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39" w:rsidRDefault="00F47E72">
      <w:pPr>
        <w:rPr>
          <w:lang w:eastAsia="ru-RU"/>
        </w:rPr>
      </w:pPr>
      <w:bookmarkStart w:id="0" w:name="_GoBack"/>
      <w:bookmarkEnd w:id="0"/>
      <w:r>
        <w:rPr>
          <w:lang w:eastAsia="ru-RU"/>
        </w:rPr>
        <w:t>№ 269/НҚ от 17.07.2023</w:t>
      </w:r>
    </w:p>
    <w:p w:rsidR="001B24F8" w:rsidRPr="00322102" w:rsidRDefault="00942197" w:rsidP="0033715A">
      <w:pPr>
        <w:keepNext/>
        <w:tabs>
          <w:tab w:val="left" w:pos="18450"/>
        </w:tabs>
        <w:autoSpaceDE w:val="0"/>
        <w:ind w:left="4536"/>
        <w:contextualSpacing/>
        <w:jc w:val="center"/>
        <w:rPr>
          <w:bCs/>
          <w:color w:val="000000" w:themeColor="text1"/>
          <w:sz w:val="28"/>
          <w:szCs w:val="28"/>
          <w:lang w:val="ru-RU"/>
        </w:rPr>
      </w:pPr>
      <w:r w:rsidRPr="00322102">
        <w:rPr>
          <w:bCs/>
          <w:color w:val="000000" w:themeColor="text1"/>
          <w:sz w:val="28"/>
          <w:szCs w:val="28"/>
          <w:lang w:val="ru-RU"/>
        </w:rPr>
        <w:t xml:space="preserve">Приложение к </w:t>
      </w:r>
      <w:r w:rsidR="00403593" w:rsidRPr="00322102">
        <w:rPr>
          <w:bCs/>
          <w:color w:val="000000" w:themeColor="text1"/>
          <w:sz w:val="28"/>
          <w:szCs w:val="28"/>
          <w:lang w:val="ru-RU"/>
        </w:rPr>
        <w:t>п</w:t>
      </w:r>
      <w:r w:rsidR="00B01707" w:rsidRPr="00322102">
        <w:rPr>
          <w:bCs/>
          <w:color w:val="000000" w:themeColor="text1"/>
          <w:sz w:val="28"/>
          <w:szCs w:val="28"/>
          <w:lang w:val="ru-RU"/>
        </w:rPr>
        <w:t>риказ</w:t>
      </w:r>
      <w:r w:rsidRPr="00322102">
        <w:rPr>
          <w:bCs/>
          <w:color w:val="000000" w:themeColor="text1"/>
          <w:sz w:val="28"/>
          <w:szCs w:val="28"/>
          <w:lang w:val="ru-RU"/>
        </w:rPr>
        <w:t>у</w:t>
      </w:r>
    </w:p>
    <w:p w:rsidR="001B24F8" w:rsidRPr="00322102" w:rsidRDefault="008D6B0E" w:rsidP="0033715A">
      <w:pPr>
        <w:keepNext/>
        <w:tabs>
          <w:tab w:val="left" w:pos="18450"/>
        </w:tabs>
        <w:autoSpaceDE w:val="0"/>
        <w:ind w:left="4536"/>
        <w:contextualSpacing/>
        <w:jc w:val="center"/>
        <w:rPr>
          <w:bCs/>
          <w:color w:val="000000" w:themeColor="text1"/>
          <w:sz w:val="28"/>
          <w:szCs w:val="28"/>
          <w:lang w:val="ru-RU"/>
        </w:rPr>
      </w:pPr>
      <w:r w:rsidRPr="00322102">
        <w:rPr>
          <w:bCs/>
          <w:color w:val="000000" w:themeColor="text1"/>
          <w:sz w:val="28"/>
          <w:szCs w:val="28"/>
          <w:lang w:val="ru-RU"/>
        </w:rPr>
        <w:t xml:space="preserve">Председателя </w:t>
      </w:r>
      <w:r w:rsidR="00417EE4" w:rsidRPr="00322102">
        <w:rPr>
          <w:bCs/>
          <w:color w:val="000000" w:themeColor="text1"/>
          <w:sz w:val="28"/>
          <w:szCs w:val="28"/>
          <w:lang w:val="ru-RU"/>
        </w:rPr>
        <w:t>Аэрокосмического комитета</w:t>
      </w:r>
    </w:p>
    <w:p w:rsidR="00417EE4" w:rsidRPr="00322102" w:rsidRDefault="00417EE4" w:rsidP="0033715A">
      <w:pPr>
        <w:keepNext/>
        <w:tabs>
          <w:tab w:val="left" w:pos="18450"/>
        </w:tabs>
        <w:autoSpaceDE w:val="0"/>
        <w:ind w:left="4536"/>
        <w:contextualSpacing/>
        <w:jc w:val="center"/>
        <w:rPr>
          <w:bCs/>
          <w:color w:val="000000" w:themeColor="text1"/>
          <w:sz w:val="28"/>
          <w:szCs w:val="28"/>
          <w:lang w:val="ru-RU"/>
        </w:rPr>
      </w:pPr>
      <w:r w:rsidRPr="00322102">
        <w:rPr>
          <w:bCs/>
          <w:color w:val="000000" w:themeColor="text1"/>
          <w:sz w:val="28"/>
          <w:szCs w:val="28"/>
          <w:lang w:val="ru-RU"/>
        </w:rPr>
        <w:t>Министерства цифрового развития, инноваций и аэрокосмической промышленности</w:t>
      </w:r>
    </w:p>
    <w:p w:rsidR="00417EE4" w:rsidRPr="00322102" w:rsidRDefault="00417EE4" w:rsidP="0033715A">
      <w:pPr>
        <w:keepNext/>
        <w:tabs>
          <w:tab w:val="left" w:pos="18450"/>
        </w:tabs>
        <w:autoSpaceDE w:val="0"/>
        <w:ind w:left="4536"/>
        <w:contextualSpacing/>
        <w:jc w:val="center"/>
        <w:rPr>
          <w:bCs/>
          <w:color w:val="000000" w:themeColor="text1"/>
          <w:sz w:val="28"/>
          <w:szCs w:val="28"/>
          <w:lang w:val="ru-RU"/>
        </w:rPr>
      </w:pPr>
      <w:r w:rsidRPr="00322102">
        <w:rPr>
          <w:bCs/>
          <w:color w:val="000000" w:themeColor="text1"/>
          <w:sz w:val="28"/>
          <w:szCs w:val="28"/>
          <w:lang w:val="ru-RU"/>
        </w:rPr>
        <w:t>Республики Казахстан</w:t>
      </w:r>
    </w:p>
    <w:p w:rsidR="00060405" w:rsidRPr="00322102" w:rsidRDefault="009E500A" w:rsidP="0033715A">
      <w:pPr>
        <w:keepNext/>
        <w:numPr>
          <w:ilvl w:val="3"/>
          <w:numId w:val="1"/>
        </w:numPr>
        <w:tabs>
          <w:tab w:val="left" w:pos="18450"/>
        </w:tabs>
        <w:autoSpaceDE w:val="0"/>
        <w:ind w:left="4536"/>
        <w:jc w:val="center"/>
        <w:rPr>
          <w:bCs/>
          <w:color w:val="000000" w:themeColor="text1"/>
          <w:sz w:val="28"/>
          <w:szCs w:val="28"/>
          <w:lang w:val="ru-RU"/>
        </w:rPr>
      </w:pPr>
      <w:r w:rsidRPr="00322102">
        <w:rPr>
          <w:bCs/>
          <w:color w:val="000000" w:themeColor="text1"/>
          <w:sz w:val="28"/>
          <w:szCs w:val="28"/>
          <w:lang w:val="ru-RU"/>
        </w:rPr>
        <w:t>от</w:t>
      </w:r>
      <w:r w:rsidR="00060405" w:rsidRPr="00322102">
        <w:rPr>
          <w:bCs/>
          <w:color w:val="000000" w:themeColor="text1"/>
          <w:sz w:val="28"/>
          <w:szCs w:val="28"/>
          <w:lang w:val="ru-RU"/>
        </w:rPr>
        <w:t xml:space="preserve"> «</w:t>
      </w:r>
      <w:r w:rsidR="0066062D" w:rsidRPr="00322102">
        <w:rPr>
          <w:bCs/>
          <w:color w:val="000000" w:themeColor="text1"/>
          <w:sz w:val="28"/>
          <w:szCs w:val="28"/>
          <w:lang w:val="ru-RU"/>
        </w:rPr>
        <w:t>___</w:t>
      </w:r>
      <w:r w:rsidR="00060405" w:rsidRPr="00322102">
        <w:rPr>
          <w:bCs/>
          <w:color w:val="000000" w:themeColor="text1"/>
          <w:sz w:val="28"/>
          <w:szCs w:val="28"/>
          <w:lang w:val="ru-RU"/>
        </w:rPr>
        <w:t>»</w:t>
      </w:r>
      <w:r w:rsidR="0066062D" w:rsidRPr="00322102">
        <w:rPr>
          <w:bCs/>
          <w:color w:val="000000" w:themeColor="text1"/>
          <w:sz w:val="28"/>
          <w:szCs w:val="28"/>
          <w:lang w:val="ru-RU"/>
        </w:rPr>
        <w:t xml:space="preserve"> ______</w:t>
      </w:r>
      <w:r w:rsidR="003E1CE9" w:rsidRPr="00322102">
        <w:rPr>
          <w:bCs/>
          <w:color w:val="000000" w:themeColor="text1"/>
          <w:sz w:val="28"/>
          <w:szCs w:val="28"/>
          <w:lang w:val="ru-RU"/>
        </w:rPr>
        <w:t xml:space="preserve"> </w:t>
      </w:r>
      <w:r w:rsidR="00230F6C" w:rsidRPr="00322102">
        <w:rPr>
          <w:bCs/>
          <w:color w:val="000000" w:themeColor="text1"/>
          <w:sz w:val="28"/>
          <w:szCs w:val="28"/>
          <w:lang w:val="ru-RU"/>
        </w:rPr>
        <w:t xml:space="preserve"> </w:t>
      </w:r>
      <w:r w:rsidR="00A343F6" w:rsidRPr="00322102">
        <w:rPr>
          <w:bCs/>
          <w:color w:val="000000" w:themeColor="text1"/>
          <w:sz w:val="28"/>
          <w:szCs w:val="28"/>
          <w:lang w:val="ru-RU"/>
        </w:rPr>
        <w:t>202</w:t>
      </w:r>
      <w:r w:rsidR="001F0450" w:rsidRPr="00322102">
        <w:rPr>
          <w:bCs/>
          <w:color w:val="000000" w:themeColor="text1"/>
          <w:sz w:val="28"/>
          <w:szCs w:val="28"/>
          <w:lang w:val="ru-RU"/>
        </w:rPr>
        <w:t>3</w:t>
      </w:r>
      <w:r w:rsidR="00060405" w:rsidRPr="00322102">
        <w:rPr>
          <w:bCs/>
          <w:color w:val="000000" w:themeColor="text1"/>
          <w:sz w:val="28"/>
          <w:szCs w:val="28"/>
          <w:lang w:val="ru-RU"/>
        </w:rPr>
        <w:t xml:space="preserve"> года</w:t>
      </w:r>
    </w:p>
    <w:p w:rsidR="007A5D67" w:rsidRPr="00322102" w:rsidRDefault="00060405" w:rsidP="0033715A">
      <w:pPr>
        <w:keepNext/>
        <w:numPr>
          <w:ilvl w:val="3"/>
          <w:numId w:val="1"/>
        </w:numPr>
        <w:tabs>
          <w:tab w:val="left" w:pos="18450"/>
        </w:tabs>
        <w:autoSpaceDE w:val="0"/>
        <w:ind w:left="4536"/>
        <w:jc w:val="center"/>
        <w:rPr>
          <w:bCs/>
          <w:color w:val="000000" w:themeColor="text1"/>
          <w:sz w:val="28"/>
          <w:szCs w:val="28"/>
          <w:lang w:val="ru-RU"/>
        </w:rPr>
      </w:pPr>
      <w:r w:rsidRPr="00322102">
        <w:rPr>
          <w:bCs/>
          <w:color w:val="000000" w:themeColor="text1"/>
          <w:sz w:val="28"/>
          <w:szCs w:val="28"/>
          <w:lang w:val="ru-RU"/>
        </w:rPr>
        <w:t>№</w:t>
      </w:r>
      <w:r w:rsidR="002724F6" w:rsidRPr="00322102">
        <w:rPr>
          <w:bCs/>
          <w:color w:val="000000" w:themeColor="text1"/>
          <w:sz w:val="28"/>
          <w:szCs w:val="28"/>
          <w:lang w:val="ru-RU"/>
        </w:rPr>
        <w:t xml:space="preserve"> </w:t>
      </w:r>
    </w:p>
    <w:p w:rsidR="004E7D16" w:rsidRPr="00322102" w:rsidRDefault="004E7D16" w:rsidP="00114B0C">
      <w:pPr>
        <w:ind w:firstLine="567"/>
        <w:jc w:val="center"/>
        <w:rPr>
          <w:b/>
          <w:bCs/>
          <w:color w:val="000000" w:themeColor="text1"/>
          <w:sz w:val="28"/>
          <w:szCs w:val="28"/>
          <w:lang w:val="ru-RU"/>
        </w:rPr>
      </w:pPr>
    </w:p>
    <w:p w:rsidR="003E26C3" w:rsidRPr="00322102" w:rsidRDefault="003E26C3" w:rsidP="00114B0C">
      <w:pPr>
        <w:ind w:firstLine="567"/>
        <w:jc w:val="center"/>
        <w:rPr>
          <w:b/>
          <w:bCs/>
          <w:color w:val="000000" w:themeColor="text1"/>
          <w:sz w:val="28"/>
          <w:szCs w:val="28"/>
          <w:lang w:val="ru-RU"/>
        </w:rPr>
      </w:pPr>
    </w:p>
    <w:p w:rsidR="00FE188E" w:rsidRPr="00322102" w:rsidRDefault="004B6124" w:rsidP="00114B0C">
      <w:pPr>
        <w:jc w:val="center"/>
        <w:rPr>
          <w:b/>
          <w:bCs/>
          <w:color w:val="000000" w:themeColor="text1"/>
          <w:sz w:val="28"/>
          <w:szCs w:val="28"/>
          <w:lang w:val="ru-RU"/>
        </w:rPr>
      </w:pPr>
      <w:r w:rsidRPr="00322102">
        <w:rPr>
          <w:b/>
          <w:bCs/>
          <w:color w:val="000000" w:themeColor="text1"/>
          <w:sz w:val="28"/>
          <w:szCs w:val="28"/>
          <w:lang w:val="ru-RU"/>
        </w:rPr>
        <w:t xml:space="preserve">Конкурсная документация </w:t>
      </w:r>
      <w:r w:rsidR="00E25625" w:rsidRPr="00322102">
        <w:rPr>
          <w:b/>
          <w:bCs/>
          <w:color w:val="000000" w:themeColor="text1"/>
          <w:sz w:val="28"/>
          <w:szCs w:val="28"/>
          <w:lang w:val="ru-RU"/>
        </w:rPr>
        <w:t xml:space="preserve">на программно-целевое финансирование </w:t>
      </w:r>
    </w:p>
    <w:p w:rsidR="00CC6399" w:rsidRPr="00322102" w:rsidRDefault="00E25625" w:rsidP="00114B0C">
      <w:pPr>
        <w:jc w:val="center"/>
        <w:rPr>
          <w:b/>
          <w:bCs/>
          <w:color w:val="000000" w:themeColor="text1"/>
          <w:sz w:val="28"/>
          <w:szCs w:val="28"/>
          <w:lang w:val="ru-RU"/>
        </w:rPr>
      </w:pPr>
      <w:r w:rsidRPr="00322102">
        <w:rPr>
          <w:b/>
          <w:bCs/>
          <w:color w:val="000000" w:themeColor="text1"/>
          <w:sz w:val="28"/>
          <w:szCs w:val="28"/>
          <w:lang w:val="ru-RU"/>
        </w:rPr>
        <w:t xml:space="preserve">по </w:t>
      </w:r>
      <w:r w:rsidRPr="00322102">
        <w:rPr>
          <w:b/>
          <w:color w:val="000000" w:themeColor="text1"/>
          <w:sz w:val="28"/>
          <w:szCs w:val="28"/>
          <w:lang w:val="ru-RU"/>
        </w:rPr>
        <w:t>научным</w:t>
      </w:r>
      <w:r w:rsidR="0051371A" w:rsidRPr="00322102">
        <w:rPr>
          <w:b/>
          <w:color w:val="000000" w:themeColor="text1"/>
          <w:sz w:val="28"/>
          <w:szCs w:val="28"/>
          <w:lang w:val="ru-RU"/>
        </w:rPr>
        <w:t xml:space="preserve">, </w:t>
      </w:r>
      <w:r w:rsidR="005C6721" w:rsidRPr="00322102">
        <w:rPr>
          <w:b/>
          <w:color w:val="000000" w:themeColor="text1"/>
          <w:sz w:val="28"/>
          <w:szCs w:val="28"/>
          <w:lang w:val="ru-RU"/>
        </w:rPr>
        <w:t>н</w:t>
      </w:r>
      <w:r w:rsidRPr="00322102">
        <w:rPr>
          <w:b/>
          <w:color w:val="000000" w:themeColor="text1"/>
          <w:sz w:val="28"/>
          <w:szCs w:val="28"/>
          <w:lang w:val="ru-RU"/>
        </w:rPr>
        <w:t>аучно-техническим программам</w:t>
      </w:r>
      <w:r w:rsidR="009A2CA8" w:rsidRPr="00322102">
        <w:rPr>
          <w:b/>
          <w:bCs/>
          <w:color w:val="000000" w:themeColor="text1"/>
          <w:sz w:val="28"/>
          <w:szCs w:val="28"/>
          <w:lang w:val="ru-RU"/>
        </w:rPr>
        <w:t xml:space="preserve"> </w:t>
      </w:r>
      <w:r w:rsidR="008D6B0E" w:rsidRPr="00322102">
        <w:rPr>
          <w:b/>
          <w:bCs/>
          <w:color w:val="000000" w:themeColor="text1"/>
          <w:sz w:val="28"/>
          <w:szCs w:val="28"/>
          <w:lang w:val="ru-RU"/>
        </w:rPr>
        <w:t>на 202</w:t>
      </w:r>
      <w:r w:rsidR="0066062D" w:rsidRPr="00322102">
        <w:rPr>
          <w:b/>
          <w:bCs/>
          <w:color w:val="000000" w:themeColor="text1"/>
          <w:sz w:val="28"/>
          <w:szCs w:val="28"/>
          <w:lang w:val="ru-RU"/>
        </w:rPr>
        <w:t>3</w:t>
      </w:r>
      <w:r w:rsidR="001939E3" w:rsidRPr="00322102">
        <w:rPr>
          <w:b/>
          <w:bCs/>
          <w:color w:val="000000" w:themeColor="text1"/>
          <w:sz w:val="28"/>
          <w:szCs w:val="28"/>
          <w:lang w:val="ru-RU"/>
        </w:rPr>
        <w:t>-20</w:t>
      </w:r>
      <w:r w:rsidR="008D6B0E" w:rsidRPr="00322102">
        <w:rPr>
          <w:b/>
          <w:bCs/>
          <w:color w:val="000000" w:themeColor="text1"/>
          <w:sz w:val="28"/>
          <w:szCs w:val="28"/>
          <w:lang w:val="ru-RU"/>
        </w:rPr>
        <w:t>2</w:t>
      </w:r>
      <w:r w:rsidR="0066062D" w:rsidRPr="00322102">
        <w:rPr>
          <w:b/>
          <w:bCs/>
          <w:color w:val="000000" w:themeColor="text1"/>
          <w:sz w:val="28"/>
          <w:szCs w:val="28"/>
          <w:lang w:val="ru-RU"/>
        </w:rPr>
        <w:t xml:space="preserve">5 </w:t>
      </w:r>
      <w:r w:rsidR="001939E3" w:rsidRPr="00322102">
        <w:rPr>
          <w:b/>
          <w:bCs/>
          <w:color w:val="000000" w:themeColor="text1"/>
          <w:sz w:val="28"/>
          <w:szCs w:val="28"/>
          <w:lang w:val="ru-RU"/>
        </w:rPr>
        <w:t>годы</w:t>
      </w:r>
    </w:p>
    <w:p w:rsidR="00E324AB" w:rsidRPr="00322102" w:rsidRDefault="00E324AB" w:rsidP="00114B0C">
      <w:pPr>
        <w:jc w:val="center"/>
        <w:rPr>
          <w:b/>
          <w:color w:val="000000" w:themeColor="text1"/>
          <w:sz w:val="28"/>
          <w:szCs w:val="28"/>
          <w:lang w:val="ru-RU"/>
        </w:rPr>
      </w:pPr>
    </w:p>
    <w:p w:rsidR="00647E1A" w:rsidRPr="00322102" w:rsidRDefault="00647E1A" w:rsidP="00114B0C">
      <w:pPr>
        <w:numPr>
          <w:ilvl w:val="0"/>
          <w:numId w:val="2"/>
        </w:numPr>
        <w:tabs>
          <w:tab w:val="left" w:pos="284"/>
        </w:tabs>
        <w:ind w:left="0" w:firstLine="0"/>
        <w:jc w:val="center"/>
        <w:rPr>
          <w:b/>
          <w:bCs/>
          <w:color w:val="000000" w:themeColor="text1"/>
          <w:sz w:val="28"/>
          <w:szCs w:val="28"/>
          <w:lang w:val="ru-RU"/>
        </w:rPr>
      </w:pPr>
      <w:r w:rsidRPr="00322102">
        <w:rPr>
          <w:b/>
          <w:bCs/>
          <w:color w:val="000000" w:themeColor="text1"/>
          <w:sz w:val="28"/>
          <w:szCs w:val="28"/>
          <w:lang w:val="ru-RU"/>
        </w:rPr>
        <w:t xml:space="preserve">Общие </w:t>
      </w:r>
      <w:r w:rsidR="00DF5CFE" w:rsidRPr="00322102">
        <w:rPr>
          <w:b/>
          <w:bCs/>
          <w:color w:val="000000" w:themeColor="text1"/>
          <w:sz w:val="28"/>
          <w:szCs w:val="28"/>
          <w:lang w:val="ru-RU"/>
        </w:rPr>
        <w:t>положения</w:t>
      </w:r>
    </w:p>
    <w:p w:rsidR="001B24F8" w:rsidRPr="00322102" w:rsidRDefault="001B24F8" w:rsidP="00C00F9B">
      <w:pPr>
        <w:tabs>
          <w:tab w:val="left" w:pos="284"/>
          <w:tab w:val="left" w:pos="1134"/>
        </w:tabs>
        <w:ind w:firstLine="709"/>
        <w:jc w:val="center"/>
        <w:rPr>
          <w:b/>
          <w:bCs/>
          <w:color w:val="000000" w:themeColor="text1"/>
          <w:sz w:val="28"/>
          <w:szCs w:val="28"/>
          <w:lang w:val="ru-RU"/>
        </w:rPr>
      </w:pPr>
    </w:p>
    <w:p w:rsidR="00602D80" w:rsidRPr="00322102" w:rsidRDefault="000814B7" w:rsidP="00E616E2">
      <w:pPr>
        <w:pStyle w:val="a4"/>
        <w:numPr>
          <w:ilvl w:val="0"/>
          <w:numId w:val="32"/>
        </w:numPr>
        <w:tabs>
          <w:tab w:val="left" w:pos="993"/>
          <w:tab w:val="left" w:pos="1276"/>
        </w:tabs>
        <w:spacing w:before="0" w:after="0"/>
        <w:ind w:left="34" w:firstLine="675"/>
        <w:contextualSpacing/>
        <w:jc w:val="both"/>
        <w:rPr>
          <w:color w:val="000000" w:themeColor="text1"/>
          <w:sz w:val="28"/>
          <w:szCs w:val="28"/>
        </w:rPr>
      </w:pPr>
      <w:r w:rsidRPr="00322102">
        <w:rPr>
          <w:color w:val="000000" w:themeColor="text1"/>
          <w:sz w:val="28"/>
          <w:szCs w:val="28"/>
        </w:rPr>
        <w:t xml:space="preserve">Конкурс проводится по </w:t>
      </w:r>
      <w:r w:rsidR="00847801" w:rsidRPr="00322102">
        <w:rPr>
          <w:color w:val="000000" w:themeColor="text1"/>
          <w:sz w:val="28"/>
          <w:szCs w:val="28"/>
        </w:rPr>
        <w:t>программно-целевому</w:t>
      </w:r>
      <w:r w:rsidRPr="00322102">
        <w:rPr>
          <w:color w:val="000000" w:themeColor="text1"/>
          <w:sz w:val="28"/>
          <w:szCs w:val="28"/>
        </w:rPr>
        <w:t xml:space="preserve"> финансированию </w:t>
      </w:r>
      <w:r w:rsidR="00E25625" w:rsidRPr="00322102">
        <w:rPr>
          <w:color w:val="000000" w:themeColor="text1"/>
          <w:sz w:val="28"/>
          <w:szCs w:val="28"/>
        </w:rPr>
        <w:t xml:space="preserve">по </w:t>
      </w:r>
      <w:r w:rsidR="00DE58A9" w:rsidRPr="00322102">
        <w:rPr>
          <w:color w:val="000000" w:themeColor="text1"/>
          <w:sz w:val="28"/>
          <w:szCs w:val="28"/>
        </w:rPr>
        <w:t xml:space="preserve">научным и (или) </w:t>
      </w:r>
      <w:r w:rsidR="00E25625" w:rsidRPr="00322102">
        <w:rPr>
          <w:color w:val="000000" w:themeColor="text1"/>
          <w:sz w:val="28"/>
          <w:szCs w:val="28"/>
        </w:rPr>
        <w:t>научно-техническим программам</w:t>
      </w:r>
      <w:r w:rsidR="00863EB7" w:rsidRPr="00322102">
        <w:rPr>
          <w:color w:val="000000" w:themeColor="text1"/>
          <w:sz w:val="28"/>
          <w:szCs w:val="28"/>
        </w:rPr>
        <w:t xml:space="preserve"> на 202</w:t>
      </w:r>
      <w:r w:rsidR="00371B67" w:rsidRPr="00322102">
        <w:rPr>
          <w:color w:val="000000" w:themeColor="text1"/>
          <w:sz w:val="28"/>
          <w:szCs w:val="28"/>
        </w:rPr>
        <w:t>3-</w:t>
      </w:r>
      <w:r w:rsidR="00863EB7" w:rsidRPr="00322102">
        <w:rPr>
          <w:color w:val="000000" w:themeColor="text1"/>
          <w:sz w:val="28"/>
          <w:szCs w:val="28"/>
        </w:rPr>
        <w:t>202</w:t>
      </w:r>
      <w:r w:rsidR="00371B67" w:rsidRPr="00322102">
        <w:rPr>
          <w:color w:val="000000" w:themeColor="text1"/>
          <w:sz w:val="28"/>
          <w:szCs w:val="28"/>
        </w:rPr>
        <w:t>5</w:t>
      </w:r>
      <w:r w:rsidR="00034ABC" w:rsidRPr="00322102">
        <w:rPr>
          <w:color w:val="000000" w:themeColor="text1"/>
          <w:sz w:val="28"/>
          <w:szCs w:val="28"/>
        </w:rPr>
        <w:t xml:space="preserve"> годы (прикладные научные исследования</w:t>
      </w:r>
      <w:r w:rsidRPr="00322102">
        <w:rPr>
          <w:color w:val="000000" w:themeColor="text1"/>
          <w:sz w:val="28"/>
          <w:szCs w:val="28"/>
        </w:rPr>
        <w:t>),</w:t>
      </w:r>
      <w:r w:rsidR="00034ABC" w:rsidRPr="00322102">
        <w:rPr>
          <w:color w:val="000000" w:themeColor="text1"/>
          <w:sz w:val="28"/>
          <w:szCs w:val="28"/>
        </w:rPr>
        <w:t xml:space="preserve"> </w:t>
      </w:r>
      <w:r w:rsidRPr="00322102">
        <w:rPr>
          <w:color w:val="000000" w:themeColor="text1"/>
          <w:sz w:val="28"/>
          <w:szCs w:val="28"/>
        </w:rPr>
        <w:t xml:space="preserve"> направленных на реализацию Стратегии «Казахстан-2050», </w:t>
      </w:r>
      <w:r w:rsidR="009C6CCC" w:rsidRPr="00322102">
        <w:rPr>
          <w:color w:val="000000" w:themeColor="text1"/>
          <w:sz w:val="28"/>
          <w:szCs w:val="28"/>
        </w:rPr>
        <w:t xml:space="preserve">Национальный план развития Республики Казахстан до 2025 года, Концепция </w:t>
      </w:r>
      <w:r w:rsidR="009C6CCC" w:rsidRPr="00322102">
        <w:rPr>
          <w:iCs/>
          <w:color w:val="000000" w:themeColor="text1"/>
          <w:sz w:val="28"/>
          <w:szCs w:val="28"/>
        </w:rPr>
        <w:t>развития науки</w:t>
      </w:r>
      <w:r w:rsidR="009C6CCC" w:rsidRPr="00322102">
        <w:rPr>
          <w:color w:val="000000" w:themeColor="text1"/>
          <w:sz w:val="28"/>
          <w:szCs w:val="28"/>
        </w:rPr>
        <w:t xml:space="preserve"> Республики Казахстан на 2022-2026 годы, </w:t>
      </w:r>
      <w:r w:rsidR="00C00F9B" w:rsidRPr="00322102">
        <w:rPr>
          <w:bCs/>
          <w:color w:val="000000" w:themeColor="text1"/>
          <w:sz w:val="28"/>
          <w:szCs w:val="28"/>
          <w:lang w:val="kk-KZ"/>
        </w:rPr>
        <w:t>План развития Министерства цифрового развития, инноваций и аэрокосмической промышленности Республ</w:t>
      </w:r>
      <w:r w:rsidR="009C6CCC" w:rsidRPr="00322102">
        <w:rPr>
          <w:bCs/>
          <w:color w:val="000000" w:themeColor="text1"/>
          <w:sz w:val="28"/>
          <w:szCs w:val="28"/>
          <w:lang w:val="kk-KZ"/>
        </w:rPr>
        <w:t>ики Казахстан на 2020-2024 годы</w:t>
      </w:r>
      <w:r w:rsidR="00417EE4" w:rsidRPr="00322102">
        <w:rPr>
          <w:color w:val="000000" w:themeColor="text1"/>
          <w:sz w:val="28"/>
          <w:szCs w:val="28"/>
        </w:rPr>
        <w:t xml:space="preserve"> </w:t>
      </w:r>
      <w:r w:rsidRPr="00322102">
        <w:rPr>
          <w:color w:val="000000" w:themeColor="text1"/>
          <w:sz w:val="28"/>
          <w:szCs w:val="28"/>
        </w:rPr>
        <w:t xml:space="preserve">и других </w:t>
      </w:r>
      <w:r w:rsidR="00847801" w:rsidRPr="00322102">
        <w:rPr>
          <w:color w:val="000000" w:themeColor="text1"/>
          <w:sz w:val="28"/>
          <w:szCs w:val="28"/>
        </w:rPr>
        <w:t xml:space="preserve">стратегических и </w:t>
      </w:r>
      <w:r w:rsidRPr="00322102">
        <w:rPr>
          <w:color w:val="000000" w:themeColor="text1"/>
          <w:sz w:val="28"/>
          <w:szCs w:val="28"/>
        </w:rPr>
        <w:t>программных документов.</w:t>
      </w:r>
      <w:r w:rsidR="00602D80" w:rsidRPr="00322102">
        <w:rPr>
          <w:color w:val="000000" w:themeColor="text1"/>
          <w:sz w:val="28"/>
          <w:szCs w:val="28"/>
        </w:rPr>
        <w:t xml:space="preserve"> </w:t>
      </w:r>
    </w:p>
    <w:p w:rsidR="00EE4888" w:rsidRPr="00322102" w:rsidRDefault="00371B67" w:rsidP="00E616E2">
      <w:pPr>
        <w:tabs>
          <w:tab w:val="left" w:pos="0"/>
          <w:tab w:val="left" w:pos="993"/>
          <w:tab w:val="left" w:pos="1134"/>
        </w:tabs>
        <w:ind w:left="34" w:firstLine="675"/>
        <w:contextualSpacing/>
        <w:jc w:val="both"/>
        <w:rPr>
          <w:color w:val="000000" w:themeColor="text1"/>
          <w:sz w:val="28"/>
          <w:szCs w:val="28"/>
          <w:lang w:val="ru-RU"/>
        </w:rPr>
      </w:pPr>
      <w:r w:rsidRPr="00322102">
        <w:rPr>
          <w:color w:val="000000" w:themeColor="text1"/>
          <w:sz w:val="28"/>
          <w:szCs w:val="28"/>
        </w:rPr>
        <w:t>Цель конкурса</w:t>
      </w:r>
      <w:r w:rsidRPr="00322102">
        <w:rPr>
          <w:b/>
          <w:color w:val="000000" w:themeColor="text1"/>
          <w:sz w:val="28"/>
          <w:szCs w:val="28"/>
        </w:rPr>
        <w:t xml:space="preserve"> – </w:t>
      </w:r>
      <w:r w:rsidRPr="00322102">
        <w:rPr>
          <w:color w:val="000000" w:themeColor="text1"/>
          <w:sz w:val="28"/>
          <w:szCs w:val="28"/>
        </w:rPr>
        <w:t>решение стратегически важных государственных задач через реализацию научных, научно-технических программ.</w:t>
      </w:r>
    </w:p>
    <w:p w:rsidR="007D517D" w:rsidRPr="007501F0" w:rsidRDefault="007501F0" w:rsidP="00E616E2">
      <w:pPr>
        <w:pStyle w:val="a9"/>
        <w:numPr>
          <w:ilvl w:val="0"/>
          <w:numId w:val="32"/>
        </w:numPr>
        <w:tabs>
          <w:tab w:val="left" w:pos="0"/>
          <w:tab w:val="left" w:pos="993"/>
          <w:tab w:val="left" w:pos="1134"/>
        </w:tabs>
        <w:spacing w:after="0" w:line="240" w:lineRule="auto"/>
        <w:ind w:left="34" w:firstLine="675"/>
        <w:jc w:val="both"/>
        <w:rPr>
          <w:rFonts w:ascii="Times New Roman" w:hAnsi="Times New Roman"/>
          <w:color w:val="000000" w:themeColor="text1"/>
          <w:sz w:val="28"/>
          <w:szCs w:val="28"/>
        </w:rPr>
      </w:pPr>
      <w:r w:rsidRPr="007501F0">
        <w:rPr>
          <w:rFonts w:ascii="Times New Roman" w:hAnsi="Times New Roman"/>
          <w:color w:val="000000" w:themeColor="text1"/>
          <w:sz w:val="28"/>
          <w:szCs w:val="28"/>
        </w:rPr>
        <w:t>Настоящая конкурсная документация на программно-целевое финансирование по научным, научно-техническим программам на 2023-2025 годы (далее – Конкурсная документация) разработана отраслевым уполномоченным органом в области космической деятельности в целях подготовки заявок на участие в конкурсе на программно-целевое финансирование по научным, научно-техническим программам на 2023-2025 годы (далее – Конкурс) в соответствии с Законом Республики Казахстан «О науке»,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утвержденных   постановлением  Правительства  Республики Казахстан от 25 мая 2011 года № 575, и Правилами организации и проведения государственной научно-технической экспертизы, утвержденных постановлением Правительства Республики Казахстан от 1 августа 2011 года  № 891</w:t>
      </w:r>
      <w:r w:rsidR="00371B67" w:rsidRPr="007501F0">
        <w:rPr>
          <w:rFonts w:ascii="Times New Roman" w:hAnsi="Times New Roman"/>
          <w:bCs/>
          <w:color w:val="000000" w:themeColor="text1"/>
          <w:sz w:val="28"/>
          <w:szCs w:val="28"/>
        </w:rPr>
        <w:t>.</w:t>
      </w:r>
    </w:p>
    <w:p w:rsidR="007D517D" w:rsidRPr="00322102" w:rsidRDefault="00B02E94" w:rsidP="00E616E2">
      <w:pPr>
        <w:pStyle w:val="a9"/>
        <w:numPr>
          <w:ilvl w:val="0"/>
          <w:numId w:val="32"/>
        </w:numPr>
        <w:tabs>
          <w:tab w:val="left" w:pos="0"/>
          <w:tab w:val="left" w:pos="993"/>
          <w:tab w:val="left" w:pos="1134"/>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С</w:t>
      </w:r>
      <w:r w:rsidR="00C7550F" w:rsidRPr="00322102">
        <w:rPr>
          <w:rFonts w:ascii="Times New Roman" w:hAnsi="Times New Roman"/>
          <w:color w:val="000000" w:themeColor="text1"/>
          <w:sz w:val="28"/>
          <w:szCs w:val="28"/>
        </w:rPr>
        <w:t xml:space="preserve">умма финансирования на трехлетний период </w:t>
      </w:r>
      <w:r w:rsidR="00F83DAC" w:rsidRPr="00322102">
        <w:rPr>
          <w:rFonts w:ascii="Times New Roman" w:hAnsi="Times New Roman"/>
          <w:color w:val="000000" w:themeColor="text1"/>
          <w:sz w:val="28"/>
          <w:szCs w:val="28"/>
        </w:rPr>
        <w:t xml:space="preserve"> на </w:t>
      </w:r>
      <w:r w:rsidR="00E80180" w:rsidRPr="00322102">
        <w:rPr>
          <w:rFonts w:ascii="Times New Roman" w:hAnsi="Times New Roman"/>
          <w:color w:val="000000" w:themeColor="text1"/>
          <w:sz w:val="28"/>
          <w:szCs w:val="28"/>
        </w:rPr>
        <w:t>2023-2025</w:t>
      </w:r>
      <w:r w:rsidR="00C7550F" w:rsidRPr="00322102">
        <w:rPr>
          <w:rFonts w:ascii="Times New Roman" w:hAnsi="Times New Roman"/>
          <w:color w:val="000000" w:themeColor="text1"/>
          <w:sz w:val="28"/>
          <w:szCs w:val="28"/>
        </w:rPr>
        <w:t xml:space="preserve"> годы – </w:t>
      </w:r>
      <w:r w:rsidR="00F06140" w:rsidRPr="00322102">
        <w:rPr>
          <w:rFonts w:ascii="Times New Roman" w:hAnsi="Times New Roman"/>
          <w:i/>
          <w:color w:val="000000" w:themeColor="text1"/>
          <w:sz w:val="28"/>
          <w:szCs w:val="28"/>
          <w:lang w:eastAsia="ru-RU"/>
        </w:rPr>
        <w:t>13 463 602,0 тыс. тенге</w:t>
      </w:r>
      <w:r w:rsidR="00C7550F" w:rsidRPr="00322102">
        <w:rPr>
          <w:rFonts w:ascii="Times New Roman" w:hAnsi="Times New Roman"/>
          <w:color w:val="000000" w:themeColor="text1"/>
          <w:sz w:val="28"/>
          <w:szCs w:val="28"/>
        </w:rPr>
        <w:t xml:space="preserve">, в том числе по годам: </w:t>
      </w:r>
      <w:r w:rsidR="00F06140" w:rsidRPr="00322102">
        <w:rPr>
          <w:rFonts w:ascii="Times New Roman" w:hAnsi="Times New Roman"/>
          <w:i/>
          <w:color w:val="000000" w:themeColor="text1"/>
          <w:sz w:val="28"/>
          <w:szCs w:val="28"/>
          <w:lang w:val="kk-KZ" w:eastAsia="ru-RU"/>
        </w:rPr>
        <w:t xml:space="preserve">на 2023 год – 4 250 683,0 тыс. тенге, на 2024 год – 4 601 483,0 тыс. тенге, на 2025 год – 4 608 436,0 тыс. </w:t>
      </w:r>
      <w:r w:rsidR="00F06140" w:rsidRPr="00322102">
        <w:rPr>
          <w:rFonts w:ascii="Times New Roman" w:hAnsi="Times New Roman"/>
          <w:i/>
          <w:color w:val="000000" w:themeColor="text1"/>
          <w:sz w:val="28"/>
          <w:szCs w:val="28"/>
          <w:lang w:eastAsia="ru-RU"/>
        </w:rPr>
        <w:t>тенге</w:t>
      </w:r>
      <w:r w:rsidR="00C7550F" w:rsidRPr="00322102">
        <w:rPr>
          <w:rFonts w:ascii="Times New Roman" w:hAnsi="Times New Roman"/>
          <w:color w:val="000000" w:themeColor="text1"/>
          <w:sz w:val="28"/>
          <w:szCs w:val="28"/>
        </w:rPr>
        <w:t xml:space="preserve">, </w:t>
      </w:r>
      <w:r w:rsidR="00C7550F" w:rsidRPr="00322102">
        <w:rPr>
          <w:rFonts w:ascii="Times New Roman" w:hAnsi="Times New Roman"/>
          <w:color w:val="000000" w:themeColor="text1"/>
          <w:sz w:val="28"/>
          <w:szCs w:val="28"/>
        </w:rPr>
        <w:lastRenderedPageBreak/>
        <w:t xml:space="preserve">рекомендованные Национальным научным советом </w:t>
      </w:r>
      <w:r w:rsidR="00334FC5" w:rsidRPr="00322102">
        <w:rPr>
          <w:rFonts w:ascii="Times New Roman" w:hAnsi="Times New Roman"/>
          <w:color w:val="000000" w:themeColor="text1"/>
          <w:sz w:val="28"/>
          <w:szCs w:val="28"/>
        </w:rPr>
        <w:t xml:space="preserve">по приоритетному направлению «Информационные, телекоммуникационные и космические технологии» </w:t>
      </w:r>
      <w:r w:rsidR="00C7550F" w:rsidRPr="00322102">
        <w:rPr>
          <w:rFonts w:ascii="Times New Roman" w:hAnsi="Times New Roman"/>
          <w:color w:val="000000" w:themeColor="text1"/>
          <w:sz w:val="28"/>
          <w:szCs w:val="28"/>
        </w:rPr>
        <w:t>(далее – ННС) выпиской №</w:t>
      </w:r>
      <w:r w:rsidR="007D517D" w:rsidRPr="00322102">
        <w:rPr>
          <w:rFonts w:ascii="Times New Roman" w:hAnsi="Times New Roman"/>
          <w:i/>
          <w:color w:val="000000" w:themeColor="text1"/>
          <w:sz w:val="28"/>
          <w:szCs w:val="28"/>
          <w:lang w:val="kk-KZ" w:eastAsia="ru-RU"/>
        </w:rPr>
        <w:t xml:space="preserve">6 </w:t>
      </w:r>
      <w:r w:rsidR="00C7550F" w:rsidRPr="00322102">
        <w:rPr>
          <w:rFonts w:ascii="Times New Roman" w:hAnsi="Times New Roman"/>
          <w:color w:val="000000" w:themeColor="text1"/>
          <w:sz w:val="28"/>
          <w:szCs w:val="28"/>
        </w:rPr>
        <w:t xml:space="preserve"> из Протокола заседания </w:t>
      </w:r>
      <w:r w:rsidR="007D517D" w:rsidRPr="00322102">
        <w:rPr>
          <w:rFonts w:ascii="Times New Roman" w:hAnsi="Times New Roman"/>
          <w:color w:val="000000" w:themeColor="text1"/>
          <w:sz w:val="28"/>
          <w:szCs w:val="28"/>
        </w:rPr>
        <w:t xml:space="preserve">от </w:t>
      </w:r>
      <w:r w:rsidR="007D517D" w:rsidRPr="00322102">
        <w:rPr>
          <w:rFonts w:ascii="Times New Roman" w:hAnsi="Times New Roman"/>
          <w:color w:val="000000" w:themeColor="text1"/>
          <w:sz w:val="28"/>
          <w:szCs w:val="28"/>
          <w:lang w:eastAsia="ru-RU"/>
        </w:rPr>
        <w:t>6 мая 2022 года.</w:t>
      </w:r>
    </w:p>
    <w:p w:rsidR="00DC1B1A" w:rsidRPr="00322102" w:rsidRDefault="00996FB6" w:rsidP="00402E0C">
      <w:pPr>
        <w:tabs>
          <w:tab w:val="left" w:pos="1134"/>
        </w:tabs>
        <w:ind w:firstLine="709"/>
        <w:contextualSpacing/>
        <w:jc w:val="both"/>
        <w:rPr>
          <w:bCs/>
          <w:color w:val="000000" w:themeColor="text1"/>
          <w:sz w:val="28"/>
          <w:szCs w:val="28"/>
          <w:lang w:eastAsia="ru-RU"/>
        </w:rPr>
      </w:pPr>
      <w:r w:rsidRPr="00322102">
        <w:rPr>
          <w:color w:val="000000" w:themeColor="text1"/>
          <w:sz w:val="28"/>
          <w:szCs w:val="28"/>
          <w:lang w:eastAsia="ru-RU"/>
        </w:rPr>
        <w:t>О</w:t>
      </w:r>
      <w:r w:rsidR="007D517D" w:rsidRPr="00322102">
        <w:rPr>
          <w:color w:val="000000" w:themeColor="text1"/>
          <w:sz w:val="28"/>
          <w:szCs w:val="28"/>
          <w:lang w:eastAsia="ru-RU"/>
        </w:rPr>
        <w:t>бъем финансирования</w:t>
      </w:r>
      <w:r w:rsidRPr="00322102">
        <w:rPr>
          <w:color w:val="000000" w:themeColor="text1"/>
          <w:sz w:val="28"/>
          <w:szCs w:val="28"/>
          <w:lang w:eastAsia="ru-RU"/>
        </w:rPr>
        <w:t xml:space="preserve"> </w:t>
      </w:r>
      <w:r w:rsidR="00402E0C" w:rsidRPr="00322102">
        <w:rPr>
          <w:color w:val="000000" w:themeColor="text1"/>
          <w:sz w:val="28"/>
          <w:szCs w:val="28"/>
          <w:lang w:val="ru-RU" w:eastAsia="ru-RU"/>
        </w:rPr>
        <w:t xml:space="preserve">на реализацию программно-целевого финансирования </w:t>
      </w:r>
      <w:r w:rsidRPr="00322102">
        <w:rPr>
          <w:color w:val="000000" w:themeColor="text1"/>
          <w:sz w:val="28"/>
          <w:szCs w:val="28"/>
          <w:lang w:eastAsia="ru-RU"/>
        </w:rPr>
        <w:t xml:space="preserve">на 2023 год </w:t>
      </w:r>
      <w:r w:rsidR="00082C5E" w:rsidRPr="00322102">
        <w:rPr>
          <w:bCs/>
          <w:color w:val="000000" w:themeColor="text1"/>
          <w:sz w:val="28"/>
          <w:szCs w:val="28"/>
          <w:lang w:eastAsia="ru-RU"/>
        </w:rPr>
        <w:t xml:space="preserve">составляет </w:t>
      </w:r>
      <w:r w:rsidR="00082C5E" w:rsidRPr="00322102">
        <w:rPr>
          <w:b/>
          <w:bCs/>
          <w:color w:val="000000" w:themeColor="text1"/>
          <w:sz w:val="28"/>
          <w:szCs w:val="28"/>
          <w:lang w:eastAsia="ru-RU"/>
        </w:rPr>
        <w:t>801 211,0 тыс. тенге</w:t>
      </w:r>
      <w:r w:rsidRPr="00322102">
        <w:rPr>
          <w:b/>
          <w:bCs/>
          <w:color w:val="000000" w:themeColor="text1"/>
          <w:sz w:val="28"/>
          <w:szCs w:val="28"/>
          <w:lang w:eastAsia="ru-RU"/>
        </w:rPr>
        <w:t>,</w:t>
      </w:r>
      <w:r w:rsidR="00061DC6" w:rsidRPr="00322102">
        <w:rPr>
          <w:b/>
          <w:bCs/>
          <w:color w:val="000000" w:themeColor="text1"/>
          <w:sz w:val="28"/>
          <w:szCs w:val="28"/>
          <w:lang w:eastAsia="ru-RU"/>
        </w:rPr>
        <w:t xml:space="preserve"> </w:t>
      </w:r>
      <w:r w:rsidR="00402E0C" w:rsidRPr="00322102">
        <w:rPr>
          <w:bCs/>
          <w:color w:val="000000" w:themeColor="text1"/>
          <w:sz w:val="28"/>
          <w:szCs w:val="28"/>
          <w:lang w:val="ru-RU" w:eastAsia="ru-RU"/>
        </w:rPr>
        <w:t>из них</w:t>
      </w:r>
      <w:r w:rsidR="00061DC6" w:rsidRPr="00322102">
        <w:rPr>
          <w:bCs/>
          <w:color w:val="000000" w:themeColor="text1"/>
          <w:sz w:val="28"/>
          <w:szCs w:val="28"/>
          <w:lang w:eastAsia="ru-RU"/>
        </w:rPr>
        <w:t xml:space="preserve"> на реализацию Научно-технического задания </w:t>
      </w:r>
      <w:r w:rsidR="00402E0C" w:rsidRPr="00322102">
        <w:rPr>
          <w:bCs/>
          <w:color w:val="000000" w:themeColor="text1"/>
          <w:sz w:val="28"/>
          <w:szCs w:val="28"/>
          <w:lang w:val="ru-RU"/>
        </w:rPr>
        <w:t xml:space="preserve">«Разработка технологий создания группировки </w:t>
      </w:r>
      <w:r w:rsidR="00402E0C" w:rsidRPr="00322102">
        <w:rPr>
          <w:bCs/>
          <w:color w:val="000000" w:themeColor="text1"/>
          <w:sz w:val="28"/>
          <w:szCs w:val="28"/>
        </w:rPr>
        <w:t>малых спутников дистанционного зондирования Земли и связи»</w:t>
      </w:r>
      <w:r w:rsidR="00402E0C" w:rsidRPr="00322102">
        <w:rPr>
          <w:bCs/>
          <w:color w:val="000000" w:themeColor="text1"/>
          <w:sz w:val="28"/>
          <w:szCs w:val="28"/>
          <w:lang w:val="ru-RU"/>
        </w:rPr>
        <w:t xml:space="preserve"> - 240 000, тыс. тенге, </w:t>
      </w:r>
      <w:r w:rsidRPr="00322102">
        <w:rPr>
          <w:b/>
          <w:bCs/>
          <w:color w:val="000000" w:themeColor="text1"/>
          <w:sz w:val="28"/>
          <w:szCs w:val="28"/>
          <w:lang w:eastAsia="ru-RU"/>
        </w:rPr>
        <w:t xml:space="preserve"> </w:t>
      </w:r>
      <w:r w:rsidRPr="00322102">
        <w:rPr>
          <w:bCs/>
          <w:color w:val="000000" w:themeColor="text1"/>
          <w:sz w:val="28"/>
          <w:szCs w:val="28"/>
          <w:lang w:eastAsia="ru-RU"/>
        </w:rPr>
        <w:t>поддержанный</w:t>
      </w:r>
      <w:r w:rsidRPr="00322102">
        <w:rPr>
          <w:b/>
          <w:bCs/>
          <w:color w:val="000000" w:themeColor="text1"/>
          <w:sz w:val="28"/>
          <w:szCs w:val="28"/>
          <w:lang w:eastAsia="ru-RU"/>
        </w:rPr>
        <w:t xml:space="preserve"> </w:t>
      </w:r>
      <w:r w:rsidRPr="00322102">
        <w:rPr>
          <w:bCs/>
          <w:color w:val="000000" w:themeColor="text1"/>
          <w:sz w:val="28"/>
          <w:szCs w:val="28"/>
          <w:lang w:eastAsia="ru-RU"/>
        </w:rPr>
        <w:t>на основании</w:t>
      </w:r>
      <w:r w:rsidR="00082C5E" w:rsidRPr="00322102">
        <w:rPr>
          <w:bCs/>
          <w:color w:val="000000" w:themeColor="text1"/>
          <w:sz w:val="28"/>
          <w:szCs w:val="28"/>
          <w:lang w:eastAsia="ru-RU"/>
        </w:rPr>
        <w:t xml:space="preserve"> </w:t>
      </w:r>
      <w:r w:rsidRPr="00322102">
        <w:rPr>
          <w:bCs/>
          <w:color w:val="000000" w:themeColor="text1"/>
          <w:sz w:val="28"/>
          <w:szCs w:val="28"/>
          <w:lang w:eastAsia="ru-RU"/>
        </w:rPr>
        <w:t>п</w:t>
      </w:r>
      <w:r w:rsidRPr="00322102">
        <w:rPr>
          <w:color w:val="000000" w:themeColor="text1"/>
          <w:sz w:val="28"/>
          <w:szCs w:val="28"/>
          <w:lang w:eastAsia="ru-RU"/>
        </w:rPr>
        <w:t xml:space="preserve">ротокола заседания Высшей научно-технической комиссии при Правительстве Республики Казахстан </w:t>
      </w:r>
      <w:r w:rsidRPr="00322102">
        <w:rPr>
          <w:i/>
          <w:color w:val="000000" w:themeColor="text1"/>
          <w:sz w:val="28"/>
          <w:szCs w:val="28"/>
          <w:lang w:eastAsia="ru-RU"/>
        </w:rPr>
        <w:t>(ВНТК)</w:t>
      </w:r>
      <w:r w:rsidRPr="00322102">
        <w:rPr>
          <w:color w:val="000000" w:themeColor="text1"/>
          <w:sz w:val="28"/>
          <w:szCs w:val="28"/>
          <w:lang w:eastAsia="ru-RU"/>
        </w:rPr>
        <w:t xml:space="preserve"> от 11 июля 2022 года.</w:t>
      </w:r>
      <w:r w:rsidRPr="00322102">
        <w:rPr>
          <w:bCs/>
          <w:color w:val="000000" w:themeColor="text1"/>
          <w:sz w:val="28"/>
          <w:szCs w:val="28"/>
          <w:lang w:eastAsia="ru-RU"/>
        </w:rPr>
        <w:t xml:space="preserve"> </w:t>
      </w:r>
      <w:r w:rsidR="00082C5E" w:rsidRPr="00322102">
        <w:rPr>
          <w:bCs/>
          <w:color w:val="000000" w:themeColor="text1"/>
          <w:sz w:val="28"/>
          <w:szCs w:val="28"/>
          <w:lang w:eastAsia="ru-RU"/>
        </w:rPr>
        <w:t>На 2024 и 2025 годы объемы финансирования будут определяться на стадии уточнения</w:t>
      </w:r>
      <w:r w:rsidR="00DC1B1A" w:rsidRPr="00322102">
        <w:rPr>
          <w:bCs/>
          <w:color w:val="000000" w:themeColor="text1"/>
          <w:sz w:val="28"/>
          <w:szCs w:val="28"/>
          <w:lang w:eastAsia="ru-RU"/>
        </w:rPr>
        <w:t xml:space="preserve"> </w:t>
      </w:r>
      <w:r w:rsidRPr="00322102">
        <w:rPr>
          <w:bCs/>
          <w:color w:val="000000" w:themeColor="text1"/>
          <w:sz w:val="28"/>
          <w:szCs w:val="28"/>
          <w:lang w:eastAsia="ru-RU"/>
        </w:rPr>
        <w:t xml:space="preserve">республиканского бюджета на 2024 год или формирования </w:t>
      </w:r>
      <w:r w:rsidR="00DC1B1A" w:rsidRPr="00322102">
        <w:rPr>
          <w:bCs/>
          <w:color w:val="000000" w:themeColor="text1"/>
          <w:sz w:val="28"/>
          <w:szCs w:val="28"/>
          <w:lang w:eastAsia="ru-RU"/>
        </w:rPr>
        <w:t>республиканского бюджета на 2024-202</w:t>
      </w:r>
      <w:r w:rsidRPr="00322102">
        <w:rPr>
          <w:bCs/>
          <w:color w:val="000000" w:themeColor="text1"/>
          <w:sz w:val="28"/>
          <w:szCs w:val="28"/>
          <w:lang w:eastAsia="ru-RU"/>
        </w:rPr>
        <w:t>6</w:t>
      </w:r>
      <w:r w:rsidR="00DC1B1A" w:rsidRPr="00322102">
        <w:rPr>
          <w:bCs/>
          <w:color w:val="000000" w:themeColor="text1"/>
          <w:sz w:val="28"/>
          <w:szCs w:val="28"/>
          <w:lang w:eastAsia="ru-RU"/>
        </w:rPr>
        <w:t xml:space="preserve"> годы исходя из </w:t>
      </w:r>
      <w:r w:rsidRPr="00322102">
        <w:rPr>
          <w:bCs/>
          <w:color w:val="000000" w:themeColor="text1"/>
          <w:sz w:val="28"/>
          <w:szCs w:val="28"/>
          <w:lang w:eastAsia="ru-RU"/>
        </w:rPr>
        <w:t>в</w:t>
      </w:r>
      <w:r w:rsidR="00DC1B1A" w:rsidRPr="00322102">
        <w:rPr>
          <w:bCs/>
          <w:color w:val="000000" w:themeColor="text1"/>
          <w:sz w:val="28"/>
          <w:szCs w:val="28"/>
          <w:lang w:eastAsia="ru-RU"/>
        </w:rPr>
        <w:t>озможностей республиканского бюджета</w:t>
      </w:r>
      <w:r w:rsidR="00082C5E" w:rsidRPr="00322102">
        <w:rPr>
          <w:i/>
          <w:color w:val="000000" w:themeColor="text1"/>
          <w:sz w:val="28"/>
          <w:szCs w:val="28"/>
          <w:lang w:eastAsia="ru-RU"/>
        </w:rPr>
        <w:t>.</w:t>
      </w:r>
      <w:r w:rsidR="00082C5E" w:rsidRPr="00322102">
        <w:rPr>
          <w:bCs/>
          <w:color w:val="000000" w:themeColor="text1"/>
          <w:sz w:val="28"/>
          <w:szCs w:val="28"/>
          <w:lang w:eastAsia="ru-RU"/>
        </w:rPr>
        <w:t xml:space="preserve"> </w:t>
      </w:r>
    </w:p>
    <w:p w:rsidR="005D238C" w:rsidRPr="00322102" w:rsidRDefault="00C7550F" w:rsidP="00E616E2">
      <w:pPr>
        <w:pStyle w:val="a9"/>
        <w:tabs>
          <w:tab w:val="left" w:pos="0"/>
          <w:tab w:val="left" w:pos="993"/>
          <w:tab w:val="left" w:pos="1134"/>
        </w:tabs>
        <w:spacing w:after="0" w:line="240" w:lineRule="auto"/>
        <w:ind w:left="34" w:firstLine="675"/>
        <w:jc w:val="both"/>
        <w:rPr>
          <w:rStyle w:val="s0"/>
          <w:color w:val="000000" w:themeColor="text1"/>
        </w:rPr>
      </w:pPr>
      <w:r w:rsidRPr="00322102">
        <w:rPr>
          <w:rFonts w:ascii="Times New Roman" w:hAnsi="Times New Roman"/>
          <w:color w:val="000000" w:themeColor="text1"/>
          <w:sz w:val="28"/>
          <w:szCs w:val="28"/>
        </w:rPr>
        <w:t>В</w:t>
      </w:r>
      <w:r w:rsidRPr="00322102">
        <w:rPr>
          <w:rStyle w:val="s0"/>
          <w:color w:val="000000" w:themeColor="text1"/>
        </w:rPr>
        <w:t xml:space="preserve"> случае внесения изменений в Закон Республики Казахстан «О</w:t>
      </w:r>
      <w:r w:rsidR="007D517D" w:rsidRPr="00322102">
        <w:rPr>
          <w:rStyle w:val="s0"/>
          <w:color w:val="000000" w:themeColor="text1"/>
        </w:rPr>
        <w:t xml:space="preserve"> республиканском бюджете на 202</w:t>
      </w:r>
      <w:r w:rsidR="00996FB6" w:rsidRPr="00322102">
        <w:rPr>
          <w:rStyle w:val="s0"/>
          <w:color w:val="000000" w:themeColor="text1"/>
        </w:rPr>
        <w:t>4</w:t>
      </w:r>
      <w:r w:rsidR="007D517D" w:rsidRPr="00322102">
        <w:rPr>
          <w:rStyle w:val="s0"/>
          <w:color w:val="000000" w:themeColor="text1"/>
        </w:rPr>
        <w:t>-202</w:t>
      </w:r>
      <w:r w:rsidR="00996FB6" w:rsidRPr="00322102">
        <w:rPr>
          <w:rStyle w:val="s0"/>
          <w:color w:val="000000" w:themeColor="text1"/>
        </w:rPr>
        <w:t>6</w:t>
      </w:r>
      <w:r w:rsidRPr="00322102">
        <w:rPr>
          <w:rStyle w:val="s0"/>
          <w:color w:val="000000" w:themeColor="text1"/>
        </w:rPr>
        <w:t xml:space="preserve"> годы» в указанные суммы финансирования в установленном законодательством </w:t>
      </w:r>
      <w:r w:rsidRPr="00322102">
        <w:rPr>
          <w:rFonts w:ascii="Times New Roman" w:hAnsi="Times New Roman"/>
          <w:color w:val="000000" w:themeColor="text1"/>
          <w:sz w:val="28"/>
          <w:szCs w:val="28"/>
        </w:rPr>
        <w:t xml:space="preserve">Республики Казахстан </w:t>
      </w:r>
      <w:r w:rsidRPr="00322102">
        <w:rPr>
          <w:rStyle w:val="s0"/>
          <w:color w:val="000000" w:themeColor="text1"/>
        </w:rPr>
        <w:t xml:space="preserve">порядке могут вноситься изменения. </w:t>
      </w:r>
    </w:p>
    <w:p w:rsidR="0047219F" w:rsidRPr="00322102" w:rsidRDefault="0047219F" w:rsidP="00E616E2">
      <w:pPr>
        <w:pStyle w:val="a9"/>
        <w:numPr>
          <w:ilvl w:val="0"/>
          <w:numId w:val="32"/>
        </w:numPr>
        <w:tabs>
          <w:tab w:val="left" w:pos="0"/>
          <w:tab w:val="left" w:pos="993"/>
          <w:tab w:val="left" w:pos="1134"/>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Вид исследований: прикладные исследования.</w:t>
      </w:r>
    </w:p>
    <w:p w:rsidR="0047219F" w:rsidRPr="00322102" w:rsidRDefault="0047219F" w:rsidP="00E616E2">
      <w:pPr>
        <w:pStyle w:val="a4"/>
        <w:spacing w:before="0" w:after="0"/>
        <w:ind w:left="34" w:firstLine="675"/>
        <w:jc w:val="both"/>
        <w:rPr>
          <w:color w:val="000000" w:themeColor="text1"/>
          <w:sz w:val="28"/>
          <w:szCs w:val="28"/>
        </w:rPr>
      </w:pPr>
    </w:p>
    <w:p w:rsidR="005D238C" w:rsidRPr="00322102" w:rsidRDefault="005D238C" w:rsidP="00E616E2">
      <w:pPr>
        <w:pStyle w:val="a4"/>
        <w:spacing w:before="0" w:after="0"/>
        <w:ind w:left="34" w:firstLine="675"/>
        <w:jc w:val="both"/>
        <w:rPr>
          <w:color w:val="000000" w:themeColor="text1"/>
          <w:sz w:val="28"/>
          <w:szCs w:val="28"/>
        </w:rPr>
      </w:pPr>
    </w:p>
    <w:p w:rsidR="00C7550F" w:rsidRPr="00322102" w:rsidRDefault="00DE0326" w:rsidP="00E616E2">
      <w:pPr>
        <w:pStyle w:val="a9"/>
        <w:numPr>
          <w:ilvl w:val="0"/>
          <w:numId w:val="2"/>
        </w:numPr>
        <w:tabs>
          <w:tab w:val="left" w:pos="284"/>
          <w:tab w:val="left" w:pos="993"/>
        </w:tabs>
        <w:spacing w:after="0" w:line="240" w:lineRule="auto"/>
        <w:ind w:left="34" w:firstLine="675"/>
        <w:jc w:val="center"/>
        <w:rPr>
          <w:rFonts w:ascii="Times New Roman" w:hAnsi="Times New Roman"/>
          <w:b/>
          <w:color w:val="000000" w:themeColor="text1"/>
          <w:sz w:val="28"/>
          <w:szCs w:val="28"/>
        </w:rPr>
      </w:pPr>
      <w:r w:rsidRPr="00322102">
        <w:rPr>
          <w:rFonts w:ascii="Times New Roman" w:hAnsi="Times New Roman"/>
          <w:b/>
          <w:color w:val="000000" w:themeColor="text1"/>
          <w:sz w:val="28"/>
          <w:szCs w:val="28"/>
        </w:rPr>
        <w:t>Наименования приоритетных и специализированных научных направлений</w:t>
      </w:r>
      <w:r w:rsidR="00DC303F" w:rsidRPr="00322102">
        <w:rPr>
          <w:rFonts w:ascii="Times New Roman" w:hAnsi="Times New Roman"/>
          <w:b/>
          <w:color w:val="000000" w:themeColor="text1"/>
          <w:sz w:val="28"/>
          <w:szCs w:val="28"/>
        </w:rPr>
        <w:t xml:space="preserve"> </w:t>
      </w:r>
    </w:p>
    <w:p w:rsidR="00DC5A7C" w:rsidRPr="00322102" w:rsidRDefault="00DC5A7C" w:rsidP="00E616E2">
      <w:pPr>
        <w:pStyle w:val="a9"/>
        <w:tabs>
          <w:tab w:val="left" w:pos="284"/>
          <w:tab w:val="left" w:pos="993"/>
        </w:tabs>
        <w:spacing w:after="0" w:line="240" w:lineRule="auto"/>
        <w:ind w:left="34" w:firstLine="675"/>
        <w:rPr>
          <w:rFonts w:ascii="Times New Roman" w:hAnsi="Times New Roman"/>
          <w:b/>
          <w:color w:val="000000" w:themeColor="text1"/>
          <w:sz w:val="28"/>
          <w:szCs w:val="28"/>
        </w:rPr>
      </w:pPr>
    </w:p>
    <w:p w:rsidR="005665CB" w:rsidRPr="00322102" w:rsidRDefault="00D13ED0" w:rsidP="00E616E2">
      <w:pPr>
        <w:tabs>
          <w:tab w:val="left" w:pos="284"/>
          <w:tab w:val="left" w:pos="993"/>
        </w:tabs>
        <w:ind w:left="34" w:firstLine="675"/>
        <w:jc w:val="right"/>
        <w:rPr>
          <w:color w:val="000000" w:themeColor="text1"/>
          <w:sz w:val="28"/>
          <w:szCs w:val="28"/>
          <w:lang w:val="ru-RU"/>
        </w:rPr>
      </w:pPr>
      <w:r w:rsidRPr="00322102">
        <w:rPr>
          <w:color w:val="000000" w:themeColor="text1"/>
          <w:sz w:val="28"/>
          <w:szCs w:val="28"/>
          <w:lang w:val="ru-RU"/>
        </w:rPr>
        <w:t xml:space="preserve">           </w:t>
      </w:r>
      <w:r w:rsidR="005665CB" w:rsidRPr="00322102">
        <w:rPr>
          <w:color w:val="000000" w:themeColor="text1"/>
          <w:sz w:val="28"/>
          <w:szCs w:val="28"/>
          <w:lang w:val="ru-RU"/>
        </w:rPr>
        <w:t>Таблица</w:t>
      </w:r>
    </w:p>
    <w:p w:rsidR="00B439CB" w:rsidRPr="00322102" w:rsidRDefault="00313DE2"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lang w:val="kk-KZ"/>
        </w:rPr>
      </w:pPr>
      <w:r w:rsidRPr="00322102">
        <w:rPr>
          <w:rFonts w:ascii="Times New Roman" w:hAnsi="Times New Roman"/>
          <w:i/>
          <w:color w:val="000000" w:themeColor="text1"/>
          <w:sz w:val="28"/>
          <w:szCs w:val="28"/>
        </w:rPr>
        <w:t>(выписки</w:t>
      </w:r>
      <w:r w:rsidR="00B03353" w:rsidRPr="00322102">
        <w:rPr>
          <w:rFonts w:ascii="Times New Roman" w:hAnsi="Times New Roman"/>
          <w:i/>
          <w:color w:val="000000" w:themeColor="text1"/>
          <w:sz w:val="28"/>
          <w:szCs w:val="28"/>
        </w:rPr>
        <w:t xml:space="preserve"> №2 </w:t>
      </w:r>
      <w:r w:rsidR="002523DD" w:rsidRPr="00322102">
        <w:rPr>
          <w:rFonts w:ascii="Times New Roman" w:hAnsi="Times New Roman"/>
          <w:i/>
          <w:color w:val="000000" w:themeColor="text1"/>
          <w:sz w:val="28"/>
          <w:szCs w:val="28"/>
        </w:rPr>
        <w:t>из Протокол</w:t>
      </w:r>
      <w:r w:rsidR="00B03353" w:rsidRPr="00322102">
        <w:rPr>
          <w:rFonts w:ascii="Times New Roman" w:hAnsi="Times New Roman"/>
          <w:i/>
          <w:color w:val="000000" w:themeColor="text1"/>
          <w:sz w:val="28"/>
          <w:szCs w:val="28"/>
        </w:rPr>
        <w:t>а</w:t>
      </w:r>
    </w:p>
    <w:p w:rsidR="00C00D42" w:rsidRPr="00322102"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322102">
        <w:rPr>
          <w:rFonts w:ascii="Times New Roman" w:hAnsi="Times New Roman"/>
          <w:i/>
          <w:color w:val="000000" w:themeColor="text1"/>
          <w:sz w:val="28"/>
          <w:szCs w:val="28"/>
        </w:rPr>
        <w:t>заседания №3</w:t>
      </w:r>
      <w:r w:rsidR="002523DD" w:rsidRPr="00322102">
        <w:rPr>
          <w:rFonts w:ascii="Times New Roman" w:hAnsi="Times New Roman"/>
          <w:i/>
          <w:color w:val="000000" w:themeColor="text1"/>
          <w:sz w:val="28"/>
          <w:szCs w:val="28"/>
        </w:rPr>
        <w:t xml:space="preserve">ННС </w:t>
      </w:r>
    </w:p>
    <w:p w:rsidR="00B03353" w:rsidRPr="00322102"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322102">
        <w:rPr>
          <w:rFonts w:ascii="Times New Roman" w:hAnsi="Times New Roman"/>
          <w:i/>
          <w:color w:val="000000" w:themeColor="text1"/>
          <w:sz w:val="28"/>
          <w:szCs w:val="28"/>
        </w:rPr>
        <w:t xml:space="preserve">Информационные, коммуникационные </w:t>
      </w:r>
    </w:p>
    <w:p w:rsidR="00B03353" w:rsidRPr="00322102"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322102">
        <w:rPr>
          <w:rFonts w:ascii="Times New Roman" w:hAnsi="Times New Roman"/>
          <w:i/>
          <w:color w:val="000000" w:themeColor="text1"/>
          <w:sz w:val="28"/>
          <w:szCs w:val="28"/>
        </w:rPr>
        <w:t xml:space="preserve">и космические технологии </w:t>
      </w:r>
    </w:p>
    <w:p w:rsidR="002523DD" w:rsidRPr="00322102"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r w:rsidRPr="00322102">
        <w:rPr>
          <w:rFonts w:ascii="Times New Roman" w:hAnsi="Times New Roman"/>
          <w:i/>
          <w:color w:val="000000" w:themeColor="text1"/>
          <w:sz w:val="28"/>
          <w:szCs w:val="28"/>
        </w:rPr>
        <w:t>от 28</w:t>
      </w:r>
      <w:r w:rsidR="002523DD" w:rsidRPr="00322102">
        <w:rPr>
          <w:rFonts w:ascii="Times New Roman" w:hAnsi="Times New Roman"/>
          <w:i/>
          <w:color w:val="000000" w:themeColor="text1"/>
          <w:sz w:val="28"/>
          <w:szCs w:val="28"/>
        </w:rPr>
        <w:t xml:space="preserve"> апреля </w:t>
      </w:r>
      <w:r w:rsidRPr="00322102">
        <w:rPr>
          <w:rFonts w:ascii="Times New Roman" w:hAnsi="Times New Roman"/>
          <w:i/>
          <w:color w:val="000000" w:themeColor="text1"/>
          <w:sz w:val="28"/>
          <w:szCs w:val="28"/>
        </w:rPr>
        <w:t xml:space="preserve">- 6 мая 2022 </w:t>
      </w:r>
      <w:r w:rsidR="002523DD" w:rsidRPr="00322102">
        <w:rPr>
          <w:rFonts w:ascii="Times New Roman" w:hAnsi="Times New Roman"/>
          <w:i/>
          <w:color w:val="000000" w:themeColor="text1"/>
          <w:sz w:val="28"/>
          <w:szCs w:val="28"/>
        </w:rPr>
        <w:t xml:space="preserve"> года)</w:t>
      </w:r>
    </w:p>
    <w:p w:rsidR="00B03353" w:rsidRPr="00322102" w:rsidRDefault="00B03353" w:rsidP="00E616E2">
      <w:pPr>
        <w:pStyle w:val="a9"/>
        <w:tabs>
          <w:tab w:val="left" w:pos="284"/>
          <w:tab w:val="left" w:pos="993"/>
        </w:tabs>
        <w:spacing w:after="0" w:line="240" w:lineRule="auto"/>
        <w:ind w:left="34" w:firstLine="675"/>
        <w:jc w:val="right"/>
        <w:rPr>
          <w:rFonts w:ascii="Times New Roman" w:hAnsi="Times New Roman"/>
          <w:i/>
          <w:color w:val="000000" w:themeColor="text1"/>
          <w:sz w:val="28"/>
          <w:szCs w:val="28"/>
        </w:rPr>
      </w:pPr>
    </w:p>
    <w:tbl>
      <w:tblPr>
        <w:tblStyle w:val="21"/>
        <w:tblW w:w="9639" w:type="dxa"/>
        <w:tblLayout w:type="fixed"/>
        <w:tblLook w:val="0600" w:firstRow="0" w:lastRow="0" w:firstColumn="0" w:lastColumn="0" w:noHBand="1" w:noVBand="1"/>
      </w:tblPr>
      <w:tblGrid>
        <w:gridCol w:w="1951"/>
        <w:gridCol w:w="7688"/>
      </w:tblGrid>
      <w:tr w:rsidR="00FE4BB4" w:rsidRPr="00322102" w:rsidTr="005D238C">
        <w:tc>
          <w:tcPr>
            <w:tcW w:w="1951" w:type="dxa"/>
          </w:tcPr>
          <w:p w:rsidR="00FE4BB4" w:rsidRPr="00322102" w:rsidRDefault="00FE4BB4" w:rsidP="008F28FB">
            <w:pPr>
              <w:tabs>
                <w:tab w:val="left" w:pos="993"/>
              </w:tabs>
              <w:ind w:left="34" w:hanging="34"/>
              <w:contextualSpacing/>
              <w:rPr>
                <w:b/>
                <w:color w:val="000000" w:themeColor="text1"/>
                <w:sz w:val="28"/>
                <w:szCs w:val="28"/>
                <w:lang w:val="ru-RU"/>
              </w:rPr>
            </w:pPr>
            <w:r w:rsidRPr="00322102">
              <w:rPr>
                <w:b/>
                <w:color w:val="000000" w:themeColor="text1"/>
                <w:sz w:val="28"/>
                <w:szCs w:val="28"/>
                <w:lang w:val="ru-RU"/>
              </w:rPr>
              <w:t>Приоритетные направления</w:t>
            </w:r>
          </w:p>
        </w:tc>
        <w:tc>
          <w:tcPr>
            <w:tcW w:w="7688" w:type="dxa"/>
          </w:tcPr>
          <w:p w:rsidR="00FE4BB4" w:rsidRPr="00322102" w:rsidRDefault="00FE4BB4" w:rsidP="00E616E2">
            <w:pPr>
              <w:tabs>
                <w:tab w:val="left" w:pos="993"/>
              </w:tabs>
              <w:ind w:left="34" w:firstLine="675"/>
              <w:contextualSpacing/>
              <w:jc w:val="center"/>
              <w:rPr>
                <w:b/>
                <w:i/>
                <w:color w:val="000000" w:themeColor="text1"/>
                <w:sz w:val="28"/>
                <w:szCs w:val="28"/>
                <w:lang w:val="ru-RU"/>
              </w:rPr>
            </w:pPr>
            <w:r w:rsidRPr="00322102">
              <w:rPr>
                <w:b/>
                <w:color w:val="000000" w:themeColor="text1"/>
                <w:sz w:val="28"/>
                <w:szCs w:val="28"/>
                <w:lang w:val="ru-RU"/>
              </w:rPr>
              <w:t>Специализированные научные направления</w:t>
            </w:r>
            <w:r w:rsidRPr="00322102">
              <w:rPr>
                <w:b/>
                <w:i/>
                <w:color w:val="000000" w:themeColor="text1"/>
                <w:sz w:val="28"/>
                <w:szCs w:val="28"/>
                <w:lang w:val="ru-RU"/>
              </w:rPr>
              <w:t xml:space="preserve"> </w:t>
            </w:r>
          </w:p>
        </w:tc>
      </w:tr>
      <w:tr w:rsidR="002720DF" w:rsidRPr="00322102" w:rsidTr="005D238C">
        <w:trPr>
          <w:trHeight w:val="327"/>
        </w:trPr>
        <w:tc>
          <w:tcPr>
            <w:tcW w:w="1951" w:type="dxa"/>
            <w:vMerge w:val="restart"/>
          </w:tcPr>
          <w:p w:rsidR="00936EB3" w:rsidRPr="00322102" w:rsidRDefault="002720DF" w:rsidP="008F28FB">
            <w:pPr>
              <w:pStyle w:val="a9"/>
              <w:tabs>
                <w:tab w:val="left" w:pos="318"/>
              </w:tabs>
              <w:spacing w:after="0" w:line="240" w:lineRule="auto"/>
              <w:ind w:left="34" w:hanging="34"/>
              <w:rPr>
                <w:rFonts w:ascii="Times New Roman" w:hAnsi="Times New Roman"/>
                <w:b/>
                <w:color w:val="000000" w:themeColor="text1"/>
                <w:sz w:val="28"/>
                <w:szCs w:val="28"/>
              </w:rPr>
            </w:pPr>
            <w:r w:rsidRPr="00322102">
              <w:rPr>
                <w:rFonts w:ascii="Times New Roman" w:hAnsi="Times New Roman"/>
                <w:b/>
                <w:color w:val="000000" w:themeColor="text1"/>
                <w:sz w:val="28"/>
                <w:szCs w:val="28"/>
              </w:rPr>
              <w:t>Информационные, коммуникационные и космические технологии</w:t>
            </w:r>
          </w:p>
          <w:p w:rsidR="002720DF" w:rsidRPr="00322102" w:rsidRDefault="002720DF" w:rsidP="008F28FB">
            <w:pPr>
              <w:pStyle w:val="a9"/>
              <w:tabs>
                <w:tab w:val="left" w:pos="318"/>
              </w:tabs>
              <w:spacing w:after="0" w:line="240" w:lineRule="auto"/>
              <w:ind w:left="34" w:hanging="34"/>
              <w:rPr>
                <w:rFonts w:ascii="Times New Roman" w:hAnsi="Times New Roman"/>
                <w:b/>
                <w:color w:val="000000" w:themeColor="text1"/>
                <w:sz w:val="28"/>
                <w:szCs w:val="28"/>
              </w:rPr>
            </w:pPr>
            <w:r w:rsidRPr="00322102">
              <w:rPr>
                <w:rFonts w:ascii="Times New Roman" w:hAnsi="Times New Roman"/>
                <w:b/>
                <w:color w:val="000000" w:themeColor="text1"/>
                <w:sz w:val="28"/>
                <w:szCs w:val="28"/>
              </w:rPr>
              <w:t xml:space="preserve"> </w:t>
            </w:r>
          </w:p>
          <w:p w:rsidR="00DC1B1A" w:rsidRPr="00322102" w:rsidRDefault="00DC1B1A" w:rsidP="008F28FB">
            <w:pPr>
              <w:pStyle w:val="a9"/>
              <w:tabs>
                <w:tab w:val="left" w:pos="318"/>
              </w:tabs>
              <w:spacing w:after="0" w:line="240" w:lineRule="auto"/>
              <w:ind w:left="34" w:hanging="34"/>
              <w:rPr>
                <w:rFonts w:ascii="Times New Roman" w:hAnsi="Times New Roman"/>
                <w:color w:val="000000" w:themeColor="text1"/>
                <w:sz w:val="28"/>
                <w:szCs w:val="28"/>
              </w:rPr>
            </w:pPr>
          </w:p>
        </w:tc>
        <w:tc>
          <w:tcPr>
            <w:tcW w:w="7688" w:type="dxa"/>
          </w:tcPr>
          <w:p w:rsidR="002720DF" w:rsidRPr="00322102" w:rsidRDefault="00CE5935" w:rsidP="00E616E2">
            <w:pPr>
              <w:tabs>
                <w:tab w:val="left" w:pos="243"/>
              </w:tabs>
              <w:ind w:left="34" w:firstLine="675"/>
              <w:contextualSpacing/>
              <w:jc w:val="both"/>
              <w:rPr>
                <w:color w:val="000000" w:themeColor="text1"/>
                <w:sz w:val="28"/>
                <w:szCs w:val="28"/>
                <w:lang w:val="ru-RU"/>
              </w:rPr>
            </w:pPr>
            <w:r w:rsidRPr="00322102">
              <w:rPr>
                <w:color w:val="000000" w:themeColor="text1"/>
                <w:sz w:val="28"/>
                <w:szCs w:val="28"/>
                <w:lang w:val="ru-RU"/>
              </w:rPr>
              <w:t>3.3</w:t>
            </w:r>
            <w:r w:rsidR="002720DF" w:rsidRPr="00322102">
              <w:rPr>
                <w:color w:val="000000" w:themeColor="text1"/>
                <w:sz w:val="28"/>
                <w:szCs w:val="28"/>
              </w:rPr>
              <w:t>. Космические технологии</w:t>
            </w:r>
            <w:r w:rsidR="00AC629F" w:rsidRPr="00322102">
              <w:rPr>
                <w:color w:val="000000" w:themeColor="text1"/>
                <w:sz w:val="28"/>
                <w:szCs w:val="28"/>
                <w:lang w:val="ru-RU"/>
              </w:rPr>
              <w:t xml:space="preserve"> </w:t>
            </w:r>
          </w:p>
        </w:tc>
      </w:tr>
      <w:tr w:rsidR="005E0D0E" w:rsidRPr="00322102" w:rsidTr="005D238C">
        <w:trPr>
          <w:trHeight w:val="327"/>
        </w:trPr>
        <w:tc>
          <w:tcPr>
            <w:tcW w:w="1951" w:type="dxa"/>
            <w:vMerge/>
          </w:tcPr>
          <w:p w:rsidR="005E0D0E" w:rsidRPr="00322102" w:rsidRDefault="005E0D0E" w:rsidP="00E616E2">
            <w:pPr>
              <w:pStyle w:val="a9"/>
              <w:tabs>
                <w:tab w:val="left" w:pos="318"/>
              </w:tabs>
              <w:spacing w:after="0" w:line="240" w:lineRule="auto"/>
              <w:ind w:left="34" w:firstLine="675"/>
              <w:rPr>
                <w:rFonts w:ascii="Times New Roman" w:hAnsi="Times New Roman"/>
                <w:b/>
                <w:color w:val="000000" w:themeColor="text1"/>
                <w:sz w:val="28"/>
                <w:szCs w:val="28"/>
              </w:rPr>
            </w:pPr>
          </w:p>
        </w:tc>
        <w:tc>
          <w:tcPr>
            <w:tcW w:w="7688" w:type="dxa"/>
          </w:tcPr>
          <w:p w:rsidR="005E0D0E" w:rsidRPr="00322102" w:rsidRDefault="00F173E1" w:rsidP="00E616E2">
            <w:pPr>
              <w:tabs>
                <w:tab w:val="left" w:pos="243"/>
              </w:tabs>
              <w:ind w:left="34" w:firstLine="675"/>
              <w:contextualSpacing/>
              <w:jc w:val="both"/>
              <w:rPr>
                <w:color w:val="000000" w:themeColor="text1"/>
                <w:sz w:val="28"/>
                <w:szCs w:val="28"/>
                <w:lang w:val="ru-RU"/>
              </w:rPr>
            </w:pPr>
            <w:r w:rsidRPr="00322102">
              <w:rPr>
                <w:color w:val="000000" w:themeColor="text1"/>
                <w:sz w:val="28"/>
                <w:szCs w:val="28"/>
              </w:rPr>
              <w:t>Аппаратно-программные средства, приборы и компоненты</w:t>
            </w:r>
            <w:r w:rsidR="008D5E04" w:rsidRPr="00322102">
              <w:rPr>
                <w:color w:val="000000" w:themeColor="text1"/>
                <w:sz w:val="28"/>
                <w:szCs w:val="28"/>
                <w:lang w:val="ru-RU"/>
              </w:rPr>
              <w:t xml:space="preserve">  космической техники</w:t>
            </w:r>
          </w:p>
        </w:tc>
      </w:tr>
    </w:tbl>
    <w:p w:rsidR="00241644" w:rsidRPr="00322102" w:rsidRDefault="00241644" w:rsidP="00E616E2">
      <w:pPr>
        <w:pStyle w:val="a4"/>
        <w:spacing w:before="0" w:after="0"/>
        <w:ind w:left="34" w:firstLine="675"/>
        <w:jc w:val="center"/>
        <w:rPr>
          <w:b/>
          <w:bCs/>
          <w:color w:val="000000" w:themeColor="text1"/>
          <w:sz w:val="28"/>
          <w:szCs w:val="28"/>
        </w:rPr>
      </w:pPr>
    </w:p>
    <w:p w:rsidR="005E313F" w:rsidRPr="00322102" w:rsidRDefault="005E313F" w:rsidP="00E616E2">
      <w:pPr>
        <w:pStyle w:val="a4"/>
        <w:spacing w:before="0" w:after="0"/>
        <w:ind w:left="34" w:firstLine="675"/>
        <w:jc w:val="center"/>
        <w:rPr>
          <w:b/>
          <w:bCs/>
          <w:color w:val="000000" w:themeColor="text1"/>
          <w:sz w:val="28"/>
          <w:szCs w:val="28"/>
          <w:lang w:val="kk-KZ"/>
        </w:rPr>
      </w:pPr>
      <w:r w:rsidRPr="00322102">
        <w:rPr>
          <w:b/>
          <w:bCs/>
          <w:color w:val="000000" w:themeColor="text1"/>
          <w:sz w:val="28"/>
          <w:szCs w:val="28"/>
        </w:rPr>
        <w:lastRenderedPageBreak/>
        <w:t>3. Квалификационные требования к потенциальным исполнителям</w:t>
      </w:r>
      <w:r w:rsidRPr="00322102">
        <w:rPr>
          <w:b/>
          <w:bCs/>
          <w:color w:val="000000" w:themeColor="text1"/>
          <w:sz w:val="28"/>
          <w:szCs w:val="28"/>
          <w:lang w:val="kk-KZ"/>
        </w:rPr>
        <w:t xml:space="preserve">, иные сведения и особые требования </w:t>
      </w:r>
    </w:p>
    <w:p w:rsidR="005E313F" w:rsidRPr="00322102" w:rsidRDefault="005E313F" w:rsidP="00E616E2">
      <w:pPr>
        <w:pStyle w:val="a4"/>
        <w:spacing w:before="0" w:after="0"/>
        <w:ind w:left="34" w:firstLine="675"/>
        <w:jc w:val="center"/>
        <w:rPr>
          <w:b/>
          <w:color w:val="000000" w:themeColor="text1"/>
          <w:sz w:val="28"/>
          <w:szCs w:val="28"/>
          <w:lang w:val="kk-KZ"/>
        </w:rPr>
      </w:pPr>
    </w:p>
    <w:p w:rsidR="005E313F" w:rsidRPr="00322102" w:rsidRDefault="005E313F" w:rsidP="00E616E2">
      <w:pPr>
        <w:pStyle w:val="a4"/>
        <w:numPr>
          <w:ilvl w:val="0"/>
          <w:numId w:val="3"/>
        </w:numPr>
        <w:tabs>
          <w:tab w:val="left" w:pos="284"/>
          <w:tab w:val="left" w:pos="993"/>
          <w:tab w:val="left" w:pos="1134"/>
        </w:tabs>
        <w:spacing w:before="0" w:after="0"/>
        <w:ind w:left="34" w:firstLine="675"/>
        <w:contextualSpacing/>
        <w:jc w:val="both"/>
        <w:rPr>
          <w:color w:val="000000" w:themeColor="text1"/>
          <w:sz w:val="28"/>
          <w:szCs w:val="28"/>
        </w:rPr>
      </w:pPr>
      <w:r w:rsidRPr="00322102">
        <w:rPr>
          <w:color w:val="000000" w:themeColor="text1"/>
          <w:sz w:val="28"/>
          <w:szCs w:val="28"/>
        </w:rPr>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rsidR="008D5E04" w:rsidRPr="00322102"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322102">
        <w:rPr>
          <w:bCs/>
          <w:color w:val="000000" w:themeColor="text1"/>
          <w:sz w:val="28"/>
          <w:szCs w:val="28"/>
        </w:rPr>
        <w:t xml:space="preserve">Формируемая целевая </w:t>
      </w:r>
      <w:r w:rsidRPr="00322102">
        <w:rPr>
          <w:bCs/>
          <w:color w:val="000000" w:themeColor="text1"/>
          <w:sz w:val="28"/>
          <w:szCs w:val="28"/>
          <w:lang w:val="kk-KZ"/>
        </w:rPr>
        <w:t xml:space="preserve">научная, </w:t>
      </w:r>
      <w:r w:rsidRPr="00322102">
        <w:rPr>
          <w:bCs/>
          <w:color w:val="000000" w:themeColor="text1"/>
          <w:sz w:val="28"/>
          <w:szCs w:val="28"/>
        </w:rPr>
        <w:t>научно-техническая программа должна быть направлена на решение научно-технических заданий. По каждому научно-техническому заданию к финансированию может быть одобрена не более чем одна программа.</w:t>
      </w:r>
    </w:p>
    <w:p w:rsidR="008D5E04" w:rsidRPr="00322102" w:rsidRDefault="008D5E04" w:rsidP="00E616E2">
      <w:pPr>
        <w:pStyle w:val="a4"/>
        <w:tabs>
          <w:tab w:val="left" w:pos="993"/>
        </w:tabs>
        <w:spacing w:before="0" w:after="0"/>
        <w:ind w:left="34" w:firstLine="675"/>
        <w:jc w:val="both"/>
        <w:rPr>
          <w:color w:val="000000" w:themeColor="text1"/>
          <w:sz w:val="28"/>
          <w:szCs w:val="28"/>
        </w:rPr>
      </w:pPr>
      <w:r w:rsidRPr="00322102">
        <w:rPr>
          <w:color w:val="000000" w:themeColor="text1"/>
          <w:sz w:val="28"/>
          <w:szCs w:val="28"/>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1" w:name="z91"/>
      <w:r w:rsidRPr="00322102">
        <w:rPr>
          <w:color w:val="000000" w:themeColor="text1"/>
          <w:sz w:val="28"/>
          <w:szCs w:val="28"/>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bookmarkEnd w:id="1"/>
    </w:p>
    <w:p w:rsidR="009F01F2" w:rsidRPr="00322102" w:rsidRDefault="005E313F" w:rsidP="00E616E2">
      <w:pPr>
        <w:pStyle w:val="a4"/>
        <w:tabs>
          <w:tab w:val="left" w:pos="993"/>
        </w:tabs>
        <w:spacing w:before="0" w:after="0"/>
        <w:ind w:left="34" w:firstLine="675"/>
        <w:jc w:val="both"/>
        <w:rPr>
          <w:color w:val="000000" w:themeColor="text1"/>
          <w:sz w:val="28"/>
          <w:szCs w:val="28"/>
        </w:rPr>
      </w:pPr>
      <w:r w:rsidRPr="00322102">
        <w:rPr>
          <w:bCs/>
          <w:color w:val="000000" w:themeColor="text1"/>
          <w:sz w:val="28"/>
          <w:szCs w:val="28"/>
        </w:rPr>
        <w:t xml:space="preserve">Исполнители должны </w:t>
      </w:r>
      <w:r w:rsidRPr="00322102">
        <w:rPr>
          <w:color w:val="000000" w:themeColor="text1"/>
          <w:sz w:val="28"/>
          <w:szCs w:val="28"/>
          <w:lang w:eastAsia="ru-RU"/>
        </w:rPr>
        <w:t>обеспечить достижение конечных результатов в соответствии с поставленными целями и задачами программы.</w:t>
      </w:r>
      <w:r w:rsidR="009F01F2" w:rsidRPr="00322102">
        <w:rPr>
          <w:color w:val="000000" w:themeColor="text1"/>
          <w:sz w:val="28"/>
          <w:szCs w:val="28"/>
          <w:lang w:eastAsia="ru-RU"/>
        </w:rPr>
        <w:t xml:space="preserve"> </w:t>
      </w:r>
    </w:p>
    <w:p w:rsidR="005E313F" w:rsidRPr="00322102" w:rsidRDefault="005E313F" w:rsidP="00E616E2">
      <w:pPr>
        <w:pStyle w:val="a4"/>
        <w:tabs>
          <w:tab w:val="left" w:pos="-142"/>
          <w:tab w:val="left" w:pos="284"/>
          <w:tab w:val="left" w:pos="851"/>
          <w:tab w:val="left" w:pos="1134"/>
        </w:tabs>
        <w:spacing w:before="0" w:after="0"/>
        <w:ind w:left="34" w:firstLine="675"/>
        <w:contextualSpacing/>
        <w:jc w:val="both"/>
        <w:rPr>
          <w:color w:val="000000" w:themeColor="text1"/>
          <w:sz w:val="28"/>
          <w:szCs w:val="28"/>
        </w:rPr>
      </w:pPr>
      <w:r w:rsidRPr="00322102">
        <w:rPr>
          <w:bCs/>
          <w:color w:val="000000" w:themeColor="text1"/>
          <w:sz w:val="28"/>
          <w:szCs w:val="28"/>
        </w:rPr>
        <w:t xml:space="preserve">Научный руководитель </w:t>
      </w:r>
      <w:r w:rsidRPr="00322102">
        <w:rPr>
          <w:color w:val="000000" w:themeColor="text1"/>
          <w:sz w:val="28"/>
          <w:szCs w:val="28"/>
        </w:rPr>
        <w:t xml:space="preserve">научной и (или) научно-технической </w:t>
      </w:r>
      <w:r w:rsidRPr="00322102">
        <w:rPr>
          <w:bCs/>
          <w:color w:val="000000" w:themeColor="text1"/>
          <w:sz w:val="28"/>
          <w:szCs w:val="28"/>
        </w:rPr>
        <w:t xml:space="preserve">программы (далее </w:t>
      </w:r>
      <w:r w:rsidR="00F43B7C" w:rsidRPr="00322102">
        <w:rPr>
          <w:bCs/>
          <w:color w:val="000000" w:themeColor="text1"/>
          <w:sz w:val="28"/>
          <w:szCs w:val="28"/>
        </w:rPr>
        <w:t>–</w:t>
      </w:r>
      <w:r w:rsidRPr="00322102">
        <w:rPr>
          <w:bCs/>
          <w:color w:val="000000" w:themeColor="text1"/>
          <w:sz w:val="28"/>
          <w:szCs w:val="28"/>
        </w:rPr>
        <w:t xml:space="preserve"> </w:t>
      </w:r>
      <w:r w:rsidR="00F43B7C" w:rsidRPr="00322102">
        <w:rPr>
          <w:bCs/>
          <w:color w:val="000000" w:themeColor="text1"/>
          <w:sz w:val="28"/>
          <w:szCs w:val="28"/>
        </w:rPr>
        <w:t xml:space="preserve">Научный </w:t>
      </w:r>
      <w:r w:rsidRPr="00322102">
        <w:rPr>
          <w:bCs/>
          <w:color w:val="000000" w:themeColor="text1"/>
          <w:sz w:val="28"/>
          <w:szCs w:val="28"/>
        </w:rPr>
        <w:t xml:space="preserve">руководитель </w:t>
      </w:r>
      <w:r w:rsidRPr="00322102">
        <w:rPr>
          <w:color w:val="000000" w:themeColor="text1"/>
          <w:sz w:val="28"/>
          <w:szCs w:val="28"/>
        </w:rPr>
        <w:t xml:space="preserve">программы) должен </w:t>
      </w:r>
      <w:r w:rsidR="0088080B" w:rsidRPr="00322102">
        <w:rPr>
          <w:color w:val="000000" w:themeColor="text1"/>
          <w:sz w:val="28"/>
          <w:szCs w:val="28"/>
        </w:rPr>
        <w:t xml:space="preserve">иметь опыт научной и (или) научно-педагогической работы не менее 5 (пяти) лет, должен </w:t>
      </w:r>
      <w:r w:rsidRPr="00322102">
        <w:rPr>
          <w:color w:val="000000" w:themeColor="text1"/>
          <w:sz w:val="28"/>
          <w:szCs w:val="28"/>
        </w:rPr>
        <w:t>быть резидентом Республики Казахстан и соответствовать следующим минимальным квалификационным требованиям:</w:t>
      </w:r>
      <w:r w:rsidR="0088080B" w:rsidRPr="00322102">
        <w:rPr>
          <w:bCs/>
          <w:color w:val="000000" w:themeColor="text1"/>
          <w:sz w:val="28"/>
          <w:szCs w:val="28"/>
        </w:rPr>
        <w:t xml:space="preserve"> </w:t>
      </w:r>
    </w:p>
    <w:p w:rsidR="005E313F" w:rsidRPr="00322102" w:rsidRDefault="005E313F" w:rsidP="00E616E2">
      <w:pPr>
        <w:pStyle w:val="a4"/>
        <w:numPr>
          <w:ilvl w:val="0"/>
          <w:numId w:val="9"/>
        </w:numPr>
        <w:tabs>
          <w:tab w:val="left" w:pos="284"/>
          <w:tab w:val="left" w:pos="993"/>
        </w:tabs>
        <w:spacing w:before="0" w:after="0"/>
        <w:ind w:left="34" w:firstLine="675"/>
        <w:contextualSpacing/>
        <w:jc w:val="both"/>
        <w:rPr>
          <w:color w:val="000000" w:themeColor="text1"/>
          <w:sz w:val="28"/>
          <w:szCs w:val="28"/>
        </w:rPr>
      </w:pPr>
      <w:r w:rsidRPr="00322102">
        <w:rPr>
          <w:color w:val="000000" w:themeColor="text1"/>
          <w:sz w:val="28"/>
          <w:szCs w:val="28"/>
        </w:rPr>
        <w:t>имеет</w:t>
      </w:r>
      <w:r w:rsidRPr="00322102">
        <w:rPr>
          <w:b/>
          <w:color w:val="000000" w:themeColor="text1"/>
          <w:sz w:val="28"/>
          <w:szCs w:val="28"/>
        </w:rPr>
        <w:t xml:space="preserve"> </w:t>
      </w:r>
      <w:r w:rsidRPr="00322102">
        <w:rPr>
          <w:color w:val="000000" w:themeColor="text1"/>
          <w:sz w:val="28"/>
          <w:szCs w:val="28"/>
        </w:rPr>
        <w:t>степень доктора философии (PhD) или доктора по профилю,</w:t>
      </w:r>
      <w:r w:rsidRPr="00322102">
        <w:rPr>
          <w:color w:val="000000" w:themeColor="text1"/>
          <w:sz w:val="28"/>
          <w:szCs w:val="28"/>
          <w:lang w:val="kk-KZ"/>
        </w:rPr>
        <w:t xml:space="preserve"> или </w:t>
      </w:r>
      <w:r w:rsidRPr="00322102">
        <w:rPr>
          <w:color w:val="000000" w:themeColor="text1"/>
          <w:sz w:val="28"/>
          <w:szCs w:val="28"/>
        </w:rPr>
        <w:t xml:space="preserve">ученая степень (доктор/кандидат наук). При этом прохождение процедуры признания эквивалентности дипломов, полученных за рубежом, не требуется. </w:t>
      </w:r>
      <w:r w:rsidRPr="00322102">
        <w:rPr>
          <w:i/>
          <w:color w:val="000000" w:themeColor="text1"/>
          <w:sz w:val="28"/>
          <w:szCs w:val="28"/>
        </w:rPr>
        <w:t xml:space="preserve"> </w:t>
      </w:r>
    </w:p>
    <w:p w:rsidR="005E313F" w:rsidRPr="00322102" w:rsidRDefault="005E313F" w:rsidP="00E616E2">
      <w:pPr>
        <w:pStyle w:val="a4"/>
        <w:numPr>
          <w:ilvl w:val="0"/>
          <w:numId w:val="9"/>
        </w:numPr>
        <w:tabs>
          <w:tab w:val="left" w:pos="284"/>
          <w:tab w:val="left" w:pos="993"/>
        </w:tabs>
        <w:spacing w:before="0" w:after="0"/>
        <w:ind w:left="34" w:firstLine="675"/>
        <w:contextualSpacing/>
        <w:jc w:val="both"/>
        <w:rPr>
          <w:color w:val="000000" w:themeColor="text1"/>
          <w:sz w:val="28"/>
          <w:szCs w:val="28"/>
        </w:rPr>
      </w:pPr>
      <w:r w:rsidRPr="00322102">
        <w:rPr>
          <w:color w:val="000000" w:themeColor="text1"/>
          <w:sz w:val="28"/>
          <w:szCs w:val="28"/>
        </w:rPr>
        <w:t xml:space="preserve">область научных исследований </w:t>
      </w:r>
      <w:r w:rsidR="00407402" w:rsidRPr="00322102">
        <w:rPr>
          <w:color w:val="000000" w:themeColor="text1"/>
          <w:sz w:val="28"/>
          <w:szCs w:val="28"/>
          <w:lang w:val="kk-KZ"/>
        </w:rPr>
        <w:t xml:space="preserve">Научного </w:t>
      </w:r>
      <w:r w:rsidRPr="00322102">
        <w:rPr>
          <w:color w:val="000000" w:themeColor="text1"/>
          <w:sz w:val="28"/>
          <w:szCs w:val="28"/>
        </w:rPr>
        <w:t>руководителя программы и (или) его опыт научно-исследовательской и (или) научно-педагогической работы должны соответствовать направлению научной программ</w:t>
      </w:r>
      <w:r w:rsidR="00643AF5" w:rsidRPr="00322102">
        <w:rPr>
          <w:color w:val="000000" w:themeColor="text1"/>
          <w:sz w:val="28"/>
          <w:szCs w:val="28"/>
        </w:rPr>
        <w:t>ы (приложить перечень публикаций</w:t>
      </w:r>
      <w:r w:rsidR="00B5536D" w:rsidRPr="00322102">
        <w:rPr>
          <w:color w:val="000000" w:themeColor="text1"/>
          <w:sz w:val="28"/>
          <w:szCs w:val="28"/>
        </w:rPr>
        <w:t>);</w:t>
      </w:r>
    </w:p>
    <w:p w:rsidR="000813FC" w:rsidRPr="00322102" w:rsidRDefault="00B5536D" w:rsidP="00E616E2">
      <w:pPr>
        <w:pStyle w:val="a4"/>
        <w:numPr>
          <w:ilvl w:val="0"/>
          <w:numId w:val="9"/>
        </w:numPr>
        <w:tabs>
          <w:tab w:val="left" w:pos="284"/>
          <w:tab w:val="left" w:pos="993"/>
        </w:tabs>
        <w:spacing w:before="0" w:after="0"/>
        <w:ind w:left="34" w:firstLine="675"/>
        <w:contextualSpacing/>
        <w:jc w:val="both"/>
        <w:rPr>
          <w:color w:val="000000" w:themeColor="text1"/>
          <w:sz w:val="28"/>
          <w:szCs w:val="28"/>
        </w:rPr>
      </w:pPr>
      <w:r w:rsidRPr="00322102">
        <w:rPr>
          <w:color w:val="000000" w:themeColor="text1"/>
          <w:sz w:val="28"/>
          <w:szCs w:val="28"/>
        </w:rPr>
        <w:t>наличие опыта руководства научными проектами и (или) программами желательно.</w:t>
      </w:r>
    </w:p>
    <w:p w:rsidR="000813FC" w:rsidRPr="00322102" w:rsidRDefault="000813FC" w:rsidP="00E616E2">
      <w:pPr>
        <w:pStyle w:val="a4"/>
        <w:numPr>
          <w:ilvl w:val="0"/>
          <w:numId w:val="3"/>
        </w:numPr>
        <w:tabs>
          <w:tab w:val="left" w:pos="993"/>
        </w:tabs>
        <w:spacing w:before="0" w:after="0"/>
        <w:ind w:left="34" w:firstLine="675"/>
        <w:jc w:val="both"/>
        <w:rPr>
          <w:color w:val="000000" w:themeColor="text1"/>
          <w:sz w:val="28"/>
          <w:szCs w:val="28"/>
        </w:rPr>
      </w:pPr>
      <w:r w:rsidRPr="00322102">
        <w:rPr>
          <w:bCs/>
          <w:color w:val="000000" w:themeColor="text1"/>
          <w:sz w:val="28"/>
          <w:szCs w:val="28"/>
        </w:rPr>
        <w:t xml:space="preserve"> </w:t>
      </w:r>
      <w:r w:rsidR="00E72777" w:rsidRPr="00322102">
        <w:rPr>
          <w:bCs/>
          <w:color w:val="000000" w:themeColor="text1"/>
          <w:sz w:val="28"/>
          <w:szCs w:val="28"/>
        </w:rPr>
        <w:t>Научный р</w:t>
      </w:r>
      <w:r w:rsidRPr="00322102">
        <w:rPr>
          <w:color w:val="000000" w:themeColor="text1"/>
          <w:sz w:val="28"/>
          <w:szCs w:val="28"/>
        </w:rPr>
        <w:t>уководитель программы должен иметь за 2018-202</w:t>
      </w:r>
      <w:r w:rsidR="00061DC6" w:rsidRPr="00322102">
        <w:rPr>
          <w:color w:val="000000" w:themeColor="text1"/>
          <w:sz w:val="28"/>
          <w:szCs w:val="28"/>
        </w:rPr>
        <w:t>2</w:t>
      </w:r>
      <w:r w:rsidRPr="00322102">
        <w:rPr>
          <w:color w:val="000000" w:themeColor="text1"/>
          <w:sz w:val="28"/>
          <w:szCs w:val="28"/>
        </w:rPr>
        <w:t xml:space="preserve"> годы: </w:t>
      </w:r>
    </w:p>
    <w:p w:rsidR="000813FC" w:rsidRPr="00322102" w:rsidRDefault="000813FC" w:rsidP="00E616E2">
      <w:pPr>
        <w:pStyle w:val="a4"/>
        <w:numPr>
          <w:ilvl w:val="0"/>
          <w:numId w:val="60"/>
        </w:numPr>
        <w:tabs>
          <w:tab w:val="left" w:pos="0"/>
          <w:tab w:val="left" w:pos="284"/>
          <w:tab w:val="left" w:pos="851"/>
          <w:tab w:val="left" w:pos="1134"/>
        </w:tabs>
        <w:autoSpaceDE w:val="0"/>
        <w:autoSpaceDN w:val="0"/>
        <w:adjustRightInd w:val="0"/>
        <w:spacing w:before="120" w:after="0"/>
        <w:ind w:left="34" w:firstLine="675"/>
        <w:contextualSpacing/>
        <w:jc w:val="both"/>
        <w:rPr>
          <w:bCs/>
          <w:color w:val="000000" w:themeColor="text1"/>
          <w:sz w:val="28"/>
          <w:szCs w:val="28"/>
        </w:rPr>
      </w:pPr>
      <w:r w:rsidRPr="00322102">
        <w:rPr>
          <w:color w:val="000000" w:themeColor="text1"/>
          <w:sz w:val="28"/>
          <w:szCs w:val="28"/>
        </w:rPr>
        <w:t xml:space="preserve"> </w:t>
      </w:r>
      <w:r w:rsidR="000F168C" w:rsidRPr="00322102">
        <w:rPr>
          <w:color w:val="000000" w:themeColor="text1"/>
          <w:sz w:val="28"/>
          <w:szCs w:val="28"/>
        </w:rPr>
        <w:t>не менее 2 (двух) статей и/или обзоров</w:t>
      </w:r>
      <w:r w:rsidR="005E313F" w:rsidRPr="00322102">
        <w:rPr>
          <w:color w:val="000000" w:themeColor="text1"/>
          <w:sz w:val="28"/>
          <w:szCs w:val="28"/>
        </w:rPr>
        <w:t xml:space="preserve"> в рецензируемых научных изданиях, входящих в пер</w:t>
      </w:r>
      <w:r w:rsidR="000F168C" w:rsidRPr="00322102">
        <w:rPr>
          <w:color w:val="000000" w:themeColor="text1"/>
          <w:sz w:val="28"/>
          <w:szCs w:val="28"/>
        </w:rPr>
        <w:t>вые четыре квартиля (Q1, Q2, Q3</w:t>
      </w:r>
      <w:r w:rsidR="00E72777" w:rsidRPr="00322102">
        <w:rPr>
          <w:color w:val="000000" w:themeColor="text1"/>
          <w:sz w:val="28"/>
          <w:szCs w:val="28"/>
        </w:rPr>
        <w:t>, Q4</w:t>
      </w:r>
      <w:r w:rsidR="005E313F" w:rsidRPr="00322102">
        <w:rPr>
          <w:color w:val="000000" w:themeColor="text1"/>
          <w:sz w:val="28"/>
          <w:szCs w:val="28"/>
        </w:rPr>
        <w:t>) базы данных Web of Science или имеющих процентиль по Cit</w:t>
      </w:r>
      <w:r w:rsidR="000F168C" w:rsidRPr="00322102">
        <w:rPr>
          <w:color w:val="000000" w:themeColor="text1"/>
          <w:sz w:val="28"/>
          <w:szCs w:val="28"/>
        </w:rPr>
        <w:t>e Score в базе Scopus не менее 5</w:t>
      </w:r>
      <w:r w:rsidR="005E313F" w:rsidRPr="00322102">
        <w:rPr>
          <w:color w:val="000000" w:themeColor="text1"/>
          <w:sz w:val="28"/>
          <w:szCs w:val="28"/>
        </w:rPr>
        <w:t>0 (</w:t>
      </w:r>
      <w:r w:rsidR="000F168C" w:rsidRPr="00322102">
        <w:rPr>
          <w:color w:val="000000" w:themeColor="text1"/>
          <w:sz w:val="28"/>
          <w:szCs w:val="28"/>
        </w:rPr>
        <w:t>пяти</w:t>
      </w:r>
      <w:r w:rsidR="005E313F" w:rsidRPr="00322102">
        <w:rPr>
          <w:color w:val="000000" w:themeColor="text1"/>
          <w:sz w:val="28"/>
          <w:szCs w:val="28"/>
        </w:rPr>
        <w:t>десяти).</w:t>
      </w:r>
      <w:r w:rsidR="00D77362" w:rsidRPr="00322102">
        <w:rPr>
          <w:color w:val="000000" w:themeColor="text1"/>
          <w:sz w:val="28"/>
          <w:szCs w:val="28"/>
        </w:rPr>
        <w:t xml:space="preserve"> </w:t>
      </w:r>
    </w:p>
    <w:p w:rsidR="000813FC" w:rsidRPr="00322102" w:rsidRDefault="00DE6522" w:rsidP="00E616E2">
      <w:pPr>
        <w:pStyle w:val="a4"/>
        <w:numPr>
          <w:ilvl w:val="1"/>
          <w:numId w:val="58"/>
        </w:numPr>
        <w:tabs>
          <w:tab w:val="left" w:pos="0"/>
          <w:tab w:val="left" w:pos="142"/>
          <w:tab w:val="left" w:pos="284"/>
        </w:tabs>
        <w:autoSpaceDE w:val="0"/>
        <w:autoSpaceDN w:val="0"/>
        <w:adjustRightInd w:val="0"/>
        <w:spacing w:before="120" w:after="0"/>
        <w:ind w:left="34" w:firstLine="675"/>
        <w:contextualSpacing/>
        <w:jc w:val="both"/>
        <w:rPr>
          <w:bCs/>
          <w:color w:val="000000" w:themeColor="text1"/>
          <w:sz w:val="28"/>
          <w:szCs w:val="28"/>
        </w:rPr>
      </w:pPr>
      <w:r w:rsidRPr="00322102">
        <w:rPr>
          <w:color w:val="000000" w:themeColor="text1"/>
          <w:sz w:val="28"/>
          <w:szCs w:val="28"/>
        </w:rPr>
        <w:t>Д</w:t>
      </w:r>
      <w:r w:rsidR="005E313F" w:rsidRPr="00322102">
        <w:rPr>
          <w:color w:val="000000" w:themeColor="text1"/>
          <w:sz w:val="28"/>
          <w:szCs w:val="28"/>
        </w:rPr>
        <w:t xml:space="preserve">ля </w:t>
      </w:r>
      <w:r w:rsidR="003247E1" w:rsidRPr="00322102">
        <w:rPr>
          <w:color w:val="000000" w:themeColor="text1"/>
          <w:sz w:val="28"/>
          <w:szCs w:val="28"/>
          <w:lang w:val="kk-KZ"/>
        </w:rPr>
        <w:t>н</w:t>
      </w:r>
      <w:r w:rsidR="00004237" w:rsidRPr="00322102">
        <w:rPr>
          <w:color w:val="000000" w:themeColor="text1"/>
          <w:sz w:val="28"/>
          <w:szCs w:val="28"/>
          <w:lang w:val="kk-KZ"/>
        </w:rPr>
        <w:t xml:space="preserve">аучных </w:t>
      </w:r>
      <w:r w:rsidR="005E313F" w:rsidRPr="00322102">
        <w:rPr>
          <w:color w:val="000000" w:themeColor="text1"/>
          <w:sz w:val="28"/>
          <w:szCs w:val="28"/>
        </w:rPr>
        <w:t>руководителей научных и (или) научно-технических программ, содержащих сведения, составляющие государственные секреты и для служебного пользования</w:t>
      </w:r>
      <w:r w:rsidR="000813FC" w:rsidRPr="00322102">
        <w:rPr>
          <w:bCs/>
          <w:color w:val="000000" w:themeColor="text1"/>
          <w:sz w:val="28"/>
          <w:szCs w:val="28"/>
        </w:rPr>
        <w:t xml:space="preserve"> требования пункта 3 не распространяются. Для данной категории руководитель проекта за 2018-202</w:t>
      </w:r>
      <w:r w:rsidR="00061DC6" w:rsidRPr="00322102">
        <w:rPr>
          <w:bCs/>
          <w:color w:val="000000" w:themeColor="text1"/>
          <w:sz w:val="28"/>
          <w:szCs w:val="28"/>
        </w:rPr>
        <w:t>2</w:t>
      </w:r>
      <w:r w:rsidR="000813FC" w:rsidRPr="00322102">
        <w:rPr>
          <w:bCs/>
          <w:color w:val="000000" w:themeColor="text1"/>
          <w:sz w:val="28"/>
          <w:szCs w:val="28"/>
        </w:rPr>
        <w:t xml:space="preserve"> годы должен иметь:</w:t>
      </w:r>
    </w:p>
    <w:p w:rsidR="005E313F" w:rsidRPr="00322102" w:rsidRDefault="000813FC" w:rsidP="00E616E2">
      <w:pPr>
        <w:pStyle w:val="a4"/>
        <w:numPr>
          <w:ilvl w:val="0"/>
          <w:numId w:val="59"/>
        </w:numPr>
        <w:tabs>
          <w:tab w:val="left" w:pos="0"/>
          <w:tab w:val="left" w:pos="142"/>
          <w:tab w:val="left" w:pos="284"/>
          <w:tab w:val="left" w:pos="851"/>
          <w:tab w:val="left" w:pos="1134"/>
        </w:tabs>
        <w:autoSpaceDE w:val="0"/>
        <w:autoSpaceDN w:val="0"/>
        <w:adjustRightInd w:val="0"/>
        <w:spacing w:before="120" w:after="0"/>
        <w:ind w:left="34" w:firstLine="675"/>
        <w:contextualSpacing/>
        <w:jc w:val="both"/>
        <w:rPr>
          <w:bCs/>
          <w:color w:val="000000" w:themeColor="text1"/>
          <w:sz w:val="28"/>
          <w:szCs w:val="28"/>
        </w:rPr>
      </w:pPr>
      <w:r w:rsidRPr="00322102">
        <w:rPr>
          <w:color w:val="000000" w:themeColor="text1"/>
          <w:sz w:val="28"/>
          <w:szCs w:val="28"/>
        </w:rPr>
        <w:lastRenderedPageBreak/>
        <w:t xml:space="preserve"> </w:t>
      </w:r>
      <w:r w:rsidR="005E313F" w:rsidRPr="00322102">
        <w:rPr>
          <w:color w:val="000000" w:themeColor="text1"/>
          <w:sz w:val="28"/>
          <w:szCs w:val="28"/>
        </w:rPr>
        <w:t xml:space="preserve">не менее </w:t>
      </w:r>
      <w:r w:rsidR="00D42D01" w:rsidRPr="00322102">
        <w:rPr>
          <w:color w:val="000000" w:themeColor="text1"/>
          <w:sz w:val="28"/>
          <w:szCs w:val="28"/>
        </w:rPr>
        <w:t>5</w:t>
      </w:r>
      <w:r w:rsidR="005E313F" w:rsidRPr="00322102">
        <w:rPr>
          <w:color w:val="000000" w:themeColor="text1"/>
          <w:sz w:val="28"/>
          <w:szCs w:val="28"/>
        </w:rPr>
        <w:t xml:space="preserve"> (</w:t>
      </w:r>
      <w:r w:rsidR="00D42D01" w:rsidRPr="00322102">
        <w:rPr>
          <w:color w:val="000000" w:themeColor="text1"/>
          <w:sz w:val="28"/>
          <w:szCs w:val="28"/>
        </w:rPr>
        <w:t>пяти</w:t>
      </w:r>
      <w:r w:rsidR="005E313F" w:rsidRPr="00322102">
        <w:rPr>
          <w:color w:val="000000" w:themeColor="text1"/>
          <w:sz w:val="28"/>
          <w:szCs w:val="28"/>
        </w:rPr>
        <w:t xml:space="preserve">) статей и/или обзоров в рецензируемых научных изданиях, рекомендованных </w:t>
      </w:r>
      <w:r w:rsidR="00D42D01" w:rsidRPr="00322102">
        <w:rPr>
          <w:color w:val="000000" w:themeColor="text1"/>
          <w:sz w:val="28"/>
          <w:szCs w:val="28"/>
        </w:rPr>
        <w:t xml:space="preserve">Комитетом по обеспечению качества в сфере науки и высшего образования Министерства науки и высшего образования Республики Казахстан (далее – КОКСНВО) </w:t>
      </w:r>
      <w:r w:rsidR="005E313F" w:rsidRPr="00322102">
        <w:rPr>
          <w:color w:val="000000" w:themeColor="text1"/>
          <w:sz w:val="28"/>
          <w:szCs w:val="28"/>
        </w:rPr>
        <w:t>для публикации основных результатов научной деятельности.</w:t>
      </w:r>
    </w:p>
    <w:p w:rsidR="00AA11A8" w:rsidRPr="00322102" w:rsidRDefault="00AA11A8" w:rsidP="00E616E2">
      <w:pPr>
        <w:pStyle w:val="a4"/>
        <w:numPr>
          <w:ilvl w:val="1"/>
          <w:numId w:val="58"/>
        </w:numPr>
        <w:tabs>
          <w:tab w:val="left" w:pos="0"/>
          <w:tab w:val="left" w:pos="142"/>
          <w:tab w:val="left" w:pos="284"/>
        </w:tabs>
        <w:autoSpaceDE w:val="0"/>
        <w:autoSpaceDN w:val="0"/>
        <w:adjustRightInd w:val="0"/>
        <w:spacing w:before="120" w:after="0"/>
        <w:ind w:left="34" w:firstLine="675"/>
        <w:contextualSpacing/>
        <w:jc w:val="both"/>
        <w:rPr>
          <w:color w:val="000000" w:themeColor="text1"/>
          <w:sz w:val="28"/>
          <w:szCs w:val="28"/>
        </w:rPr>
      </w:pPr>
      <w:r w:rsidRPr="00322102">
        <w:rPr>
          <w:rFonts w:eastAsia="Calibri"/>
          <w:color w:val="000000" w:themeColor="text1"/>
          <w:sz w:val="28"/>
          <w:szCs w:val="28"/>
          <w:lang w:eastAsia="en-US"/>
        </w:rPr>
        <w:t xml:space="preserve">В </w:t>
      </w:r>
      <w:r w:rsidRPr="00322102">
        <w:rPr>
          <w:color w:val="000000" w:themeColor="text1"/>
          <w:sz w:val="28"/>
          <w:szCs w:val="28"/>
        </w:rPr>
        <w:t>качестве статей или обзоров в журналах из баз Web of Science (в том числе – Science Citation Index Expanded, Social Science Citation Index или Arts and Humanities Citation Index) и Scopus засчитываются только публикации, индексированные (присутствующие) в этих базах и имеющие тип Article (Статья)</w:t>
      </w:r>
      <w:r w:rsidRPr="00322102">
        <w:rPr>
          <w:color w:val="000000" w:themeColor="text1"/>
          <w:sz w:val="28"/>
          <w:szCs w:val="28"/>
          <w:lang w:val="kk-KZ"/>
        </w:rPr>
        <w:t>,</w:t>
      </w:r>
      <w:r w:rsidRPr="00322102">
        <w:rPr>
          <w:color w:val="000000" w:themeColor="text1"/>
          <w:sz w:val="28"/>
          <w:szCs w:val="28"/>
        </w:rPr>
        <w:t xml:space="preserve"> Review (Обзор)</w:t>
      </w:r>
      <w:r w:rsidRPr="00322102">
        <w:rPr>
          <w:color w:val="000000" w:themeColor="text1"/>
          <w:sz w:val="28"/>
          <w:szCs w:val="28"/>
          <w:lang w:val="kk-KZ"/>
        </w:rPr>
        <w:t xml:space="preserve"> или Article in Press (Статья в печати)</w:t>
      </w:r>
      <w:r w:rsidRPr="00322102">
        <w:rPr>
          <w:color w:val="000000" w:themeColor="text1"/>
          <w:sz w:val="28"/>
          <w:szCs w:val="28"/>
        </w:rPr>
        <w:t xml:space="preserve">. Квартиль и процентиль журнала по CiteScore в базе Scopus учитывается за год публикации либо последний на момент подачи заявки. Статьи и обзоры, опубликованные в журналах, индексация которых в базе Scopus на момент подачи заявки прекращена за различные нарушения (файл «Discontinued Sources from Scopus» на странице https://www.elsevier.com/solutions/scopus/how-scopus-works/content) не учитываются. Публикации </w:t>
      </w:r>
      <w:r w:rsidR="00165762" w:rsidRPr="00322102">
        <w:rPr>
          <w:color w:val="000000" w:themeColor="text1"/>
          <w:sz w:val="28"/>
          <w:szCs w:val="28"/>
          <w:lang w:val="kk-KZ"/>
        </w:rPr>
        <w:t xml:space="preserve">Научного </w:t>
      </w:r>
      <w:r w:rsidRPr="00322102">
        <w:rPr>
          <w:color w:val="000000" w:themeColor="text1"/>
          <w:sz w:val="28"/>
          <w:szCs w:val="28"/>
        </w:rPr>
        <w:t>руководител</w:t>
      </w:r>
      <w:r w:rsidR="00E104E4" w:rsidRPr="00322102">
        <w:rPr>
          <w:color w:val="000000" w:themeColor="text1"/>
          <w:sz w:val="28"/>
          <w:szCs w:val="28"/>
          <w:lang w:val="kk-KZ"/>
        </w:rPr>
        <w:t>я</w:t>
      </w:r>
      <w:r w:rsidRPr="00322102">
        <w:rPr>
          <w:color w:val="000000" w:themeColor="text1"/>
          <w:sz w:val="28"/>
          <w:szCs w:val="28"/>
        </w:rPr>
        <w:t xml:space="preserve"> программы  в изданиях, рекомендованных </w:t>
      </w:r>
      <w:r w:rsidR="00842111" w:rsidRPr="00322102">
        <w:rPr>
          <w:color w:val="000000" w:themeColor="text1"/>
          <w:sz w:val="28"/>
          <w:szCs w:val="28"/>
        </w:rPr>
        <w:t>КОКСНВО</w:t>
      </w:r>
      <w:r w:rsidRPr="00322102">
        <w:rPr>
          <w:color w:val="000000" w:themeColor="text1"/>
          <w:sz w:val="28"/>
          <w:szCs w:val="28"/>
        </w:rPr>
        <w:t>, учитываются только в том случае, если приведен URL адрес веб-страницы на оригинально</w:t>
      </w:r>
      <w:r w:rsidR="00AF1B12" w:rsidRPr="00322102">
        <w:rPr>
          <w:color w:val="000000" w:themeColor="text1"/>
          <w:sz w:val="28"/>
          <w:szCs w:val="28"/>
        </w:rPr>
        <w:t>м сайте журнала, по которому он</w:t>
      </w:r>
      <w:r w:rsidR="00AF1B12" w:rsidRPr="00322102">
        <w:rPr>
          <w:color w:val="000000" w:themeColor="text1"/>
          <w:sz w:val="28"/>
          <w:szCs w:val="28"/>
          <w:lang w:val="kk-KZ"/>
        </w:rPr>
        <w:t>и</w:t>
      </w:r>
      <w:r w:rsidRPr="00322102">
        <w:rPr>
          <w:color w:val="000000" w:themeColor="text1"/>
          <w:sz w:val="28"/>
          <w:szCs w:val="28"/>
        </w:rPr>
        <w:t xml:space="preserve"> наход</w:t>
      </w:r>
      <w:r w:rsidR="00AF1B12" w:rsidRPr="00322102">
        <w:rPr>
          <w:color w:val="000000" w:themeColor="text1"/>
          <w:sz w:val="28"/>
          <w:szCs w:val="28"/>
          <w:lang w:val="kk-KZ"/>
        </w:rPr>
        <w:t>я</w:t>
      </w:r>
      <w:r w:rsidRPr="00322102">
        <w:rPr>
          <w:color w:val="000000" w:themeColor="text1"/>
          <w:sz w:val="28"/>
          <w:szCs w:val="28"/>
        </w:rPr>
        <w:t xml:space="preserve">тся в сети Интернет, </w:t>
      </w:r>
      <w:r w:rsidR="00AF1B12" w:rsidRPr="00322102">
        <w:rPr>
          <w:color w:val="000000" w:themeColor="text1"/>
          <w:sz w:val="28"/>
          <w:szCs w:val="28"/>
        </w:rPr>
        <w:t xml:space="preserve">либо </w:t>
      </w:r>
      <w:r w:rsidR="00AF1B12" w:rsidRPr="00322102">
        <w:rPr>
          <w:color w:val="000000" w:themeColor="text1"/>
          <w:sz w:val="28"/>
          <w:szCs w:val="28"/>
          <w:lang w:val="kk-KZ"/>
        </w:rPr>
        <w:t>их</w:t>
      </w:r>
      <w:r w:rsidRPr="00322102">
        <w:rPr>
          <w:color w:val="000000" w:themeColor="text1"/>
          <w:sz w:val="28"/>
          <w:szCs w:val="28"/>
        </w:rPr>
        <w:t xml:space="preserve"> Digital Object Identifier (DOI).</w:t>
      </w:r>
    </w:p>
    <w:p w:rsidR="00AA11A8" w:rsidRPr="00322102" w:rsidRDefault="00241644" w:rsidP="00E616E2">
      <w:pPr>
        <w:pStyle w:val="a4"/>
        <w:numPr>
          <w:ilvl w:val="1"/>
          <w:numId w:val="58"/>
        </w:numPr>
        <w:tabs>
          <w:tab w:val="left" w:pos="0"/>
          <w:tab w:val="left" w:pos="142"/>
          <w:tab w:val="left" w:pos="284"/>
        </w:tabs>
        <w:autoSpaceDE w:val="0"/>
        <w:autoSpaceDN w:val="0"/>
        <w:adjustRightInd w:val="0"/>
        <w:spacing w:before="120" w:after="0"/>
        <w:ind w:left="34" w:firstLine="675"/>
        <w:contextualSpacing/>
        <w:jc w:val="both"/>
        <w:rPr>
          <w:color w:val="000000" w:themeColor="text1"/>
          <w:sz w:val="28"/>
          <w:szCs w:val="28"/>
        </w:rPr>
      </w:pPr>
      <w:r w:rsidRPr="00322102">
        <w:rPr>
          <w:color w:val="000000" w:themeColor="text1"/>
          <w:sz w:val="28"/>
          <w:szCs w:val="28"/>
        </w:rPr>
        <w:t xml:space="preserve"> </w:t>
      </w:r>
      <w:r w:rsidR="00AA11A8" w:rsidRPr="00322102">
        <w:rPr>
          <w:color w:val="000000" w:themeColor="text1"/>
          <w:sz w:val="28"/>
          <w:szCs w:val="28"/>
        </w:rPr>
        <w:t xml:space="preserve">К статье в научном издании, рекомендованном </w:t>
      </w:r>
      <w:r w:rsidR="00842111" w:rsidRPr="00322102">
        <w:rPr>
          <w:color w:val="000000" w:themeColor="text1"/>
          <w:sz w:val="28"/>
          <w:szCs w:val="28"/>
        </w:rPr>
        <w:t>КОКСНВО</w:t>
      </w:r>
      <w:r w:rsidR="00AA11A8" w:rsidRPr="00322102">
        <w:rPr>
          <w:color w:val="000000" w:themeColor="text1"/>
          <w:sz w:val="28"/>
          <w:szCs w:val="28"/>
        </w:rPr>
        <w:t>, приравниваются следующие публикации:</w:t>
      </w:r>
    </w:p>
    <w:p w:rsidR="00AA11A8" w:rsidRPr="00322102" w:rsidRDefault="00AA11A8" w:rsidP="00E616E2">
      <w:pPr>
        <w:pStyle w:val="a9"/>
        <w:spacing w:after="0" w:line="240" w:lineRule="auto"/>
        <w:ind w:left="34" w:firstLine="675"/>
        <w:jc w:val="both"/>
        <w:rPr>
          <w:rFonts w:ascii="Times New Roman" w:eastAsia="Times New Roman" w:hAnsi="Times New Roman"/>
          <w:color w:val="000000" w:themeColor="text1"/>
          <w:sz w:val="28"/>
          <w:szCs w:val="28"/>
          <w:lang w:eastAsia="ar-SA"/>
        </w:rPr>
      </w:pPr>
      <w:r w:rsidRPr="00322102">
        <w:rPr>
          <w:rFonts w:ascii="Times New Roman" w:eastAsia="Times New Roman" w:hAnsi="Times New Roman"/>
          <w:color w:val="000000" w:themeColor="text1"/>
          <w:sz w:val="28"/>
          <w:szCs w:val="28"/>
          <w:lang w:eastAsia="ar-SA"/>
        </w:rPr>
        <w:t>– статья или обзор в зарубежном научном издании, индексируемом в базе данных Web of Science и (или) Scopus;</w:t>
      </w:r>
    </w:p>
    <w:p w:rsidR="00AA11A8" w:rsidRPr="00322102" w:rsidRDefault="00AA11A8" w:rsidP="00E616E2">
      <w:pPr>
        <w:pStyle w:val="a9"/>
        <w:spacing w:after="0" w:line="240" w:lineRule="auto"/>
        <w:ind w:left="34" w:firstLine="675"/>
        <w:jc w:val="both"/>
        <w:rPr>
          <w:rFonts w:ascii="Times New Roman" w:eastAsia="Times New Roman" w:hAnsi="Times New Roman"/>
          <w:color w:val="000000" w:themeColor="text1"/>
          <w:sz w:val="28"/>
          <w:szCs w:val="28"/>
          <w:lang w:eastAsia="ar-SA"/>
        </w:rPr>
      </w:pPr>
      <w:r w:rsidRPr="00322102">
        <w:rPr>
          <w:rFonts w:ascii="Times New Roman" w:eastAsia="Times New Roman" w:hAnsi="Times New Roman"/>
          <w:color w:val="000000" w:themeColor="text1"/>
          <w:sz w:val="28"/>
          <w:szCs w:val="28"/>
          <w:lang w:eastAsia="ar-SA"/>
        </w:rPr>
        <w:t>– либо патент на изобретение</w:t>
      </w:r>
      <w:r w:rsidR="00517F05" w:rsidRPr="00322102">
        <w:rPr>
          <w:rFonts w:ascii="Times New Roman" w:eastAsia="Times New Roman" w:hAnsi="Times New Roman"/>
          <w:color w:val="000000" w:themeColor="text1"/>
          <w:sz w:val="28"/>
          <w:szCs w:val="28"/>
          <w:lang w:eastAsia="ar-SA"/>
        </w:rPr>
        <w:t>/авторское свидетельство</w:t>
      </w:r>
      <w:r w:rsidRPr="00322102">
        <w:rPr>
          <w:rFonts w:ascii="Times New Roman" w:eastAsia="Times New Roman" w:hAnsi="Times New Roman"/>
          <w:color w:val="000000" w:themeColor="text1"/>
          <w:sz w:val="28"/>
          <w:szCs w:val="28"/>
          <w:lang w:eastAsia="ar-SA"/>
        </w:rPr>
        <w:t xml:space="preserve"> или акт внедрения;</w:t>
      </w:r>
    </w:p>
    <w:p w:rsidR="00241644" w:rsidRPr="00322102" w:rsidRDefault="00AA11A8" w:rsidP="00E616E2">
      <w:pPr>
        <w:pStyle w:val="a9"/>
        <w:spacing w:after="0" w:line="240" w:lineRule="auto"/>
        <w:ind w:left="34" w:firstLine="675"/>
        <w:jc w:val="both"/>
        <w:rPr>
          <w:rFonts w:ascii="Times New Roman" w:eastAsia="Times New Roman" w:hAnsi="Times New Roman"/>
          <w:color w:val="000000" w:themeColor="text1"/>
          <w:sz w:val="28"/>
          <w:szCs w:val="28"/>
          <w:lang w:eastAsia="ar-SA"/>
        </w:rPr>
      </w:pPr>
      <w:r w:rsidRPr="00322102">
        <w:rPr>
          <w:rFonts w:ascii="Times New Roman" w:eastAsia="Times New Roman" w:hAnsi="Times New Roman"/>
          <w:color w:val="000000" w:themeColor="text1"/>
          <w:sz w:val="28"/>
          <w:szCs w:val="28"/>
          <w:lang w:eastAsia="ar-SA"/>
        </w:rPr>
        <w:t>– либо монография с вкладом научного руководителя программы</w:t>
      </w:r>
      <w:r w:rsidR="00D42D01" w:rsidRPr="00322102">
        <w:rPr>
          <w:rFonts w:ascii="Times New Roman" w:eastAsia="Times New Roman" w:hAnsi="Times New Roman"/>
          <w:color w:val="000000" w:themeColor="text1"/>
          <w:sz w:val="28"/>
          <w:szCs w:val="28"/>
          <w:lang w:eastAsia="ar-SA"/>
        </w:rPr>
        <w:t>.</w:t>
      </w:r>
      <w:r w:rsidRPr="00322102">
        <w:rPr>
          <w:rFonts w:ascii="Times New Roman" w:eastAsia="Times New Roman" w:hAnsi="Times New Roman"/>
          <w:color w:val="000000" w:themeColor="text1"/>
          <w:sz w:val="28"/>
          <w:szCs w:val="28"/>
          <w:lang w:eastAsia="ar-SA"/>
        </w:rPr>
        <w:t xml:space="preserve"> </w:t>
      </w:r>
    </w:p>
    <w:p w:rsidR="00B36F4E" w:rsidRPr="00322102"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322102">
        <w:rPr>
          <w:color w:val="000000" w:themeColor="text1"/>
          <w:sz w:val="28"/>
          <w:szCs w:val="28"/>
        </w:rPr>
        <w:t xml:space="preserve">Не менее 30% исполнителей программы должны быть молодыми учеными или инженерами в возрасте до 40 лет включительно, в том числе докторантами PhD, магистрантами. </w:t>
      </w:r>
    </w:p>
    <w:p w:rsidR="00241644" w:rsidRPr="00322102" w:rsidRDefault="00241644" w:rsidP="00E616E2">
      <w:pPr>
        <w:pStyle w:val="a4"/>
        <w:numPr>
          <w:ilvl w:val="0"/>
          <w:numId w:val="3"/>
        </w:numPr>
        <w:tabs>
          <w:tab w:val="left" w:pos="993"/>
        </w:tabs>
        <w:spacing w:before="0" w:after="0"/>
        <w:ind w:left="34" w:firstLine="675"/>
        <w:jc w:val="both"/>
        <w:rPr>
          <w:sz w:val="28"/>
          <w:szCs w:val="28"/>
        </w:rPr>
      </w:pPr>
      <w:r w:rsidRPr="00322102">
        <w:rPr>
          <w:sz w:val="28"/>
          <w:szCs w:val="28"/>
        </w:rPr>
        <w:t>В состав группы, могут быть привлечены не более 50 (пятидесяти)</w:t>
      </w:r>
      <w:r w:rsidRPr="00322102">
        <w:rPr>
          <w:sz w:val="28"/>
          <w:szCs w:val="28"/>
          <w:lang w:val="kk-KZ"/>
        </w:rPr>
        <w:t xml:space="preserve"> </w:t>
      </w:r>
      <w:r w:rsidRPr="00322102">
        <w:rPr>
          <w:sz w:val="28"/>
          <w:szCs w:val="28"/>
        </w:rPr>
        <w:t xml:space="preserve">%  (от общего числа членов исследовательской группы программы, не включая </w:t>
      </w:r>
      <w:r w:rsidRPr="00322102">
        <w:rPr>
          <w:sz w:val="28"/>
          <w:szCs w:val="28"/>
          <w:lang w:val="kk-KZ"/>
        </w:rPr>
        <w:t>н</w:t>
      </w:r>
      <w:r w:rsidRPr="00322102">
        <w:rPr>
          <w:sz w:val="28"/>
          <w:szCs w:val="28"/>
        </w:rPr>
        <w:t>аучного руководителя</w:t>
      </w:r>
      <w:r w:rsidRPr="00322102">
        <w:rPr>
          <w:sz w:val="28"/>
          <w:szCs w:val="28"/>
          <w:lang w:val="kk-KZ"/>
        </w:rPr>
        <w:t xml:space="preserve"> программы</w:t>
      </w:r>
      <w:r w:rsidRPr="00322102">
        <w:rPr>
          <w:sz w:val="28"/>
          <w:szCs w:val="28"/>
        </w:rPr>
        <w:t xml:space="preserve">) единиц инженеров с производства, являющихся гражданами Республики Казахстан, и (или) зарубежных ученых, соответствующих требованиям, предъявляемым к научным руководителям, за исключением руководителей научных и научно-технических программ, содержащих сведения, составляющие государственные секреты и для служебного пользования. </w:t>
      </w:r>
    </w:p>
    <w:p w:rsidR="00C14856" w:rsidRPr="00322102" w:rsidRDefault="00C14856" w:rsidP="00E616E2">
      <w:pPr>
        <w:pStyle w:val="a4"/>
        <w:numPr>
          <w:ilvl w:val="0"/>
          <w:numId w:val="3"/>
        </w:numPr>
        <w:tabs>
          <w:tab w:val="left" w:pos="993"/>
        </w:tabs>
        <w:spacing w:before="0" w:after="0"/>
        <w:ind w:left="34" w:firstLine="675"/>
        <w:jc w:val="both"/>
        <w:rPr>
          <w:color w:val="000000" w:themeColor="text1"/>
          <w:sz w:val="28"/>
          <w:szCs w:val="28"/>
        </w:rPr>
      </w:pPr>
      <w:r w:rsidRPr="00322102">
        <w:rPr>
          <w:color w:val="000000" w:themeColor="text1"/>
          <w:sz w:val="28"/>
          <w:szCs w:val="28"/>
        </w:rPr>
        <w:t>Физическое лицо (из числа членов исследовательской группы), в том числе руководители организаций, вправе быть в качестве научного руководителя не более чем в одной программе, при этом не допускается его участие в качестве исполнителя в других программах в рамках данного конкурса.</w:t>
      </w:r>
    </w:p>
    <w:p w:rsidR="00C14856" w:rsidRPr="00322102" w:rsidRDefault="00C14856" w:rsidP="00E616E2">
      <w:pPr>
        <w:pStyle w:val="a4"/>
        <w:numPr>
          <w:ilvl w:val="0"/>
          <w:numId w:val="3"/>
        </w:numPr>
        <w:tabs>
          <w:tab w:val="left" w:pos="993"/>
        </w:tabs>
        <w:spacing w:before="0" w:after="0"/>
        <w:ind w:left="34" w:firstLine="675"/>
        <w:jc w:val="both"/>
        <w:rPr>
          <w:color w:val="000000" w:themeColor="text1"/>
          <w:sz w:val="28"/>
          <w:szCs w:val="28"/>
        </w:rPr>
      </w:pPr>
      <w:r w:rsidRPr="00322102">
        <w:rPr>
          <w:color w:val="000000" w:themeColor="text1"/>
          <w:sz w:val="28"/>
          <w:szCs w:val="28"/>
        </w:rPr>
        <w:t xml:space="preserve"> Физическое лицо (из числа членов исследовательской группы), не являющееся научным руководителем, вправе быть исполнителем не более чем в одной программе в рамках данного конкурса. </w:t>
      </w:r>
    </w:p>
    <w:p w:rsidR="00C14856" w:rsidRPr="00322102" w:rsidRDefault="00C14856" w:rsidP="00E616E2">
      <w:pPr>
        <w:pStyle w:val="a4"/>
        <w:tabs>
          <w:tab w:val="left" w:pos="284"/>
          <w:tab w:val="left" w:pos="1134"/>
          <w:tab w:val="left" w:pos="1276"/>
        </w:tabs>
        <w:spacing w:before="0" w:after="0"/>
        <w:ind w:left="34" w:firstLine="675"/>
        <w:contextualSpacing/>
        <w:jc w:val="both"/>
        <w:rPr>
          <w:color w:val="000000" w:themeColor="text1"/>
          <w:sz w:val="28"/>
          <w:szCs w:val="28"/>
        </w:rPr>
      </w:pPr>
      <w:r w:rsidRPr="00322102">
        <w:rPr>
          <w:color w:val="000000" w:themeColor="text1"/>
          <w:sz w:val="28"/>
          <w:szCs w:val="28"/>
        </w:rPr>
        <w:lastRenderedPageBreak/>
        <w:t>Подлежат отклонению все заявки, превышающие треб</w:t>
      </w:r>
      <w:r w:rsidR="00845ECB" w:rsidRPr="00322102">
        <w:rPr>
          <w:color w:val="000000" w:themeColor="text1"/>
          <w:sz w:val="28"/>
          <w:szCs w:val="28"/>
        </w:rPr>
        <w:t xml:space="preserve">ования пунктов 6 или 7 раздела </w:t>
      </w:r>
      <w:r w:rsidRPr="00322102">
        <w:rPr>
          <w:color w:val="000000" w:themeColor="text1"/>
          <w:sz w:val="28"/>
          <w:szCs w:val="28"/>
        </w:rPr>
        <w:t xml:space="preserve"> 3 настоящей конкурсной документации, и поступившие позже других.</w:t>
      </w:r>
    </w:p>
    <w:p w:rsidR="005E313F" w:rsidRPr="00322102" w:rsidRDefault="007501F0" w:rsidP="00E616E2">
      <w:pPr>
        <w:pStyle w:val="a4"/>
        <w:numPr>
          <w:ilvl w:val="0"/>
          <w:numId w:val="3"/>
        </w:numPr>
        <w:tabs>
          <w:tab w:val="left" w:pos="993"/>
        </w:tabs>
        <w:spacing w:before="0" w:after="0"/>
        <w:ind w:left="34" w:firstLine="675"/>
        <w:jc w:val="both"/>
        <w:rPr>
          <w:color w:val="000000" w:themeColor="text1"/>
          <w:sz w:val="28"/>
          <w:szCs w:val="28"/>
        </w:rPr>
      </w:pPr>
      <w:r w:rsidRPr="00090D22">
        <w:rPr>
          <w:color w:val="000000" w:themeColor="text1"/>
          <w:sz w:val="28"/>
          <w:szCs w:val="28"/>
        </w:rPr>
        <w:t xml:space="preserve">По итогам конкурса на программно-целевое финансирование </w:t>
      </w:r>
      <w:r w:rsidRPr="00E616E2">
        <w:rPr>
          <w:bCs/>
          <w:sz w:val="28"/>
          <w:szCs w:val="28"/>
        </w:rPr>
        <w:t>Аэрокосмическим комитетом</w:t>
      </w:r>
      <w:r w:rsidRPr="00E616E2">
        <w:rPr>
          <w:b/>
          <w:bCs/>
          <w:sz w:val="28"/>
          <w:szCs w:val="28"/>
        </w:rPr>
        <w:t xml:space="preserve"> </w:t>
      </w:r>
      <w:r w:rsidRPr="00E616E2">
        <w:rPr>
          <w:bCs/>
          <w:sz w:val="28"/>
          <w:szCs w:val="28"/>
        </w:rPr>
        <w:t>Министерства цифрового развития, инноваций и аэрокосмической промышленности Республики Казахстан (далее – Аэрокосмический комитет)</w:t>
      </w:r>
      <w:r w:rsidRPr="00090D22">
        <w:rPr>
          <w:color w:val="000000" w:themeColor="text1"/>
          <w:sz w:val="28"/>
          <w:szCs w:val="28"/>
        </w:rPr>
        <w:t>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w:t>
      </w:r>
      <w:r w:rsidR="005E313F" w:rsidRPr="00322102">
        <w:rPr>
          <w:color w:val="000000" w:themeColor="text1"/>
          <w:sz w:val="28"/>
          <w:szCs w:val="28"/>
        </w:rPr>
        <w:t xml:space="preserve">. </w:t>
      </w:r>
    </w:p>
    <w:p w:rsidR="00625EDD" w:rsidRPr="00322102" w:rsidRDefault="00501060" w:rsidP="00E616E2">
      <w:pPr>
        <w:pStyle w:val="a4"/>
        <w:numPr>
          <w:ilvl w:val="0"/>
          <w:numId w:val="3"/>
        </w:numPr>
        <w:tabs>
          <w:tab w:val="left" w:pos="993"/>
        </w:tabs>
        <w:spacing w:before="0" w:after="0"/>
        <w:ind w:left="34" w:firstLine="675"/>
        <w:jc w:val="both"/>
        <w:rPr>
          <w:color w:val="000000" w:themeColor="text1"/>
          <w:sz w:val="28"/>
          <w:szCs w:val="28"/>
        </w:rPr>
      </w:pPr>
      <w:r w:rsidRPr="00322102">
        <w:rPr>
          <w:color w:val="000000" w:themeColor="text1"/>
          <w:sz w:val="28"/>
          <w:szCs w:val="28"/>
        </w:rPr>
        <w:t>Для объединений в виде консорциума порядок и условия сотрудничества, в том числе расходы на научно-организационное сопровождение управляющей организации консорциума для выполнения задач консорциума, будут определены соответствующим соглашением между участниками.</w:t>
      </w:r>
      <w:r w:rsidR="00625EDD" w:rsidRPr="00322102">
        <w:rPr>
          <w:color w:val="000000" w:themeColor="text1"/>
          <w:sz w:val="28"/>
          <w:szCs w:val="28"/>
        </w:rPr>
        <w:t xml:space="preserve"> </w:t>
      </w:r>
    </w:p>
    <w:p w:rsidR="005E313F" w:rsidRPr="00322102"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322102">
        <w:rPr>
          <w:color w:val="000000" w:themeColor="text1"/>
          <w:sz w:val="28"/>
          <w:szCs w:val="28"/>
        </w:rPr>
        <w:t xml:space="preserve">Преимуществом пользуются самостоятельные специализированные научно-исследовательские институты, </w:t>
      </w:r>
      <w:r w:rsidR="00E9767C" w:rsidRPr="00322102">
        <w:rPr>
          <w:color w:val="000000" w:themeColor="text1"/>
          <w:sz w:val="28"/>
          <w:szCs w:val="28"/>
        </w:rPr>
        <w:t xml:space="preserve">аккредитованные организации, имеющие в своем составе специальные </w:t>
      </w:r>
      <w:r w:rsidR="005E008E" w:rsidRPr="00322102">
        <w:rPr>
          <w:color w:val="000000" w:themeColor="text1"/>
          <w:sz w:val="28"/>
          <w:szCs w:val="28"/>
        </w:rPr>
        <w:t>конструкторское бюро</w:t>
      </w:r>
      <w:r w:rsidR="00E9767C" w:rsidRPr="00322102">
        <w:rPr>
          <w:color w:val="000000" w:themeColor="text1"/>
          <w:sz w:val="28"/>
          <w:szCs w:val="28"/>
        </w:rPr>
        <w:t xml:space="preserve">, </w:t>
      </w:r>
      <w:r w:rsidRPr="00322102">
        <w:rPr>
          <w:color w:val="000000" w:themeColor="text1"/>
          <w:sz w:val="28"/>
          <w:szCs w:val="28"/>
        </w:rPr>
        <w:t xml:space="preserve">ведущие университеты и их дочерние предприятия, имеющие собственное здание, оснащенные современными приборами и оборудованием научные лаборатории, и высококвалифицированные научные </w:t>
      </w:r>
      <w:r w:rsidR="00E9767C" w:rsidRPr="00322102">
        <w:rPr>
          <w:color w:val="000000" w:themeColor="text1"/>
          <w:sz w:val="28"/>
          <w:szCs w:val="28"/>
        </w:rPr>
        <w:t xml:space="preserve"> и инженерно-технические </w:t>
      </w:r>
      <w:r w:rsidRPr="00322102">
        <w:rPr>
          <w:color w:val="000000" w:themeColor="text1"/>
          <w:sz w:val="28"/>
          <w:szCs w:val="28"/>
        </w:rPr>
        <w:t xml:space="preserve">кадры. </w:t>
      </w:r>
    </w:p>
    <w:p w:rsidR="009E6F59" w:rsidRPr="00322102" w:rsidRDefault="005E313F" w:rsidP="00E616E2">
      <w:pPr>
        <w:pStyle w:val="a4"/>
        <w:numPr>
          <w:ilvl w:val="0"/>
          <w:numId w:val="3"/>
        </w:numPr>
        <w:tabs>
          <w:tab w:val="left" w:pos="993"/>
        </w:tabs>
        <w:spacing w:before="0" w:after="0"/>
        <w:ind w:left="34" w:firstLine="675"/>
        <w:jc w:val="both"/>
        <w:rPr>
          <w:color w:val="000000" w:themeColor="text1"/>
          <w:sz w:val="28"/>
          <w:szCs w:val="28"/>
        </w:rPr>
      </w:pPr>
      <w:r w:rsidRPr="00322102">
        <w:rPr>
          <w:color w:val="000000" w:themeColor="text1"/>
          <w:sz w:val="28"/>
          <w:szCs w:val="28"/>
        </w:rPr>
        <w:t xml:space="preserve">Ожидаемые результаты в рамках реализации программы должны быть обусловлены и обоснованы в </w:t>
      </w:r>
      <w:r w:rsidR="005E008E" w:rsidRPr="00322102">
        <w:rPr>
          <w:color w:val="000000" w:themeColor="text1"/>
          <w:sz w:val="28"/>
          <w:szCs w:val="28"/>
        </w:rPr>
        <w:t>соответствии</w:t>
      </w:r>
      <w:r w:rsidRPr="00322102">
        <w:rPr>
          <w:color w:val="000000" w:themeColor="text1"/>
          <w:sz w:val="28"/>
          <w:szCs w:val="28"/>
        </w:rPr>
        <w:t xml:space="preserve"> с запрашиваемым объемом финансирования.</w:t>
      </w:r>
      <w:r w:rsidR="00241644" w:rsidRPr="00322102">
        <w:rPr>
          <w:color w:val="000000" w:themeColor="text1"/>
          <w:sz w:val="28"/>
          <w:szCs w:val="28"/>
        </w:rPr>
        <w:t xml:space="preserve"> </w:t>
      </w:r>
    </w:p>
    <w:p w:rsidR="005E313F" w:rsidRPr="00322102" w:rsidRDefault="009E6F59" w:rsidP="00E616E2">
      <w:pPr>
        <w:pStyle w:val="a4"/>
        <w:numPr>
          <w:ilvl w:val="0"/>
          <w:numId w:val="3"/>
        </w:numPr>
        <w:tabs>
          <w:tab w:val="left" w:pos="993"/>
        </w:tabs>
        <w:spacing w:before="0" w:after="0"/>
        <w:ind w:left="34" w:firstLine="675"/>
        <w:jc w:val="both"/>
        <w:rPr>
          <w:color w:val="000000" w:themeColor="text1"/>
          <w:sz w:val="28"/>
          <w:szCs w:val="28"/>
        </w:rPr>
      </w:pPr>
      <w:r w:rsidRPr="00322102">
        <w:rPr>
          <w:color w:val="000000" w:themeColor="text1"/>
          <w:sz w:val="28"/>
          <w:szCs w:val="28"/>
        </w:rPr>
        <w:t>Программное обеспечение, оборудование, приборы и (или) инвентарь, приобретенное</w:t>
      </w:r>
      <w:r w:rsidR="00371884" w:rsidRPr="00322102">
        <w:rPr>
          <w:color w:val="000000" w:themeColor="text1"/>
          <w:sz w:val="28"/>
          <w:szCs w:val="28"/>
        </w:rPr>
        <w:t xml:space="preserve"> </w:t>
      </w:r>
      <w:r w:rsidRPr="00322102">
        <w:rPr>
          <w:color w:val="000000" w:themeColor="text1"/>
          <w:sz w:val="28"/>
          <w:szCs w:val="28"/>
        </w:rPr>
        <w:t>(-ые) Исполнителем для обеспечения процесса создания научно-технической продукции в рамках Договора и за счет средств Договора, закрепляются на балансе Исполнителя.</w:t>
      </w:r>
    </w:p>
    <w:p w:rsidR="005A47E2" w:rsidRPr="00322102" w:rsidRDefault="005A47E2" w:rsidP="00E616E2">
      <w:pPr>
        <w:pStyle w:val="a4"/>
        <w:tabs>
          <w:tab w:val="left" w:pos="284"/>
          <w:tab w:val="left" w:pos="993"/>
          <w:tab w:val="left" w:pos="1134"/>
        </w:tabs>
        <w:spacing w:before="0" w:after="0"/>
        <w:ind w:left="34" w:firstLine="675"/>
        <w:contextualSpacing/>
        <w:jc w:val="both"/>
        <w:rPr>
          <w:color w:val="000000" w:themeColor="text1"/>
          <w:sz w:val="28"/>
          <w:szCs w:val="28"/>
        </w:rPr>
      </w:pPr>
    </w:p>
    <w:p w:rsidR="005E313F" w:rsidRPr="00322102" w:rsidRDefault="005E313F" w:rsidP="00E616E2">
      <w:pPr>
        <w:numPr>
          <w:ilvl w:val="0"/>
          <w:numId w:val="6"/>
        </w:numPr>
        <w:suppressAutoHyphens w:val="0"/>
        <w:ind w:left="34" w:firstLine="675"/>
        <w:contextualSpacing/>
        <w:jc w:val="center"/>
        <w:rPr>
          <w:b/>
          <w:color w:val="000000" w:themeColor="text1"/>
          <w:sz w:val="28"/>
          <w:szCs w:val="28"/>
        </w:rPr>
      </w:pPr>
      <w:r w:rsidRPr="00322102">
        <w:rPr>
          <w:b/>
          <w:color w:val="000000" w:themeColor="text1"/>
          <w:sz w:val="28"/>
          <w:szCs w:val="28"/>
        </w:rPr>
        <w:t>Необходимые документы для участия в конкурсе</w:t>
      </w:r>
    </w:p>
    <w:p w:rsidR="005E313F" w:rsidRPr="00322102" w:rsidRDefault="005E313F" w:rsidP="00E616E2">
      <w:pPr>
        <w:ind w:left="34" w:firstLine="675"/>
        <w:jc w:val="center"/>
        <w:rPr>
          <w:strike/>
          <w:color w:val="000000" w:themeColor="text1"/>
          <w:sz w:val="28"/>
          <w:szCs w:val="28"/>
        </w:rPr>
      </w:pPr>
    </w:p>
    <w:p w:rsidR="005E313F" w:rsidRPr="00322102"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Справка о государственной регистрации юридического лица (для юридических лиц) или документ, удостоверение личности/паспорт гражданина Республики Казахстан (для физических лиц).</w:t>
      </w:r>
    </w:p>
    <w:p w:rsidR="005E313F" w:rsidRPr="00322102"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Копия свидетельства об аккредитации заявителя – субъекта научной и (или) научно-технической деятельности.</w:t>
      </w:r>
    </w:p>
    <w:p w:rsidR="005E313F" w:rsidRPr="00322102"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005A47E2" w:rsidRPr="00322102">
        <w:rPr>
          <w:rFonts w:ascii="Times New Roman" w:hAnsi="Times New Roman"/>
          <w:color w:val="000000" w:themeColor="text1"/>
          <w:sz w:val="28"/>
          <w:szCs w:val="28"/>
        </w:rPr>
        <w:t>1</w:t>
      </w:r>
      <w:r w:rsidRPr="00322102">
        <w:rPr>
          <w:rFonts w:ascii="Times New Roman" w:hAnsi="Times New Roman"/>
          <w:color w:val="000000" w:themeColor="text1"/>
          <w:sz w:val="28"/>
          <w:szCs w:val="28"/>
          <w:lang w:val="kk-KZ"/>
        </w:rPr>
        <w:t xml:space="preserve"> к Конкурсной документации</w:t>
      </w:r>
      <w:r w:rsidRPr="00322102">
        <w:rPr>
          <w:rFonts w:ascii="Times New Roman" w:hAnsi="Times New Roman"/>
          <w:color w:val="000000" w:themeColor="text1"/>
          <w:sz w:val="28"/>
          <w:szCs w:val="28"/>
        </w:rPr>
        <w:t xml:space="preserve">. </w:t>
      </w:r>
    </w:p>
    <w:p w:rsidR="00EE278E" w:rsidRPr="00322102" w:rsidRDefault="00EE278E" w:rsidP="00E616E2">
      <w:pPr>
        <w:tabs>
          <w:tab w:val="left" w:pos="426"/>
        </w:tabs>
        <w:autoSpaceDE w:val="0"/>
        <w:autoSpaceDN w:val="0"/>
        <w:adjustRightInd w:val="0"/>
        <w:ind w:left="34" w:firstLine="675"/>
        <w:jc w:val="both"/>
        <w:rPr>
          <w:color w:val="000000" w:themeColor="text1"/>
          <w:sz w:val="28"/>
          <w:szCs w:val="28"/>
          <w:lang w:val="ru-RU"/>
        </w:rPr>
      </w:pPr>
      <w:r w:rsidRPr="00322102">
        <w:rPr>
          <w:color w:val="000000" w:themeColor="text1"/>
          <w:sz w:val="28"/>
          <w:szCs w:val="28"/>
          <w:lang w:val="ru-RU"/>
        </w:rPr>
        <w:t>Заявка, содержащая сведения, составляющие государственные секреты</w:t>
      </w:r>
      <w:r w:rsidR="005A47E2" w:rsidRPr="00322102">
        <w:rPr>
          <w:color w:val="000000" w:themeColor="text1"/>
          <w:sz w:val="28"/>
          <w:szCs w:val="28"/>
          <w:lang w:val="ru-RU"/>
        </w:rPr>
        <w:t>,</w:t>
      </w:r>
      <w:r w:rsidRPr="00322102">
        <w:rPr>
          <w:color w:val="000000" w:themeColor="text1"/>
          <w:sz w:val="28"/>
          <w:szCs w:val="28"/>
          <w:lang w:val="ru-RU"/>
        </w:rPr>
        <w:t xml:space="preserve"> а также </w:t>
      </w:r>
      <w:r w:rsidR="005A47E2" w:rsidRPr="00322102">
        <w:rPr>
          <w:color w:val="000000" w:themeColor="text1"/>
          <w:sz w:val="28"/>
          <w:szCs w:val="28"/>
          <w:lang w:val="ru-RU"/>
        </w:rPr>
        <w:t xml:space="preserve">для </w:t>
      </w:r>
      <w:r w:rsidRPr="00322102">
        <w:rPr>
          <w:color w:val="000000" w:themeColor="text1"/>
          <w:sz w:val="28"/>
          <w:szCs w:val="28"/>
          <w:lang w:val="ru-RU"/>
        </w:rPr>
        <w:t>служебн</w:t>
      </w:r>
      <w:r w:rsidR="005A47E2" w:rsidRPr="00322102">
        <w:rPr>
          <w:color w:val="000000" w:themeColor="text1"/>
          <w:sz w:val="28"/>
          <w:szCs w:val="28"/>
          <w:lang w:val="ru-RU"/>
        </w:rPr>
        <w:t>ого</w:t>
      </w:r>
      <w:r w:rsidRPr="00322102">
        <w:rPr>
          <w:color w:val="000000" w:themeColor="text1"/>
          <w:sz w:val="28"/>
          <w:szCs w:val="28"/>
          <w:lang w:val="ru-RU"/>
        </w:rPr>
        <w:t xml:space="preserve"> </w:t>
      </w:r>
      <w:r w:rsidR="005A47E2" w:rsidRPr="00322102">
        <w:rPr>
          <w:color w:val="000000" w:themeColor="text1"/>
          <w:sz w:val="28"/>
          <w:szCs w:val="28"/>
          <w:lang w:val="ru-RU"/>
        </w:rPr>
        <w:t>пользования</w:t>
      </w:r>
      <w:r w:rsidRPr="00322102">
        <w:rPr>
          <w:color w:val="000000" w:themeColor="text1"/>
          <w:sz w:val="28"/>
          <w:szCs w:val="28"/>
          <w:lang w:val="ru-RU"/>
        </w:rPr>
        <w:t xml:space="preserve">, составляется на государственном либо русском языках. </w:t>
      </w:r>
    </w:p>
    <w:p w:rsidR="005E313F" w:rsidRPr="00322102"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lastRenderedPageBreak/>
        <w:t xml:space="preserve">Копия лицензии на осуществление деятельности в сфере использования космического пространства. </w:t>
      </w:r>
    </w:p>
    <w:p w:rsidR="005E313F" w:rsidRPr="00322102" w:rsidRDefault="005E313F" w:rsidP="00E616E2">
      <w:pPr>
        <w:pStyle w:val="a9"/>
        <w:numPr>
          <w:ilvl w:val="0"/>
          <w:numId w:val="8"/>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от общей суммы заявки на весь период реализации программы. </w:t>
      </w:r>
    </w:p>
    <w:p w:rsidR="00BB3E9F" w:rsidRPr="00322102" w:rsidRDefault="00BB3E9F"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p>
    <w:p w:rsidR="00C11590" w:rsidRPr="00322102" w:rsidRDefault="00C11590"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p>
    <w:p w:rsidR="005E313F" w:rsidRPr="00322102" w:rsidRDefault="005E313F" w:rsidP="00E616E2">
      <w:pPr>
        <w:pStyle w:val="a4"/>
        <w:numPr>
          <w:ilvl w:val="0"/>
          <w:numId w:val="6"/>
        </w:numPr>
        <w:spacing w:before="0" w:after="0"/>
        <w:ind w:left="34" w:firstLine="675"/>
        <w:contextualSpacing/>
        <w:jc w:val="center"/>
        <w:rPr>
          <w:b/>
          <w:bCs/>
          <w:color w:val="000000" w:themeColor="text1"/>
          <w:sz w:val="28"/>
          <w:szCs w:val="28"/>
          <w:lang w:val="kk-KZ"/>
        </w:rPr>
      </w:pPr>
      <w:r w:rsidRPr="00322102">
        <w:rPr>
          <w:b/>
          <w:bCs/>
          <w:color w:val="000000" w:themeColor="text1"/>
          <w:sz w:val="28"/>
          <w:szCs w:val="28"/>
        </w:rPr>
        <w:t xml:space="preserve">Требования к форме </w:t>
      </w:r>
      <w:r w:rsidRPr="00322102">
        <w:rPr>
          <w:b/>
          <w:bCs/>
          <w:color w:val="000000" w:themeColor="text1"/>
          <w:sz w:val="28"/>
          <w:szCs w:val="28"/>
          <w:lang w:val="kk-KZ"/>
        </w:rPr>
        <w:t xml:space="preserve">и содержанию </w:t>
      </w:r>
      <w:r w:rsidRPr="00322102">
        <w:rPr>
          <w:b/>
          <w:bCs/>
          <w:color w:val="000000" w:themeColor="text1"/>
          <w:sz w:val="28"/>
          <w:szCs w:val="28"/>
        </w:rPr>
        <w:t xml:space="preserve">заявки на участие в конкурсе на </w:t>
      </w:r>
      <w:r w:rsidRPr="00322102">
        <w:rPr>
          <w:b/>
          <w:bCs/>
          <w:color w:val="000000" w:themeColor="text1"/>
          <w:sz w:val="28"/>
          <w:szCs w:val="28"/>
          <w:lang w:val="kk-KZ"/>
        </w:rPr>
        <w:t>программно-целевое финансирование научных, научно-технических программ, объем и условия вклада со стороны частного</w:t>
      </w:r>
      <w:r w:rsidR="00BB3E9F" w:rsidRPr="00322102">
        <w:rPr>
          <w:b/>
          <w:bCs/>
          <w:color w:val="000000" w:themeColor="text1"/>
          <w:sz w:val="28"/>
          <w:szCs w:val="28"/>
          <w:lang w:val="kk-KZ"/>
        </w:rPr>
        <w:t xml:space="preserve"> (ых)</w:t>
      </w:r>
      <w:r w:rsidRPr="00322102">
        <w:rPr>
          <w:b/>
          <w:bCs/>
          <w:color w:val="000000" w:themeColor="text1"/>
          <w:sz w:val="28"/>
          <w:szCs w:val="28"/>
          <w:lang w:val="kk-KZ"/>
        </w:rPr>
        <w:t xml:space="preserve"> партнера</w:t>
      </w:r>
      <w:r w:rsidR="00BB3E9F" w:rsidRPr="00322102">
        <w:rPr>
          <w:b/>
          <w:bCs/>
          <w:color w:val="000000" w:themeColor="text1"/>
          <w:sz w:val="28"/>
          <w:szCs w:val="28"/>
          <w:lang w:val="kk-KZ"/>
        </w:rPr>
        <w:t xml:space="preserve"> (ов)</w:t>
      </w:r>
    </w:p>
    <w:p w:rsidR="005A47E2" w:rsidRPr="00322102" w:rsidRDefault="005A47E2" w:rsidP="00E616E2">
      <w:pPr>
        <w:pStyle w:val="a9"/>
        <w:ind w:left="34" w:firstLine="675"/>
        <w:rPr>
          <w:rFonts w:ascii="Times New Roman" w:hAnsi="Times New Roman"/>
          <w:b/>
          <w:bCs/>
          <w:color w:val="000000" w:themeColor="text1"/>
          <w:sz w:val="28"/>
          <w:szCs w:val="28"/>
          <w:lang w:val="kk-KZ"/>
        </w:rPr>
      </w:pPr>
    </w:p>
    <w:p w:rsidR="00215DC6" w:rsidRPr="00322102" w:rsidRDefault="00215DC6"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Заявка на участие в конкурсе на государственном, русском и английском языках составляется согласно приложению 1. Содержание текста заявки на 3 (трех) языках должно быть идентичным. В случае расхождения текста, составленного на разных языках, преимущественную силу будет иметь текст, который подготовлен на государственном языке.</w:t>
      </w:r>
    </w:p>
    <w:p w:rsidR="004D1FE5" w:rsidRPr="00322102" w:rsidRDefault="004D1FE5" w:rsidP="00E616E2">
      <w:pPr>
        <w:pStyle w:val="a9"/>
        <w:numPr>
          <w:ilvl w:val="0"/>
          <w:numId w:val="7"/>
        </w:numPr>
        <w:tabs>
          <w:tab w:val="left" w:pos="0"/>
          <w:tab w:val="left" w:pos="426"/>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Заявка</w:t>
      </w:r>
      <w:r w:rsidR="005A47E2" w:rsidRPr="00322102">
        <w:rPr>
          <w:rFonts w:ascii="Times New Roman" w:hAnsi="Times New Roman"/>
          <w:color w:val="000000" w:themeColor="text1"/>
          <w:sz w:val="28"/>
          <w:szCs w:val="28"/>
        </w:rPr>
        <w:t xml:space="preserve"> на участие в конкурсе</w:t>
      </w:r>
      <w:r w:rsidRPr="00322102">
        <w:rPr>
          <w:rFonts w:ascii="Times New Roman" w:hAnsi="Times New Roman"/>
          <w:color w:val="000000" w:themeColor="text1"/>
          <w:sz w:val="28"/>
          <w:szCs w:val="28"/>
        </w:rPr>
        <w:t>, содержащая сведения, составляющие государственные секреты, а также служебн</w:t>
      </w:r>
      <w:r w:rsidR="005A47E2" w:rsidRPr="00322102">
        <w:rPr>
          <w:rFonts w:ascii="Times New Roman" w:hAnsi="Times New Roman"/>
          <w:color w:val="000000" w:themeColor="text1"/>
          <w:sz w:val="28"/>
          <w:szCs w:val="28"/>
        </w:rPr>
        <w:t>ого</w:t>
      </w:r>
      <w:r w:rsidRPr="00322102">
        <w:rPr>
          <w:rFonts w:ascii="Times New Roman" w:hAnsi="Times New Roman"/>
          <w:color w:val="000000" w:themeColor="text1"/>
          <w:sz w:val="28"/>
          <w:szCs w:val="28"/>
        </w:rPr>
        <w:t xml:space="preserve"> </w:t>
      </w:r>
      <w:r w:rsidR="005A47E2" w:rsidRPr="00322102">
        <w:rPr>
          <w:rFonts w:ascii="Times New Roman" w:hAnsi="Times New Roman"/>
          <w:color w:val="000000" w:themeColor="text1"/>
          <w:sz w:val="28"/>
          <w:szCs w:val="28"/>
        </w:rPr>
        <w:t>пользова</w:t>
      </w:r>
      <w:r w:rsidRPr="00322102">
        <w:rPr>
          <w:rFonts w:ascii="Times New Roman" w:hAnsi="Times New Roman"/>
          <w:color w:val="000000" w:themeColor="text1"/>
          <w:sz w:val="28"/>
          <w:szCs w:val="28"/>
        </w:rPr>
        <w:t>ния</w:t>
      </w:r>
      <w:r w:rsidR="005A47E2" w:rsidRPr="00322102">
        <w:rPr>
          <w:rFonts w:ascii="Times New Roman" w:hAnsi="Times New Roman"/>
          <w:color w:val="000000" w:themeColor="text1"/>
          <w:sz w:val="28"/>
          <w:szCs w:val="28"/>
        </w:rPr>
        <w:t xml:space="preserve"> на государственном либо русском языках</w:t>
      </w:r>
      <w:r w:rsidRPr="00322102">
        <w:rPr>
          <w:rFonts w:ascii="Times New Roman" w:hAnsi="Times New Roman"/>
          <w:color w:val="000000" w:themeColor="text1"/>
          <w:sz w:val="28"/>
          <w:szCs w:val="28"/>
        </w:rPr>
        <w:t xml:space="preserve">, составляется </w:t>
      </w:r>
      <w:r w:rsidR="005A47E2" w:rsidRPr="00322102">
        <w:rPr>
          <w:rFonts w:ascii="Times New Roman" w:hAnsi="Times New Roman"/>
          <w:color w:val="000000" w:themeColor="text1"/>
          <w:sz w:val="28"/>
          <w:szCs w:val="28"/>
        </w:rPr>
        <w:t xml:space="preserve">согласно приложению 1. </w:t>
      </w:r>
    </w:p>
    <w:p w:rsidR="005A47E2" w:rsidRPr="00322102" w:rsidRDefault="005E313F"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Заявка должна содержать информацию о сроке реализации программы </w:t>
      </w:r>
      <w:r w:rsidR="005A47E2" w:rsidRPr="00322102">
        <w:rPr>
          <w:rFonts w:ascii="Times New Roman" w:hAnsi="Times New Roman"/>
          <w:color w:val="000000" w:themeColor="text1"/>
          <w:sz w:val="28"/>
          <w:szCs w:val="28"/>
        </w:rPr>
        <w:t>–</w:t>
      </w:r>
      <w:r w:rsidRPr="00322102">
        <w:rPr>
          <w:rFonts w:ascii="Times New Roman" w:hAnsi="Times New Roman"/>
          <w:color w:val="000000" w:themeColor="text1"/>
          <w:sz w:val="28"/>
          <w:szCs w:val="28"/>
        </w:rPr>
        <w:t xml:space="preserve"> </w:t>
      </w:r>
      <w:r w:rsidR="005A47E2" w:rsidRPr="00322102">
        <w:rPr>
          <w:rFonts w:ascii="Times New Roman" w:hAnsi="Times New Roman"/>
          <w:color w:val="000000" w:themeColor="text1"/>
          <w:sz w:val="28"/>
          <w:szCs w:val="28"/>
        </w:rPr>
        <w:t>3 года</w:t>
      </w:r>
      <w:r w:rsidRPr="00322102">
        <w:rPr>
          <w:rFonts w:ascii="Times New Roman" w:hAnsi="Times New Roman"/>
          <w:color w:val="000000" w:themeColor="text1"/>
          <w:sz w:val="28"/>
          <w:szCs w:val="28"/>
        </w:rPr>
        <w:t xml:space="preserve"> </w:t>
      </w:r>
      <w:r w:rsidR="005A47E2" w:rsidRPr="00322102">
        <w:rPr>
          <w:rFonts w:ascii="Times New Roman" w:hAnsi="Times New Roman"/>
          <w:color w:val="000000" w:themeColor="text1"/>
          <w:sz w:val="28"/>
          <w:szCs w:val="28"/>
        </w:rPr>
        <w:t>(2023-2025 годы).</w:t>
      </w:r>
      <w:r w:rsidR="00BB3E9F" w:rsidRPr="00322102">
        <w:rPr>
          <w:rFonts w:ascii="Times New Roman" w:hAnsi="Times New Roman"/>
          <w:color w:val="000000" w:themeColor="text1"/>
          <w:sz w:val="28"/>
          <w:szCs w:val="28"/>
        </w:rPr>
        <w:t xml:space="preserve"> </w:t>
      </w:r>
    </w:p>
    <w:p w:rsidR="00BB3E9F" w:rsidRPr="00322102" w:rsidRDefault="005E313F" w:rsidP="00E616E2">
      <w:pPr>
        <w:pStyle w:val="a9"/>
        <w:numPr>
          <w:ilvl w:val="0"/>
          <w:numId w:val="7"/>
        </w:numPr>
        <w:shd w:val="clear" w:color="auto" w:fill="FFFFFF"/>
        <w:tabs>
          <w:tab w:val="left" w:pos="0"/>
          <w:tab w:val="left" w:pos="993"/>
        </w:tabs>
        <w:spacing w:after="0" w:line="240" w:lineRule="auto"/>
        <w:ind w:left="34" w:firstLine="675"/>
        <w:jc w:val="both"/>
        <w:textAlignment w:val="baseline"/>
        <w:rPr>
          <w:rFonts w:ascii="Times New Roman" w:hAnsi="Times New Roman"/>
          <w:color w:val="000000" w:themeColor="text1"/>
          <w:spacing w:val="2"/>
          <w:sz w:val="28"/>
          <w:szCs w:val="28"/>
        </w:rPr>
      </w:pPr>
      <w:r w:rsidRPr="00322102">
        <w:rPr>
          <w:rFonts w:ascii="Times New Roman" w:hAnsi="Times New Roman"/>
          <w:color w:val="000000" w:themeColor="text1"/>
          <w:spacing w:val="2"/>
          <w:sz w:val="28"/>
          <w:szCs w:val="28"/>
        </w:rPr>
        <w:t xml:space="preserve">Заявка должна соответствовать выбранному </w:t>
      </w:r>
      <w:r w:rsidR="00371884" w:rsidRPr="00322102">
        <w:rPr>
          <w:rFonts w:ascii="Times New Roman" w:hAnsi="Times New Roman"/>
          <w:color w:val="000000" w:themeColor="text1"/>
          <w:spacing w:val="2"/>
          <w:sz w:val="28"/>
          <w:szCs w:val="28"/>
        </w:rPr>
        <w:t>научно-</w:t>
      </w:r>
      <w:r w:rsidRPr="00322102">
        <w:rPr>
          <w:rFonts w:ascii="Times New Roman" w:hAnsi="Times New Roman"/>
          <w:color w:val="000000" w:themeColor="text1"/>
          <w:spacing w:val="2"/>
          <w:sz w:val="28"/>
          <w:szCs w:val="28"/>
        </w:rPr>
        <w:t xml:space="preserve">техническому заданию на научно-исследовательскую работу в рамках программно-целевого финансирования </w:t>
      </w:r>
      <w:r w:rsidR="00BB08E8" w:rsidRPr="00322102">
        <w:rPr>
          <w:rFonts w:ascii="Times New Roman" w:hAnsi="Times New Roman"/>
          <w:color w:val="000000" w:themeColor="text1"/>
          <w:spacing w:val="2"/>
          <w:sz w:val="28"/>
          <w:szCs w:val="28"/>
        </w:rPr>
        <w:t xml:space="preserve">согласно </w:t>
      </w:r>
      <w:r w:rsidR="00BB3E9F" w:rsidRPr="00322102">
        <w:rPr>
          <w:rFonts w:ascii="Times New Roman" w:hAnsi="Times New Roman"/>
          <w:color w:val="000000" w:themeColor="text1"/>
          <w:spacing w:val="2"/>
          <w:sz w:val="28"/>
          <w:szCs w:val="28"/>
        </w:rPr>
        <w:t xml:space="preserve">приложению 2 с обязательным указанием номера </w:t>
      </w:r>
      <w:r w:rsidR="00371884" w:rsidRPr="00322102">
        <w:rPr>
          <w:rFonts w:ascii="Times New Roman" w:hAnsi="Times New Roman"/>
          <w:color w:val="000000" w:themeColor="text1"/>
          <w:spacing w:val="2"/>
          <w:sz w:val="28"/>
          <w:szCs w:val="28"/>
        </w:rPr>
        <w:t>научно-</w:t>
      </w:r>
      <w:r w:rsidR="00BB3E9F" w:rsidRPr="00322102">
        <w:rPr>
          <w:rFonts w:ascii="Times New Roman" w:hAnsi="Times New Roman"/>
          <w:color w:val="000000" w:themeColor="text1"/>
          <w:spacing w:val="2"/>
          <w:sz w:val="28"/>
          <w:szCs w:val="28"/>
        </w:rPr>
        <w:t>технического задания.</w:t>
      </w:r>
    </w:p>
    <w:p w:rsidR="006901D7" w:rsidRPr="00322102" w:rsidRDefault="006901D7" w:rsidP="00E616E2">
      <w:pPr>
        <w:pStyle w:val="a9"/>
        <w:numPr>
          <w:ilvl w:val="0"/>
          <w:numId w:val="7"/>
        </w:numPr>
        <w:tabs>
          <w:tab w:val="left" w:pos="993"/>
        </w:tabs>
        <w:spacing w:after="0" w:line="240" w:lineRule="auto"/>
        <w:ind w:left="34" w:firstLine="675"/>
        <w:jc w:val="both"/>
        <w:rPr>
          <w:rFonts w:ascii="Times New Roman" w:hAnsi="Times New Roman"/>
          <w:bCs/>
          <w:color w:val="000000" w:themeColor="text1"/>
          <w:sz w:val="28"/>
          <w:szCs w:val="28"/>
        </w:rPr>
      </w:pPr>
      <w:r w:rsidRPr="00322102">
        <w:rPr>
          <w:rFonts w:ascii="Times New Roman" w:hAnsi="Times New Roman"/>
          <w:color w:val="000000" w:themeColor="text1"/>
          <w:sz w:val="28"/>
          <w:szCs w:val="28"/>
        </w:rPr>
        <w:t>Участник, претендующий на получение целевой программы обеспечивает участие частного (ых) партнера (ов) с частичным обеспечением программ необходимыми ресурсами, в том числе финансовыми, не менее 1 % от общей суммы заявки на весь период реализации программы по прикладным исследованиям.</w:t>
      </w:r>
    </w:p>
    <w:p w:rsidR="0033666B" w:rsidRPr="00322102" w:rsidRDefault="0033666B" w:rsidP="00E616E2">
      <w:pPr>
        <w:tabs>
          <w:tab w:val="left" w:pos="709"/>
          <w:tab w:val="left" w:pos="993"/>
        </w:tabs>
        <w:ind w:left="34" w:firstLine="675"/>
        <w:contextualSpacing/>
        <w:jc w:val="both"/>
        <w:rPr>
          <w:color w:val="000000" w:themeColor="text1"/>
          <w:sz w:val="28"/>
          <w:szCs w:val="28"/>
          <w:lang w:val="ru-RU"/>
        </w:rPr>
      </w:pPr>
      <w:r w:rsidRPr="00322102">
        <w:rPr>
          <w:color w:val="000000" w:themeColor="text1"/>
          <w:sz w:val="28"/>
          <w:szCs w:val="28"/>
          <w:lang w:val="ru-RU"/>
        </w:rPr>
        <w:t>Подтверждением намерения сторон является соглашение о вкладе в произвольной форме с указанием названия программы, сроков реализации, суммы вклада или необходимых ресурсов, а также подписанное и заверенное печатями двух сторон.</w:t>
      </w:r>
    </w:p>
    <w:p w:rsidR="005E313F" w:rsidRPr="00322102" w:rsidRDefault="005E313F"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За каждые 5% софинансирования от общей стоимости программы на этапе ее рассмотрения </w:t>
      </w:r>
      <w:r w:rsidR="0052571E" w:rsidRPr="00322102">
        <w:rPr>
          <w:rFonts w:ascii="Times New Roman" w:hAnsi="Times New Roman"/>
          <w:color w:val="000000" w:themeColor="text1"/>
          <w:sz w:val="28"/>
          <w:szCs w:val="28"/>
          <w:lang w:val="kk-KZ"/>
        </w:rPr>
        <w:t xml:space="preserve">ННС </w:t>
      </w:r>
      <w:r w:rsidRPr="00322102">
        <w:rPr>
          <w:rFonts w:ascii="Times New Roman" w:hAnsi="Times New Roman"/>
          <w:color w:val="000000" w:themeColor="text1"/>
          <w:sz w:val="28"/>
          <w:szCs w:val="28"/>
        </w:rPr>
        <w:t>добавляется 1 балл, но в совокупности не более 4 баллов.</w:t>
      </w:r>
    </w:p>
    <w:p w:rsidR="005E313F" w:rsidRPr="00322102" w:rsidRDefault="005E313F" w:rsidP="00E616E2">
      <w:pPr>
        <w:pStyle w:val="a9"/>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rsidR="005E313F" w:rsidRPr="00322102" w:rsidRDefault="005E313F"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lastRenderedPageBreak/>
        <w:t>Сведения, составляющие коммерческую тайну, представляются с обязательной пометкой «коммерческая тайна».</w:t>
      </w:r>
    </w:p>
    <w:p w:rsidR="00AA11A8" w:rsidRPr="00322102" w:rsidRDefault="00AA11A8"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Заявки с грифом «ДСП» и «Секретно» подаются в Аэрокосмический комитет по специальной почте с соблюдением требований законодательства Республики Казахст</w:t>
      </w:r>
      <w:r w:rsidR="00BB08E8" w:rsidRPr="00322102">
        <w:rPr>
          <w:rFonts w:ascii="Times New Roman" w:hAnsi="Times New Roman"/>
          <w:color w:val="000000" w:themeColor="text1"/>
          <w:sz w:val="28"/>
          <w:szCs w:val="28"/>
        </w:rPr>
        <w:t>ан «О государственных секретах» в двух экземплярах.</w:t>
      </w:r>
    </w:p>
    <w:p w:rsidR="005E313F" w:rsidRPr="00322102" w:rsidRDefault="005E313F" w:rsidP="00E616E2">
      <w:pPr>
        <w:pStyle w:val="a9"/>
        <w:numPr>
          <w:ilvl w:val="0"/>
          <w:numId w:val="7"/>
        </w:numPr>
        <w:tabs>
          <w:tab w:val="left" w:pos="0"/>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Заявки должны соответствовать принципам и нормам академической и исследовательской этики. </w:t>
      </w:r>
    </w:p>
    <w:p w:rsidR="006901D7" w:rsidRPr="00322102" w:rsidRDefault="006901D7" w:rsidP="00E616E2">
      <w:pPr>
        <w:tabs>
          <w:tab w:val="left" w:pos="709"/>
          <w:tab w:val="left" w:pos="993"/>
        </w:tabs>
        <w:ind w:left="34" w:firstLine="675"/>
        <w:contextualSpacing/>
        <w:jc w:val="center"/>
        <w:rPr>
          <w:b/>
          <w:color w:val="000000" w:themeColor="text1"/>
          <w:sz w:val="28"/>
          <w:szCs w:val="28"/>
          <w:lang w:val="ru-RU"/>
        </w:rPr>
      </w:pPr>
    </w:p>
    <w:p w:rsidR="007C476F" w:rsidRPr="00322102" w:rsidRDefault="00151633" w:rsidP="00E616E2">
      <w:pPr>
        <w:tabs>
          <w:tab w:val="left" w:pos="709"/>
          <w:tab w:val="left" w:pos="993"/>
        </w:tabs>
        <w:ind w:left="34" w:firstLine="675"/>
        <w:contextualSpacing/>
        <w:jc w:val="center"/>
        <w:rPr>
          <w:b/>
          <w:color w:val="000000" w:themeColor="text1"/>
          <w:sz w:val="28"/>
          <w:szCs w:val="28"/>
        </w:rPr>
      </w:pPr>
      <w:r w:rsidRPr="00322102">
        <w:rPr>
          <w:b/>
          <w:color w:val="000000" w:themeColor="text1"/>
          <w:sz w:val="28"/>
          <w:szCs w:val="28"/>
          <w:lang w:val="ru-RU"/>
        </w:rPr>
        <w:t>6</w:t>
      </w:r>
      <w:r w:rsidR="007C476F" w:rsidRPr="00322102">
        <w:rPr>
          <w:b/>
          <w:color w:val="000000" w:themeColor="text1"/>
          <w:sz w:val="28"/>
          <w:szCs w:val="28"/>
        </w:rPr>
        <w:t>. Процесс подачи заявки на конкурс</w:t>
      </w:r>
    </w:p>
    <w:p w:rsidR="007C476F" w:rsidRPr="00322102" w:rsidRDefault="007C476F" w:rsidP="00E616E2">
      <w:pPr>
        <w:tabs>
          <w:tab w:val="left" w:pos="709"/>
          <w:tab w:val="left" w:pos="993"/>
        </w:tabs>
        <w:ind w:left="34" w:firstLine="675"/>
        <w:contextualSpacing/>
        <w:jc w:val="both"/>
        <w:rPr>
          <w:color w:val="000000" w:themeColor="text1"/>
          <w:sz w:val="28"/>
          <w:szCs w:val="28"/>
        </w:rPr>
      </w:pPr>
    </w:p>
    <w:p w:rsidR="00A97721" w:rsidRPr="00322102" w:rsidRDefault="00F4588D" w:rsidP="00E616E2">
      <w:pPr>
        <w:numPr>
          <w:ilvl w:val="0"/>
          <w:numId w:val="5"/>
        </w:numPr>
        <w:tabs>
          <w:tab w:val="left" w:pos="0"/>
          <w:tab w:val="left" w:pos="993"/>
        </w:tabs>
        <w:suppressAutoHyphens w:val="0"/>
        <w:ind w:left="34" w:firstLine="675"/>
        <w:jc w:val="both"/>
        <w:rPr>
          <w:color w:val="000000" w:themeColor="text1"/>
          <w:sz w:val="28"/>
          <w:szCs w:val="28"/>
        </w:rPr>
      </w:pPr>
      <w:r w:rsidRPr="00322102">
        <w:rPr>
          <w:color w:val="000000" w:themeColor="text1"/>
          <w:sz w:val="28"/>
          <w:szCs w:val="28"/>
        </w:rPr>
        <w:t xml:space="preserve">Заявитель подает заявку на конкурс в </w:t>
      </w:r>
      <w:r w:rsidRPr="00322102">
        <w:rPr>
          <w:bCs/>
          <w:color w:val="000000" w:themeColor="text1"/>
          <w:sz w:val="28"/>
          <w:szCs w:val="28"/>
        </w:rPr>
        <w:t>Аэрокосмически</w:t>
      </w:r>
      <w:r w:rsidRPr="00322102">
        <w:rPr>
          <w:bCs/>
          <w:color w:val="000000" w:themeColor="text1"/>
          <w:sz w:val="28"/>
          <w:szCs w:val="28"/>
          <w:lang w:val="ru-RU"/>
        </w:rPr>
        <w:t>й</w:t>
      </w:r>
      <w:r w:rsidRPr="00322102">
        <w:rPr>
          <w:bCs/>
          <w:color w:val="000000" w:themeColor="text1"/>
          <w:sz w:val="28"/>
          <w:szCs w:val="28"/>
        </w:rPr>
        <w:t xml:space="preserve"> комитет</w:t>
      </w:r>
      <w:r w:rsidRPr="00322102">
        <w:rPr>
          <w:b/>
          <w:bCs/>
          <w:color w:val="000000" w:themeColor="text1"/>
          <w:sz w:val="28"/>
          <w:szCs w:val="28"/>
        </w:rPr>
        <w:t xml:space="preserve"> </w:t>
      </w:r>
      <w:r w:rsidRPr="00322102">
        <w:rPr>
          <w:color w:val="000000" w:themeColor="text1"/>
          <w:sz w:val="28"/>
          <w:szCs w:val="28"/>
        </w:rPr>
        <w:t xml:space="preserve">в электронном виде, заверенную электронной цифровой подписью руководителя </w:t>
      </w:r>
      <w:r w:rsidRPr="00322102">
        <w:rPr>
          <w:color w:val="000000" w:themeColor="text1"/>
          <w:sz w:val="28"/>
          <w:szCs w:val="28"/>
          <w:lang w:val="ru-RU"/>
        </w:rPr>
        <w:t xml:space="preserve">программы </w:t>
      </w:r>
      <w:r w:rsidRPr="00322102">
        <w:rPr>
          <w:color w:val="000000" w:themeColor="text1"/>
          <w:sz w:val="28"/>
          <w:szCs w:val="28"/>
        </w:rPr>
        <w:t>и заявителя</w:t>
      </w:r>
      <w:r w:rsidRPr="00322102">
        <w:rPr>
          <w:color w:val="000000" w:themeColor="text1"/>
          <w:sz w:val="28"/>
          <w:szCs w:val="28"/>
          <w:lang w:val="ru-RU"/>
        </w:rPr>
        <w:t>,</w:t>
      </w:r>
      <w:r w:rsidRPr="00322102">
        <w:rPr>
          <w:color w:val="000000" w:themeColor="text1"/>
          <w:sz w:val="28"/>
          <w:szCs w:val="28"/>
        </w:rPr>
        <w:t xml:space="preserve"> </w:t>
      </w:r>
      <w:r w:rsidRPr="00322102">
        <w:rPr>
          <w:color w:val="000000" w:themeColor="text1"/>
          <w:sz w:val="28"/>
          <w:szCs w:val="28"/>
          <w:lang w:val="ru-RU"/>
        </w:rPr>
        <w:t>а также</w:t>
      </w:r>
      <w:r w:rsidRPr="00322102">
        <w:rPr>
          <w:color w:val="000000" w:themeColor="text1"/>
          <w:sz w:val="28"/>
          <w:szCs w:val="28"/>
        </w:rPr>
        <w:t xml:space="preserve"> членов исследовательской группы, являющихся </w:t>
      </w:r>
      <w:r w:rsidR="00A97721" w:rsidRPr="00322102">
        <w:rPr>
          <w:color w:val="000000" w:themeColor="text1"/>
          <w:sz w:val="28"/>
          <w:szCs w:val="28"/>
          <w:lang w:val="ru-RU"/>
        </w:rPr>
        <w:t>резидентами</w:t>
      </w:r>
      <w:r w:rsidRPr="00322102">
        <w:rPr>
          <w:color w:val="000000" w:themeColor="text1"/>
          <w:sz w:val="28"/>
          <w:szCs w:val="28"/>
        </w:rPr>
        <w:t xml:space="preserve"> Республики Казахстан, через информационную систему АО «Национальный центр государственной научно-технической экспертизы» (далее - Центр) по ссылке:</w:t>
      </w:r>
      <w:r w:rsidR="00523045" w:rsidRPr="00322102">
        <w:rPr>
          <w:color w:val="000000" w:themeColor="text1"/>
          <w:sz w:val="28"/>
          <w:szCs w:val="28"/>
        </w:rPr>
        <w:t xml:space="preserve"> </w:t>
      </w:r>
      <w:hyperlink r:id="rId9" w:history="1">
        <w:r w:rsidR="00523045" w:rsidRPr="00322102">
          <w:rPr>
            <w:rStyle w:val="a3"/>
            <w:color w:val="000000" w:themeColor="text1"/>
            <w:sz w:val="28"/>
            <w:szCs w:val="28"/>
          </w:rPr>
          <w:t>www.is.ncste.kz</w:t>
        </w:r>
      </w:hyperlink>
      <w:r w:rsidR="00523045" w:rsidRPr="00322102">
        <w:rPr>
          <w:rStyle w:val="a3"/>
          <w:color w:val="000000" w:themeColor="text1"/>
          <w:sz w:val="28"/>
          <w:szCs w:val="28"/>
        </w:rPr>
        <w:t>.</w:t>
      </w:r>
      <w:r w:rsidR="00523045" w:rsidRPr="00322102">
        <w:rPr>
          <w:rStyle w:val="a3"/>
          <w:color w:val="000000" w:themeColor="text1"/>
          <w:sz w:val="28"/>
          <w:szCs w:val="28"/>
          <w:u w:val="none"/>
        </w:rPr>
        <w:t xml:space="preserve"> </w:t>
      </w:r>
      <w:r w:rsidRPr="00322102">
        <w:rPr>
          <w:color w:val="000000" w:themeColor="text1"/>
          <w:sz w:val="28"/>
          <w:szCs w:val="28"/>
        </w:rPr>
        <w:t xml:space="preserve"> </w:t>
      </w:r>
    </w:p>
    <w:p w:rsidR="00A97721" w:rsidRPr="00322102" w:rsidRDefault="00F4588D" w:rsidP="00E616E2">
      <w:pPr>
        <w:numPr>
          <w:ilvl w:val="0"/>
          <w:numId w:val="5"/>
        </w:numPr>
        <w:tabs>
          <w:tab w:val="left" w:pos="0"/>
          <w:tab w:val="left" w:pos="993"/>
        </w:tabs>
        <w:suppressAutoHyphens w:val="0"/>
        <w:ind w:left="34" w:firstLine="675"/>
        <w:jc w:val="both"/>
        <w:rPr>
          <w:color w:val="000000" w:themeColor="text1"/>
          <w:sz w:val="28"/>
          <w:szCs w:val="28"/>
        </w:rPr>
      </w:pPr>
      <w:r w:rsidRPr="00322102">
        <w:rPr>
          <w:color w:val="000000" w:themeColor="text1"/>
          <w:sz w:val="28"/>
          <w:szCs w:val="28"/>
        </w:rPr>
        <w:t xml:space="preserve">В профиле руководителя </w:t>
      </w:r>
      <w:r w:rsidRPr="00322102">
        <w:rPr>
          <w:color w:val="000000" w:themeColor="text1"/>
          <w:sz w:val="28"/>
          <w:szCs w:val="28"/>
          <w:lang w:val="ru-RU"/>
        </w:rPr>
        <w:t>программы</w:t>
      </w:r>
      <w:r w:rsidRPr="00322102">
        <w:rPr>
          <w:color w:val="000000" w:themeColor="text1"/>
          <w:sz w:val="28"/>
          <w:szCs w:val="28"/>
        </w:rPr>
        <w:t xml:space="preserve"> в информационной системе Центра должны быть указаны идентификаторы автора (Scopus Author ID, Researcher ID, ORCID, если имеются) и приведен список всех публикаций, требующихся в пункте </w:t>
      </w:r>
      <w:r w:rsidR="00A97721" w:rsidRPr="00322102">
        <w:rPr>
          <w:color w:val="000000" w:themeColor="text1"/>
          <w:sz w:val="28"/>
          <w:szCs w:val="28"/>
          <w:lang w:val="ru-RU"/>
        </w:rPr>
        <w:t>3</w:t>
      </w:r>
      <w:r w:rsidRPr="00322102">
        <w:rPr>
          <w:color w:val="000000" w:themeColor="text1"/>
          <w:sz w:val="28"/>
          <w:szCs w:val="28"/>
        </w:rPr>
        <w:t xml:space="preserve"> раздела 3 </w:t>
      </w:r>
      <w:r w:rsidR="001E4BDB" w:rsidRPr="00322102">
        <w:rPr>
          <w:color w:val="000000" w:themeColor="text1"/>
          <w:sz w:val="28"/>
          <w:szCs w:val="28"/>
        </w:rPr>
        <w:t>Конкурсной документации</w:t>
      </w:r>
      <w:r w:rsidR="00A97721" w:rsidRPr="00322102">
        <w:rPr>
          <w:color w:val="000000" w:themeColor="text1"/>
          <w:sz w:val="28"/>
          <w:szCs w:val="28"/>
          <w:lang w:val="ru-RU"/>
        </w:rPr>
        <w:t>, с полным библиографическим описанием и обязательным указанием</w:t>
      </w:r>
      <w:r w:rsidRPr="00322102">
        <w:rPr>
          <w:color w:val="000000" w:themeColor="text1"/>
          <w:sz w:val="28"/>
          <w:szCs w:val="28"/>
        </w:rPr>
        <w:t xml:space="preserve"> </w:t>
      </w:r>
      <w:r w:rsidRPr="00322102">
        <w:rPr>
          <w:color w:val="000000" w:themeColor="text1"/>
          <w:sz w:val="28"/>
          <w:szCs w:val="28"/>
          <w:lang w:val="en-US"/>
        </w:rPr>
        <w:t>DOI</w:t>
      </w:r>
      <w:r w:rsidRPr="00322102">
        <w:rPr>
          <w:color w:val="000000" w:themeColor="text1"/>
          <w:sz w:val="28"/>
          <w:szCs w:val="28"/>
        </w:rPr>
        <w:t xml:space="preserve"> или </w:t>
      </w:r>
      <w:r w:rsidRPr="00322102">
        <w:rPr>
          <w:color w:val="000000" w:themeColor="text1"/>
          <w:sz w:val="28"/>
          <w:szCs w:val="28"/>
          <w:lang w:val="en-US"/>
        </w:rPr>
        <w:t>URL</w:t>
      </w:r>
      <w:r w:rsidRPr="00322102">
        <w:rPr>
          <w:color w:val="000000" w:themeColor="text1"/>
          <w:sz w:val="28"/>
          <w:szCs w:val="28"/>
        </w:rPr>
        <w:t xml:space="preserve">. </w:t>
      </w:r>
    </w:p>
    <w:p w:rsidR="00A97721" w:rsidRPr="00322102" w:rsidRDefault="00F4588D" w:rsidP="00E616E2">
      <w:pPr>
        <w:numPr>
          <w:ilvl w:val="0"/>
          <w:numId w:val="5"/>
        </w:numPr>
        <w:tabs>
          <w:tab w:val="left" w:pos="0"/>
          <w:tab w:val="left" w:pos="993"/>
        </w:tabs>
        <w:suppressAutoHyphens w:val="0"/>
        <w:ind w:left="34" w:firstLine="675"/>
        <w:jc w:val="both"/>
        <w:rPr>
          <w:color w:val="000000" w:themeColor="text1"/>
          <w:sz w:val="28"/>
          <w:szCs w:val="28"/>
        </w:rPr>
      </w:pPr>
      <w:r w:rsidRPr="00322102">
        <w:rPr>
          <w:color w:val="000000" w:themeColor="text1"/>
          <w:sz w:val="28"/>
          <w:szCs w:val="28"/>
        </w:rPr>
        <w:t>В приложениях, где имеется указание на место для печати – печать обязательна</w:t>
      </w:r>
      <w:r w:rsidR="00482E1D" w:rsidRPr="00322102">
        <w:rPr>
          <w:color w:val="000000" w:themeColor="text1"/>
          <w:sz w:val="28"/>
          <w:szCs w:val="28"/>
        </w:rPr>
        <w:t xml:space="preserve">. </w:t>
      </w:r>
    </w:p>
    <w:p w:rsidR="00091328" w:rsidRPr="00322102" w:rsidRDefault="00482E1D" w:rsidP="00E616E2">
      <w:pPr>
        <w:numPr>
          <w:ilvl w:val="0"/>
          <w:numId w:val="5"/>
        </w:numPr>
        <w:tabs>
          <w:tab w:val="left" w:pos="0"/>
          <w:tab w:val="left" w:pos="993"/>
        </w:tabs>
        <w:suppressAutoHyphens w:val="0"/>
        <w:ind w:left="34" w:firstLine="675"/>
        <w:jc w:val="both"/>
        <w:rPr>
          <w:color w:val="000000" w:themeColor="text1"/>
          <w:sz w:val="28"/>
          <w:szCs w:val="28"/>
        </w:rPr>
      </w:pPr>
      <w:r w:rsidRPr="00322102">
        <w:rPr>
          <w:color w:val="000000" w:themeColor="text1"/>
          <w:sz w:val="28"/>
          <w:szCs w:val="28"/>
        </w:rPr>
        <w:t>В соответствии с подпунктом 12) пункта</w:t>
      </w:r>
      <w:r w:rsidR="00F4588D" w:rsidRPr="00322102">
        <w:rPr>
          <w:color w:val="000000" w:themeColor="text1"/>
          <w:sz w:val="28"/>
          <w:szCs w:val="28"/>
        </w:rPr>
        <w:t xml:space="preserve"> 2 Правил проведения государственной научно-технической экспертизы, утвержденны</w:t>
      </w:r>
      <w:r w:rsidR="00E72777" w:rsidRPr="00322102">
        <w:rPr>
          <w:color w:val="000000" w:themeColor="text1"/>
          <w:sz w:val="28"/>
          <w:szCs w:val="28"/>
          <w:lang w:val="ru-RU"/>
        </w:rPr>
        <w:t>х</w:t>
      </w:r>
      <w:r w:rsidR="00F4588D" w:rsidRPr="00322102">
        <w:rPr>
          <w:color w:val="000000" w:themeColor="text1"/>
          <w:sz w:val="28"/>
          <w:szCs w:val="28"/>
        </w:rPr>
        <w:t xml:space="preserve"> постановлением Правительства Республики Казахстан от 1 августа 2011 года №891, </w:t>
      </w:r>
      <w:r w:rsidR="00E72777" w:rsidRPr="00322102">
        <w:rPr>
          <w:color w:val="000000" w:themeColor="text1"/>
          <w:sz w:val="28"/>
          <w:szCs w:val="28"/>
          <w:lang w:val="ru-RU"/>
        </w:rPr>
        <w:t xml:space="preserve">заявка </w:t>
      </w:r>
      <w:r w:rsidR="00F4588D" w:rsidRPr="00322102">
        <w:rPr>
          <w:color w:val="000000" w:themeColor="text1"/>
          <w:sz w:val="28"/>
          <w:szCs w:val="28"/>
        </w:rPr>
        <w:t>получает индивидуальный регистрационный номер (далее – ИРН) в информационной системе Центра.</w:t>
      </w:r>
      <w:r w:rsidR="00F4588D" w:rsidRPr="00322102">
        <w:rPr>
          <w:color w:val="000000" w:themeColor="text1"/>
          <w:sz w:val="28"/>
          <w:szCs w:val="28"/>
          <w:lang w:val="ru-RU"/>
        </w:rPr>
        <w:t xml:space="preserve"> </w:t>
      </w:r>
    </w:p>
    <w:p w:rsidR="00B46D19" w:rsidRPr="00322102" w:rsidRDefault="00B46D19" w:rsidP="00B46D19">
      <w:pPr>
        <w:pStyle w:val="a9"/>
        <w:numPr>
          <w:ilvl w:val="0"/>
          <w:numId w:val="5"/>
        </w:numPr>
        <w:tabs>
          <w:tab w:val="left" w:pos="709"/>
          <w:tab w:val="left" w:pos="1134"/>
        </w:tabs>
        <w:spacing w:after="0" w:line="240" w:lineRule="auto"/>
        <w:ind w:left="34" w:firstLine="675"/>
        <w:jc w:val="both"/>
        <w:rPr>
          <w:rFonts w:ascii="Times New Roman" w:hAnsi="Times New Roman"/>
          <w:color w:val="000000" w:themeColor="text1"/>
          <w:sz w:val="28"/>
          <w:szCs w:val="28"/>
        </w:rPr>
      </w:pPr>
      <w:r w:rsidRPr="00322102">
        <w:rPr>
          <w:rFonts w:ascii="Times New Roman" w:eastAsia="Times New Roman" w:hAnsi="Times New Roman"/>
          <w:color w:val="000000" w:themeColor="text1"/>
          <w:sz w:val="28"/>
          <w:szCs w:val="28"/>
          <w:lang w:val="kk-KZ" w:eastAsia="ar-SA"/>
        </w:rPr>
        <w:t>Заявки, содержащие сведениях о государственных секретах, предоставляются в соответствии с законодательством Республики Казахстан о государственных секретах, в бумажном виде и на CD-диске н</w:t>
      </w:r>
      <w:r w:rsidRPr="00322102">
        <w:rPr>
          <w:rFonts w:ascii="Times New Roman" w:hAnsi="Times New Roman"/>
          <w:color w:val="000000" w:themeColor="text1"/>
          <w:sz w:val="28"/>
          <w:szCs w:val="28"/>
        </w:rPr>
        <w:t xml:space="preserve">а государственном либо русском языках. Бумажный носитель подшивается как брошюра с описью, на последней странице делается итоговая запись с указанием количества листов и скрепляется наклейкой с печатью. Бумажному носителю присваивается инвентарный номер, диск с электронным вариантом заявки должен иметь регистрационный номер. </w:t>
      </w:r>
    </w:p>
    <w:p w:rsidR="00D71451" w:rsidRPr="00322102" w:rsidRDefault="00E636EE" w:rsidP="00B46D19">
      <w:pPr>
        <w:tabs>
          <w:tab w:val="left" w:pos="709"/>
          <w:tab w:val="left" w:pos="1134"/>
        </w:tabs>
        <w:ind w:left="34" w:firstLine="675"/>
        <w:contextualSpacing/>
        <w:jc w:val="both"/>
        <w:rPr>
          <w:color w:val="000000" w:themeColor="text1"/>
          <w:sz w:val="28"/>
          <w:szCs w:val="28"/>
          <w:lang w:val="ru-RU"/>
        </w:rPr>
      </w:pPr>
      <w:r w:rsidRPr="00322102">
        <w:rPr>
          <w:color w:val="000000" w:themeColor="text1"/>
          <w:sz w:val="28"/>
          <w:szCs w:val="28"/>
          <w:lang w:val="ru-RU"/>
        </w:rPr>
        <w:t>Справка-обоснование заявки в случае присвоения матер</w:t>
      </w:r>
      <w:r w:rsidR="00A24D19" w:rsidRPr="00322102">
        <w:rPr>
          <w:color w:val="000000" w:themeColor="text1"/>
          <w:sz w:val="28"/>
          <w:szCs w:val="28"/>
          <w:lang w:val="ru-RU"/>
        </w:rPr>
        <w:t>и</w:t>
      </w:r>
      <w:r w:rsidRPr="00322102">
        <w:rPr>
          <w:color w:val="000000" w:themeColor="text1"/>
          <w:sz w:val="28"/>
          <w:szCs w:val="28"/>
          <w:lang w:val="ru-RU"/>
        </w:rPr>
        <w:t xml:space="preserve">алам грифа секретности должна иметь  ссылку на внутриведомственный перечень сведений, подлежащих засекречиванию, утвержденный на заседании постоянно действующей комиссии по защите государственных секретов грифа секретности  соответствующего государственного органа или организации, подшивается в заявку. </w:t>
      </w:r>
    </w:p>
    <w:p w:rsidR="00B46D19" w:rsidRPr="00322102" w:rsidRDefault="00B46D19" w:rsidP="00B46D19">
      <w:pPr>
        <w:tabs>
          <w:tab w:val="left" w:pos="709"/>
          <w:tab w:val="left" w:pos="1134"/>
        </w:tabs>
        <w:ind w:left="34" w:firstLine="675"/>
        <w:contextualSpacing/>
        <w:jc w:val="both"/>
        <w:rPr>
          <w:color w:val="000000" w:themeColor="text1"/>
          <w:sz w:val="28"/>
          <w:szCs w:val="28"/>
          <w:lang w:val="ru-RU"/>
        </w:rPr>
      </w:pPr>
      <w:r w:rsidRPr="00322102">
        <w:rPr>
          <w:color w:val="000000" w:themeColor="text1"/>
          <w:sz w:val="28"/>
          <w:szCs w:val="28"/>
          <w:lang w:val="ru-RU"/>
        </w:rPr>
        <w:lastRenderedPageBreak/>
        <w:t xml:space="preserve">Заявки, содержащие служебную информацию ограниченного распространения </w:t>
      </w:r>
      <w:r w:rsidR="0036302F" w:rsidRPr="00322102">
        <w:rPr>
          <w:color w:val="000000" w:themeColor="text1"/>
          <w:sz w:val="28"/>
          <w:szCs w:val="28"/>
          <w:lang w:val="ru-RU"/>
        </w:rPr>
        <w:t xml:space="preserve">(с пометкой «Для служебного пользования») </w:t>
      </w:r>
      <w:r w:rsidRPr="00322102">
        <w:rPr>
          <w:color w:val="000000" w:themeColor="text1"/>
          <w:sz w:val="28"/>
          <w:szCs w:val="28"/>
          <w:lang w:val="ru-RU"/>
        </w:rPr>
        <w:t xml:space="preserve">оформляются в соответствии с требованиями постановления Правительства Республики Казахстан от 24 июня 2022 года №429 «Об утверждении Правил отнесения сведений к служебной информации ограниченного распространения и работы с ней» на условиях соблюдения конфиденциальности служебной информации ограниченного распространения. При составлении справки-обоснования необходимо указать пункт Ведомственного перечня видов документов с пометкой «Для служебного пользования», открытая публикация которых запрещена, утвержденного приказом </w:t>
      </w:r>
      <w:r w:rsidR="005026FA" w:rsidRPr="00322102">
        <w:rPr>
          <w:color w:val="000000" w:themeColor="text1"/>
          <w:sz w:val="28"/>
          <w:szCs w:val="28"/>
          <w:lang w:val="ru-RU"/>
        </w:rPr>
        <w:t>соответствующего</w:t>
      </w:r>
      <w:r w:rsidR="00491031" w:rsidRPr="00322102">
        <w:rPr>
          <w:color w:val="000000" w:themeColor="text1"/>
          <w:sz w:val="28"/>
          <w:szCs w:val="28"/>
          <w:lang w:val="ru-RU"/>
        </w:rPr>
        <w:t xml:space="preserve"> государственного органа</w:t>
      </w:r>
      <w:r w:rsidR="00622871" w:rsidRPr="00322102">
        <w:rPr>
          <w:color w:val="000000" w:themeColor="text1"/>
          <w:sz w:val="28"/>
          <w:szCs w:val="28"/>
          <w:lang w:val="ru-RU"/>
        </w:rPr>
        <w:t xml:space="preserve"> или организации</w:t>
      </w:r>
      <w:r w:rsidR="00491031" w:rsidRPr="00322102">
        <w:rPr>
          <w:color w:val="000000" w:themeColor="text1"/>
          <w:sz w:val="28"/>
          <w:szCs w:val="28"/>
          <w:lang w:val="ru-RU"/>
        </w:rPr>
        <w:t>, подшивается в заявку</w:t>
      </w:r>
      <w:r w:rsidRPr="00322102">
        <w:rPr>
          <w:color w:val="000000" w:themeColor="text1"/>
          <w:sz w:val="28"/>
          <w:szCs w:val="28"/>
          <w:lang w:val="ru-RU"/>
        </w:rPr>
        <w:t>.</w:t>
      </w:r>
    </w:p>
    <w:p w:rsidR="007C476F" w:rsidRPr="00322102" w:rsidRDefault="00D22286" w:rsidP="00E616E2">
      <w:pPr>
        <w:tabs>
          <w:tab w:val="left" w:pos="-142"/>
          <w:tab w:val="left" w:pos="0"/>
          <w:tab w:val="left" w:pos="993"/>
          <w:tab w:val="left" w:pos="1134"/>
        </w:tabs>
        <w:suppressAutoHyphens w:val="0"/>
        <w:ind w:left="34" w:firstLine="675"/>
        <w:contextualSpacing/>
        <w:jc w:val="both"/>
        <w:rPr>
          <w:b/>
          <w:color w:val="000000" w:themeColor="text1"/>
          <w:sz w:val="28"/>
          <w:szCs w:val="28"/>
        </w:rPr>
      </w:pPr>
      <w:r w:rsidRPr="00322102">
        <w:rPr>
          <w:b/>
          <w:color w:val="000000" w:themeColor="text1"/>
          <w:sz w:val="28"/>
          <w:szCs w:val="28"/>
        </w:rPr>
        <w:t xml:space="preserve">7. </w:t>
      </w:r>
      <w:r w:rsidR="007C476F" w:rsidRPr="00322102">
        <w:rPr>
          <w:b/>
          <w:color w:val="000000" w:themeColor="text1"/>
          <w:sz w:val="28"/>
          <w:szCs w:val="28"/>
        </w:rPr>
        <w:t xml:space="preserve">Заявки отклоняются и возвращаются </w:t>
      </w:r>
      <w:r w:rsidR="00B15CBD" w:rsidRPr="00322102">
        <w:rPr>
          <w:b/>
          <w:color w:val="000000" w:themeColor="text1"/>
          <w:sz w:val="28"/>
          <w:szCs w:val="28"/>
        </w:rPr>
        <w:t>заявителю</w:t>
      </w:r>
      <w:r w:rsidR="00B15CBD" w:rsidRPr="00322102">
        <w:rPr>
          <w:b/>
          <w:color w:val="000000" w:themeColor="text1"/>
          <w:sz w:val="28"/>
          <w:szCs w:val="28"/>
          <w:lang w:val="ru-RU"/>
        </w:rPr>
        <w:t xml:space="preserve"> при выявлении несоответствия </w:t>
      </w:r>
      <w:r w:rsidR="007C476F" w:rsidRPr="00322102">
        <w:rPr>
          <w:b/>
          <w:color w:val="000000" w:themeColor="text1"/>
          <w:sz w:val="28"/>
          <w:szCs w:val="28"/>
        </w:rPr>
        <w:t>по следующим требованиям:</w:t>
      </w:r>
    </w:p>
    <w:p w:rsidR="00F4588D" w:rsidRPr="00322102" w:rsidRDefault="00F4588D" w:rsidP="00E616E2">
      <w:pPr>
        <w:tabs>
          <w:tab w:val="left" w:pos="-142"/>
          <w:tab w:val="left" w:pos="851"/>
        </w:tabs>
        <w:ind w:left="34" w:firstLine="675"/>
        <w:jc w:val="both"/>
        <w:rPr>
          <w:color w:val="000000" w:themeColor="text1"/>
          <w:sz w:val="28"/>
          <w:szCs w:val="28"/>
        </w:rPr>
      </w:pPr>
      <w:r w:rsidRPr="00322102">
        <w:rPr>
          <w:color w:val="000000" w:themeColor="text1"/>
          <w:sz w:val="28"/>
          <w:szCs w:val="28"/>
        </w:rPr>
        <w:t>1) отсутствие ИРН у объекта ГНТЭ, представленного на программно-целевое финансирование;</w:t>
      </w:r>
    </w:p>
    <w:p w:rsidR="004E2CFE" w:rsidRPr="00322102" w:rsidRDefault="00F4588D" w:rsidP="00E616E2">
      <w:pPr>
        <w:tabs>
          <w:tab w:val="left" w:pos="0"/>
          <w:tab w:val="left" w:pos="993"/>
        </w:tabs>
        <w:suppressAutoHyphens w:val="0"/>
        <w:ind w:left="34" w:firstLine="675"/>
        <w:jc w:val="both"/>
        <w:rPr>
          <w:color w:val="000000" w:themeColor="text1"/>
          <w:sz w:val="28"/>
          <w:szCs w:val="28"/>
        </w:rPr>
      </w:pPr>
      <w:r w:rsidRPr="00322102">
        <w:rPr>
          <w:color w:val="000000" w:themeColor="text1"/>
          <w:sz w:val="28"/>
          <w:szCs w:val="28"/>
        </w:rPr>
        <w:t xml:space="preserve">2) несоответствие оформления заявки требованиям </w:t>
      </w:r>
      <w:r w:rsidR="0097726D" w:rsidRPr="00322102">
        <w:rPr>
          <w:color w:val="000000" w:themeColor="text1"/>
          <w:sz w:val="28"/>
          <w:szCs w:val="28"/>
          <w:lang w:val="ru-RU"/>
        </w:rPr>
        <w:t>К</w:t>
      </w:r>
      <w:r w:rsidR="004E2CFE" w:rsidRPr="00322102">
        <w:rPr>
          <w:color w:val="000000" w:themeColor="text1"/>
          <w:sz w:val="28"/>
          <w:szCs w:val="28"/>
        </w:rPr>
        <w:t>онкурсной документации</w:t>
      </w:r>
      <w:r w:rsidR="003F1BD1" w:rsidRPr="00322102">
        <w:rPr>
          <w:color w:val="000000" w:themeColor="text1"/>
          <w:sz w:val="28"/>
          <w:szCs w:val="28"/>
        </w:rPr>
        <w:t xml:space="preserve"> </w:t>
      </w:r>
      <w:r w:rsidR="00995044" w:rsidRPr="00322102">
        <w:rPr>
          <w:color w:val="000000" w:themeColor="text1"/>
          <w:sz w:val="28"/>
          <w:szCs w:val="28"/>
        </w:rPr>
        <w:t>(</w:t>
      </w:r>
      <w:r w:rsidR="00954BDC" w:rsidRPr="00322102">
        <w:rPr>
          <w:color w:val="000000" w:themeColor="text1"/>
          <w:sz w:val="28"/>
          <w:szCs w:val="28"/>
        </w:rPr>
        <w:t>а</w:t>
      </w:r>
      <w:r w:rsidR="004E2CFE" w:rsidRPr="00322102">
        <w:rPr>
          <w:color w:val="000000" w:themeColor="text1"/>
          <w:sz w:val="28"/>
          <w:szCs w:val="28"/>
        </w:rPr>
        <w:t>ннотаци</w:t>
      </w:r>
      <w:r w:rsidR="00A97721" w:rsidRPr="00322102">
        <w:rPr>
          <w:color w:val="000000" w:themeColor="text1"/>
          <w:sz w:val="28"/>
          <w:szCs w:val="28"/>
          <w:lang w:val="ru-RU"/>
        </w:rPr>
        <w:t>я</w:t>
      </w:r>
      <w:r w:rsidR="00954BDC" w:rsidRPr="00322102">
        <w:rPr>
          <w:color w:val="000000" w:themeColor="text1"/>
          <w:sz w:val="28"/>
          <w:szCs w:val="28"/>
        </w:rPr>
        <w:t>, пояснительн</w:t>
      </w:r>
      <w:r w:rsidR="00A97721" w:rsidRPr="00322102">
        <w:rPr>
          <w:color w:val="000000" w:themeColor="text1"/>
          <w:sz w:val="28"/>
          <w:szCs w:val="28"/>
          <w:lang w:val="ru-RU"/>
        </w:rPr>
        <w:t>ая</w:t>
      </w:r>
      <w:r w:rsidR="004E2CFE" w:rsidRPr="00322102">
        <w:rPr>
          <w:color w:val="000000" w:themeColor="text1"/>
          <w:sz w:val="28"/>
          <w:szCs w:val="28"/>
        </w:rPr>
        <w:t xml:space="preserve"> записк</w:t>
      </w:r>
      <w:r w:rsidR="00A97721" w:rsidRPr="00322102">
        <w:rPr>
          <w:color w:val="000000" w:themeColor="text1"/>
          <w:sz w:val="28"/>
          <w:szCs w:val="28"/>
          <w:lang w:val="ru-RU"/>
        </w:rPr>
        <w:t>а</w:t>
      </w:r>
      <w:r w:rsidR="004E2CFE" w:rsidRPr="00322102">
        <w:rPr>
          <w:color w:val="000000" w:themeColor="text1"/>
          <w:sz w:val="28"/>
          <w:szCs w:val="28"/>
        </w:rPr>
        <w:t xml:space="preserve">, расчет запрашиваемого финансирования, </w:t>
      </w:r>
      <w:r w:rsidR="00BD743D" w:rsidRPr="00322102">
        <w:rPr>
          <w:color w:val="000000" w:themeColor="text1"/>
          <w:sz w:val="28"/>
          <w:szCs w:val="28"/>
          <w:lang w:val="ru-RU"/>
        </w:rPr>
        <w:t xml:space="preserve">соблюдение </w:t>
      </w:r>
      <w:r w:rsidR="004E2CFE" w:rsidRPr="00322102">
        <w:rPr>
          <w:color w:val="000000" w:themeColor="text1"/>
          <w:sz w:val="28"/>
          <w:szCs w:val="28"/>
        </w:rPr>
        <w:t>структур</w:t>
      </w:r>
      <w:r w:rsidR="00BD743D" w:rsidRPr="00322102">
        <w:rPr>
          <w:color w:val="000000" w:themeColor="text1"/>
          <w:sz w:val="28"/>
          <w:szCs w:val="28"/>
          <w:lang w:val="ru-RU"/>
        </w:rPr>
        <w:t>ы</w:t>
      </w:r>
      <w:r w:rsidR="004E2CFE" w:rsidRPr="00322102">
        <w:rPr>
          <w:color w:val="000000" w:themeColor="text1"/>
          <w:sz w:val="28"/>
          <w:szCs w:val="28"/>
        </w:rPr>
        <w:t xml:space="preserve"> пояснительной записки</w:t>
      </w:r>
      <w:r w:rsidR="00BD743D" w:rsidRPr="00322102">
        <w:rPr>
          <w:color w:val="000000" w:themeColor="text1"/>
          <w:sz w:val="28"/>
          <w:szCs w:val="28"/>
        </w:rPr>
        <w:t xml:space="preserve"> </w:t>
      </w:r>
      <w:r w:rsidR="004E2CFE" w:rsidRPr="00322102">
        <w:rPr>
          <w:color w:val="000000" w:themeColor="text1"/>
          <w:sz w:val="28"/>
          <w:szCs w:val="28"/>
        </w:rPr>
        <w:t xml:space="preserve">в информационной системе </w:t>
      </w:r>
      <w:r w:rsidR="00954BDC" w:rsidRPr="00322102">
        <w:rPr>
          <w:color w:val="000000" w:themeColor="text1"/>
          <w:sz w:val="28"/>
          <w:szCs w:val="28"/>
        </w:rPr>
        <w:t xml:space="preserve">Центра и </w:t>
      </w:r>
      <w:r w:rsidR="00BD743D" w:rsidRPr="00322102">
        <w:rPr>
          <w:color w:val="000000" w:themeColor="text1"/>
          <w:sz w:val="28"/>
          <w:szCs w:val="28"/>
          <w:lang w:val="ru-RU"/>
        </w:rPr>
        <w:t xml:space="preserve">в </w:t>
      </w:r>
      <w:r w:rsidR="004E2CFE" w:rsidRPr="00322102">
        <w:rPr>
          <w:color w:val="000000" w:themeColor="text1"/>
          <w:sz w:val="28"/>
          <w:szCs w:val="28"/>
        </w:rPr>
        <w:t>заявке</w:t>
      </w:r>
      <w:r w:rsidR="00174E11" w:rsidRPr="00322102">
        <w:rPr>
          <w:color w:val="000000" w:themeColor="text1"/>
          <w:sz w:val="28"/>
          <w:szCs w:val="28"/>
        </w:rPr>
        <w:t xml:space="preserve"> на конкурс</w:t>
      </w:r>
      <w:r w:rsidR="00BD743D" w:rsidRPr="00322102">
        <w:rPr>
          <w:color w:val="000000" w:themeColor="text1"/>
          <w:sz w:val="28"/>
          <w:szCs w:val="28"/>
          <w:lang w:val="ru-RU"/>
        </w:rPr>
        <w:t xml:space="preserve"> должны соответствовать</w:t>
      </w:r>
      <w:r w:rsidR="00043906" w:rsidRPr="00322102">
        <w:rPr>
          <w:color w:val="000000" w:themeColor="text1"/>
          <w:sz w:val="28"/>
          <w:szCs w:val="28"/>
        </w:rPr>
        <w:t>)</w:t>
      </w:r>
      <w:r w:rsidR="004E2CFE" w:rsidRPr="00322102">
        <w:rPr>
          <w:color w:val="000000" w:themeColor="text1"/>
          <w:sz w:val="28"/>
          <w:szCs w:val="28"/>
        </w:rPr>
        <w:t>;</w:t>
      </w:r>
    </w:p>
    <w:p w:rsidR="00027702" w:rsidRPr="00322102" w:rsidRDefault="00F4588D" w:rsidP="00E616E2">
      <w:pPr>
        <w:tabs>
          <w:tab w:val="left" w:pos="-142"/>
          <w:tab w:val="left" w:pos="851"/>
        </w:tabs>
        <w:ind w:left="34" w:firstLine="675"/>
        <w:jc w:val="both"/>
        <w:rPr>
          <w:color w:val="000000" w:themeColor="text1"/>
          <w:sz w:val="28"/>
          <w:szCs w:val="28"/>
          <w:lang w:val="ru-RU"/>
        </w:rPr>
      </w:pPr>
      <w:r w:rsidRPr="00322102">
        <w:rPr>
          <w:color w:val="000000" w:themeColor="text1"/>
          <w:sz w:val="28"/>
          <w:szCs w:val="28"/>
        </w:rPr>
        <w:t xml:space="preserve">3) непредставление требуемых документов согласно приложениям </w:t>
      </w:r>
      <w:r w:rsidR="00E02C96" w:rsidRPr="00322102">
        <w:rPr>
          <w:color w:val="000000" w:themeColor="text1"/>
          <w:sz w:val="28"/>
          <w:szCs w:val="28"/>
          <w:lang w:val="ru-RU"/>
        </w:rPr>
        <w:t>К</w:t>
      </w:r>
      <w:r w:rsidRPr="00322102">
        <w:rPr>
          <w:color w:val="000000" w:themeColor="text1"/>
          <w:sz w:val="28"/>
          <w:szCs w:val="28"/>
        </w:rPr>
        <w:t>онкурсной документации в полном объеме;</w:t>
      </w:r>
      <w:r w:rsidR="00027702" w:rsidRPr="00322102">
        <w:rPr>
          <w:color w:val="000000" w:themeColor="text1"/>
          <w:sz w:val="28"/>
          <w:szCs w:val="28"/>
          <w:lang w:val="ru-RU"/>
        </w:rPr>
        <w:t xml:space="preserve"> </w:t>
      </w:r>
    </w:p>
    <w:p w:rsidR="00027702" w:rsidRPr="00322102" w:rsidRDefault="00F4588D" w:rsidP="00E616E2">
      <w:pPr>
        <w:tabs>
          <w:tab w:val="left" w:pos="-142"/>
          <w:tab w:val="left" w:pos="851"/>
        </w:tabs>
        <w:ind w:left="34" w:firstLine="675"/>
        <w:jc w:val="both"/>
        <w:rPr>
          <w:color w:val="000000" w:themeColor="text1"/>
          <w:sz w:val="28"/>
          <w:szCs w:val="28"/>
          <w:lang w:val="ru-RU"/>
        </w:rPr>
      </w:pPr>
      <w:r w:rsidRPr="00322102">
        <w:rPr>
          <w:color w:val="000000" w:themeColor="text1"/>
          <w:sz w:val="28"/>
          <w:szCs w:val="28"/>
        </w:rPr>
        <w:t>4)</w:t>
      </w:r>
      <w:r w:rsidR="00027702" w:rsidRPr="00322102">
        <w:rPr>
          <w:color w:val="000000" w:themeColor="text1"/>
          <w:sz w:val="28"/>
          <w:szCs w:val="28"/>
        </w:rPr>
        <w:t xml:space="preserve"> наличие фактов плагиата</w:t>
      </w:r>
      <w:r w:rsidR="00027702" w:rsidRPr="00322102">
        <w:rPr>
          <w:color w:val="000000" w:themeColor="text1"/>
          <w:sz w:val="28"/>
          <w:szCs w:val="28"/>
          <w:lang w:val="ru-RU"/>
        </w:rPr>
        <w:t>;</w:t>
      </w:r>
    </w:p>
    <w:p w:rsidR="00027702" w:rsidRPr="00322102" w:rsidRDefault="00027702" w:rsidP="00E616E2">
      <w:pPr>
        <w:tabs>
          <w:tab w:val="left" w:pos="-142"/>
          <w:tab w:val="left" w:pos="851"/>
        </w:tabs>
        <w:ind w:left="34" w:firstLine="675"/>
        <w:jc w:val="both"/>
        <w:rPr>
          <w:color w:val="000000" w:themeColor="text1"/>
          <w:sz w:val="28"/>
          <w:szCs w:val="28"/>
        </w:rPr>
      </w:pPr>
      <w:r w:rsidRPr="00322102">
        <w:rPr>
          <w:color w:val="000000" w:themeColor="text1"/>
          <w:sz w:val="28"/>
          <w:szCs w:val="28"/>
          <w:lang w:val="ru-RU"/>
        </w:rPr>
        <w:t xml:space="preserve">5) </w:t>
      </w:r>
      <w:r w:rsidR="00BD743D" w:rsidRPr="00322102">
        <w:rPr>
          <w:color w:val="000000" w:themeColor="text1"/>
          <w:sz w:val="28"/>
          <w:szCs w:val="28"/>
          <w:lang w:val="ru-RU"/>
        </w:rPr>
        <w:t xml:space="preserve">наличие фактов </w:t>
      </w:r>
      <w:r w:rsidRPr="00322102">
        <w:rPr>
          <w:color w:val="000000" w:themeColor="text1"/>
          <w:sz w:val="28"/>
          <w:szCs w:val="28"/>
        </w:rPr>
        <w:t>дублирования темы или содержания объекта ГНТЭ с ранее или одновременно поданными объектами ГНТЭ;</w:t>
      </w:r>
    </w:p>
    <w:p w:rsidR="00F4588D" w:rsidRPr="00322102" w:rsidRDefault="00092E37" w:rsidP="00E616E2">
      <w:pPr>
        <w:tabs>
          <w:tab w:val="left" w:pos="-142"/>
          <w:tab w:val="left" w:pos="851"/>
        </w:tabs>
        <w:ind w:left="34" w:firstLine="675"/>
        <w:jc w:val="both"/>
        <w:rPr>
          <w:color w:val="000000" w:themeColor="text1"/>
          <w:sz w:val="28"/>
          <w:szCs w:val="28"/>
        </w:rPr>
      </w:pPr>
      <w:r w:rsidRPr="00322102">
        <w:rPr>
          <w:color w:val="000000" w:themeColor="text1"/>
          <w:sz w:val="28"/>
          <w:szCs w:val="28"/>
        </w:rPr>
        <w:t>6) отсутствие у участника К</w:t>
      </w:r>
      <w:r w:rsidR="00F4588D" w:rsidRPr="00322102">
        <w:rPr>
          <w:color w:val="000000" w:themeColor="text1"/>
          <w:sz w:val="28"/>
          <w:szCs w:val="28"/>
        </w:rPr>
        <w:t>онкурса свидетельства об аккредитации субъекта научной и (или) научно-технической деятельности;</w:t>
      </w:r>
    </w:p>
    <w:p w:rsidR="00022DA6" w:rsidRPr="00322102" w:rsidRDefault="00022DA6" w:rsidP="00E616E2">
      <w:pPr>
        <w:pStyle w:val="a9"/>
        <w:numPr>
          <w:ilvl w:val="0"/>
          <w:numId w:val="46"/>
        </w:numPr>
        <w:tabs>
          <w:tab w:val="left" w:pos="0"/>
          <w:tab w:val="left" w:pos="851"/>
          <w:tab w:val="left" w:pos="993"/>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отсутствие у участника Конкурса лицензии на осуществление деятельности в сфере использо</w:t>
      </w:r>
      <w:r w:rsidR="00C003C1" w:rsidRPr="00322102">
        <w:rPr>
          <w:rFonts w:ascii="Times New Roman" w:hAnsi="Times New Roman"/>
          <w:color w:val="000000" w:themeColor="text1"/>
          <w:sz w:val="28"/>
          <w:szCs w:val="28"/>
        </w:rPr>
        <w:t>вания космического пространства</w:t>
      </w:r>
      <w:r w:rsidR="00C003C1" w:rsidRPr="00322102">
        <w:rPr>
          <w:rFonts w:ascii="Times New Roman" w:hAnsi="Times New Roman"/>
          <w:color w:val="000000" w:themeColor="text1"/>
          <w:sz w:val="28"/>
          <w:szCs w:val="28"/>
          <w:lang w:val="kk-KZ"/>
        </w:rPr>
        <w:t>;</w:t>
      </w:r>
    </w:p>
    <w:p w:rsidR="00F4588D" w:rsidRPr="00322102" w:rsidRDefault="00B01A56" w:rsidP="00E616E2">
      <w:pPr>
        <w:tabs>
          <w:tab w:val="left" w:pos="-142"/>
          <w:tab w:val="left" w:pos="851"/>
        </w:tabs>
        <w:ind w:left="34" w:firstLine="675"/>
        <w:jc w:val="both"/>
        <w:rPr>
          <w:color w:val="000000" w:themeColor="text1"/>
          <w:sz w:val="28"/>
          <w:szCs w:val="28"/>
        </w:rPr>
      </w:pPr>
      <w:r w:rsidRPr="00322102">
        <w:rPr>
          <w:color w:val="000000" w:themeColor="text1"/>
          <w:sz w:val="28"/>
          <w:szCs w:val="28"/>
        </w:rPr>
        <w:t>8</w:t>
      </w:r>
      <w:r w:rsidR="00EF7AC6" w:rsidRPr="00322102">
        <w:rPr>
          <w:color w:val="000000" w:themeColor="text1"/>
          <w:sz w:val="28"/>
          <w:szCs w:val="28"/>
        </w:rPr>
        <w:t>) несоответствие Н</w:t>
      </w:r>
      <w:r w:rsidR="00F4588D" w:rsidRPr="00322102">
        <w:rPr>
          <w:color w:val="000000" w:themeColor="text1"/>
          <w:sz w:val="28"/>
          <w:szCs w:val="28"/>
        </w:rPr>
        <w:t>ау</w:t>
      </w:r>
      <w:r w:rsidR="003D0AC2" w:rsidRPr="00322102">
        <w:rPr>
          <w:color w:val="000000" w:themeColor="text1"/>
          <w:sz w:val="28"/>
          <w:szCs w:val="28"/>
        </w:rPr>
        <w:t xml:space="preserve">чного руководителя </w:t>
      </w:r>
      <w:r w:rsidR="00EF7AC6" w:rsidRPr="00322102">
        <w:rPr>
          <w:color w:val="000000" w:themeColor="text1"/>
          <w:sz w:val="28"/>
          <w:szCs w:val="28"/>
        </w:rPr>
        <w:t xml:space="preserve">программы </w:t>
      </w:r>
      <w:r w:rsidR="003D0AC2" w:rsidRPr="00322102">
        <w:rPr>
          <w:color w:val="000000" w:themeColor="text1"/>
          <w:sz w:val="28"/>
          <w:szCs w:val="28"/>
        </w:rPr>
        <w:t xml:space="preserve">требованиям </w:t>
      </w:r>
      <w:r w:rsidR="003D0AC2" w:rsidRPr="00322102">
        <w:rPr>
          <w:color w:val="000000" w:themeColor="text1"/>
          <w:sz w:val="28"/>
          <w:szCs w:val="28"/>
          <w:lang w:val="ru-RU"/>
        </w:rPr>
        <w:t>К</w:t>
      </w:r>
      <w:r w:rsidR="00F4588D" w:rsidRPr="00322102">
        <w:rPr>
          <w:color w:val="000000" w:themeColor="text1"/>
          <w:sz w:val="28"/>
          <w:szCs w:val="28"/>
        </w:rPr>
        <w:t>онкурсной документации;</w:t>
      </w:r>
    </w:p>
    <w:p w:rsidR="00F4588D" w:rsidRPr="00322102" w:rsidRDefault="00F4588D" w:rsidP="00E616E2">
      <w:pPr>
        <w:tabs>
          <w:tab w:val="left" w:pos="-142"/>
          <w:tab w:val="left" w:pos="851"/>
        </w:tabs>
        <w:ind w:left="34" w:firstLine="675"/>
        <w:jc w:val="both"/>
        <w:rPr>
          <w:color w:val="000000" w:themeColor="text1"/>
          <w:sz w:val="28"/>
          <w:szCs w:val="28"/>
        </w:rPr>
      </w:pPr>
      <w:r w:rsidRPr="00322102">
        <w:rPr>
          <w:color w:val="000000" w:themeColor="text1"/>
          <w:sz w:val="28"/>
          <w:szCs w:val="28"/>
        </w:rPr>
        <w:t>9) несоответствие ожи</w:t>
      </w:r>
      <w:r w:rsidR="003D0AC2" w:rsidRPr="00322102">
        <w:rPr>
          <w:color w:val="000000" w:themeColor="text1"/>
          <w:sz w:val="28"/>
          <w:szCs w:val="28"/>
        </w:rPr>
        <w:t xml:space="preserve">даемых результатов требованиям </w:t>
      </w:r>
      <w:r w:rsidR="003D0AC2" w:rsidRPr="00322102">
        <w:rPr>
          <w:color w:val="000000" w:themeColor="text1"/>
          <w:sz w:val="28"/>
          <w:szCs w:val="28"/>
          <w:lang w:val="ru-RU"/>
        </w:rPr>
        <w:t>К</w:t>
      </w:r>
      <w:r w:rsidRPr="00322102">
        <w:rPr>
          <w:color w:val="000000" w:themeColor="text1"/>
          <w:sz w:val="28"/>
          <w:szCs w:val="28"/>
        </w:rPr>
        <w:t xml:space="preserve">онкурсной документации; </w:t>
      </w:r>
    </w:p>
    <w:p w:rsidR="00F4588D" w:rsidRPr="00322102" w:rsidRDefault="00F4588D" w:rsidP="00E616E2">
      <w:pPr>
        <w:tabs>
          <w:tab w:val="left" w:pos="-142"/>
          <w:tab w:val="left" w:pos="851"/>
        </w:tabs>
        <w:ind w:left="34" w:firstLine="675"/>
        <w:jc w:val="both"/>
        <w:rPr>
          <w:color w:val="000000" w:themeColor="text1"/>
          <w:sz w:val="28"/>
          <w:szCs w:val="28"/>
          <w:lang w:val="ru-RU"/>
        </w:rPr>
      </w:pPr>
      <w:r w:rsidRPr="00322102">
        <w:rPr>
          <w:color w:val="000000" w:themeColor="text1"/>
          <w:sz w:val="28"/>
          <w:szCs w:val="28"/>
        </w:rPr>
        <w:t>10) превышение количества подаваемы</w:t>
      </w:r>
      <w:r w:rsidR="004A7156" w:rsidRPr="00322102">
        <w:rPr>
          <w:color w:val="000000" w:themeColor="text1"/>
          <w:sz w:val="28"/>
          <w:szCs w:val="28"/>
        </w:rPr>
        <w:t>х заявок, указанного в пункт</w:t>
      </w:r>
      <w:r w:rsidR="00BD743D" w:rsidRPr="00322102">
        <w:rPr>
          <w:color w:val="000000" w:themeColor="text1"/>
          <w:sz w:val="28"/>
          <w:szCs w:val="28"/>
          <w:lang w:val="ru-RU"/>
        </w:rPr>
        <w:t>ах 6 или</w:t>
      </w:r>
      <w:r w:rsidR="009A10A3" w:rsidRPr="00322102">
        <w:rPr>
          <w:color w:val="000000" w:themeColor="text1"/>
          <w:sz w:val="28"/>
          <w:szCs w:val="28"/>
        </w:rPr>
        <w:t xml:space="preserve"> </w:t>
      </w:r>
      <w:r w:rsidR="009A10A3" w:rsidRPr="00322102">
        <w:rPr>
          <w:color w:val="000000" w:themeColor="text1"/>
          <w:sz w:val="28"/>
          <w:szCs w:val="28"/>
          <w:lang w:val="ru-RU"/>
        </w:rPr>
        <w:t>7</w:t>
      </w:r>
      <w:r w:rsidR="009A10A3" w:rsidRPr="00322102">
        <w:rPr>
          <w:color w:val="000000" w:themeColor="text1"/>
          <w:sz w:val="28"/>
          <w:szCs w:val="28"/>
        </w:rPr>
        <w:t xml:space="preserve"> </w:t>
      </w:r>
      <w:r w:rsidRPr="00322102">
        <w:rPr>
          <w:color w:val="000000" w:themeColor="text1"/>
          <w:sz w:val="28"/>
          <w:szCs w:val="28"/>
        </w:rPr>
        <w:t>раздела 3;</w:t>
      </w:r>
      <w:r w:rsidR="009A10A3" w:rsidRPr="00322102">
        <w:rPr>
          <w:color w:val="000000" w:themeColor="text1"/>
          <w:sz w:val="28"/>
          <w:szCs w:val="28"/>
          <w:lang w:val="ru-RU"/>
        </w:rPr>
        <w:t xml:space="preserve"> </w:t>
      </w:r>
    </w:p>
    <w:p w:rsidR="00F4588D" w:rsidRPr="00322102" w:rsidRDefault="00F4588D" w:rsidP="00E616E2">
      <w:pPr>
        <w:tabs>
          <w:tab w:val="left" w:pos="-142"/>
          <w:tab w:val="left" w:pos="851"/>
        </w:tabs>
        <w:ind w:left="34" w:firstLine="675"/>
        <w:jc w:val="both"/>
        <w:rPr>
          <w:color w:val="000000" w:themeColor="text1"/>
          <w:sz w:val="28"/>
          <w:szCs w:val="28"/>
          <w:lang w:val="ru-RU"/>
        </w:rPr>
      </w:pPr>
      <w:r w:rsidRPr="00322102">
        <w:rPr>
          <w:color w:val="000000" w:themeColor="text1"/>
          <w:sz w:val="28"/>
          <w:szCs w:val="28"/>
        </w:rPr>
        <w:t>11) непредоставление соглашения о вкладе со стороны частного партнера.</w:t>
      </w:r>
      <w:r w:rsidRPr="00322102">
        <w:rPr>
          <w:color w:val="000000" w:themeColor="text1"/>
          <w:sz w:val="28"/>
          <w:szCs w:val="28"/>
          <w:lang w:val="ru-RU"/>
        </w:rPr>
        <w:t xml:space="preserve"> </w:t>
      </w:r>
    </w:p>
    <w:p w:rsidR="009F4E52" w:rsidRPr="00322102" w:rsidRDefault="00A1313D" w:rsidP="00E616E2">
      <w:pPr>
        <w:tabs>
          <w:tab w:val="left" w:pos="0"/>
          <w:tab w:val="left" w:pos="709"/>
        </w:tabs>
        <w:ind w:left="34" w:firstLine="675"/>
        <w:jc w:val="both"/>
        <w:rPr>
          <w:color w:val="000000" w:themeColor="text1"/>
          <w:sz w:val="28"/>
          <w:szCs w:val="28"/>
          <w:lang w:val="ru-RU"/>
        </w:rPr>
      </w:pPr>
      <w:r w:rsidRPr="00322102">
        <w:rPr>
          <w:color w:val="000000" w:themeColor="text1"/>
          <w:sz w:val="28"/>
          <w:szCs w:val="28"/>
          <w:lang w:val="ru-RU"/>
        </w:rPr>
        <w:tab/>
      </w:r>
      <w:r w:rsidR="00F80E0C" w:rsidRPr="00322102">
        <w:rPr>
          <w:color w:val="000000" w:themeColor="text1"/>
          <w:sz w:val="28"/>
          <w:szCs w:val="28"/>
          <w:lang w:val="ru-RU"/>
        </w:rPr>
        <w:tab/>
      </w:r>
    </w:p>
    <w:p w:rsidR="009F4E52" w:rsidRPr="00322102" w:rsidRDefault="00D22286" w:rsidP="00E616E2">
      <w:pPr>
        <w:tabs>
          <w:tab w:val="left" w:pos="0"/>
          <w:tab w:val="left" w:pos="709"/>
          <w:tab w:val="left" w:pos="851"/>
        </w:tabs>
        <w:ind w:left="34" w:firstLine="675"/>
        <w:contextualSpacing/>
        <w:jc w:val="center"/>
        <w:rPr>
          <w:b/>
          <w:color w:val="000000" w:themeColor="text1"/>
          <w:sz w:val="28"/>
          <w:szCs w:val="28"/>
          <w:lang w:val="ru-RU"/>
        </w:rPr>
      </w:pPr>
      <w:r w:rsidRPr="00322102">
        <w:rPr>
          <w:b/>
          <w:color w:val="000000" w:themeColor="text1"/>
          <w:sz w:val="28"/>
          <w:szCs w:val="28"/>
          <w:lang w:val="ru-RU"/>
        </w:rPr>
        <w:t>8</w:t>
      </w:r>
      <w:r w:rsidR="009F4E52" w:rsidRPr="00322102">
        <w:rPr>
          <w:b/>
          <w:color w:val="000000" w:themeColor="text1"/>
          <w:sz w:val="28"/>
          <w:szCs w:val="28"/>
          <w:lang w:val="ru-RU"/>
        </w:rPr>
        <w:t xml:space="preserve">. Требования к ожидаемым результатам </w:t>
      </w:r>
      <w:r w:rsidR="00616995" w:rsidRPr="00322102">
        <w:rPr>
          <w:b/>
          <w:color w:val="000000" w:themeColor="text1"/>
          <w:sz w:val="28"/>
          <w:szCs w:val="28"/>
        </w:rPr>
        <w:t>по итогам реализации научных</w:t>
      </w:r>
      <w:r w:rsidR="00616995" w:rsidRPr="00322102">
        <w:rPr>
          <w:b/>
          <w:color w:val="000000" w:themeColor="text1"/>
          <w:sz w:val="28"/>
          <w:szCs w:val="28"/>
          <w:lang w:val="ru-RU"/>
        </w:rPr>
        <w:t xml:space="preserve">, </w:t>
      </w:r>
      <w:r w:rsidR="009F4E52" w:rsidRPr="00322102">
        <w:rPr>
          <w:b/>
          <w:color w:val="000000" w:themeColor="text1"/>
          <w:sz w:val="28"/>
          <w:szCs w:val="28"/>
        </w:rPr>
        <w:t xml:space="preserve">научно-технических </w:t>
      </w:r>
      <w:r w:rsidR="009F4E52" w:rsidRPr="00322102">
        <w:rPr>
          <w:b/>
          <w:color w:val="000000" w:themeColor="text1"/>
          <w:sz w:val="28"/>
          <w:szCs w:val="28"/>
          <w:lang w:val="ru-RU"/>
        </w:rPr>
        <w:t>программ</w:t>
      </w:r>
    </w:p>
    <w:p w:rsidR="009F4E52" w:rsidRPr="00322102" w:rsidRDefault="009F4E52" w:rsidP="00E616E2">
      <w:pPr>
        <w:suppressAutoHyphens w:val="0"/>
        <w:autoSpaceDE w:val="0"/>
        <w:autoSpaceDN w:val="0"/>
        <w:adjustRightInd w:val="0"/>
        <w:ind w:left="34" w:firstLine="675"/>
        <w:contextualSpacing/>
        <w:jc w:val="both"/>
        <w:rPr>
          <w:color w:val="000000" w:themeColor="text1"/>
          <w:sz w:val="28"/>
          <w:szCs w:val="28"/>
          <w:lang w:val="ru-RU"/>
        </w:rPr>
      </w:pPr>
    </w:p>
    <w:p w:rsidR="009F4E52" w:rsidRPr="00322102" w:rsidRDefault="009F4E52" w:rsidP="00E616E2">
      <w:pPr>
        <w:suppressAutoHyphens w:val="0"/>
        <w:autoSpaceDE w:val="0"/>
        <w:autoSpaceDN w:val="0"/>
        <w:adjustRightInd w:val="0"/>
        <w:ind w:left="34" w:firstLine="675"/>
        <w:contextualSpacing/>
        <w:jc w:val="both"/>
        <w:rPr>
          <w:b/>
          <w:i/>
          <w:color w:val="000000" w:themeColor="text1"/>
          <w:sz w:val="28"/>
          <w:szCs w:val="28"/>
          <w:lang w:val="ru-RU"/>
        </w:rPr>
      </w:pPr>
      <w:r w:rsidRPr="00322102">
        <w:rPr>
          <w:b/>
          <w:i/>
          <w:color w:val="000000" w:themeColor="text1"/>
          <w:sz w:val="28"/>
          <w:szCs w:val="28"/>
          <w:lang w:val="ru-RU"/>
        </w:rPr>
        <w:t>Научные результаты</w:t>
      </w:r>
    </w:p>
    <w:p w:rsidR="00441CD8" w:rsidRPr="00322102" w:rsidRDefault="00441CD8"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iCs/>
          <w:color w:val="000000" w:themeColor="text1"/>
          <w:sz w:val="28"/>
          <w:szCs w:val="28"/>
        </w:rPr>
        <w:t xml:space="preserve">Прямые и конечные результаты программы должны соответствовать в полном объеме выбранному </w:t>
      </w:r>
      <w:r w:rsidR="00A24D19" w:rsidRPr="00322102">
        <w:rPr>
          <w:rFonts w:ascii="Times New Roman" w:hAnsi="Times New Roman"/>
          <w:iCs/>
          <w:color w:val="000000" w:themeColor="text1"/>
          <w:sz w:val="28"/>
          <w:szCs w:val="28"/>
        </w:rPr>
        <w:t>Научно-</w:t>
      </w:r>
      <w:r w:rsidRPr="00322102">
        <w:rPr>
          <w:rFonts w:ascii="Times New Roman" w:hAnsi="Times New Roman"/>
          <w:iCs/>
          <w:color w:val="000000" w:themeColor="text1"/>
          <w:sz w:val="28"/>
          <w:szCs w:val="28"/>
        </w:rPr>
        <w:t>техническому заданию на научно-</w:t>
      </w:r>
      <w:r w:rsidRPr="00322102">
        <w:rPr>
          <w:rFonts w:ascii="Times New Roman" w:hAnsi="Times New Roman"/>
          <w:iCs/>
          <w:color w:val="000000" w:themeColor="text1"/>
          <w:sz w:val="28"/>
          <w:szCs w:val="28"/>
        </w:rPr>
        <w:lastRenderedPageBreak/>
        <w:t>исследовательскую и/или опытно-конструкторскую</w:t>
      </w:r>
      <w:r w:rsidRPr="00322102">
        <w:rPr>
          <w:rFonts w:ascii="Times New Roman" w:hAnsi="Times New Roman"/>
          <w:color w:val="000000" w:themeColor="text1"/>
          <w:sz w:val="28"/>
          <w:szCs w:val="28"/>
        </w:rPr>
        <w:t xml:space="preserve"> </w:t>
      </w:r>
      <w:r w:rsidRPr="00322102">
        <w:rPr>
          <w:rFonts w:ascii="Times New Roman" w:hAnsi="Times New Roman"/>
          <w:iCs/>
          <w:color w:val="000000" w:themeColor="text1"/>
          <w:sz w:val="28"/>
          <w:szCs w:val="28"/>
        </w:rPr>
        <w:t xml:space="preserve">работу в рамках программно-целевого финансирования. </w:t>
      </w:r>
    </w:p>
    <w:p w:rsidR="00FC474D" w:rsidRPr="00322102" w:rsidRDefault="00441CD8"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По опытно-конструкторским работам по специализированным  научным направлениям</w:t>
      </w:r>
      <w:r w:rsidRPr="00322102">
        <w:rPr>
          <w:rFonts w:ascii="Times New Roman" w:hAnsi="Times New Roman"/>
          <w:b/>
          <w:color w:val="000000" w:themeColor="text1"/>
          <w:sz w:val="28"/>
          <w:szCs w:val="28"/>
        </w:rPr>
        <w:t xml:space="preserve">  «</w:t>
      </w:r>
      <w:r w:rsidR="000A2555" w:rsidRPr="00322102">
        <w:rPr>
          <w:rFonts w:ascii="Times New Roman" w:hAnsi="Times New Roman"/>
          <w:color w:val="000000" w:themeColor="text1"/>
          <w:sz w:val="28"/>
          <w:szCs w:val="28"/>
        </w:rPr>
        <w:t>Аппаратно-программные средства, приборы и компоненты  космической техники</w:t>
      </w:r>
      <w:r w:rsidR="002F7B86" w:rsidRPr="00322102">
        <w:rPr>
          <w:rFonts w:ascii="Times New Roman" w:hAnsi="Times New Roman"/>
          <w:color w:val="000000" w:themeColor="text1"/>
          <w:sz w:val="28"/>
          <w:szCs w:val="28"/>
        </w:rPr>
        <w:t>»</w:t>
      </w:r>
      <w:r w:rsidRPr="00322102">
        <w:rPr>
          <w:rFonts w:ascii="Times New Roman" w:hAnsi="Times New Roman"/>
          <w:color w:val="000000" w:themeColor="text1"/>
          <w:sz w:val="28"/>
          <w:szCs w:val="28"/>
        </w:rPr>
        <w:t xml:space="preserve"> должны быть получены следующие </w:t>
      </w:r>
      <w:r w:rsidR="007C4B6F" w:rsidRPr="00322102">
        <w:rPr>
          <w:rFonts w:ascii="Times New Roman" w:hAnsi="Times New Roman"/>
          <w:color w:val="000000" w:themeColor="text1"/>
          <w:sz w:val="28"/>
          <w:szCs w:val="28"/>
        </w:rPr>
        <w:t>результаты по итогам реализации</w:t>
      </w:r>
      <w:r w:rsidR="00B75F66" w:rsidRPr="00322102">
        <w:rPr>
          <w:rFonts w:ascii="Times New Roman" w:hAnsi="Times New Roman"/>
          <w:color w:val="000000" w:themeColor="text1"/>
          <w:sz w:val="28"/>
          <w:szCs w:val="28"/>
          <w:lang w:val="kk-KZ"/>
        </w:rPr>
        <w:t xml:space="preserve"> научных,</w:t>
      </w:r>
      <w:r w:rsidRPr="00322102">
        <w:rPr>
          <w:rFonts w:ascii="Times New Roman" w:hAnsi="Times New Roman"/>
          <w:color w:val="000000" w:themeColor="text1"/>
          <w:sz w:val="28"/>
          <w:szCs w:val="28"/>
        </w:rPr>
        <w:t xml:space="preserve"> научно-технических программ за весь период:</w:t>
      </w:r>
    </w:p>
    <w:p w:rsidR="00FC474D" w:rsidRPr="00322102" w:rsidRDefault="00CC14AC" w:rsidP="00E616E2">
      <w:pPr>
        <w:pStyle w:val="a9"/>
        <w:numPr>
          <w:ilvl w:val="0"/>
          <w:numId w:val="29"/>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lang w:val="kk-KZ"/>
        </w:rPr>
        <w:t xml:space="preserve"> </w:t>
      </w:r>
      <w:r w:rsidR="00441CD8" w:rsidRPr="00322102">
        <w:rPr>
          <w:rFonts w:ascii="Times New Roman" w:hAnsi="Times New Roman"/>
          <w:color w:val="000000" w:themeColor="text1"/>
          <w:sz w:val="28"/>
          <w:szCs w:val="28"/>
        </w:rPr>
        <w:t>не менее 2 (двух) статей и/или обзоров в рецензируемых  научных изданиях, входящих в  базу Web of Science и (или) имеющих процентиль по Cite Score в базе S</w:t>
      </w:r>
      <w:r w:rsidR="00FC474D" w:rsidRPr="00322102">
        <w:rPr>
          <w:rFonts w:ascii="Times New Roman" w:hAnsi="Times New Roman"/>
          <w:color w:val="000000" w:themeColor="text1"/>
          <w:sz w:val="28"/>
          <w:szCs w:val="28"/>
        </w:rPr>
        <w:t>copus не менее 15 (пятнадцати)</w:t>
      </w:r>
      <w:r w:rsidR="00FC474D" w:rsidRPr="00322102">
        <w:rPr>
          <w:rFonts w:ascii="Times New Roman" w:hAnsi="Times New Roman"/>
          <w:color w:val="000000" w:themeColor="text1"/>
          <w:sz w:val="28"/>
          <w:szCs w:val="28"/>
          <w:lang w:val="kk-KZ"/>
        </w:rPr>
        <w:t xml:space="preserve">; </w:t>
      </w:r>
    </w:p>
    <w:p w:rsidR="00441CD8" w:rsidRPr="00322102" w:rsidRDefault="00CC14AC" w:rsidP="00E616E2">
      <w:pPr>
        <w:pStyle w:val="a9"/>
        <w:numPr>
          <w:ilvl w:val="0"/>
          <w:numId w:val="29"/>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lang w:val="kk-KZ"/>
        </w:rPr>
        <w:t xml:space="preserve"> </w:t>
      </w:r>
      <w:r w:rsidR="00441CD8" w:rsidRPr="00322102">
        <w:rPr>
          <w:rFonts w:ascii="Times New Roman" w:hAnsi="Times New Roman"/>
          <w:color w:val="000000" w:themeColor="text1"/>
          <w:sz w:val="28"/>
          <w:szCs w:val="28"/>
        </w:rPr>
        <w:t>а также не менее 3 (трех) статей в рецензируемом зарубежном и (или) отечественном издании с ненулевым импакт-ф</w:t>
      </w:r>
      <w:r w:rsidR="00E040B0" w:rsidRPr="00322102">
        <w:rPr>
          <w:rFonts w:ascii="Times New Roman" w:hAnsi="Times New Roman"/>
          <w:color w:val="000000" w:themeColor="text1"/>
          <w:sz w:val="28"/>
          <w:szCs w:val="28"/>
        </w:rPr>
        <w:t>актором (рекомендованном КОКС</w:t>
      </w:r>
      <w:r w:rsidR="000A2555" w:rsidRPr="00322102">
        <w:rPr>
          <w:rFonts w:ascii="Times New Roman" w:hAnsi="Times New Roman"/>
          <w:color w:val="000000" w:themeColor="text1"/>
          <w:sz w:val="28"/>
          <w:szCs w:val="28"/>
        </w:rPr>
        <w:t>НВО</w:t>
      </w:r>
      <w:r w:rsidR="00E040B0" w:rsidRPr="00322102">
        <w:rPr>
          <w:rFonts w:ascii="Times New Roman" w:hAnsi="Times New Roman"/>
          <w:color w:val="000000" w:themeColor="text1"/>
          <w:sz w:val="28"/>
          <w:szCs w:val="28"/>
          <w:lang w:val="kk-KZ"/>
        </w:rPr>
        <w:t>)</w:t>
      </w:r>
      <w:r w:rsidR="00441CD8" w:rsidRPr="00322102">
        <w:rPr>
          <w:rFonts w:ascii="Times New Roman" w:hAnsi="Times New Roman"/>
          <w:color w:val="000000" w:themeColor="text1"/>
          <w:sz w:val="28"/>
          <w:szCs w:val="28"/>
        </w:rPr>
        <w:t xml:space="preserve">, </w:t>
      </w:r>
      <w:r w:rsidR="001515AD" w:rsidRPr="00322102">
        <w:rPr>
          <w:rFonts w:ascii="Times New Roman" w:hAnsi="Times New Roman"/>
          <w:color w:val="000000" w:themeColor="text1"/>
          <w:sz w:val="28"/>
          <w:szCs w:val="28"/>
        </w:rPr>
        <w:t xml:space="preserve">либо </w:t>
      </w:r>
      <w:r w:rsidR="00441CD8" w:rsidRPr="00322102">
        <w:rPr>
          <w:rFonts w:ascii="Times New Roman" w:hAnsi="Times New Roman"/>
          <w:color w:val="000000" w:themeColor="text1"/>
          <w:sz w:val="28"/>
          <w:szCs w:val="28"/>
        </w:rPr>
        <w:t xml:space="preserve">не менее 2 </w:t>
      </w:r>
      <w:r w:rsidR="007F40C3" w:rsidRPr="00322102">
        <w:rPr>
          <w:rFonts w:ascii="Times New Roman" w:hAnsi="Times New Roman"/>
          <w:color w:val="000000" w:themeColor="text1"/>
          <w:sz w:val="28"/>
          <w:szCs w:val="28"/>
          <w:lang w:val="kk-KZ"/>
        </w:rPr>
        <w:t xml:space="preserve">(двух) </w:t>
      </w:r>
      <w:r w:rsidR="00441CD8" w:rsidRPr="00322102">
        <w:rPr>
          <w:rFonts w:ascii="Times New Roman" w:hAnsi="Times New Roman"/>
          <w:color w:val="000000" w:themeColor="text1"/>
          <w:sz w:val="28"/>
          <w:szCs w:val="28"/>
        </w:rPr>
        <w:t>объектов интеллектуальной собственности (патент, авторское свидетельство).</w:t>
      </w:r>
    </w:p>
    <w:p w:rsidR="005B4635" w:rsidRPr="00322102" w:rsidRDefault="005B4635"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iCs/>
          <w:color w:val="000000" w:themeColor="text1"/>
          <w:sz w:val="28"/>
          <w:szCs w:val="28"/>
        </w:rPr>
        <w:t>Подготовленная в результате реализации программы научно-техническая продукция (</w:t>
      </w:r>
      <w:r w:rsidRPr="00322102">
        <w:rPr>
          <w:rFonts w:ascii="Times New Roman" w:hAnsi="Times New Roman"/>
          <w:i/>
          <w:iCs/>
          <w:color w:val="000000" w:themeColor="text1"/>
          <w:sz w:val="28"/>
          <w:szCs w:val="28"/>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Pr="00322102">
        <w:rPr>
          <w:rFonts w:ascii="Times New Roman" w:hAnsi="Times New Roman"/>
          <w:iCs/>
          <w:color w:val="000000" w:themeColor="text1"/>
          <w:sz w:val="28"/>
          <w:szCs w:val="28"/>
        </w:rPr>
        <w:t xml:space="preserve"> наряду с охранным документом, актом внедрения, рекомендациями по внедрению, лицензионным соглашением, заявкой на проект коммерциализации может быть представлена в виде документального подтверждения, заверенного руководителем организации-исполнителя с приложением фотографий, видео, и иной информации. </w:t>
      </w:r>
    </w:p>
    <w:p w:rsidR="001F2BFB" w:rsidRPr="00322102" w:rsidRDefault="001F2BFB"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iCs/>
          <w:color w:val="000000" w:themeColor="text1"/>
          <w:sz w:val="28"/>
          <w:szCs w:val="28"/>
        </w:rPr>
      </w:pPr>
      <w:r w:rsidRPr="00322102">
        <w:rPr>
          <w:rFonts w:ascii="Times New Roman" w:hAnsi="Times New Roman"/>
          <w:iCs/>
          <w:color w:val="000000" w:themeColor="text1"/>
          <w:sz w:val="28"/>
          <w:szCs w:val="28"/>
        </w:rPr>
        <w:t>Акт внедрения должен содержать данные о достигнутом и (или) ожидаемом социально-экономическом эффекте.</w:t>
      </w:r>
      <w:r w:rsidR="00E50F7E" w:rsidRPr="00322102">
        <w:rPr>
          <w:rFonts w:ascii="Times New Roman" w:hAnsi="Times New Roman"/>
          <w:iCs/>
          <w:color w:val="000000" w:themeColor="text1"/>
          <w:sz w:val="28"/>
          <w:szCs w:val="28"/>
        </w:rPr>
        <w:t xml:space="preserve"> </w:t>
      </w:r>
    </w:p>
    <w:p w:rsidR="009F4E52" w:rsidRPr="00322102"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В рамках программы на момент сдачи промежуточного отчета за второй год его реализации должны быть достигнуты не менее одной трети результатов от количества ожидаемых результатов, которые должны быть соразмерны затраченным средствам. </w:t>
      </w:r>
    </w:p>
    <w:p w:rsidR="009F4E52" w:rsidRPr="00322102"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i/>
          <w:color w:val="000000" w:themeColor="text1"/>
          <w:sz w:val="28"/>
          <w:szCs w:val="28"/>
          <w:lang w:val="en-US"/>
        </w:rPr>
      </w:pPr>
      <w:r w:rsidRPr="00322102">
        <w:rPr>
          <w:rFonts w:ascii="Times New Roman" w:hAnsi="Times New Roman"/>
          <w:color w:val="000000" w:themeColor="text1"/>
          <w:sz w:val="28"/>
          <w:szCs w:val="28"/>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w:t>
      </w:r>
      <w:r w:rsidR="00940EEF" w:rsidRPr="00322102">
        <w:rPr>
          <w:rFonts w:ascii="Times New Roman" w:hAnsi="Times New Roman"/>
          <w:color w:val="000000" w:themeColor="text1"/>
          <w:sz w:val="28"/>
          <w:szCs w:val="28"/>
        </w:rPr>
        <w:t>ых</w:t>
      </w:r>
      <w:r w:rsidRPr="00322102">
        <w:rPr>
          <w:rFonts w:ascii="Times New Roman" w:hAnsi="Times New Roman"/>
          <w:color w:val="000000" w:themeColor="text1"/>
          <w:sz w:val="28"/>
          <w:szCs w:val="28"/>
        </w:rPr>
        <w:t xml:space="preserve"> в ходе и (или) после завершения </w:t>
      </w:r>
      <w:r w:rsidR="00DE502E" w:rsidRPr="00322102">
        <w:rPr>
          <w:rFonts w:ascii="Times New Roman" w:hAnsi="Times New Roman"/>
          <w:color w:val="000000" w:themeColor="text1"/>
          <w:sz w:val="28"/>
          <w:szCs w:val="28"/>
        </w:rPr>
        <w:t>программы</w:t>
      </w:r>
      <w:r w:rsidRPr="00322102">
        <w:rPr>
          <w:rFonts w:ascii="Times New Roman" w:hAnsi="Times New Roman"/>
          <w:color w:val="000000" w:themeColor="text1"/>
          <w:sz w:val="28"/>
          <w:szCs w:val="28"/>
        </w:rPr>
        <w:t>, авторы в обязательном порядке должны ссылаться на полученн</w:t>
      </w:r>
      <w:r w:rsidR="00940EEF" w:rsidRPr="00322102">
        <w:rPr>
          <w:rFonts w:ascii="Times New Roman" w:hAnsi="Times New Roman"/>
          <w:color w:val="000000" w:themeColor="text1"/>
          <w:sz w:val="28"/>
          <w:szCs w:val="28"/>
        </w:rPr>
        <w:t>ое</w:t>
      </w:r>
      <w:r w:rsidRPr="00322102">
        <w:rPr>
          <w:rFonts w:ascii="Times New Roman" w:hAnsi="Times New Roman"/>
          <w:color w:val="000000" w:themeColor="text1"/>
          <w:sz w:val="28"/>
          <w:szCs w:val="28"/>
        </w:rPr>
        <w:t xml:space="preserve"> </w:t>
      </w:r>
      <w:r w:rsidR="00DE502E" w:rsidRPr="00322102">
        <w:rPr>
          <w:rFonts w:ascii="Times New Roman" w:hAnsi="Times New Roman"/>
          <w:color w:val="000000" w:themeColor="text1"/>
          <w:sz w:val="28"/>
          <w:szCs w:val="28"/>
        </w:rPr>
        <w:t>целевое финансирование</w:t>
      </w:r>
      <w:r w:rsidRPr="00322102">
        <w:rPr>
          <w:rFonts w:ascii="Times New Roman" w:hAnsi="Times New Roman"/>
          <w:color w:val="000000" w:themeColor="text1"/>
          <w:sz w:val="28"/>
          <w:szCs w:val="28"/>
        </w:rPr>
        <w:t xml:space="preserve"> с указанием ИРН </w:t>
      </w:r>
      <w:r w:rsidR="00DE502E" w:rsidRPr="00322102">
        <w:rPr>
          <w:rFonts w:ascii="Times New Roman" w:hAnsi="Times New Roman"/>
          <w:color w:val="000000" w:themeColor="text1"/>
          <w:sz w:val="28"/>
          <w:szCs w:val="28"/>
        </w:rPr>
        <w:t>пр</w:t>
      </w:r>
      <w:r w:rsidR="004211E0" w:rsidRPr="00322102">
        <w:rPr>
          <w:rFonts w:ascii="Times New Roman" w:hAnsi="Times New Roman"/>
          <w:color w:val="000000" w:themeColor="text1"/>
          <w:sz w:val="28"/>
          <w:szCs w:val="28"/>
        </w:rPr>
        <w:t>о</w:t>
      </w:r>
      <w:r w:rsidR="00DE502E" w:rsidRPr="00322102">
        <w:rPr>
          <w:rFonts w:ascii="Times New Roman" w:hAnsi="Times New Roman"/>
          <w:color w:val="000000" w:themeColor="text1"/>
          <w:sz w:val="28"/>
          <w:szCs w:val="28"/>
        </w:rPr>
        <w:t>граммы</w:t>
      </w:r>
      <w:r w:rsidRPr="00322102">
        <w:rPr>
          <w:rFonts w:ascii="Times New Roman" w:hAnsi="Times New Roman"/>
          <w:color w:val="000000" w:themeColor="text1"/>
          <w:sz w:val="28"/>
          <w:szCs w:val="28"/>
        </w:rPr>
        <w:t xml:space="preserve"> и источника финансирования </w:t>
      </w:r>
      <w:r w:rsidRPr="00322102">
        <w:rPr>
          <w:rFonts w:ascii="Times New Roman" w:hAnsi="Times New Roman"/>
          <w:i/>
          <w:color w:val="000000" w:themeColor="text1"/>
          <w:sz w:val="28"/>
          <w:szCs w:val="28"/>
        </w:rPr>
        <w:t>(</w:t>
      </w:r>
      <w:r w:rsidR="0050637C" w:rsidRPr="00322102">
        <w:rPr>
          <w:rFonts w:ascii="Times New Roman" w:hAnsi="Times New Roman"/>
          <w:i/>
          <w:color w:val="000000" w:themeColor="text1"/>
          <w:sz w:val="28"/>
          <w:szCs w:val="28"/>
        </w:rPr>
        <w:t xml:space="preserve">Аэрокосмический </w:t>
      </w:r>
      <w:r w:rsidR="00936B60" w:rsidRPr="00322102">
        <w:rPr>
          <w:rFonts w:ascii="Times New Roman" w:hAnsi="Times New Roman"/>
          <w:i/>
          <w:color w:val="000000" w:themeColor="text1"/>
          <w:sz w:val="28"/>
          <w:szCs w:val="28"/>
        </w:rPr>
        <w:t xml:space="preserve">комитет </w:t>
      </w:r>
      <w:r w:rsidRPr="00322102">
        <w:rPr>
          <w:rFonts w:ascii="Times New Roman" w:hAnsi="Times New Roman"/>
          <w:i/>
          <w:color w:val="000000" w:themeColor="text1"/>
          <w:sz w:val="28"/>
          <w:szCs w:val="28"/>
        </w:rPr>
        <w:t xml:space="preserve">Министерства </w:t>
      </w:r>
      <w:r w:rsidR="0050637C" w:rsidRPr="00322102">
        <w:rPr>
          <w:rFonts w:ascii="Times New Roman" w:hAnsi="Times New Roman"/>
          <w:i/>
          <w:color w:val="000000" w:themeColor="text1"/>
          <w:sz w:val="28"/>
          <w:szCs w:val="28"/>
        </w:rPr>
        <w:t>цифрового развития, инноваций и аэрокосмической промышленности</w:t>
      </w:r>
      <w:r w:rsidRPr="00322102">
        <w:rPr>
          <w:rFonts w:ascii="Times New Roman" w:hAnsi="Times New Roman"/>
          <w:i/>
          <w:color w:val="000000" w:themeColor="text1"/>
          <w:sz w:val="28"/>
          <w:szCs w:val="28"/>
        </w:rPr>
        <w:t xml:space="preserve"> Республики Казахстан)</w:t>
      </w:r>
      <w:r w:rsidRPr="00322102">
        <w:rPr>
          <w:rFonts w:ascii="Times New Roman" w:hAnsi="Times New Roman"/>
          <w:color w:val="000000" w:themeColor="text1"/>
          <w:sz w:val="28"/>
          <w:szCs w:val="28"/>
        </w:rPr>
        <w:t>. Текст</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о</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финансировании</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в</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англоязычных</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публикациях</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должен</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быть</w:t>
      </w:r>
      <w:r w:rsidRPr="00322102">
        <w:rPr>
          <w:rFonts w:ascii="Times New Roman" w:hAnsi="Times New Roman"/>
          <w:color w:val="000000" w:themeColor="text1"/>
          <w:sz w:val="28"/>
          <w:szCs w:val="28"/>
          <w:lang w:val="en-US"/>
        </w:rPr>
        <w:t xml:space="preserve"> </w:t>
      </w:r>
      <w:r w:rsidRPr="00322102">
        <w:rPr>
          <w:rFonts w:ascii="Times New Roman" w:hAnsi="Times New Roman"/>
          <w:color w:val="000000" w:themeColor="text1"/>
          <w:sz w:val="28"/>
          <w:szCs w:val="28"/>
        </w:rPr>
        <w:t>следующим</w:t>
      </w:r>
      <w:r w:rsidR="00A3071C" w:rsidRPr="00322102">
        <w:rPr>
          <w:rFonts w:ascii="Times New Roman" w:hAnsi="Times New Roman"/>
          <w:color w:val="000000" w:themeColor="text1"/>
          <w:sz w:val="28"/>
          <w:szCs w:val="28"/>
          <w:lang w:val="kk-KZ"/>
        </w:rPr>
        <w:t>:</w:t>
      </w:r>
      <w:r w:rsidRPr="00322102">
        <w:rPr>
          <w:rFonts w:ascii="Times New Roman" w:hAnsi="Times New Roman"/>
          <w:color w:val="000000" w:themeColor="text1"/>
          <w:sz w:val="28"/>
          <w:szCs w:val="28"/>
          <w:lang w:val="en-US"/>
        </w:rPr>
        <w:t xml:space="preserve"> </w:t>
      </w:r>
      <w:r w:rsidRPr="00322102">
        <w:rPr>
          <w:rFonts w:ascii="Times New Roman" w:hAnsi="Times New Roman"/>
          <w:i/>
          <w:color w:val="000000" w:themeColor="text1"/>
          <w:sz w:val="28"/>
          <w:szCs w:val="28"/>
          <w:lang w:val="en-US"/>
        </w:rPr>
        <w:t xml:space="preserve">«This research has been/was/is funded by the </w:t>
      </w:r>
      <w:r w:rsidR="007F2FA5" w:rsidRPr="00322102">
        <w:rPr>
          <w:rFonts w:ascii="Times New Roman" w:hAnsi="Times New Roman"/>
          <w:i/>
          <w:color w:val="000000" w:themeColor="text1"/>
          <w:sz w:val="28"/>
          <w:szCs w:val="28"/>
          <w:lang w:val="en-US"/>
        </w:rPr>
        <w:t xml:space="preserve">Aerospace Committee of the Ministry of  Digital Development, Innovations and Aerospace Industry of the Republic of Kazakhstan </w:t>
      </w:r>
      <w:r w:rsidR="00C768CB" w:rsidRPr="00322102">
        <w:rPr>
          <w:rFonts w:ascii="Times New Roman" w:hAnsi="Times New Roman"/>
          <w:i/>
          <w:color w:val="000000" w:themeColor="text1"/>
          <w:sz w:val="28"/>
          <w:szCs w:val="28"/>
          <w:lang w:val="en-US"/>
        </w:rPr>
        <w:t>(</w:t>
      </w:r>
      <w:r w:rsidR="000E042B" w:rsidRPr="00322102">
        <w:rPr>
          <w:rFonts w:ascii="Times New Roman" w:hAnsi="Times New Roman"/>
          <w:i/>
          <w:color w:val="000000" w:themeColor="text1"/>
          <w:sz w:val="28"/>
          <w:szCs w:val="28"/>
          <w:lang w:val="en-US"/>
        </w:rPr>
        <w:t>BR</w:t>
      </w:r>
      <w:r w:rsidRPr="00322102">
        <w:rPr>
          <w:rFonts w:ascii="Times New Roman" w:hAnsi="Times New Roman"/>
          <w:i/>
          <w:color w:val="000000" w:themeColor="text1"/>
          <w:sz w:val="28"/>
          <w:szCs w:val="28"/>
          <w:lang w:val="en-US"/>
        </w:rPr>
        <w:t xml:space="preserve">00000000)», </w:t>
      </w:r>
      <w:r w:rsidRPr="00322102">
        <w:rPr>
          <w:rFonts w:ascii="Times New Roman" w:hAnsi="Times New Roman"/>
          <w:color w:val="000000" w:themeColor="text1"/>
          <w:sz w:val="28"/>
          <w:szCs w:val="28"/>
        </w:rPr>
        <w:t>где</w:t>
      </w:r>
      <w:r w:rsidRPr="00322102">
        <w:rPr>
          <w:rFonts w:ascii="Times New Roman" w:hAnsi="Times New Roman"/>
          <w:color w:val="000000" w:themeColor="text1"/>
          <w:sz w:val="28"/>
          <w:szCs w:val="28"/>
          <w:lang w:val="en-US"/>
        </w:rPr>
        <w:t xml:space="preserve"> </w:t>
      </w:r>
      <w:r w:rsidR="000E042B" w:rsidRPr="00322102">
        <w:rPr>
          <w:rFonts w:ascii="Times New Roman" w:hAnsi="Times New Roman"/>
          <w:color w:val="000000" w:themeColor="text1"/>
          <w:sz w:val="28"/>
          <w:szCs w:val="28"/>
          <w:lang w:val="en-US"/>
        </w:rPr>
        <w:t>BR</w:t>
      </w:r>
      <w:r w:rsidRPr="00322102">
        <w:rPr>
          <w:rFonts w:ascii="Times New Roman" w:hAnsi="Times New Roman"/>
          <w:color w:val="000000" w:themeColor="text1"/>
          <w:sz w:val="28"/>
          <w:szCs w:val="28"/>
          <w:lang w:val="en-US"/>
        </w:rPr>
        <w:t xml:space="preserve">00000000 – </w:t>
      </w:r>
      <w:r w:rsidRPr="00322102">
        <w:rPr>
          <w:rFonts w:ascii="Times New Roman" w:hAnsi="Times New Roman"/>
          <w:color w:val="000000" w:themeColor="text1"/>
          <w:sz w:val="28"/>
          <w:szCs w:val="28"/>
        </w:rPr>
        <w:t>ИРН</w:t>
      </w:r>
      <w:r w:rsidRPr="00322102">
        <w:rPr>
          <w:rFonts w:ascii="Times New Roman" w:hAnsi="Times New Roman"/>
          <w:color w:val="000000" w:themeColor="text1"/>
          <w:sz w:val="28"/>
          <w:szCs w:val="28"/>
          <w:lang w:val="en-US"/>
        </w:rPr>
        <w:t xml:space="preserve"> </w:t>
      </w:r>
      <w:r w:rsidR="000E042B" w:rsidRPr="00322102">
        <w:rPr>
          <w:rFonts w:ascii="Times New Roman" w:hAnsi="Times New Roman"/>
          <w:color w:val="000000" w:themeColor="text1"/>
          <w:sz w:val="28"/>
          <w:szCs w:val="28"/>
        </w:rPr>
        <w:t>программы</w:t>
      </w:r>
      <w:r w:rsidRPr="00322102">
        <w:rPr>
          <w:rFonts w:ascii="Times New Roman" w:hAnsi="Times New Roman"/>
          <w:color w:val="000000" w:themeColor="text1"/>
          <w:sz w:val="28"/>
          <w:szCs w:val="28"/>
          <w:lang w:val="en-US"/>
        </w:rPr>
        <w:t>.</w:t>
      </w:r>
    </w:p>
    <w:p w:rsidR="009F4E52" w:rsidRPr="00322102"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Право на опубликование ИРН, наименования одобренного программы и заявителя, фамилии, имени, отчества (при его наличии) руководителя программы, </w:t>
      </w:r>
      <w:r w:rsidRPr="00322102">
        <w:rPr>
          <w:rFonts w:ascii="Times New Roman" w:hAnsi="Times New Roman"/>
          <w:color w:val="000000" w:themeColor="text1"/>
          <w:sz w:val="28"/>
          <w:szCs w:val="28"/>
        </w:rPr>
        <w:lastRenderedPageBreak/>
        <w:t>аннотации заявки, ожидаемых</w:t>
      </w:r>
      <w:r w:rsidR="006B0D12" w:rsidRPr="00322102">
        <w:rPr>
          <w:rFonts w:ascii="Times New Roman" w:hAnsi="Times New Roman"/>
          <w:color w:val="000000" w:themeColor="text1"/>
          <w:sz w:val="28"/>
          <w:szCs w:val="28"/>
        </w:rPr>
        <w:t xml:space="preserve"> результатов</w:t>
      </w:r>
      <w:r w:rsidRPr="00322102">
        <w:rPr>
          <w:rFonts w:ascii="Times New Roman" w:hAnsi="Times New Roman"/>
          <w:color w:val="000000" w:themeColor="text1"/>
          <w:sz w:val="28"/>
          <w:szCs w:val="28"/>
        </w:rPr>
        <w:t xml:space="preserve">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Центру. </w:t>
      </w:r>
    </w:p>
    <w:p w:rsidR="009F4E52" w:rsidRPr="00322102" w:rsidRDefault="009F4E52" w:rsidP="00E616E2">
      <w:pPr>
        <w:autoSpaceDE w:val="0"/>
        <w:autoSpaceDN w:val="0"/>
        <w:adjustRightInd w:val="0"/>
        <w:ind w:left="34" w:firstLine="675"/>
        <w:contextualSpacing/>
        <w:jc w:val="both"/>
        <w:rPr>
          <w:color w:val="000000" w:themeColor="text1"/>
          <w:sz w:val="28"/>
          <w:szCs w:val="28"/>
          <w:lang w:val="ru-RU"/>
        </w:rPr>
      </w:pPr>
      <w:r w:rsidRPr="00322102">
        <w:rPr>
          <w:color w:val="000000" w:themeColor="text1"/>
          <w:sz w:val="28"/>
          <w:szCs w:val="28"/>
        </w:rPr>
        <w:t xml:space="preserve">Для </w:t>
      </w:r>
      <w:r w:rsidR="00CE3CF6" w:rsidRPr="00322102">
        <w:rPr>
          <w:color w:val="000000" w:themeColor="text1"/>
          <w:sz w:val="28"/>
          <w:szCs w:val="28"/>
          <w:lang w:val="ru-RU"/>
        </w:rPr>
        <w:t>по</w:t>
      </w:r>
      <w:r w:rsidR="00C330EA" w:rsidRPr="00322102">
        <w:rPr>
          <w:color w:val="000000" w:themeColor="text1"/>
          <w:sz w:val="28"/>
          <w:szCs w:val="28"/>
          <w:lang w:val="ru-RU"/>
        </w:rPr>
        <w:t xml:space="preserve">пуляризации науки, </w:t>
      </w:r>
      <w:r w:rsidRPr="00322102">
        <w:rPr>
          <w:color w:val="000000" w:themeColor="text1"/>
          <w:sz w:val="28"/>
          <w:szCs w:val="28"/>
        </w:rPr>
        <w:t>распространения информации о результатах, повышения вероятности их внедрения и коммерциализации для каждо</w:t>
      </w:r>
      <w:r w:rsidR="00F05A4A" w:rsidRPr="00322102">
        <w:rPr>
          <w:color w:val="000000" w:themeColor="text1"/>
          <w:sz w:val="28"/>
          <w:szCs w:val="28"/>
        </w:rPr>
        <w:t>й</w:t>
      </w:r>
      <w:r w:rsidRPr="00322102">
        <w:rPr>
          <w:color w:val="000000" w:themeColor="text1"/>
          <w:sz w:val="28"/>
          <w:szCs w:val="28"/>
        </w:rPr>
        <w:t xml:space="preserve"> </w:t>
      </w:r>
      <w:r w:rsidR="00F05A4A" w:rsidRPr="00322102">
        <w:rPr>
          <w:color w:val="000000" w:themeColor="text1"/>
          <w:sz w:val="28"/>
          <w:szCs w:val="28"/>
        </w:rPr>
        <w:t>программы</w:t>
      </w:r>
      <w:r w:rsidRPr="00322102">
        <w:rPr>
          <w:color w:val="000000" w:themeColor="text1"/>
          <w:sz w:val="28"/>
          <w:szCs w:val="28"/>
        </w:rPr>
        <w:t xml:space="preserve"> </w:t>
      </w:r>
      <w:r w:rsidR="00903872" w:rsidRPr="00322102">
        <w:rPr>
          <w:color w:val="000000" w:themeColor="text1"/>
          <w:sz w:val="28"/>
          <w:szCs w:val="28"/>
          <w:lang w:val="ru-RU"/>
        </w:rPr>
        <w:t xml:space="preserve">(кроме проектов, содержащих сведения, составляющие государственные секреты, а также служебную информацию ограниченного распространения) </w:t>
      </w:r>
      <w:r w:rsidRPr="00322102">
        <w:rPr>
          <w:color w:val="000000" w:themeColor="text1"/>
          <w:sz w:val="28"/>
          <w:szCs w:val="28"/>
        </w:rPr>
        <w:t xml:space="preserve">должна быть создана веб-страница на сайте организации или лаборатории (либо отдельный сайт), на которой должна быть указана краткая информация о </w:t>
      </w:r>
      <w:r w:rsidR="00F05A4A" w:rsidRPr="00322102">
        <w:rPr>
          <w:color w:val="000000" w:themeColor="text1"/>
          <w:sz w:val="28"/>
          <w:szCs w:val="28"/>
        </w:rPr>
        <w:t>программе</w:t>
      </w:r>
      <w:r w:rsidRPr="00322102">
        <w:rPr>
          <w:color w:val="000000" w:themeColor="text1"/>
          <w:sz w:val="28"/>
          <w:szCs w:val="28"/>
        </w:rPr>
        <w:t xml:space="preserve">: актуальность, цель, ожидаемые </w:t>
      </w:r>
      <w:r w:rsidRPr="00322102">
        <w:rPr>
          <w:color w:val="000000" w:themeColor="text1"/>
          <w:sz w:val="28"/>
          <w:szCs w:val="28"/>
          <w:lang w:val="ru-RU"/>
        </w:rPr>
        <w:t xml:space="preserve">и достигнутые </w:t>
      </w:r>
      <w:r w:rsidRPr="00322102">
        <w:rPr>
          <w:color w:val="000000" w:themeColor="text1"/>
          <w:sz w:val="28"/>
          <w:szCs w:val="28"/>
        </w:rPr>
        <w:t>результаты, имена и фамилии членов исследовательской группы с их идентификаторами (Scopus Author ID, Researcher ID, ORCID, если имеются)</w:t>
      </w:r>
      <w:r w:rsidRPr="00322102">
        <w:rPr>
          <w:color w:val="000000" w:themeColor="text1"/>
          <w:sz w:val="28"/>
          <w:szCs w:val="28"/>
          <w:lang w:val="ru-RU"/>
        </w:rPr>
        <w:t xml:space="preserve"> </w:t>
      </w:r>
      <w:r w:rsidRPr="00322102">
        <w:rPr>
          <w:color w:val="000000" w:themeColor="text1"/>
          <w:sz w:val="28"/>
          <w:szCs w:val="28"/>
        </w:rPr>
        <w:t>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9F4E52" w:rsidRPr="00322102" w:rsidRDefault="009F4E52"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Полученные в рамках </w:t>
      </w:r>
      <w:r w:rsidR="00C12B64" w:rsidRPr="00322102">
        <w:rPr>
          <w:rFonts w:ascii="Times New Roman" w:hAnsi="Times New Roman"/>
          <w:color w:val="000000" w:themeColor="text1"/>
          <w:sz w:val="28"/>
          <w:szCs w:val="28"/>
        </w:rPr>
        <w:t>программы</w:t>
      </w:r>
      <w:r w:rsidRPr="00322102">
        <w:rPr>
          <w:rFonts w:ascii="Times New Roman" w:hAnsi="Times New Roman"/>
          <w:color w:val="000000" w:themeColor="text1"/>
          <w:sz w:val="28"/>
          <w:szCs w:val="28"/>
        </w:rPr>
        <w:t xml:space="preserve"> результаты научных исследований подлежат обязательному государственному учету в Центре в установленном законодательством порядке.</w:t>
      </w:r>
    </w:p>
    <w:p w:rsidR="00E37A8E" w:rsidRPr="00322102" w:rsidRDefault="00E37A8E"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Члены исследовательской группы в рамках реализуемой программы в случае необходимости могут принимать участие в международных конференциях или пройти зарубежную научную стажировку в ведущих зарубежных научных центрах и организациях или в зарубежных научных лабораториях.</w:t>
      </w:r>
    </w:p>
    <w:p w:rsidR="00AD2236" w:rsidRPr="00322102" w:rsidRDefault="00C16505" w:rsidP="00E616E2">
      <w:pPr>
        <w:pStyle w:val="a9"/>
        <w:numPr>
          <w:ilvl w:val="0"/>
          <w:numId w:val="10"/>
        </w:numPr>
        <w:tabs>
          <w:tab w:val="left" w:pos="993"/>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Другие р</w:t>
      </w:r>
      <w:r w:rsidR="00E93D5A" w:rsidRPr="00322102">
        <w:rPr>
          <w:rFonts w:ascii="Times New Roman" w:hAnsi="Times New Roman"/>
          <w:color w:val="000000" w:themeColor="text1"/>
          <w:sz w:val="28"/>
          <w:szCs w:val="28"/>
        </w:rPr>
        <w:t xml:space="preserve">езультаты </w:t>
      </w:r>
      <w:r w:rsidR="00033288" w:rsidRPr="00322102">
        <w:rPr>
          <w:rFonts w:ascii="Times New Roman" w:hAnsi="Times New Roman"/>
          <w:color w:val="000000" w:themeColor="text1"/>
          <w:sz w:val="28"/>
          <w:szCs w:val="28"/>
        </w:rPr>
        <w:t>научных исследований</w:t>
      </w:r>
      <w:r w:rsidR="00BF3670" w:rsidRPr="00322102">
        <w:rPr>
          <w:rFonts w:ascii="Times New Roman" w:hAnsi="Times New Roman"/>
          <w:color w:val="000000" w:themeColor="text1"/>
          <w:sz w:val="28"/>
          <w:szCs w:val="28"/>
        </w:rPr>
        <w:t>, в целях решения стратегически важных государственных задач</w:t>
      </w:r>
      <w:r w:rsidR="00E37A8E" w:rsidRPr="00322102">
        <w:rPr>
          <w:rFonts w:ascii="Times New Roman" w:hAnsi="Times New Roman"/>
          <w:color w:val="000000" w:themeColor="text1"/>
          <w:sz w:val="28"/>
          <w:szCs w:val="28"/>
        </w:rPr>
        <w:t>,</w:t>
      </w:r>
      <w:r w:rsidR="009C07AC" w:rsidRPr="00322102">
        <w:rPr>
          <w:rFonts w:ascii="Times New Roman" w:hAnsi="Times New Roman"/>
          <w:color w:val="000000" w:themeColor="text1"/>
          <w:sz w:val="28"/>
          <w:szCs w:val="28"/>
        </w:rPr>
        <w:t xml:space="preserve"> </w:t>
      </w:r>
      <w:r w:rsidR="00E93D5A" w:rsidRPr="00322102">
        <w:rPr>
          <w:rFonts w:ascii="Times New Roman" w:hAnsi="Times New Roman"/>
          <w:color w:val="000000" w:themeColor="text1"/>
          <w:sz w:val="28"/>
          <w:szCs w:val="28"/>
        </w:rPr>
        <w:t>представл</w:t>
      </w:r>
      <w:r w:rsidR="008330AD" w:rsidRPr="00322102">
        <w:rPr>
          <w:rFonts w:ascii="Times New Roman" w:hAnsi="Times New Roman"/>
          <w:color w:val="000000" w:themeColor="text1"/>
          <w:sz w:val="28"/>
          <w:szCs w:val="28"/>
        </w:rPr>
        <w:t xml:space="preserve">яются </w:t>
      </w:r>
      <w:r w:rsidR="00E93D5A" w:rsidRPr="00322102">
        <w:rPr>
          <w:rFonts w:ascii="Times New Roman" w:hAnsi="Times New Roman"/>
          <w:color w:val="000000" w:themeColor="text1"/>
          <w:sz w:val="28"/>
          <w:szCs w:val="28"/>
        </w:rPr>
        <w:t xml:space="preserve">в виде новых </w:t>
      </w:r>
      <w:r w:rsidR="007B34E8" w:rsidRPr="00322102">
        <w:rPr>
          <w:rFonts w:ascii="Times New Roman" w:hAnsi="Times New Roman"/>
          <w:color w:val="000000" w:themeColor="text1"/>
          <w:sz w:val="28"/>
          <w:szCs w:val="28"/>
        </w:rPr>
        <w:t xml:space="preserve">решений </w:t>
      </w:r>
      <w:r w:rsidR="00E32502" w:rsidRPr="00322102">
        <w:rPr>
          <w:rFonts w:ascii="Times New Roman" w:hAnsi="Times New Roman"/>
          <w:color w:val="000000" w:themeColor="text1"/>
          <w:sz w:val="28"/>
          <w:szCs w:val="28"/>
        </w:rPr>
        <w:t>и</w:t>
      </w:r>
      <w:r w:rsidRPr="00322102">
        <w:rPr>
          <w:rFonts w:ascii="Times New Roman" w:hAnsi="Times New Roman"/>
          <w:color w:val="000000" w:themeColor="text1"/>
          <w:sz w:val="28"/>
          <w:szCs w:val="28"/>
        </w:rPr>
        <w:t xml:space="preserve"> должны быть </w:t>
      </w:r>
      <w:r w:rsidR="00E32502" w:rsidRPr="00322102">
        <w:rPr>
          <w:rFonts w:ascii="Times New Roman" w:hAnsi="Times New Roman"/>
          <w:color w:val="000000" w:themeColor="text1"/>
          <w:sz w:val="28"/>
          <w:szCs w:val="28"/>
        </w:rPr>
        <w:t xml:space="preserve"> зафиксированы на любом информационном носителе</w:t>
      </w:r>
      <w:r w:rsidRPr="00322102">
        <w:rPr>
          <w:rFonts w:ascii="Times New Roman" w:hAnsi="Times New Roman"/>
          <w:color w:val="000000" w:themeColor="text1"/>
          <w:sz w:val="28"/>
          <w:szCs w:val="28"/>
        </w:rPr>
        <w:t>:</w:t>
      </w:r>
      <w:r w:rsidR="007B34E8" w:rsidRPr="00322102">
        <w:rPr>
          <w:rFonts w:ascii="Times New Roman" w:hAnsi="Times New Roman"/>
          <w:color w:val="000000" w:themeColor="text1"/>
          <w:sz w:val="28"/>
          <w:szCs w:val="28"/>
        </w:rPr>
        <w:t xml:space="preserve"> </w:t>
      </w:r>
      <w:r w:rsidR="00EB554D" w:rsidRPr="00322102">
        <w:rPr>
          <w:rFonts w:ascii="Times New Roman" w:hAnsi="Times New Roman"/>
          <w:color w:val="000000" w:themeColor="text1"/>
          <w:sz w:val="28"/>
          <w:szCs w:val="28"/>
        </w:rPr>
        <w:t>новые технологии</w:t>
      </w:r>
      <w:r w:rsidRPr="00322102">
        <w:rPr>
          <w:rFonts w:ascii="Times New Roman" w:hAnsi="Times New Roman"/>
          <w:color w:val="000000" w:themeColor="text1"/>
          <w:sz w:val="28"/>
          <w:szCs w:val="28"/>
        </w:rPr>
        <w:t xml:space="preserve"> и методики, </w:t>
      </w:r>
      <w:r w:rsidR="00C67163" w:rsidRPr="00322102">
        <w:rPr>
          <w:rFonts w:ascii="Times New Roman" w:hAnsi="Times New Roman"/>
          <w:color w:val="000000" w:themeColor="text1"/>
          <w:sz w:val="28"/>
          <w:szCs w:val="28"/>
        </w:rPr>
        <w:t xml:space="preserve">проекты законодательства, </w:t>
      </w:r>
      <w:r w:rsidR="00AD2236" w:rsidRPr="00322102">
        <w:rPr>
          <w:rFonts w:ascii="Times New Roman" w:hAnsi="Times New Roman"/>
          <w:color w:val="000000" w:themeColor="text1"/>
          <w:sz w:val="28"/>
          <w:szCs w:val="28"/>
        </w:rPr>
        <w:t>научно-технические, опытно-конструкторские и опытно-промышленные разработки, географические карты и ГИС, программное обеспеч</w:t>
      </w:r>
      <w:r w:rsidR="00A24D19" w:rsidRPr="00322102">
        <w:rPr>
          <w:rFonts w:ascii="Times New Roman" w:hAnsi="Times New Roman"/>
          <w:color w:val="000000" w:themeColor="text1"/>
          <w:sz w:val="28"/>
          <w:szCs w:val="28"/>
        </w:rPr>
        <w:t>е</w:t>
      </w:r>
      <w:r w:rsidR="00AD2236" w:rsidRPr="00322102">
        <w:rPr>
          <w:rFonts w:ascii="Times New Roman" w:hAnsi="Times New Roman"/>
          <w:color w:val="000000" w:themeColor="text1"/>
          <w:sz w:val="28"/>
          <w:szCs w:val="28"/>
        </w:rPr>
        <w:t>ние, новые материалы, образцы, прототипы систем, технических устройств, средств и др.,  перспективные площади и/или участки месторождений полезных ископаемых и подземных вод, а также особо охраняемых территорий, рекомендации, учебные материалы</w:t>
      </w:r>
      <w:r w:rsidR="00760F99" w:rsidRPr="00322102">
        <w:rPr>
          <w:rFonts w:ascii="Times New Roman" w:hAnsi="Times New Roman"/>
          <w:color w:val="000000" w:themeColor="text1"/>
          <w:sz w:val="28"/>
          <w:szCs w:val="28"/>
        </w:rPr>
        <w:t>.</w:t>
      </w:r>
    </w:p>
    <w:p w:rsidR="00C330EA" w:rsidRPr="00322102" w:rsidRDefault="00C330EA" w:rsidP="00E616E2">
      <w:pPr>
        <w:autoSpaceDE w:val="0"/>
        <w:autoSpaceDN w:val="0"/>
        <w:adjustRightInd w:val="0"/>
        <w:ind w:left="34" w:firstLine="675"/>
        <w:contextualSpacing/>
        <w:jc w:val="both"/>
        <w:rPr>
          <w:color w:val="000000" w:themeColor="text1"/>
          <w:sz w:val="28"/>
          <w:szCs w:val="28"/>
          <w:lang w:val="ru-RU"/>
        </w:rPr>
      </w:pPr>
    </w:p>
    <w:p w:rsidR="003853DF" w:rsidRPr="00322102" w:rsidRDefault="008F28FB" w:rsidP="00E616E2">
      <w:pPr>
        <w:autoSpaceDE w:val="0"/>
        <w:autoSpaceDN w:val="0"/>
        <w:adjustRightInd w:val="0"/>
        <w:ind w:left="34" w:firstLine="675"/>
        <w:contextualSpacing/>
        <w:jc w:val="center"/>
        <w:rPr>
          <w:b/>
          <w:color w:val="000000" w:themeColor="text1"/>
          <w:sz w:val="28"/>
          <w:szCs w:val="28"/>
          <w:lang w:val="ru-RU"/>
        </w:rPr>
      </w:pPr>
      <w:r w:rsidRPr="00322102">
        <w:rPr>
          <w:b/>
          <w:color w:val="000000" w:themeColor="text1"/>
          <w:sz w:val="28"/>
          <w:szCs w:val="28"/>
          <w:lang w:val="ru-RU"/>
        </w:rPr>
        <w:t>9</w:t>
      </w:r>
      <w:r w:rsidR="003853DF" w:rsidRPr="00322102">
        <w:rPr>
          <w:b/>
          <w:color w:val="000000" w:themeColor="text1"/>
          <w:sz w:val="28"/>
          <w:szCs w:val="28"/>
          <w:lang w:val="ru-RU"/>
        </w:rPr>
        <w:t xml:space="preserve">. Финансирование </w:t>
      </w:r>
      <w:r w:rsidR="00493488" w:rsidRPr="00322102">
        <w:rPr>
          <w:b/>
          <w:color w:val="000000" w:themeColor="text1"/>
          <w:sz w:val="28"/>
          <w:szCs w:val="28"/>
          <w:lang w:val="ru-RU"/>
        </w:rPr>
        <w:t>программы</w:t>
      </w:r>
    </w:p>
    <w:p w:rsidR="003853DF" w:rsidRPr="00322102" w:rsidRDefault="003853DF" w:rsidP="00E616E2">
      <w:pPr>
        <w:autoSpaceDE w:val="0"/>
        <w:autoSpaceDN w:val="0"/>
        <w:adjustRightInd w:val="0"/>
        <w:ind w:left="34" w:firstLine="675"/>
        <w:contextualSpacing/>
        <w:jc w:val="center"/>
        <w:rPr>
          <w:color w:val="000000" w:themeColor="text1"/>
          <w:sz w:val="28"/>
          <w:szCs w:val="28"/>
          <w:lang w:val="ru-RU"/>
        </w:rPr>
      </w:pPr>
    </w:p>
    <w:p w:rsidR="003853DF" w:rsidRPr="00322102"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Реализация программ, одобренных на финансирование, должна осуществляться в Республике Казахстан. </w:t>
      </w:r>
    </w:p>
    <w:p w:rsidR="003853DF" w:rsidRPr="00322102"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Средства </w:t>
      </w:r>
      <w:r w:rsidR="00721D6F" w:rsidRPr="00322102">
        <w:rPr>
          <w:rFonts w:ascii="Times New Roman" w:hAnsi="Times New Roman"/>
          <w:color w:val="000000" w:themeColor="text1"/>
          <w:sz w:val="28"/>
          <w:szCs w:val="28"/>
        </w:rPr>
        <w:t>целевого</w:t>
      </w:r>
      <w:r w:rsidRPr="00322102">
        <w:rPr>
          <w:rFonts w:ascii="Times New Roman" w:hAnsi="Times New Roman"/>
          <w:color w:val="000000" w:themeColor="text1"/>
          <w:sz w:val="28"/>
          <w:szCs w:val="28"/>
        </w:rPr>
        <w:t xml:space="preserve"> финансирования распределяются научным руководителем пр</w:t>
      </w:r>
      <w:r w:rsidR="00A76BEE" w:rsidRPr="00322102">
        <w:rPr>
          <w:rFonts w:ascii="Times New Roman" w:hAnsi="Times New Roman"/>
          <w:color w:val="000000" w:themeColor="text1"/>
          <w:sz w:val="28"/>
          <w:szCs w:val="28"/>
        </w:rPr>
        <w:t>о</w:t>
      </w:r>
      <w:r w:rsidRPr="00322102">
        <w:rPr>
          <w:rFonts w:ascii="Times New Roman" w:hAnsi="Times New Roman"/>
          <w:color w:val="000000" w:themeColor="text1"/>
          <w:sz w:val="28"/>
          <w:szCs w:val="28"/>
        </w:rPr>
        <w:t xml:space="preserve">граммы. </w:t>
      </w:r>
    </w:p>
    <w:p w:rsidR="003853DF" w:rsidRPr="00322102" w:rsidRDefault="003853DF" w:rsidP="006E48EA">
      <w:pPr>
        <w:pStyle w:val="a9"/>
        <w:numPr>
          <w:ilvl w:val="0"/>
          <w:numId w:val="12"/>
        </w:numPr>
        <w:tabs>
          <w:tab w:val="left" w:pos="0"/>
          <w:tab w:val="left" w:pos="709"/>
        </w:tabs>
        <w:autoSpaceDE w:val="0"/>
        <w:autoSpaceDN w:val="0"/>
        <w:adjustRightInd w:val="0"/>
        <w:spacing w:after="0" w:line="240" w:lineRule="auto"/>
        <w:ind w:left="0" w:firstLine="851"/>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и </w:t>
      </w:r>
      <w:r w:rsidRPr="00322102">
        <w:rPr>
          <w:rFonts w:ascii="Times New Roman" w:hAnsi="Times New Roman"/>
          <w:color w:val="000000" w:themeColor="text1"/>
          <w:sz w:val="28"/>
          <w:szCs w:val="28"/>
        </w:rPr>
        <w:lastRenderedPageBreak/>
        <w:t xml:space="preserve">(или) научно-технических программ, подготовленной в соответствии с </w:t>
      </w:r>
      <w:r w:rsidR="00552A16" w:rsidRPr="00322102">
        <w:rPr>
          <w:rFonts w:ascii="Times New Roman" w:hAnsi="Times New Roman"/>
          <w:color w:val="000000" w:themeColor="text1"/>
          <w:sz w:val="28"/>
          <w:szCs w:val="28"/>
        </w:rPr>
        <w:t>Правил</w:t>
      </w:r>
      <w:r w:rsidR="00552A16" w:rsidRPr="00322102">
        <w:rPr>
          <w:rFonts w:ascii="Times New Roman" w:hAnsi="Times New Roman"/>
          <w:color w:val="000000" w:themeColor="text1"/>
          <w:sz w:val="28"/>
          <w:szCs w:val="28"/>
          <w:lang w:val="kk-KZ"/>
        </w:rPr>
        <w:t>ами</w:t>
      </w:r>
      <w:r w:rsidR="00552A16" w:rsidRPr="00322102">
        <w:rPr>
          <w:rFonts w:ascii="Times New Roman" w:hAnsi="Times New Roman"/>
          <w:color w:val="000000" w:themeColor="text1"/>
          <w:sz w:val="28"/>
          <w:szCs w:val="28"/>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Pr="00322102">
        <w:rPr>
          <w:rFonts w:ascii="Times New Roman" w:hAnsi="Times New Roman"/>
          <w:color w:val="000000" w:themeColor="text1"/>
          <w:sz w:val="28"/>
          <w:szCs w:val="28"/>
        </w:rPr>
        <w:t>, утвержденными постановлением Правительства Республики Казахстан от 25 мая 2011 года № 575, и утвержденных решением</w:t>
      </w:r>
      <w:r w:rsidR="00C15D89" w:rsidRPr="00322102">
        <w:rPr>
          <w:rFonts w:ascii="Times New Roman" w:hAnsi="Times New Roman"/>
          <w:color w:val="000000" w:themeColor="text1"/>
          <w:sz w:val="28"/>
          <w:szCs w:val="28"/>
          <w:lang w:val="kk-KZ"/>
        </w:rPr>
        <w:t xml:space="preserve"> ННС</w:t>
      </w:r>
      <w:r w:rsidRPr="00322102">
        <w:rPr>
          <w:rFonts w:ascii="Times New Roman" w:hAnsi="Times New Roman"/>
          <w:color w:val="000000" w:themeColor="text1"/>
          <w:sz w:val="28"/>
          <w:szCs w:val="28"/>
        </w:rPr>
        <w:t xml:space="preserve">. </w:t>
      </w:r>
    </w:p>
    <w:p w:rsidR="0039106E" w:rsidRPr="00322102"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Неэффективное и необоснованное использование средств программно-целевого финансирования несет за собой ответственность заявителя и </w:t>
      </w:r>
      <w:r w:rsidR="00BA0DBB" w:rsidRPr="00322102">
        <w:rPr>
          <w:rFonts w:ascii="Times New Roman" w:hAnsi="Times New Roman"/>
          <w:color w:val="000000" w:themeColor="text1"/>
          <w:sz w:val="28"/>
          <w:szCs w:val="28"/>
          <w:lang w:val="kk-KZ"/>
        </w:rPr>
        <w:t xml:space="preserve">научного </w:t>
      </w:r>
      <w:r w:rsidRPr="00322102">
        <w:rPr>
          <w:rFonts w:ascii="Times New Roman" w:hAnsi="Times New Roman"/>
          <w:color w:val="000000" w:themeColor="text1"/>
          <w:sz w:val="28"/>
          <w:szCs w:val="28"/>
        </w:rPr>
        <w:t xml:space="preserve">руководителя программы, установленную законодательством Республики Казахстан. </w:t>
      </w:r>
    </w:p>
    <w:p w:rsidR="008543C5" w:rsidRPr="00322102" w:rsidRDefault="0039106E"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Организацией исполнителем программ не допускается удержание средств из программно-целевого финансирования</w:t>
      </w:r>
      <w:r w:rsidRPr="00322102">
        <w:rPr>
          <w:rFonts w:ascii="Times New Roman" w:hAnsi="Times New Roman"/>
          <w:color w:val="000000" w:themeColor="text1"/>
          <w:sz w:val="28"/>
          <w:szCs w:val="28"/>
          <w:lang w:val="kk-KZ"/>
        </w:rPr>
        <w:t>.</w:t>
      </w:r>
      <w:r w:rsidR="008543C5" w:rsidRPr="00322102">
        <w:rPr>
          <w:rFonts w:ascii="Times New Roman" w:hAnsi="Times New Roman"/>
          <w:color w:val="000000" w:themeColor="text1"/>
          <w:sz w:val="28"/>
          <w:szCs w:val="28"/>
          <w:lang w:val="kk-KZ"/>
        </w:rPr>
        <w:t xml:space="preserve"> </w:t>
      </w:r>
    </w:p>
    <w:p w:rsidR="00B051EF" w:rsidRPr="00322102" w:rsidRDefault="00B051EF" w:rsidP="00E616E2">
      <w:pPr>
        <w:pStyle w:val="a9"/>
        <w:numPr>
          <w:ilvl w:val="0"/>
          <w:numId w:val="12"/>
        </w:numPr>
        <w:tabs>
          <w:tab w:val="left" w:pos="0"/>
          <w:tab w:val="left" w:pos="851"/>
          <w:tab w:val="left" w:pos="1134"/>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 xml:space="preserve">Договор на реализацию программы с победителями конкурса на программно-целевое финансирование заключается по форме согласно приложению </w:t>
      </w:r>
      <w:r w:rsidR="00061DC6" w:rsidRPr="00322102">
        <w:rPr>
          <w:rFonts w:ascii="Times New Roman" w:hAnsi="Times New Roman"/>
          <w:color w:val="000000" w:themeColor="text1"/>
          <w:sz w:val="28"/>
          <w:szCs w:val="28"/>
        </w:rPr>
        <w:t>3</w:t>
      </w:r>
      <w:r w:rsidR="00A24D19" w:rsidRPr="00322102">
        <w:rPr>
          <w:rFonts w:ascii="Times New Roman" w:hAnsi="Times New Roman"/>
          <w:color w:val="000000" w:themeColor="text1"/>
          <w:sz w:val="28"/>
          <w:szCs w:val="28"/>
        </w:rPr>
        <w:t>,</w:t>
      </w:r>
      <w:r w:rsidRPr="00322102">
        <w:rPr>
          <w:rFonts w:ascii="Times New Roman" w:hAnsi="Times New Roman"/>
          <w:color w:val="000000" w:themeColor="text1"/>
          <w:sz w:val="28"/>
          <w:szCs w:val="28"/>
        </w:rPr>
        <w:t xml:space="preserve"> в котор</w:t>
      </w:r>
      <w:r w:rsidR="00A24D19" w:rsidRPr="00322102">
        <w:rPr>
          <w:rFonts w:ascii="Times New Roman" w:hAnsi="Times New Roman"/>
          <w:color w:val="000000" w:themeColor="text1"/>
          <w:sz w:val="28"/>
          <w:szCs w:val="28"/>
        </w:rPr>
        <w:t>ый</w:t>
      </w:r>
      <w:r w:rsidRPr="00322102">
        <w:rPr>
          <w:rFonts w:ascii="Times New Roman" w:hAnsi="Times New Roman"/>
          <w:color w:val="000000" w:themeColor="text1"/>
          <w:sz w:val="28"/>
          <w:szCs w:val="28"/>
        </w:rPr>
        <w:t xml:space="preserve"> могут вноситься изменения и дополнения в установленном законодательством порядке. Ожидаемые результаты программы, указанные в договоре, должны соответствовать календарному плану и ожидаемым результатам, указанным в техническом задании программы и заявке.</w:t>
      </w:r>
    </w:p>
    <w:p w:rsidR="001F2BFB" w:rsidRPr="00322102" w:rsidRDefault="001F2BFB" w:rsidP="00E616E2">
      <w:pPr>
        <w:pStyle w:val="a9"/>
        <w:numPr>
          <w:ilvl w:val="0"/>
          <w:numId w:val="12"/>
        </w:numPr>
        <w:tabs>
          <w:tab w:val="left" w:pos="0"/>
          <w:tab w:val="left" w:pos="851"/>
          <w:tab w:val="left" w:pos="1134"/>
        </w:tabs>
        <w:spacing w:after="0" w:line="240" w:lineRule="auto"/>
        <w:ind w:left="34" w:firstLine="675"/>
        <w:jc w:val="both"/>
        <w:rPr>
          <w:rFonts w:ascii="Times New Roman" w:hAnsi="Times New Roman"/>
          <w:color w:val="000000" w:themeColor="text1"/>
          <w:sz w:val="28"/>
          <w:szCs w:val="28"/>
        </w:rPr>
      </w:pPr>
      <w:r w:rsidRPr="00322102">
        <w:rPr>
          <w:rFonts w:ascii="Times New Roman" w:hAnsi="Times New Roman"/>
          <w:color w:val="000000" w:themeColor="text1"/>
          <w:sz w:val="28"/>
          <w:szCs w:val="28"/>
        </w:rPr>
        <w:t>Заявитель обеспечивает ведение учета и отчетности по программе в установленном законодательством порядке.</w:t>
      </w:r>
    </w:p>
    <w:p w:rsidR="00673C01" w:rsidRPr="00322102" w:rsidRDefault="003853DF" w:rsidP="00E616E2">
      <w:pPr>
        <w:pStyle w:val="a9"/>
        <w:numPr>
          <w:ilvl w:val="0"/>
          <w:numId w:val="12"/>
        </w:numPr>
        <w:tabs>
          <w:tab w:val="left" w:pos="993"/>
          <w:tab w:val="left" w:pos="1134"/>
        </w:tabs>
        <w:autoSpaceDE w:val="0"/>
        <w:autoSpaceDN w:val="0"/>
        <w:adjustRightInd w:val="0"/>
        <w:spacing w:after="0" w:line="240" w:lineRule="auto"/>
        <w:ind w:left="34" w:firstLine="675"/>
        <w:jc w:val="both"/>
        <w:rPr>
          <w:rFonts w:ascii="Times New Roman" w:hAnsi="Times New Roman"/>
          <w:color w:val="000000" w:themeColor="text1"/>
          <w:spacing w:val="2"/>
          <w:sz w:val="28"/>
          <w:szCs w:val="28"/>
        </w:rPr>
      </w:pPr>
      <w:r w:rsidRPr="00322102">
        <w:rPr>
          <w:rFonts w:ascii="Times New Roman" w:hAnsi="Times New Roman"/>
          <w:color w:val="000000" w:themeColor="text1"/>
          <w:sz w:val="28"/>
          <w:szCs w:val="28"/>
        </w:rPr>
        <w:t xml:space="preserve">В случае недостижения результатов </w:t>
      </w:r>
      <w:r w:rsidR="00A76BEE" w:rsidRPr="00322102">
        <w:rPr>
          <w:rFonts w:ascii="Times New Roman" w:hAnsi="Times New Roman"/>
          <w:color w:val="000000" w:themeColor="text1"/>
          <w:sz w:val="28"/>
          <w:szCs w:val="28"/>
        </w:rPr>
        <w:t xml:space="preserve">программы, указанных в </w:t>
      </w:r>
      <w:r w:rsidR="00945398" w:rsidRPr="00322102">
        <w:rPr>
          <w:rFonts w:ascii="Times New Roman" w:hAnsi="Times New Roman"/>
          <w:color w:val="000000" w:themeColor="text1"/>
          <w:sz w:val="28"/>
          <w:szCs w:val="28"/>
        </w:rPr>
        <w:t>пункт</w:t>
      </w:r>
      <w:r w:rsidR="006F3E5D" w:rsidRPr="00322102">
        <w:rPr>
          <w:rFonts w:ascii="Times New Roman" w:hAnsi="Times New Roman"/>
          <w:color w:val="000000" w:themeColor="text1"/>
          <w:sz w:val="28"/>
          <w:szCs w:val="28"/>
          <w:lang w:val="kk-KZ"/>
        </w:rPr>
        <w:t xml:space="preserve">ах </w:t>
      </w:r>
      <w:r w:rsidR="00FA197A" w:rsidRPr="00322102">
        <w:rPr>
          <w:rFonts w:ascii="Times New Roman" w:hAnsi="Times New Roman"/>
          <w:color w:val="000000" w:themeColor="text1"/>
          <w:sz w:val="28"/>
          <w:szCs w:val="28"/>
          <w:lang w:val="kk-KZ"/>
        </w:rPr>
        <w:t xml:space="preserve"> </w:t>
      </w:r>
      <w:r w:rsidR="00DC368A" w:rsidRPr="00322102">
        <w:rPr>
          <w:rFonts w:ascii="Times New Roman" w:hAnsi="Times New Roman"/>
          <w:color w:val="000000" w:themeColor="text1"/>
          <w:sz w:val="28"/>
          <w:szCs w:val="28"/>
          <w:lang w:val="kk-KZ"/>
        </w:rPr>
        <w:t>2</w:t>
      </w:r>
      <w:r w:rsidR="006F3E5D" w:rsidRPr="00322102">
        <w:rPr>
          <w:rFonts w:ascii="Times New Roman" w:hAnsi="Times New Roman"/>
          <w:color w:val="000000" w:themeColor="text1"/>
          <w:sz w:val="28"/>
          <w:szCs w:val="28"/>
          <w:lang w:val="kk-KZ"/>
        </w:rPr>
        <w:t>-4</w:t>
      </w:r>
      <w:r w:rsidR="00945398" w:rsidRPr="00322102">
        <w:rPr>
          <w:rFonts w:ascii="Times New Roman" w:hAnsi="Times New Roman"/>
          <w:color w:val="000000" w:themeColor="text1"/>
          <w:sz w:val="28"/>
          <w:szCs w:val="28"/>
        </w:rPr>
        <w:t xml:space="preserve"> </w:t>
      </w:r>
      <w:r w:rsidR="00A76BEE" w:rsidRPr="00322102">
        <w:rPr>
          <w:rFonts w:ascii="Times New Roman" w:hAnsi="Times New Roman"/>
          <w:color w:val="000000" w:themeColor="text1"/>
          <w:sz w:val="28"/>
          <w:szCs w:val="28"/>
        </w:rPr>
        <w:t xml:space="preserve"> раздел</w:t>
      </w:r>
      <w:r w:rsidR="006F3E5D" w:rsidRPr="00322102">
        <w:rPr>
          <w:rFonts w:ascii="Times New Roman" w:hAnsi="Times New Roman"/>
          <w:color w:val="000000" w:themeColor="text1"/>
          <w:sz w:val="28"/>
          <w:szCs w:val="28"/>
          <w:lang w:val="kk-KZ"/>
        </w:rPr>
        <w:t>а</w:t>
      </w:r>
      <w:r w:rsidR="00A76BEE" w:rsidRPr="00322102">
        <w:rPr>
          <w:rFonts w:ascii="Times New Roman" w:hAnsi="Times New Roman"/>
          <w:color w:val="000000" w:themeColor="text1"/>
          <w:sz w:val="28"/>
          <w:szCs w:val="28"/>
        </w:rPr>
        <w:t xml:space="preserve"> </w:t>
      </w:r>
      <w:r w:rsidR="00A86B6B" w:rsidRPr="00322102">
        <w:rPr>
          <w:rFonts w:ascii="Times New Roman" w:hAnsi="Times New Roman"/>
          <w:color w:val="000000" w:themeColor="text1"/>
          <w:sz w:val="28"/>
          <w:szCs w:val="28"/>
          <w:lang w:val="kk-KZ"/>
        </w:rPr>
        <w:t>7</w:t>
      </w:r>
      <w:r w:rsidR="00FA197A" w:rsidRPr="00322102">
        <w:rPr>
          <w:rFonts w:ascii="Times New Roman" w:hAnsi="Times New Roman"/>
          <w:color w:val="000000" w:themeColor="text1"/>
          <w:sz w:val="28"/>
          <w:szCs w:val="28"/>
          <w:lang w:val="kk-KZ"/>
        </w:rPr>
        <w:t xml:space="preserve"> </w:t>
      </w:r>
      <w:r w:rsidR="00531D08" w:rsidRPr="00322102">
        <w:rPr>
          <w:rFonts w:ascii="Times New Roman" w:hAnsi="Times New Roman"/>
          <w:color w:val="000000" w:themeColor="text1"/>
          <w:sz w:val="28"/>
          <w:szCs w:val="28"/>
        </w:rPr>
        <w:t>К</w:t>
      </w:r>
      <w:r w:rsidRPr="00322102">
        <w:rPr>
          <w:rFonts w:ascii="Times New Roman" w:hAnsi="Times New Roman"/>
          <w:color w:val="000000" w:themeColor="text1"/>
          <w:sz w:val="28"/>
          <w:szCs w:val="28"/>
        </w:rPr>
        <w:t>онкурсной документации</w:t>
      </w:r>
      <w:r w:rsidR="00B26F9C" w:rsidRPr="00322102">
        <w:rPr>
          <w:rFonts w:ascii="Times New Roman" w:hAnsi="Times New Roman"/>
          <w:color w:val="000000" w:themeColor="text1"/>
          <w:sz w:val="28"/>
          <w:szCs w:val="28"/>
          <w:lang w:val="kk-KZ"/>
        </w:rPr>
        <w:t xml:space="preserve"> соответствующему</w:t>
      </w:r>
      <w:r w:rsidR="00922205" w:rsidRPr="00322102">
        <w:rPr>
          <w:rFonts w:ascii="Times New Roman" w:hAnsi="Times New Roman"/>
          <w:color w:val="000000" w:themeColor="text1"/>
          <w:sz w:val="28"/>
          <w:szCs w:val="28"/>
          <w:lang w:val="kk-KZ"/>
        </w:rPr>
        <w:t xml:space="preserve"> </w:t>
      </w:r>
      <w:r w:rsidR="00061DC6" w:rsidRPr="00322102">
        <w:rPr>
          <w:rFonts w:ascii="Times New Roman" w:hAnsi="Times New Roman"/>
          <w:color w:val="000000" w:themeColor="text1"/>
          <w:sz w:val="28"/>
          <w:szCs w:val="28"/>
          <w:lang w:val="kk-KZ"/>
        </w:rPr>
        <w:t>научно-</w:t>
      </w:r>
      <w:r w:rsidR="00922205" w:rsidRPr="00322102">
        <w:rPr>
          <w:rFonts w:ascii="Times New Roman" w:hAnsi="Times New Roman"/>
          <w:color w:val="000000" w:themeColor="text1"/>
          <w:sz w:val="28"/>
          <w:szCs w:val="28"/>
          <w:lang w:val="kk-KZ"/>
        </w:rPr>
        <w:t>техническому заданию</w:t>
      </w:r>
      <w:r w:rsidRPr="00322102">
        <w:rPr>
          <w:rFonts w:ascii="Times New Roman" w:hAnsi="Times New Roman"/>
          <w:color w:val="000000" w:themeColor="text1"/>
          <w:sz w:val="28"/>
          <w:szCs w:val="28"/>
        </w:rPr>
        <w:t xml:space="preserve">, научный руководитель </w:t>
      </w:r>
      <w:r w:rsidR="001273AD" w:rsidRPr="00322102">
        <w:rPr>
          <w:rFonts w:ascii="Times New Roman" w:hAnsi="Times New Roman"/>
          <w:color w:val="000000" w:themeColor="text1"/>
          <w:sz w:val="28"/>
          <w:szCs w:val="28"/>
          <w:lang w:val="kk-KZ"/>
        </w:rPr>
        <w:t xml:space="preserve">программы </w:t>
      </w:r>
      <w:r w:rsidRPr="00322102">
        <w:rPr>
          <w:rFonts w:ascii="Times New Roman" w:hAnsi="Times New Roman"/>
          <w:color w:val="000000" w:themeColor="text1"/>
          <w:sz w:val="28"/>
          <w:szCs w:val="28"/>
        </w:rPr>
        <w:t xml:space="preserve">отстраняется от участия в качестве научного руководителя в последующих конкурсах, объявляемых </w:t>
      </w:r>
      <w:r w:rsidR="00745555" w:rsidRPr="00322102">
        <w:rPr>
          <w:rFonts w:ascii="Times New Roman" w:hAnsi="Times New Roman"/>
          <w:color w:val="000000" w:themeColor="text1"/>
          <w:sz w:val="28"/>
          <w:szCs w:val="28"/>
        </w:rPr>
        <w:t>Аэрокосмическим комитетом</w:t>
      </w:r>
      <w:r w:rsidRPr="00322102">
        <w:rPr>
          <w:rFonts w:ascii="Times New Roman" w:hAnsi="Times New Roman"/>
          <w:color w:val="000000" w:themeColor="text1"/>
          <w:sz w:val="28"/>
          <w:szCs w:val="28"/>
        </w:rPr>
        <w:t xml:space="preserve">, до тех пор, пока результаты не будут достигнуты (о достижении результатов уведомляется </w:t>
      </w:r>
      <w:r w:rsidR="00745555" w:rsidRPr="00322102">
        <w:rPr>
          <w:rFonts w:ascii="Times New Roman" w:hAnsi="Times New Roman"/>
          <w:color w:val="000000" w:themeColor="text1"/>
          <w:sz w:val="28"/>
          <w:szCs w:val="28"/>
        </w:rPr>
        <w:t xml:space="preserve">Аэрокосмический комитет </w:t>
      </w:r>
      <w:r w:rsidRPr="00322102">
        <w:rPr>
          <w:rFonts w:ascii="Times New Roman" w:hAnsi="Times New Roman"/>
          <w:color w:val="000000" w:themeColor="text1"/>
          <w:sz w:val="28"/>
          <w:szCs w:val="28"/>
        </w:rPr>
        <w:t xml:space="preserve">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w:t>
      </w:r>
      <w:r w:rsidR="00013803" w:rsidRPr="00322102">
        <w:rPr>
          <w:rFonts w:ascii="Times New Roman" w:hAnsi="Times New Roman"/>
          <w:color w:val="000000" w:themeColor="text1"/>
          <w:sz w:val="28"/>
          <w:szCs w:val="28"/>
        </w:rPr>
        <w:t>программе</w:t>
      </w:r>
      <w:r w:rsidRPr="00322102">
        <w:rPr>
          <w:rFonts w:ascii="Times New Roman" w:hAnsi="Times New Roman"/>
          <w:color w:val="000000" w:themeColor="text1"/>
          <w:sz w:val="28"/>
          <w:szCs w:val="28"/>
        </w:rPr>
        <w:t xml:space="preserve"> решением</w:t>
      </w:r>
      <w:r w:rsidR="008760DF" w:rsidRPr="00322102">
        <w:rPr>
          <w:rFonts w:ascii="Times New Roman" w:hAnsi="Times New Roman"/>
          <w:color w:val="000000" w:themeColor="text1"/>
          <w:sz w:val="28"/>
          <w:szCs w:val="28"/>
          <w:lang w:val="kk-KZ"/>
        </w:rPr>
        <w:t xml:space="preserve"> ННС</w:t>
      </w:r>
      <w:r w:rsidRPr="00322102">
        <w:rPr>
          <w:rFonts w:ascii="Times New Roman" w:hAnsi="Times New Roman"/>
          <w:color w:val="000000" w:themeColor="text1"/>
          <w:sz w:val="28"/>
          <w:szCs w:val="28"/>
        </w:rPr>
        <w:t xml:space="preserve">, руководитель отстраняется на 3 года от участия в последующих конкурсах, объявляемых </w:t>
      </w:r>
      <w:r w:rsidR="0053642B" w:rsidRPr="00322102">
        <w:rPr>
          <w:rFonts w:ascii="Times New Roman" w:hAnsi="Times New Roman"/>
          <w:color w:val="000000" w:themeColor="text1"/>
          <w:sz w:val="28"/>
          <w:szCs w:val="28"/>
        </w:rPr>
        <w:t>Аэрокосмическим комитетом</w:t>
      </w:r>
      <w:r w:rsidRPr="00322102">
        <w:rPr>
          <w:rFonts w:ascii="Times New Roman" w:hAnsi="Times New Roman"/>
          <w:color w:val="000000" w:themeColor="text1"/>
          <w:sz w:val="28"/>
          <w:szCs w:val="28"/>
        </w:rPr>
        <w:t>.</w:t>
      </w:r>
    </w:p>
    <w:p w:rsidR="00421FF6" w:rsidRPr="00322102" w:rsidRDefault="00421FF6" w:rsidP="00114B0C">
      <w:pPr>
        <w:pStyle w:val="a4"/>
        <w:spacing w:before="0" w:after="0"/>
        <w:contextualSpacing/>
        <w:rPr>
          <w:i/>
          <w:color w:val="000000" w:themeColor="text1"/>
          <w:sz w:val="28"/>
          <w:szCs w:val="28"/>
          <w:lang w:val="kk-KZ"/>
        </w:rPr>
      </w:pPr>
    </w:p>
    <w:p w:rsidR="00A269F8" w:rsidRPr="00322102" w:rsidRDefault="00A269F8" w:rsidP="00114B0C">
      <w:pPr>
        <w:pStyle w:val="a4"/>
        <w:spacing w:before="0" w:after="0"/>
        <w:ind w:firstLine="709"/>
        <w:contextualSpacing/>
        <w:jc w:val="right"/>
        <w:rPr>
          <w:i/>
          <w:color w:val="000000" w:themeColor="text1"/>
          <w:sz w:val="28"/>
          <w:szCs w:val="28"/>
          <w:lang w:val="kk-KZ"/>
        </w:rPr>
      </w:pPr>
    </w:p>
    <w:p w:rsidR="00EE278E" w:rsidRPr="00322102" w:rsidRDefault="00EE278E" w:rsidP="00114B0C">
      <w:pPr>
        <w:pStyle w:val="a4"/>
        <w:spacing w:before="0" w:after="0"/>
        <w:ind w:firstLine="709"/>
        <w:contextualSpacing/>
        <w:jc w:val="right"/>
        <w:rPr>
          <w:i/>
          <w:color w:val="000000" w:themeColor="text1"/>
          <w:sz w:val="28"/>
          <w:szCs w:val="28"/>
          <w:lang w:val="kk-KZ"/>
        </w:rPr>
      </w:pPr>
    </w:p>
    <w:p w:rsidR="00EE278E" w:rsidRPr="00322102" w:rsidRDefault="00EE278E">
      <w:pPr>
        <w:suppressAutoHyphens w:val="0"/>
        <w:rPr>
          <w:i/>
          <w:color w:val="000000" w:themeColor="text1"/>
          <w:sz w:val="28"/>
          <w:szCs w:val="28"/>
        </w:rPr>
      </w:pPr>
      <w:r w:rsidRPr="00322102">
        <w:rPr>
          <w:i/>
          <w:color w:val="000000" w:themeColor="text1"/>
          <w:sz w:val="28"/>
          <w:szCs w:val="28"/>
        </w:rPr>
        <w:br w:type="page"/>
      </w:r>
    </w:p>
    <w:p w:rsidR="00AA7B84" w:rsidRPr="00322102" w:rsidRDefault="00AA7B84" w:rsidP="00062DD1">
      <w:pPr>
        <w:pStyle w:val="a4"/>
        <w:spacing w:before="0" w:after="0"/>
        <w:ind w:firstLine="709"/>
        <w:contextualSpacing/>
        <w:jc w:val="right"/>
        <w:rPr>
          <w:i/>
          <w:color w:val="000000" w:themeColor="text1"/>
          <w:lang w:val="kk-KZ"/>
        </w:rPr>
      </w:pPr>
      <w:r w:rsidRPr="00322102">
        <w:rPr>
          <w:i/>
          <w:color w:val="000000" w:themeColor="text1"/>
          <w:lang w:val="kk-KZ"/>
        </w:rPr>
        <w:lastRenderedPageBreak/>
        <w:t>Приложение 1</w:t>
      </w:r>
    </w:p>
    <w:p w:rsidR="00AA7B84" w:rsidRPr="00322102" w:rsidRDefault="00AA7B84" w:rsidP="00062DD1">
      <w:pPr>
        <w:pStyle w:val="a4"/>
        <w:spacing w:before="0" w:after="0"/>
        <w:ind w:firstLine="709"/>
        <w:contextualSpacing/>
        <w:jc w:val="right"/>
        <w:rPr>
          <w:i/>
          <w:color w:val="000000" w:themeColor="text1"/>
          <w:lang w:val="kk-KZ"/>
        </w:rPr>
      </w:pPr>
      <w:r w:rsidRPr="00322102">
        <w:rPr>
          <w:i/>
          <w:color w:val="000000" w:themeColor="text1"/>
          <w:lang w:val="kk-KZ"/>
        </w:rPr>
        <w:t>к Конкурсной документации</w:t>
      </w:r>
    </w:p>
    <w:p w:rsidR="00AA7B84" w:rsidRPr="00322102" w:rsidRDefault="00AA7B84" w:rsidP="00062DD1">
      <w:pPr>
        <w:pStyle w:val="a4"/>
        <w:spacing w:before="0" w:after="0"/>
        <w:ind w:firstLine="709"/>
        <w:contextualSpacing/>
        <w:jc w:val="right"/>
        <w:rPr>
          <w:i/>
          <w:color w:val="000000" w:themeColor="text1"/>
          <w:lang w:val="kk-KZ"/>
        </w:rPr>
      </w:pPr>
      <w:r w:rsidRPr="00322102">
        <w:rPr>
          <w:i/>
          <w:color w:val="000000" w:themeColor="text1"/>
          <w:lang w:val="kk-KZ"/>
        </w:rPr>
        <w:t xml:space="preserve">на программно-целевое финансирование </w:t>
      </w:r>
    </w:p>
    <w:p w:rsidR="00AA7B84" w:rsidRPr="00322102" w:rsidRDefault="00AA7B84" w:rsidP="00062DD1">
      <w:pPr>
        <w:pStyle w:val="a4"/>
        <w:spacing w:before="0" w:after="0"/>
        <w:ind w:firstLine="709"/>
        <w:contextualSpacing/>
        <w:jc w:val="right"/>
        <w:rPr>
          <w:i/>
          <w:color w:val="000000" w:themeColor="text1"/>
          <w:lang w:val="kk-KZ"/>
        </w:rPr>
      </w:pPr>
      <w:r w:rsidRPr="00322102">
        <w:rPr>
          <w:i/>
          <w:color w:val="000000" w:themeColor="text1"/>
          <w:lang w:val="kk-KZ"/>
        </w:rPr>
        <w:t xml:space="preserve">по научным, научно-техническим </w:t>
      </w:r>
    </w:p>
    <w:p w:rsidR="00AA7B84" w:rsidRPr="00322102" w:rsidRDefault="00AA7B84" w:rsidP="00062DD1">
      <w:pPr>
        <w:pStyle w:val="a4"/>
        <w:spacing w:before="0" w:after="0"/>
        <w:ind w:firstLine="709"/>
        <w:contextualSpacing/>
        <w:jc w:val="right"/>
        <w:rPr>
          <w:b/>
          <w:i/>
          <w:color w:val="000000" w:themeColor="text1"/>
        </w:rPr>
      </w:pPr>
      <w:r w:rsidRPr="00322102">
        <w:rPr>
          <w:i/>
          <w:color w:val="000000" w:themeColor="text1"/>
          <w:lang w:val="kk-KZ"/>
        </w:rPr>
        <w:t>программам на 202</w:t>
      </w:r>
      <w:r w:rsidR="009E3B02" w:rsidRPr="00322102">
        <w:rPr>
          <w:i/>
          <w:color w:val="000000" w:themeColor="text1"/>
          <w:lang w:val="kk-KZ"/>
        </w:rPr>
        <w:t>3</w:t>
      </w:r>
      <w:r w:rsidRPr="00322102">
        <w:rPr>
          <w:i/>
          <w:color w:val="000000" w:themeColor="text1"/>
          <w:lang w:val="kk-KZ"/>
        </w:rPr>
        <w:t>-202</w:t>
      </w:r>
      <w:r w:rsidR="009E3B02" w:rsidRPr="00322102">
        <w:rPr>
          <w:i/>
          <w:color w:val="000000" w:themeColor="text1"/>
          <w:lang w:val="kk-KZ"/>
        </w:rPr>
        <w:t>5</w:t>
      </w:r>
      <w:r w:rsidRPr="00322102">
        <w:rPr>
          <w:i/>
          <w:color w:val="000000" w:themeColor="text1"/>
          <w:lang w:val="kk-KZ"/>
        </w:rPr>
        <w:t xml:space="preserve"> годы</w:t>
      </w:r>
    </w:p>
    <w:p w:rsidR="00AA7B84" w:rsidRPr="00322102" w:rsidRDefault="00AA7B84" w:rsidP="00062DD1">
      <w:pPr>
        <w:pStyle w:val="a4"/>
        <w:spacing w:before="0" w:after="0"/>
        <w:ind w:firstLine="709"/>
        <w:contextualSpacing/>
        <w:jc w:val="right"/>
        <w:rPr>
          <w:strike/>
          <w:color w:val="000000" w:themeColor="text1"/>
        </w:rPr>
      </w:pPr>
    </w:p>
    <w:p w:rsidR="00AA7B84" w:rsidRPr="00322102" w:rsidRDefault="00AA7B84" w:rsidP="00062DD1">
      <w:pPr>
        <w:pStyle w:val="a9"/>
        <w:spacing w:after="0" w:line="240" w:lineRule="auto"/>
        <w:ind w:left="0" w:firstLine="709"/>
        <w:jc w:val="both"/>
        <w:rPr>
          <w:rFonts w:ascii="Times New Roman" w:hAnsi="Times New Roman"/>
          <w:bCs/>
          <w:i/>
          <w:color w:val="000000" w:themeColor="text1"/>
          <w:sz w:val="24"/>
          <w:szCs w:val="24"/>
        </w:rPr>
      </w:pPr>
    </w:p>
    <w:p w:rsidR="00E616E2" w:rsidRPr="00322102" w:rsidRDefault="00E616E2" w:rsidP="00062DD1">
      <w:pPr>
        <w:ind w:firstLine="709"/>
        <w:contextualSpacing/>
        <w:jc w:val="both"/>
        <w:rPr>
          <w:b/>
          <w:bCs/>
          <w:color w:val="000000" w:themeColor="text1"/>
          <w:lang w:eastAsia="ru-RU"/>
        </w:rPr>
      </w:pPr>
      <w:r w:rsidRPr="00322102">
        <w:rPr>
          <w:b/>
          <w:bCs/>
          <w:color w:val="000000" w:themeColor="text1"/>
          <w:lang w:eastAsia="ru-RU"/>
        </w:rPr>
        <w:t>Заявка на реализацию научной, научно-технической программы в рамках программно-целевого финансирования</w:t>
      </w:r>
    </w:p>
    <w:p w:rsidR="00E616E2" w:rsidRPr="00322102" w:rsidRDefault="00E616E2" w:rsidP="00062DD1">
      <w:pPr>
        <w:ind w:firstLine="709"/>
        <w:contextualSpacing/>
        <w:jc w:val="both"/>
        <w:rPr>
          <w:b/>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Заявка состоит из следующих частей:</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аннотация;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пояснительная записка;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расчет запрашиваемого финансирования.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Аннотация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Объем аннотации не должен превышать 800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Пояснительная записка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Общая информация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1.1. Наименование темы научной, научно-технической программы [не более 20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1.2. Наименование приоритетного и специализированного научного направления.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1.3. Область и вид исследования.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1.4. Номер выбранного технического задания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1.5. Стратегически важная государственная задача, для решения которой разработана программа.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1.6. Место реализации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1.7. Предполагаемая дата начала и завершения программы, ее продолжительность в месяцах.</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1.8. Организация-заявитель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1.9. Исполнители программы (указать наименование всех субъектов, участвующих в реализации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1.10. Запрашиваемая сумма программно-целевого финансирования (на весь срок реализации программы и по годам, в тыс. тенге).</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1.11. Ключевые слова, характеризующие отрасль и направление программы для подбора независимых экспертов.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Общая концепция программы [не более 750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2.1. Вводная часть [не более 200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Указываются краткое описание идеи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2.2. Цель программы [не более 50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2.3. Задачи программы [не более 500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измеримыми показателями решения задачи;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другими важными, по мнению заявителя, параметрами.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Научная новизна и значимость программы [не более 2 000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Раздел включает следующую информацию:</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w:t>
      </w:r>
      <w:r w:rsidRPr="00322102">
        <w:rPr>
          <w:bCs/>
          <w:color w:val="000000" w:themeColor="text1"/>
          <w:lang w:eastAsia="ru-RU"/>
        </w:rPr>
        <w:lastRenderedPageBreak/>
        <w:t>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4. Методы исследования и этические вопросы [не более 1 500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Раздел включает следующую информацию:</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краткое описание наиболее важных экспериментов;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lastRenderedPageBreak/>
        <w:t xml:space="preserve">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5. Исследовательская группа и управление программой.</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6. Исследовательская среда [не более 1 000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Раздел включает следующую информацию:</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w:t>
      </w:r>
      <w:r w:rsidRPr="00322102">
        <w:rPr>
          <w:bCs/>
          <w:color w:val="000000" w:themeColor="text1"/>
          <w:lang w:eastAsia="ru-RU"/>
        </w:rPr>
        <w:lastRenderedPageBreak/>
        <w:t>использования, использование инфраструктуры других отечественных и зарубежных организаций (лабораторий) с обоснованием;</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7. Обоснование запрашиваемого финансирования [не более 2 000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Раздел включает следующую информацию:</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расчеты к каждой статье расходов согласно таблицам 3 – 7.</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8. План реализации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Раздел включает детальный, последовательный план работ по реализации программы согласно таблице 8.</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9. Ожидаемые результаты программы [не более 1 000 слов]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Независимо от требований конкурсной документации, в результате реализации программы должны быть обеспечены: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lastRenderedPageBreak/>
        <w:t xml:space="preserve">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опубликование монографий, книг и (или) глав в книгах зарубежных и (или) казахстанских издательств;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получение патентов в зарубежных патентных бюро (европейском, американском, японском), казахстанском или евразийском патентном бюро;</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4) разработка научно-технической, конструкторской документации;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2) влияние ожидаемых результатов на развитие основного научного направления и смежных областей науки, и технологий;</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применимость и (или) возможность коммерциализации полученных научных результатов.</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4) другие прямые и косвенные результаты программы с указанием их качественных и количественных характеристик.</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10. Библиография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В разделе указываются публикации, ссылки на которые были указаны в пункте 3 "Научная новизна и значимость программы".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Приложение:</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1) план внесения вклада в реализацию программы со стороны партнера по аналогии с таблицей 9 Правил (для прикладных научных исследований).</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3. Расчет запрашиваемого финансирования</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Часть "Расчет запрашиваемого финансирования" </w:t>
      </w:r>
      <w:r w:rsidR="007070ED" w:rsidRPr="00322102">
        <w:rPr>
          <w:bCs/>
          <w:color w:val="000000" w:themeColor="text1"/>
          <w:lang w:eastAsia="ru-RU"/>
        </w:rPr>
        <w:t>оформляется в виде таблиц 2 – 7</w:t>
      </w:r>
      <w:r w:rsidRPr="00322102">
        <w:rPr>
          <w:bCs/>
          <w:color w:val="000000" w:themeColor="text1"/>
          <w:lang w:eastAsia="ru-RU"/>
        </w:rPr>
        <w:t>,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p w:rsidR="00E616E2" w:rsidRPr="00322102" w:rsidRDefault="00E616E2" w:rsidP="00062DD1">
      <w:pPr>
        <w:ind w:firstLine="709"/>
        <w:contextualSpacing/>
        <w:jc w:val="both"/>
        <w:rPr>
          <w:bCs/>
          <w:color w:val="000000" w:themeColor="text1"/>
          <w:lang w:eastAsia="ru-RU"/>
        </w:rPr>
      </w:pPr>
    </w:p>
    <w:p w:rsidR="00E616E2" w:rsidRPr="00322102" w:rsidRDefault="00E616E2" w:rsidP="00062DD1">
      <w:pPr>
        <w:ind w:firstLine="709"/>
        <w:contextualSpacing/>
        <w:jc w:val="both"/>
        <w:rPr>
          <w:bCs/>
          <w:color w:val="000000" w:themeColor="text1"/>
          <w:lang w:eastAsia="ru-RU"/>
        </w:rPr>
      </w:pPr>
      <w:r w:rsidRPr="00322102">
        <w:rPr>
          <w:bCs/>
          <w:color w:val="000000" w:themeColor="text1"/>
          <w:lang w:eastAsia="ru-RU"/>
        </w:rPr>
        <w:t xml:space="preserve">      Пояснения к расчетам приводятся в разделе 7 "Обоснование запрашиваемого финансирования" в части "Пояснительная записка".</w:t>
      </w:r>
    </w:p>
    <w:p w:rsidR="00E616E2" w:rsidRPr="00322102" w:rsidRDefault="00E616E2" w:rsidP="00062DD1">
      <w:pPr>
        <w:ind w:firstLine="709"/>
        <w:contextualSpacing/>
        <w:jc w:val="both"/>
        <w:rPr>
          <w:bCs/>
          <w:color w:val="000000" w:themeColor="text1"/>
          <w:lang w:eastAsia="ru-RU"/>
        </w:rPr>
      </w:pPr>
    </w:p>
    <w:p w:rsidR="009835A2" w:rsidRPr="00322102" w:rsidRDefault="00E616E2" w:rsidP="00062DD1">
      <w:pPr>
        <w:ind w:firstLine="709"/>
        <w:contextualSpacing/>
        <w:jc w:val="both"/>
        <w:rPr>
          <w:color w:val="000000" w:themeColor="text1"/>
          <w:lang w:val="ru-RU"/>
        </w:rPr>
      </w:pPr>
      <w:r w:rsidRPr="00322102">
        <w:rPr>
          <w:bCs/>
          <w:color w:val="000000" w:themeColor="text1"/>
          <w:lang w:eastAsia="ru-RU"/>
        </w:rPr>
        <w:t xml:space="preserve">      ___________________________________________</w:t>
      </w:r>
    </w:p>
    <w:p w:rsidR="009835A2" w:rsidRPr="00322102" w:rsidRDefault="009835A2"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424F40" w:rsidRPr="00322102" w:rsidRDefault="00424F40"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ind w:firstLine="709"/>
        <w:contextualSpacing/>
        <w:jc w:val="both"/>
        <w:rPr>
          <w:color w:val="000000" w:themeColor="text1"/>
          <w:lang w:val="ru-RU"/>
        </w:rPr>
      </w:pPr>
    </w:p>
    <w:p w:rsidR="007070ED" w:rsidRPr="00322102" w:rsidRDefault="007070ED" w:rsidP="00062DD1">
      <w:pPr>
        <w:contextualSpacing/>
        <w:jc w:val="both"/>
        <w:rPr>
          <w:b/>
          <w:color w:val="000000" w:themeColor="text1"/>
          <w:lang w:val="ru-RU"/>
        </w:rPr>
        <w:sectPr w:rsidR="007070ED" w:rsidRPr="00322102" w:rsidSect="007275BD">
          <w:footerReference w:type="default" r:id="rId10"/>
          <w:headerReference w:type="first" r:id="rId11"/>
          <w:footerReference w:type="first" r:id="rId12"/>
          <w:footnotePr>
            <w:pos w:val="beneathText"/>
          </w:footnotePr>
          <w:pgSz w:w="11905" w:h="16837"/>
          <w:pgMar w:top="1276" w:right="848" w:bottom="1418" w:left="1134" w:header="720" w:footer="403" w:gutter="0"/>
          <w:cols w:space="720"/>
          <w:titlePg/>
          <w:docGrid w:linePitch="360"/>
        </w:sectPr>
      </w:pPr>
    </w:p>
    <w:p w:rsidR="007070ED" w:rsidRPr="00322102" w:rsidRDefault="007070ED" w:rsidP="00062DD1">
      <w:pPr>
        <w:contextualSpacing/>
        <w:jc w:val="both"/>
        <w:rPr>
          <w:color w:val="000000" w:themeColor="text1"/>
          <w:lang w:val="ru-RU"/>
        </w:rPr>
      </w:pPr>
      <w:r w:rsidRPr="00322102">
        <w:rPr>
          <w:b/>
          <w:color w:val="000000" w:themeColor="text1"/>
          <w:lang w:val="ru-RU"/>
        </w:rPr>
        <w:lastRenderedPageBreak/>
        <w:t>Таблица 1</w:t>
      </w:r>
      <w:r w:rsidRPr="00322102">
        <w:rPr>
          <w:color w:val="000000" w:themeColor="text1"/>
          <w:lang w:val="ru-RU"/>
        </w:rPr>
        <w:t xml:space="preserve">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rsidR="007070ED" w:rsidRPr="00322102" w:rsidRDefault="007070ED" w:rsidP="00062DD1">
      <w:pPr>
        <w:contextualSpacing/>
        <w:rPr>
          <w:color w:val="000000" w:themeColor="text1"/>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7070ED" w:rsidRPr="00322102" w:rsidTr="00381067">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322102" w:rsidRDefault="007070ED" w:rsidP="00062DD1">
            <w:pPr>
              <w:contextualSpacing/>
              <w:jc w:val="center"/>
              <w:rPr>
                <w:rFonts w:eastAsia="Calibri"/>
                <w:color w:val="000000" w:themeColor="text1"/>
                <w:lang w:val="ru-RU"/>
              </w:rPr>
            </w:pPr>
            <w:r w:rsidRPr="00322102">
              <w:rPr>
                <w:rFonts w:eastAsia="Calibri"/>
                <w:color w:val="000000" w:themeColor="text1"/>
                <w:lang w:val="ru-RU"/>
              </w:rPr>
              <w:t>№</w:t>
            </w:r>
          </w:p>
          <w:p w:rsidR="007070ED" w:rsidRPr="00322102" w:rsidRDefault="007070ED" w:rsidP="00062DD1">
            <w:pPr>
              <w:contextualSpacing/>
              <w:jc w:val="center"/>
              <w:rPr>
                <w:rFonts w:eastAsia="Calibri"/>
                <w:color w:val="000000" w:themeColor="text1"/>
                <w:lang w:val="ru-RU"/>
              </w:rPr>
            </w:pPr>
            <w:r w:rsidRPr="00322102">
              <w:rPr>
                <w:rFonts w:eastAsia="Calibri"/>
                <w:color w:val="000000" w:themeColor="text1"/>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322102" w:rsidRDefault="007070ED" w:rsidP="00062DD1">
            <w:pPr>
              <w:contextualSpacing/>
              <w:jc w:val="center"/>
              <w:rPr>
                <w:rFonts w:eastAsia="Calibri"/>
                <w:color w:val="000000" w:themeColor="text1"/>
                <w:lang w:val="ru-RU"/>
              </w:rPr>
            </w:pPr>
            <w:r w:rsidRPr="00322102">
              <w:rPr>
                <w:rFonts w:eastAsia="Calibri"/>
                <w:color w:val="000000" w:themeColor="text1"/>
                <w:lang w:val="ru-RU"/>
              </w:rPr>
              <w:t>Ф.И.О. (при его наличии), образование, степень, ученое звание</w:t>
            </w:r>
            <w:r w:rsidRPr="00322102">
              <w:rPr>
                <w:rStyle w:val="aff8"/>
                <w:rFonts w:eastAsia="Calibri"/>
                <w:color w:val="000000" w:themeColor="text1"/>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322102" w:rsidRDefault="007070ED" w:rsidP="00062DD1">
            <w:pPr>
              <w:contextualSpacing/>
              <w:jc w:val="center"/>
              <w:rPr>
                <w:rFonts w:eastAsia="Calibri"/>
                <w:color w:val="000000" w:themeColor="text1"/>
                <w:lang w:val="ru-RU"/>
              </w:rPr>
            </w:pPr>
            <w:r w:rsidRPr="00322102">
              <w:rPr>
                <w:rFonts w:eastAsia="Calibri"/>
                <w:color w:val="000000" w:themeColor="text1"/>
                <w:lang w:val="ru-RU"/>
              </w:rPr>
              <w:t>Основное место работы, должность</w:t>
            </w:r>
            <w:r w:rsidRPr="00322102">
              <w:rPr>
                <w:rStyle w:val="aff8"/>
                <w:rFonts w:eastAsia="Calibri"/>
                <w:color w:val="000000" w:themeColor="text1"/>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rsidR="007070ED" w:rsidRPr="00322102" w:rsidRDefault="007070ED" w:rsidP="00062DD1">
            <w:pPr>
              <w:contextualSpacing/>
              <w:jc w:val="center"/>
              <w:rPr>
                <w:rFonts w:eastAsia="Calibri"/>
                <w:color w:val="000000" w:themeColor="text1"/>
                <w:lang w:val="ru-RU"/>
              </w:rPr>
            </w:pPr>
            <w:r w:rsidRPr="00322102">
              <w:rPr>
                <w:rFonts w:eastAsia="Calibri"/>
                <w:color w:val="000000" w:themeColor="text1"/>
                <w:lang w:val="ru-RU"/>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0ED" w:rsidRPr="00322102" w:rsidRDefault="007070ED" w:rsidP="00062DD1">
            <w:pPr>
              <w:contextualSpacing/>
              <w:jc w:val="center"/>
              <w:rPr>
                <w:rFonts w:eastAsia="Calibri"/>
                <w:color w:val="000000" w:themeColor="text1"/>
                <w:lang w:val="ru-RU"/>
              </w:rPr>
            </w:pPr>
            <w:r w:rsidRPr="00322102">
              <w:rPr>
                <w:rFonts w:eastAsia="Calibri"/>
                <w:color w:val="000000" w:themeColor="text1"/>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ED" w:rsidRPr="00322102" w:rsidRDefault="007070ED" w:rsidP="00062DD1">
            <w:pPr>
              <w:contextualSpacing/>
              <w:jc w:val="center"/>
              <w:rPr>
                <w:rFonts w:eastAsia="Calibri"/>
                <w:color w:val="000000" w:themeColor="text1"/>
                <w:lang w:val="ru-RU"/>
              </w:rPr>
            </w:pPr>
            <w:r w:rsidRPr="00322102">
              <w:rPr>
                <w:rFonts w:eastAsia="Calibri"/>
                <w:color w:val="000000" w:themeColor="text1"/>
                <w:lang w:val="ru-RU"/>
              </w:rPr>
              <w:t>Краткое обоснование участия</w:t>
            </w:r>
          </w:p>
        </w:tc>
      </w:tr>
      <w:tr w:rsidR="007070ED" w:rsidRPr="00322102" w:rsidTr="00381067">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r>
      <w:tr w:rsidR="007070ED" w:rsidRPr="00322102" w:rsidTr="00381067">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r>
      <w:tr w:rsidR="007070ED" w:rsidRPr="00322102" w:rsidTr="00381067">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070ED" w:rsidRPr="00322102" w:rsidRDefault="007070ED" w:rsidP="00062DD1">
            <w:pPr>
              <w:contextualSpacing/>
              <w:rPr>
                <w:rFonts w:eastAsia="Calibri"/>
                <w:color w:val="000000" w:themeColor="text1"/>
                <w:lang w:val="ru-RU"/>
              </w:rPr>
            </w:pPr>
          </w:p>
        </w:tc>
      </w:tr>
    </w:tbl>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tabs>
          <w:tab w:val="left" w:pos="993"/>
        </w:tabs>
        <w:contextualSpacing/>
        <w:rPr>
          <w:color w:val="000000" w:themeColor="text1"/>
          <w:lang w:val="ru-RU"/>
        </w:rPr>
      </w:pPr>
      <w:r w:rsidRPr="00322102">
        <w:rPr>
          <w:b/>
          <w:color w:val="000000" w:themeColor="text1"/>
          <w:lang w:val="ru-RU"/>
        </w:rPr>
        <w:t>Таблица 2</w:t>
      </w:r>
      <w:r w:rsidRPr="00322102">
        <w:rPr>
          <w:color w:val="000000" w:themeColor="text1"/>
          <w:lang w:val="ru-RU"/>
        </w:rPr>
        <w:t xml:space="preserve"> – Сводный сметный расчет расходов по запрашиваемой сумме</w:t>
      </w:r>
    </w:p>
    <w:p w:rsidR="007070ED" w:rsidRPr="00322102" w:rsidRDefault="007070ED" w:rsidP="00062DD1">
      <w:pPr>
        <w:tabs>
          <w:tab w:val="left" w:pos="993"/>
        </w:tabs>
        <w:contextualSpacing/>
        <w:jc w:val="both"/>
        <w:rPr>
          <w:color w:val="000000" w:themeColor="text1"/>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7070ED" w:rsidRPr="00322102" w:rsidTr="00381067">
        <w:tc>
          <w:tcPr>
            <w:tcW w:w="731" w:type="dxa"/>
            <w:vMerge w:val="restart"/>
            <w:shd w:val="clear" w:color="auto" w:fill="auto"/>
            <w:vAlign w:val="center"/>
          </w:tcPr>
          <w:p w:rsidR="007070ED" w:rsidRPr="00322102" w:rsidRDefault="007070ED" w:rsidP="00062DD1">
            <w:pPr>
              <w:pStyle w:val="a9"/>
              <w:tabs>
                <w:tab w:val="left" w:pos="993"/>
              </w:tabs>
              <w:spacing w:after="0" w:line="240" w:lineRule="auto"/>
              <w:ind w:left="0"/>
              <w:jc w:val="center"/>
              <w:rPr>
                <w:rFonts w:ascii="Times New Roman" w:hAnsi="Times New Roman"/>
                <w:color w:val="000000" w:themeColor="text1"/>
                <w:sz w:val="24"/>
                <w:szCs w:val="24"/>
              </w:rPr>
            </w:pPr>
            <w:r w:rsidRPr="00322102">
              <w:rPr>
                <w:rFonts w:ascii="Times New Roman" w:eastAsia="Times New Roman" w:hAnsi="Times New Roman"/>
                <w:color w:val="000000" w:themeColor="text1"/>
                <w:spacing w:val="2"/>
                <w:sz w:val="24"/>
                <w:szCs w:val="24"/>
                <w:lang w:eastAsia="ru-RU"/>
              </w:rPr>
              <w:t>№ п/п</w:t>
            </w:r>
          </w:p>
        </w:tc>
        <w:tc>
          <w:tcPr>
            <w:tcW w:w="7486" w:type="dxa"/>
            <w:vMerge w:val="restart"/>
            <w:shd w:val="clear" w:color="auto" w:fill="auto"/>
            <w:vAlign w:val="center"/>
          </w:tcPr>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Наименование статьи расходов</w:t>
            </w:r>
          </w:p>
        </w:tc>
        <w:tc>
          <w:tcPr>
            <w:tcW w:w="6484" w:type="dxa"/>
            <w:gridSpan w:val="4"/>
            <w:shd w:val="clear" w:color="auto" w:fill="auto"/>
            <w:vAlign w:val="center"/>
          </w:tcPr>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Объем финансирования, тыс. тенге</w:t>
            </w:r>
          </w:p>
        </w:tc>
      </w:tr>
      <w:tr w:rsidR="007070ED" w:rsidRPr="00322102" w:rsidTr="00381067">
        <w:trPr>
          <w:trHeight w:val="181"/>
        </w:trPr>
        <w:tc>
          <w:tcPr>
            <w:tcW w:w="731" w:type="dxa"/>
            <w:vMerge/>
            <w:shd w:val="clear" w:color="auto" w:fill="auto"/>
            <w:vAlign w:val="center"/>
          </w:tcPr>
          <w:p w:rsidR="007070ED" w:rsidRPr="00322102" w:rsidRDefault="007070ED" w:rsidP="00062DD1">
            <w:pPr>
              <w:tabs>
                <w:tab w:val="left" w:pos="993"/>
              </w:tabs>
              <w:contextualSpacing/>
              <w:jc w:val="center"/>
              <w:rPr>
                <w:color w:val="000000" w:themeColor="text1"/>
                <w:lang w:val="ru-RU"/>
              </w:rPr>
            </w:pPr>
          </w:p>
        </w:tc>
        <w:tc>
          <w:tcPr>
            <w:tcW w:w="7486" w:type="dxa"/>
            <w:vMerge/>
            <w:shd w:val="clear" w:color="auto" w:fill="auto"/>
            <w:vAlign w:val="center"/>
          </w:tcPr>
          <w:p w:rsidR="007070ED" w:rsidRPr="00322102" w:rsidRDefault="007070ED" w:rsidP="00062DD1">
            <w:pPr>
              <w:tabs>
                <w:tab w:val="left" w:pos="993"/>
              </w:tabs>
              <w:contextualSpacing/>
              <w:jc w:val="center"/>
              <w:rPr>
                <w:color w:val="000000" w:themeColor="text1"/>
                <w:lang w:val="ru-RU"/>
              </w:rPr>
            </w:pPr>
          </w:p>
        </w:tc>
        <w:tc>
          <w:tcPr>
            <w:tcW w:w="1559" w:type="dxa"/>
            <w:shd w:val="clear" w:color="auto" w:fill="auto"/>
            <w:vAlign w:val="center"/>
          </w:tcPr>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Всего</w:t>
            </w:r>
          </w:p>
        </w:tc>
        <w:tc>
          <w:tcPr>
            <w:tcW w:w="1559" w:type="dxa"/>
            <w:shd w:val="clear" w:color="auto" w:fill="auto"/>
            <w:vAlign w:val="center"/>
          </w:tcPr>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 xml:space="preserve">20___ год </w:t>
            </w:r>
          </w:p>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(1-й год)</w:t>
            </w:r>
          </w:p>
        </w:tc>
        <w:tc>
          <w:tcPr>
            <w:tcW w:w="1701" w:type="dxa"/>
            <w:shd w:val="clear" w:color="auto" w:fill="auto"/>
            <w:vAlign w:val="center"/>
          </w:tcPr>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 xml:space="preserve">20___ год </w:t>
            </w:r>
          </w:p>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(2-й год)</w:t>
            </w:r>
          </w:p>
        </w:tc>
        <w:tc>
          <w:tcPr>
            <w:tcW w:w="1665" w:type="dxa"/>
            <w:shd w:val="clear" w:color="auto" w:fill="auto"/>
            <w:vAlign w:val="center"/>
          </w:tcPr>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20___ год</w:t>
            </w:r>
          </w:p>
          <w:p w:rsidR="007070ED" w:rsidRPr="00322102" w:rsidRDefault="007070ED" w:rsidP="00062DD1">
            <w:pPr>
              <w:tabs>
                <w:tab w:val="left" w:pos="993"/>
              </w:tabs>
              <w:contextualSpacing/>
              <w:jc w:val="center"/>
              <w:rPr>
                <w:color w:val="000000" w:themeColor="text1"/>
                <w:lang w:val="ru-RU"/>
              </w:rPr>
            </w:pPr>
            <w:r w:rsidRPr="00322102">
              <w:rPr>
                <w:color w:val="000000" w:themeColor="text1"/>
                <w:lang w:val="ru-RU"/>
              </w:rPr>
              <w:t>(3-й год)</w:t>
            </w:r>
          </w:p>
        </w:tc>
      </w:tr>
      <w:tr w:rsidR="007070ED" w:rsidRPr="00322102" w:rsidTr="00381067">
        <w:trPr>
          <w:trHeight w:val="179"/>
        </w:trPr>
        <w:tc>
          <w:tcPr>
            <w:tcW w:w="731" w:type="dxa"/>
            <w:shd w:val="clear" w:color="auto" w:fill="auto"/>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1.</w:t>
            </w:r>
          </w:p>
        </w:tc>
        <w:tc>
          <w:tcPr>
            <w:tcW w:w="7486"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r w:rsidRPr="00322102">
              <w:rPr>
                <w:iCs/>
                <w:color w:val="000000" w:themeColor="text1"/>
                <w:lang w:val="ru-RU" w:eastAsia="ru-RU"/>
              </w:rPr>
              <w:t>Оплата труда (включая налоги и другие обязательные платежи в бюджет)</w:t>
            </w: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r>
      <w:tr w:rsidR="007070ED" w:rsidRPr="00322102" w:rsidTr="00381067">
        <w:trPr>
          <w:trHeight w:val="70"/>
        </w:trPr>
        <w:tc>
          <w:tcPr>
            <w:tcW w:w="731" w:type="dxa"/>
            <w:shd w:val="clear" w:color="auto" w:fill="auto"/>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2.</w:t>
            </w:r>
          </w:p>
        </w:tc>
        <w:tc>
          <w:tcPr>
            <w:tcW w:w="7486"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Служебные командировки</w:t>
            </w: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r>
      <w:tr w:rsidR="007070ED" w:rsidRPr="00322102" w:rsidTr="00381067">
        <w:trPr>
          <w:trHeight w:val="70"/>
        </w:trPr>
        <w:tc>
          <w:tcPr>
            <w:tcW w:w="731" w:type="dxa"/>
            <w:shd w:val="clear" w:color="auto" w:fill="auto"/>
          </w:tcPr>
          <w:p w:rsidR="007070ED" w:rsidRPr="00322102" w:rsidRDefault="007070ED" w:rsidP="00062DD1">
            <w:pPr>
              <w:tabs>
                <w:tab w:val="left" w:pos="993"/>
              </w:tabs>
              <w:contextualSpacing/>
              <w:rPr>
                <w:color w:val="000000" w:themeColor="text1"/>
                <w:lang w:val="ru-RU"/>
              </w:rPr>
            </w:pPr>
            <w:r w:rsidRPr="00322102">
              <w:rPr>
                <w:color w:val="000000" w:themeColor="text1"/>
                <w:lang w:val="ru-RU"/>
              </w:rPr>
              <w:t>3</w:t>
            </w:r>
          </w:p>
        </w:tc>
        <w:tc>
          <w:tcPr>
            <w:tcW w:w="7486"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r w:rsidRPr="00322102">
              <w:rPr>
                <w:iCs/>
                <w:color w:val="000000" w:themeColor="text1"/>
                <w:lang w:val="ru-RU" w:eastAsia="ru-RU"/>
              </w:rPr>
              <w:t>Научно-организационное сопровождение, прочие услуги и работы</w:t>
            </w: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r>
      <w:tr w:rsidR="007070ED" w:rsidRPr="00322102" w:rsidTr="00381067">
        <w:trPr>
          <w:trHeight w:val="70"/>
        </w:trPr>
        <w:tc>
          <w:tcPr>
            <w:tcW w:w="731" w:type="dxa"/>
            <w:shd w:val="clear" w:color="auto" w:fill="auto"/>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4.</w:t>
            </w:r>
          </w:p>
        </w:tc>
        <w:tc>
          <w:tcPr>
            <w:tcW w:w="7486"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r>
      <w:tr w:rsidR="007070ED" w:rsidRPr="00322102" w:rsidTr="00381067">
        <w:tc>
          <w:tcPr>
            <w:tcW w:w="731" w:type="dxa"/>
            <w:shd w:val="clear" w:color="auto" w:fill="auto"/>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5.</w:t>
            </w:r>
          </w:p>
        </w:tc>
        <w:tc>
          <w:tcPr>
            <w:tcW w:w="7486"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r>
      <w:tr w:rsidR="007070ED" w:rsidRPr="00322102" w:rsidTr="00381067">
        <w:trPr>
          <w:trHeight w:val="292"/>
        </w:trPr>
        <w:tc>
          <w:tcPr>
            <w:tcW w:w="8217" w:type="dxa"/>
            <w:gridSpan w:val="2"/>
            <w:shd w:val="clear" w:color="auto" w:fill="auto"/>
            <w:vAlign w:val="center"/>
          </w:tcPr>
          <w:p w:rsidR="007070ED" w:rsidRPr="00322102" w:rsidRDefault="007070ED" w:rsidP="00062DD1">
            <w:pPr>
              <w:tabs>
                <w:tab w:val="left" w:pos="993"/>
              </w:tabs>
              <w:contextualSpacing/>
              <w:jc w:val="both"/>
              <w:rPr>
                <w:color w:val="000000" w:themeColor="text1"/>
                <w:lang w:val="ru-RU"/>
              </w:rPr>
            </w:pPr>
            <w:r w:rsidRPr="00322102">
              <w:rPr>
                <w:color w:val="000000" w:themeColor="text1"/>
                <w:lang w:val="ru-RU"/>
              </w:rPr>
              <w:t>Итого</w:t>
            </w: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559"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701"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c>
          <w:tcPr>
            <w:tcW w:w="1665" w:type="dxa"/>
            <w:shd w:val="clear" w:color="auto" w:fill="auto"/>
            <w:vAlign w:val="center"/>
          </w:tcPr>
          <w:p w:rsidR="007070ED" w:rsidRPr="00322102" w:rsidRDefault="007070ED" w:rsidP="00062DD1">
            <w:pPr>
              <w:tabs>
                <w:tab w:val="left" w:pos="993"/>
              </w:tabs>
              <w:contextualSpacing/>
              <w:jc w:val="both"/>
              <w:rPr>
                <w:color w:val="000000" w:themeColor="text1"/>
                <w:lang w:val="ru-RU"/>
              </w:rPr>
            </w:pPr>
          </w:p>
        </w:tc>
      </w:tr>
    </w:tbl>
    <w:p w:rsidR="007070ED" w:rsidRPr="00322102" w:rsidRDefault="007070ED" w:rsidP="00062DD1">
      <w:pPr>
        <w:contextualSpacing/>
        <w:jc w:val="both"/>
        <w:rPr>
          <w:color w:val="000000" w:themeColor="text1"/>
          <w:lang w:val="ru-RU"/>
        </w:rPr>
      </w:pPr>
    </w:p>
    <w:p w:rsidR="007070ED" w:rsidRPr="00322102" w:rsidRDefault="007070ED" w:rsidP="00062DD1">
      <w:pPr>
        <w:contextualSpacing/>
        <w:jc w:val="both"/>
        <w:rPr>
          <w:color w:val="000000" w:themeColor="text1"/>
          <w:lang w:val="ru-RU"/>
        </w:rPr>
      </w:pPr>
    </w:p>
    <w:p w:rsidR="007070ED" w:rsidRPr="00322102" w:rsidRDefault="007070ED" w:rsidP="00062DD1">
      <w:pPr>
        <w:contextualSpacing/>
        <w:jc w:val="both"/>
        <w:rPr>
          <w:color w:val="000000" w:themeColor="text1"/>
          <w:lang w:val="ru-RU"/>
        </w:rPr>
      </w:pPr>
    </w:p>
    <w:p w:rsidR="007070ED" w:rsidRPr="00322102" w:rsidRDefault="007070ED" w:rsidP="00062DD1">
      <w:pPr>
        <w:contextualSpacing/>
        <w:rPr>
          <w:iCs/>
          <w:color w:val="000000" w:themeColor="text1"/>
          <w:lang w:val="ru-RU" w:eastAsia="ru-RU"/>
        </w:rPr>
      </w:pPr>
      <w:r w:rsidRPr="00322102">
        <w:rPr>
          <w:b/>
          <w:color w:val="000000" w:themeColor="text1"/>
          <w:lang w:val="ru-RU"/>
        </w:rPr>
        <w:t>Таблица 3</w:t>
      </w:r>
      <w:r w:rsidRPr="00322102">
        <w:rPr>
          <w:color w:val="000000" w:themeColor="text1"/>
          <w:lang w:val="ru-RU"/>
        </w:rPr>
        <w:t xml:space="preserve"> – </w:t>
      </w:r>
      <w:r w:rsidRPr="00322102">
        <w:rPr>
          <w:iCs/>
          <w:color w:val="000000" w:themeColor="text1"/>
          <w:lang w:val="ru-RU" w:eastAsia="ru-RU"/>
        </w:rPr>
        <w:t>Оплата труда (включая налоги и другие обязательные платежи в бюджет)</w:t>
      </w:r>
    </w:p>
    <w:p w:rsidR="007070ED" w:rsidRPr="00322102" w:rsidRDefault="007070ED" w:rsidP="00062DD1">
      <w:pPr>
        <w:contextualSpacing/>
        <w:rPr>
          <w:iCs/>
          <w:color w:val="000000" w:themeColor="text1"/>
          <w:lang w:val="ru-RU" w:eastAsia="ru-RU"/>
        </w:rPr>
      </w:pPr>
    </w:p>
    <w:tbl>
      <w:tblPr>
        <w:tblW w:w="1587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991"/>
        <w:gridCol w:w="992"/>
        <w:gridCol w:w="1134"/>
        <w:gridCol w:w="993"/>
        <w:gridCol w:w="1417"/>
        <w:gridCol w:w="1134"/>
        <w:gridCol w:w="992"/>
        <w:gridCol w:w="1134"/>
        <w:gridCol w:w="993"/>
        <w:gridCol w:w="1275"/>
        <w:gridCol w:w="1134"/>
        <w:gridCol w:w="1134"/>
        <w:gridCol w:w="993"/>
        <w:gridCol w:w="992"/>
      </w:tblGrid>
      <w:tr w:rsidR="007070ED" w:rsidRPr="00322102" w:rsidTr="00753650">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 п/п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Оплата труда, тенге</w:t>
            </w:r>
          </w:p>
        </w:tc>
      </w:tr>
      <w:tr w:rsidR="007070ED" w:rsidRPr="00322102" w:rsidTr="00753650">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rPr>
                <w:color w:val="000000" w:themeColor="text1"/>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rPr>
                <w:color w:val="000000" w:themeColor="text1"/>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Всего (гр.6+ гр.10+ гр.14)</w:t>
            </w:r>
          </w:p>
        </w:tc>
      </w:tr>
      <w:tr w:rsidR="007070ED" w:rsidRPr="00322102" w:rsidTr="00753650">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rPr>
                <w:color w:val="000000" w:themeColor="text1"/>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Кол-во</w:t>
            </w:r>
          </w:p>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месяцев</w:t>
            </w:r>
          </w:p>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Кол-во</w:t>
            </w:r>
          </w:p>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месяцев</w:t>
            </w:r>
          </w:p>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Сумма (гр.11× гр.12×</w:t>
            </w:r>
          </w:p>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rPr>
                <w:color w:val="000000" w:themeColor="text1"/>
                <w:spacing w:val="2"/>
                <w:lang w:val="ru-RU" w:eastAsia="ru-RU"/>
              </w:rPr>
            </w:pPr>
          </w:p>
        </w:tc>
      </w:tr>
      <w:tr w:rsidR="007070ED" w:rsidRPr="00322102" w:rsidTr="00753650">
        <w:trPr>
          <w:trHeight w:val="455"/>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15</w:t>
            </w: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textAlignment w:val="baseline"/>
              <w:rPr>
                <w:color w:val="000000" w:themeColor="text1"/>
                <w:spacing w:val="2"/>
                <w:lang w:val="ru-RU" w:eastAsia="ru-RU"/>
              </w:rPr>
            </w:pPr>
            <w:r w:rsidRPr="00322102">
              <w:rPr>
                <w:color w:val="000000" w:themeColor="text1"/>
                <w:spacing w:val="2"/>
                <w:lang w:val="ru-RU" w:eastAsia="ru-RU"/>
              </w:rPr>
              <w:t>Основн</w:t>
            </w:r>
            <w:r w:rsidRPr="00322102">
              <w:rPr>
                <w:color w:val="000000" w:themeColor="text1"/>
                <w:spacing w:val="2"/>
                <w:lang w:val="ru-RU" w:eastAsia="ru-RU"/>
              </w:rPr>
              <w:lastRenderedPageBreak/>
              <w:t>ой персонал исследовательской группы</w:t>
            </w: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jc w:val="center"/>
              <w:textAlignment w:val="baseline"/>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jc w:val="center"/>
              <w:textAlignment w:val="baseline"/>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contextualSpacing/>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322102" w:rsidRDefault="007070ED" w:rsidP="00062DD1">
            <w:pPr>
              <w:contextualSpacing/>
              <w:textAlignment w:val="baseline"/>
              <w:rPr>
                <w:color w:val="000000" w:themeColor="text1"/>
                <w:spacing w:val="2"/>
                <w:lang w:val="ru-RU" w:eastAsia="ru-RU"/>
              </w:rPr>
            </w:pPr>
            <w:r w:rsidRPr="00322102">
              <w:rPr>
                <w:color w:val="000000" w:themeColor="text1"/>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both"/>
              <w:textAlignment w:val="baseline"/>
              <w:rPr>
                <w:color w:val="000000" w:themeColor="text1"/>
                <w:spacing w:val="2"/>
                <w:lang w:val="ru-RU" w:eastAsia="ru-RU"/>
              </w:rPr>
            </w:pPr>
            <w:r w:rsidRPr="00322102">
              <w:rPr>
                <w:color w:val="000000" w:themeColor="text1"/>
                <w:spacing w:val="2"/>
                <w:lang w:val="ru-RU" w:eastAsia="ru-RU"/>
              </w:rPr>
              <w:t xml:space="preserve">Итого фонд оплаты труда </w:t>
            </w:r>
          </w:p>
          <w:p w:rsidR="007070ED" w:rsidRPr="00322102" w:rsidRDefault="007070ED" w:rsidP="00062DD1">
            <w:pPr>
              <w:contextualSpacing/>
              <w:jc w:val="both"/>
              <w:textAlignment w:val="baseline"/>
              <w:rPr>
                <w:color w:val="000000" w:themeColor="text1"/>
                <w:spacing w:val="2"/>
                <w:lang w:val="ru-RU" w:eastAsia="ru-RU"/>
              </w:rPr>
            </w:pPr>
            <w:r w:rsidRPr="00322102">
              <w:rPr>
                <w:color w:val="000000" w:themeColor="text1"/>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322102" w:rsidRDefault="007070ED" w:rsidP="00062DD1">
            <w:pPr>
              <w:contextualSpacing/>
              <w:jc w:val="center"/>
              <w:rPr>
                <w:color w:val="000000" w:themeColor="text1"/>
                <w:lang w:val="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322102" w:rsidRDefault="007070ED" w:rsidP="00062DD1">
            <w:pPr>
              <w:contextualSpacing/>
              <w:jc w:val="center"/>
              <w:rPr>
                <w:color w:val="000000" w:themeColor="text1"/>
                <w:lang w:val="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070ED" w:rsidRPr="00322102" w:rsidRDefault="007070ED" w:rsidP="00062DD1">
            <w:pPr>
              <w:contextualSpacing/>
              <w:rPr>
                <w:color w:val="000000" w:themeColor="text1"/>
                <w:lang w:val="ru-RU" w:eastAsia="ru-RU"/>
              </w:rPr>
            </w:pPr>
            <w:r w:rsidRPr="00322102">
              <w:rPr>
                <w:color w:val="000000" w:themeColor="text1"/>
                <w:lang w:val="ru-RU" w:eastAsia="ru-RU"/>
              </w:rPr>
              <w:br/>
            </w:r>
          </w:p>
        </w:tc>
      </w:tr>
      <w:tr w:rsidR="007070ED" w:rsidRPr="00322102" w:rsidTr="00753650">
        <w:trPr>
          <w:trHeight w:val="806"/>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textAlignment w:val="baseline"/>
              <w:rPr>
                <w:iCs/>
                <w:color w:val="000000" w:themeColor="text1"/>
                <w:spacing w:val="2"/>
                <w:lang w:val="ru-RU" w:eastAsia="ru-RU"/>
              </w:rPr>
            </w:pPr>
            <w:r w:rsidRPr="00322102">
              <w:rPr>
                <w:iCs/>
                <w:color w:val="000000" w:themeColor="text1"/>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textAlignment w:val="baseline"/>
              <w:rPr>
                <w:iCs/>
                <w:color w:val="000000" w:themeColor="text1"/>
                <w:spacing w:val="2"/>
                <w:lang w:val="ru-RU" w:eastAsia="ru-RU"/>
              </w:rPr>
            </w:pPr>
            <w:r w:rsidRPr="00322102">
              <w:rPr>
                <w:iCs/>
                <w:color w:val="000000" w:themeColor="text1"/>
                <w:spacing w:val="2"/>
                <w:lang w:val="ru-RU" w:eastAsia="ru-RU"/>
              </w:rPr>
              <w:t xml:space="preserve">Налоги и другие обязательные платежи в бюджет, (итого </w:t>
            </w:r>
            <w:r w:rsidRPr="00322102">
              <w:rPr>
                <w:iCs/>
                <w:color w:val="000000" w:themeColor="text1"/>
                <w:spacing w:val="2"/>
                <w:lang w:val="ru-RU" w:eastAsia="ru-RU"/>
              </w:rPr>
              <w:lastRenderedPageBreak/>
              <w:t>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322102" w:rsidRDefault="007070ED" w:rsidP="00062DD1">
            <w:pPr>
              <w:contextualSpacing/>
              <w:rPr>
                <w:color w:val="000000" w:themeColor="text1"/>
                <w:lang w:val="ru-RU" w:eastAsia="ru-RU"/>
              </w:rPr>
            </w:pPr>
          </w:p>
        </w:tc>
      </w:tr>
      <w:tr w:rsidR="007070ED" w:rsidRPr="00322102" w:rsidTr="00753650">
        <w:trPr>
          <w:trHeight w:val="2588"/>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textAlignment w:val="baseline"/>
              <w:rPr>
                <w:iCs/>
                <w:color w:val="000000" w:themeColor="text1"/>
                <w:spacing w:val="2"/>
                <w:lang w:val="ru-RU" w:eastAsia="ru-RU"/>
              </w:rPr>
            </w:pPr>
          </w:p>
          <w:p w:rsidR="007070ED" w:rsidRPr="00322102" w:rsidRDefault="007070ED" w:rsidP="00062DD1">
            <w:pPr>
              <w:contextualSpacing/>
              <w:textAlignment w:val="baseline"/>
              <w:rPr>
                <w:iCs/>
                <w:color w:val="000000" w:themeColor="text1"/>
                <w:spacing w:val="2"/>
                <w:lang w:val="ru-RU" w:eastAsia="ru-RU"/>
              </w:rPr>
            </w:pPr>
            <w:r w:rsidRPr="00322102">
              <w:rPr>
                <w:iCs/>
                <w:color w:val="000000" w:themeColor="text1"/>
                <w:spacing w:val="2"/>
                <w:lang w:val="ru-RU" w:eastAsia="ru-RU"/>
              </w:rPr>
              <w:t>4.1</w:t>
            </w:r>
          </w:p>
          <w:p w:rsidR="007070ED" w:rsidRPr="00322102" w:rsidRDefault="007070ED" w:rsidP="00062DD1">
            <w:pPr>
              <w:contextualSpacing/>
              <w:textAlignment w:val="baseline"/>
              <w:rPr>
                <w:iCs/>
                <w:color w:val="000000" w:themeColor="text1"/>
                <w:spacing w:val="2"/>
                <w:lang w:val="ru-RU" w:eastAsia="ru-RU"/>
              </w:rPr>
            </w:pPr>
          </w:p>
          <w:p w:rsidR="007070ED" w:rsidRPr="00322102" w:rsidRDefault="007070ED" w:rsidP="00062DD1">
            <w:pPr>
              <w:contextualSpacing/>
              <w:textAlignment w:val="baseline"/>
              <w:rPr>
                <w:color w:val="000000" w:themeColor="text1"/>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spacing w:val="2"/>
                <w:lang w:val="ru-RU" w:eastAsia="ru-RU"/>
              </w:rPr>
            </w:pPr>
            <w:r w:rsidRPr="00322102">
              <w:rPr>
                <w:iCs/>
                <w:color w:val="000000" w:themeColor="text1"/>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322102" w:rsidRDefault="007070ED" w:rsidP="00062DD1">
            <w:pPr>
              <w:contextualSpacing/>
              <w:rPr>
                <w:color w:val="000000" w:themeColor="text1"/>
                <w:lang w:val="ru-RU" w:eastAsia="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textAlignment w:val="baseline"/>
              <w:rPr>
                <w:color w:val="000000" w:themeColor="text1"/>
                <w:spacing w:val="2"/>
                <w:lang w:val="ru-RU" w:eastAsia="ru-RU"/>
              </w:rPr>
            </w:pPr>
            <w:r w:rsidRPr="00322102">
              <w:rPr>
                <w:color w:val="000000" w:themeColor="text1"/>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textAlignment w:val="baseline"/>
              <w:rPr>
                <w:color w:val="000000" w:themeColor="text1"/>
                <w:spacing w:val="2"/>
                <w:lang w:val="ru-RU" w:eastAsia="ru-RU"/>
              </w:rPr>
            </w:pPr>
            <w:r w:rsidRPr="00322102">
              <w:rPr>
                <w:iCs/>
                <w:color w:val="000000" w:themeColor="text1"/>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322102" w:rsidRDefault="007070ED" w:rsidP="00062DD1">
            <w:pPr>
              <w:contextualSpacing/>
              <w:rPr>
                <w:color w:val="000000" w:themeColor="text1"/>
                <w:lang w:val="ru-RU" w:eastAsia="ru-RU"/>
              </w:rPr>
            </w:pPr>
          </w:p>
        </w:tc>
      </w:tr>
      <w:tr w:rsidR="007070ED" w:rsidRPr="00322102" w:rsidTr="007536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textAlignment w:val="baseline"/>
              <w:rPr>
                <w:color w:val="000000" w:themeColor="text1"/>
                <w:spacing w:val="2"/>
                <w:lang w:val="ru-RU" w:eastAsia="ru-RU"/>
              </w:rPr>
            </w:pPr>
            <w:r w:rsidRPr="00322102">
              <w:rPr>
                <w:color w:val="000000" w:themeColor="text1"/>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textAlignment w:val="baseline"/>
              <w:rPr>
                <w:color w:val="000000" w:themeColor="text1"/>
                <w:spacing w:val="2"/>
                <w:lang w:val="ru-RU" w:eastAsia="ru-RU"/>
              </w:rPr>
            </w:pPr>
            <w:r w:rsidRPr="00322102">
              <w:rPr>
                <w:iCs/>
                <w:color w:val="000000" w:themeColor="text1"/>
                <w:spacing w:val="2"/>
                <w:lang w:val="ru-RU" w:eastAsia="ru-RU"/>
              </w:rPr>
              <w:t>Отчисления на обязательное медицинское страхова</w:t>
            </w:r>
            <w:r w:rsidRPr="00322102">
              <w:rPr>
                <w:iCs/>
                <w:color w:val="000000" w:themeColor="text1"/>
                <w:spacing w:val="2"/>
                <w:lang w:val="ru-RU" w:eastAsia="ru-RU"/>
              </w:rPr>
              <w:lastRenderedPageBreak/>
              <w:t xml:space="preserve">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322102" w:rsidRDefault="007070ED" w:rsidP="00062DD1">
            <w:pPr>
              <w:contextualSpacing/>
              <w:rPr>
                <w:color w:val="000000" w:themeColor="text1"/>
                <w:lang w:val="ru-RU" w:eastAsia="ru-RU"/>
              </w:rPr>
            </w:pPr>
          </w:p>
        </w:tc>
      </w:tr>
      <w:tr w:rsidR="007070ED" w:rsidRPr="00322102" w:rsidTr="00753650">
        <w:trPr>
          <w:trHeight w:val="20"/>
        </w:trPr>
        <w:tc>
          <w:tcPr>
            <w:tcW w:w="155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textAlignment w:val="baseline"/>
              <w:rPr>
                <w:color w:val="000000" w:themeColor="text1"/>
                <w:spacing w:val="2"/>
                <w:lang w:val="ru-RU" w:eastAsia="ru-RU"/>
              </w:rPr>
            </w:pPr>
            <w:r w:rsidRPr="00322102">
              <w:rPr>
                <w:color w:val="000000" w:themeColor="text1"/>
                <w:spacing w:val="2"/>
                <w:lang w:val="ru-RU" w:eastAsia="ru-RU"/>
              </w:rPr>
              <w:lastRenderedPageBreak/>
              <w:t>Всего</w:t>
            </w:r>
          </w:p>
          <w:p w:rsidR="007070ED" w:rsidRPr="00322102" w:rsidRDefault="007070ED" w:rsidP="00062DD1">
            <w:pPr>
              <w:contextualSpacing/>
              <w:textAlignment w:val="baseline"/>
              <w:rPr>
                <w:iCs/>
                <w:color w:val="000000" w:themeColor="text1"/>
                <w:spacing w:val="2"/>
                <w:lang w:val="ru-RU" w:eastAsia="ru-RU"/>
              </w:rPr>
            </w:pPr>
            <w:r w:rsidRPr="00322102">
              <w:rPr>
                <w:color w:val="000000" w:themeColor="text1"/>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070ED" w:rsidRPr="00322102" w:rsidRDefault="007070ED" w:rsidP="00062DD1">
            <w:pPr>
              <w:contextualSpacing/>
              <w:rPr>
                <w:color w:val="000000" w:themeColor="text1"/>
                <w:lang w:val="ru-RU" w:eastAsia="ru-RU"/>
              </w:rPr>
            </w:pPr>
            <w:r w:rsidRPr="00322102">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jc w:val="center"/>
              <w:textAlignment w:val="baseline"/>
              <w:rPr>
                <w:color w:val="000000" w:themeColor="text1"/>
                <w:spacing w:val="2"/>
                <w:lang w:val="ru-RU" w:eastAsia="ru-RU"/>
              </w:rPr>
            </w:pPr>
            <w:r w:rsidRPr="00322102">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7070ED" w:rsidRPr="00322102" w:rsidRDefault="007070ED" w:rsidP="00062DD1">
            <w:pPr>
              <w:contextualSpacing/>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7070ED" w:rsidRPr="00322102" w:rsidRDefault="007070ED" w:rsidP="00062DD1">
            <w:pPr>
              <w:contextualSpacing/>
              <w:rPr>
                <w:color w:val="000000" w:themeColor="text1"/>
                <w:lang w:val="ru-RU" w:eastAsia="ru-RU"/>
              </w:rPr>
            </w:pPr>
            <w:r w:rsidRPr="00322102">
              <w:rPr>
                <w:color w:val="000000" w:themeColor="text1"/>
                <w:lang w:val="ru-RU" w:eastAsia="ru-RU"/>
              </w:rPr>
              <w:br/>
            </w:r>
          </w:p>
        </w:tc>
      </w:tr>
    </w:tbl>
    <w:p w:rsidR="007070ED" w:rsidRPr="00322102" w:rsidRDefault="007070ED" w:rsidP="00062DD1">
      <w:pPr>
        <w:contextualSpacing/>
        <w:jc w:val="both"/>
        <w:rPr>
          <w:color w:val="000000" w:themeColor="text1"/>
          <w:lang w:val="ru-RU"/>
        </w:rPr>
      </w:pPr>
    </w:p>
    <w:p w:rsidR="007070ED" w:rsidRPr="00322102" w:rsidRDefault="007070ED" w:rsidP="00062DD1">
      <w:pPr>
        <w:contextualSpacing/>
        <w:jc w:val="both"/>
        <w:rPr>
          <w:color w:val="000000" w:themeColor="text1"/>
          <w:lang w:val="ru-RU"/>
        </w:rPr>
      </w:pPr>
      <w:r w:rsidRPr="00322102">
        <w:rPr>
          <w:b/>
          <w:color w:val="000000" w:themeColor="text1"/>
          <w:lang w:val="ru-RU"/>
        </w:rPr>
        <w:t>Таблица 4</w:t>
      </w:r>
      <w:r w:rsidRPr="00322102">
        <w:rPr>
          <w:color w:val="000000" w:themeColor="text1"/>
          <w:lang w:val="ru-RU"/>
        </w:rPr>
        <w:t xml:space="preserve"> –  Служебные командировки</w:t>
      </w:r>
    </w:p>
    <w:p w:rsidR="007070ED" w:rsidRPr="00322102" w:rsidRDefault="007070ED" w:rsidP="00062DD1">
      <w:pPr>
        <w:contextualSpacing/>
        <w:jc w:val="both"/>
        <w:rPr>
          <w:color w:val="000000" w:themeColor="text1"/>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7070ED" w:rsidRPr="00322102" w:rsidTr="00381067">
        <w:tc>
          <w:tcPr>
            <w:tcW w:w="709" w:type="dxa"/>
            <w:shd w:val="clear" w:color="auto" w:fill="auto"/>
            <w:vAlign w:val="center"/>
          </w:tcPr>
          <w:p w:rsidR="007070ED" w:rsidRPr="00322102" w:rsidRDefault="007070ED" w:rsidP="00062DD1">
            <w:pPr>
              <w:contextualSpacing/>
              <w:jc w:val="center"/>
              <w:rPr>
                <w:color w:val="000000" w:themeColor="text1"/>
                <w:lang w:val="ru-RU"/>
              </w:rPr>
            </w:pPr>
            <w:r w:rsidRPr="00322102">
              <w:rPr>
                <w:color w:val="000000" w:themeColor="text1"/>
                <w:lang w:val="ru-RU"/>
              </w:rPr>
              <w:t>№</w:t>
            </w:r>
          </w:p>
          <w:p w:rsidR="007070ED" w:rsidRPr="00322102" w:rsidRDefault="007070ED" w:rsidP="00062DD1">
            <w:pPr>
              <w:contextualSpacing/>
              <w:jc w:val="center"/>
              <w:rPr>
                <w:color w:val="000000" w:themeColor="text1"/>
                <w:lang w:val="ru-RU"/>
              </w:rPr>
            </w:pPr>
            <w:r w:rsidRPr="00322102">
              <w:rPr>
                <w:color w:val="000000" w:themeColor="text1"/>
                <w:lang w:val="ru-RU"/>
              </w:rPr>
              <w:t>п/п</w:t>
            </w:r>
          </w:p>
        </w:tc>
        <w:tc>
          <w:tcPr>
            <w:tcW w:w="2268" w:type="dxa"/>
            <w:shd w:val="clear" w:color="auto" w:fill="auto"/>
            <w:vAlign w:val="center"/>
          </w:tcPr>
          <w:p w:rsidR="007070ED" w:rsidRPr="00322102" w:rsidRDefault="007070ED" w:rsidP="00062DD1">
            <w:pPr>
              <w:contextualSpacing/>
              <w:jc w:val="center"/>
              <w:rPr>
                <w:color w:val="000000" w:themeColor="text1"/>
                <w:lang w:val="ru-RU"/>
              </w:rPr>
            </w:pPr>
            <w:r w:rsidRPr="00322102">
              <w:rPr>
                <w:iCs/>
                <w:color w:val="000000" w:themeColor="text1"/>
                <w:lang w:val="ru-RU"/>
              </w:rPr>
              <w:t>Пункт назначения (страна, город наименование населенного пункта)</w:t>
            </w:r>
          </w:p>
        </w:tc>
        <w:tc>
          <w:tcPr>
            <w:tcW w:w="1418"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spacing w:val="2"/>
                <w:lang w:val="ru-RU" w:eastAsia="ru-RU"/>
              </w:rPr>
              <w:t>Норма расходов по найму жилого помещения в сутки на 1 человека (тенге)</w:t>
            </w:r>
          </w:p>
        </w:tc>
        <w:tc>
          <w:tcPr>
            <w:tcW w:w="1985"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spacing w:val="2"/>
                <w:lang w:val="ru-RU" w:eastAsia="ru-RU"/>
              </w:rPr>
              <w:t>Среднегодовое количество человеко/ дней для расчета суточных расходов (человеко/дней)</w:t>
            </w:r>
          </w:p>
        </w:tc>
        <w:tc>
          <w:tcPr>
            <w:tcW w:w="1842"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spacing w:val="2"/>
                <w:lang w:val="ru-RU" w:eastAsia="ru-RU"/>
              </w:rPr>
              <w:t>Среднегодо вое количество человеко/ дней для расчета расхода по найму жилого помещения (человеко/ дней)</w:t>
            </w:r>
          </w:p>
        </w:tc>
        <w:tc>
          <w:tcPr>
            <w:tcW w:w="1856"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spacing w:val="2"/>
                <w:lang w:val="ru-RU" w:eastAsia="ru-RU"/>
              </w:rPr>
              <w:t>Среднегодо вое количество командируе мых человек (человек)</w:t>
            </w:r>
          </w:p>
        </w:tc>
        <w:tc>
          <w:tcPr>
            <w:tcW w:w="1463"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spacing w:val="2"/>
                <w:lang w:val="ru-RU" w:eastAsia="ru-RU"/>
              </w:rPr>
              <w:t>Средняя стоимость одного проезда в оба конца (тенге)</w:t>
            </w:r>
          </w:p>
        </w:tc>
        <w:tc>
          <w:tcPr>
            <w:tcW w:w="2287"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spacing w:val="2"/>
                <w:lang w:val="ru-RU" w:eastAsia="ru-RU"/>
              </w:rPr>
              <w:t>Сумма расходов (тысяч тенге) (гр.3 х гр.5 + гр.4 х гр.6+ гр. 7 х гр.8)/1000</w:t>
            </w:r>
          </w:p>
        </w:tc>
      </w:tr>
      <w:tr w:rsidR="007070ED" w:rsidRPr="00322102" w:rsidTr="00381067">
        <w:tc>
          <w:tcPr>
            <w:tcW w:w="709"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1</w:t>
            </w:r>
          </w:p>
        </w:tc>
        <w:tc>
          <w:tcPr>
            <w:tcW w:w="2268"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2</w:t>
            </w:r>
          </w:p>
        </w:tc>
        <w:tc>
          <w:tcPr>
            <w:tcW w:w="1418"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3</w:t>
            </w:r>
          </w:p>
        </w:tc>
        <w:tc>
          <w:tcPr>
            <w:tcW w:w="1559"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4</w:t>
            </w:r>
          </w:p>
        </w:tc>
        <w:tc>
          <w:tcPr>
            <w:tcW w:w="1985"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5</w:t>
            </w:r>
          </w:p>
        </w:tc>
        <w:tc>
          <w:tcPr>
            <w:tcW w:w="1842"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6</w:t>
            </w:r>
          </w:p>
        </w:tc>
        <w:tc>
          <w:tcPr>
            <w:tcW w:w="1856"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7</w:t>
            </w:r>
          </w:p>
        </w:tc>
        <w:tc>
          <w:tcPr>
            <w:tcW w:w="1463"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8</w:t>
            </w:r>
          </w:p>
        </w:tc>
        <w:tc>
          <w:tcPr>
            <w:tcW w:w="2287"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9</w:t>
            </w: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1.</w:t>
            </w:r>
          </w:p>
        </w:tc>
        <w:tc>
          <w:tcPr>
            <w:tcW w:w="10928" w:type="dxa"/>
            <w:gridSpan w:val="6"/>
            <w:shd w:val="clear" w:color="auto" w:fill="auto"/>
          </w:tcPr>
          <w:p w:rsidR="007070ED" w:rsidRPr="00322102" w:rsidRDefault="007070ED" w:rsidP="00062DD1">
            <w:pPr>
              <w:contextualSpacing/>
              <w:jc w:val="both"/>
              <w:rPr>
                <w:bCs/>
                <w:iCs/>
                <w:color w:val="000000" w:themeColor="text1"/>
                <w:lang w:val="ru-RU"/>
              </w:rPr>
            </w:pPr>
            <w:r w:rsidRPr="00322102">
              <w:rPr>
                <w:bCs/>
                <w:iCs/>
                <w:color w:val="000000" w:themeColor="text1"/>
                <w:lang w:val="ru-RU"/>
              </w:rPr>
              <w:t>20___год (1-й год) всего</w:t>
            </w:r>
          </w:p>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х</w:t>
            </w: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1.1.</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1.2.</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2.</w:t>
            </w:r>
          </w:p>
        </w:tc>
        <w:tc>
          <w:tcPr>
            <w:tcW w:w="10928" w:type="dxa"/>
            <w:gridSpan w:val="6"/>
            <w:shd w:val="clear" w:color="auto" w:fill="auto"/>
          </w:tcPr>
          <w:p w:rsidR="007070ED" w:rsidRPr="00322102" w:rsidRDefault="007070ED" w:rsidP="00062DD1">
            <w:pPr>
              <w:contextualSpacing/>
              <w:jc w:val="both"/>
              <w:rPr>
                <w:bCs/>
                <w:iCs/>
                <w:color w:val="000000" w:themeColor="text1"/>
                <w:lang w:val="ru-RU"/>
              </w:rPr>
            </w:pPr>
            <w:r w:rsidRPr="00322102">
              <w:rPr>
                <w:bCs/>
                <w:iCs/>
                <w:color w:val="000000" w:themeColor="text1"/>
                <w:lang w:val="ru-RU"/>
              </w:rPr>
              <w:t>20___год (2-й год) всего</w:t>
            </w:r>
          </w:p>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х</w:t>
            </w: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2.1.</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2.2.</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3.</w:t>
            </w:r>
          </w:p>
        </w:tc>
        <w:tc>
          <w:tcPr>
            <w:tcW w:w="9072" w:type="dxa"/>
            <w:gridSpan w:val="5"/>
            <w:shd w:val="clear" w:color="auto" w:fill="auto"/>
          </w:tcPr>
          <w:p w:rsidR="007070ED" w:rsidRPr="00322102" w:rsidRDefault="007070ED" w:rsidP="00062DD1">
            <w:pPr>
              <w:contextualSpacing/>
              <w:jc w:val="both"/>
              <w:rPr>
                <w:bCs/>
                <w:iCs/>
                <w:color w:val="000000" w:themeColor="text1"/>
                <w:lang w:val="ru-RU"/>
              </w:rPr>
            </w:pPr>
            <w:r w:rsidRPr="00322102">
              <w:rPr>
                <w:bCs/>
                <w:iCs/>
                <w:color w:val="000000" w:themeColor="text1"/>
                <w:lang w:val="ru-RU"/>
              </w:rPr>
              <w:t>20___год (3-й год) всего</w:t>
            </w:r>
          </w:p>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center"/>
              <w:rPr>
                <w:color w:val="000000" w:themeColor="text1"/>
                <w:lang w:val="ru-RU"/>
              </w:rPr>
            </w:pPr>
            <w:r w:rsidRPr="00322102">
              <w:rPr>
                <w:color w:val="000000" w:themeColor="text1"/>
                <w:lang w:val="ru-RU"/>
              </w:rPr>
              <w:t>х</w:t>
            </w: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3.1.</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3.2.</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709"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w:t>
            </w:r>
          </w:p>
        </w:tc>
        <w:tc>
          <w:tcPr>
            <w:tcW w:w="2268" w:type="dxa"/>
            <w:shd w:val="clear" w:color="auto" w:fill="auto"/>
          </w:tcPr>
          <w:p w:rsidR="007070ED" w:rsidRPr="00322102" w:rsidRDefault="007070ED" w:rsidP="00062DD1">
            <w:pPr>
              <w:contextualSpacing/>
              <w:jc w:val="both"/>
              <w:rPr>
                <w:color w:val="000000" w:themeColor="text1"/>
                <w:lang w:val="ru-RU"/>
              </w:rPr>
            </w:pPr>
          </w:p>
        </w:tc>
        <w:tc>
          <w:tcPr>
            <w:tcW w:w="1418" w:type="dxa"/>
            <w:shd w:val="clear" w:color="auto" w:fill="auto"/>
          </w:tcPr>
          <w:p w:rsidR="007070ED" w:rsidRPr="00322102" w:rsidRDefault="007070ED" w:rsidP="00062DD1">
            <w:pPr>
              <w:contextualSpacing/>
              <w:jc w:val="both"/>
              <w:rPr>
                <w:color w:val="000000" w:themeColor="text1"/>
                <w:lang w:val="ru-RU"/>
              </w:rPr>
            </w:pPr>
          </w:p>
        </w:tc>
        <w:tc>
          <w:tcPr>
            <w:tcW w:w="1559" w:type="dxa"/>
            <w:shd w:val="clear" w:color="auto" w:fill="auto"/>
          </w:tcPr>
          <w:p w:rsidR="007070ED" w:rsidRPr="00322102" w:rsidRDefault="007070ED" w:rsidP="00062DD1">
            <w:pPr>
              <w:contextualSpacing/>
              <w:jc w:val="both"/>
              <w:rPr>
                <w:color w:val="000000" w:themeColor="text1"/>
                <w:lang w:val="ru-RU"/>
              </w:rPr>
            </w:pPr>
          </w:p>
        </w:tc>
        <w:tc>
          <w:tcPr>
            <w:tcW w:w="1985" w:type="dxa"/>
            <w:shd w:val="clear" w:color="auto" w:fill="auto"/>
          </w:tcPr>
          <w:p w:rsidR="007070ED" w:rsidRPr="00322102" w:rsidRDefault="007070ED" w:rsidP="00062DD1">
            <w:pPr>
              <w:contextualSpacing/>
              <w:jc w:val="both"/>
              <w:rPr>
                <w:color w:val="000000" w:themeColor="text1"/>
                <w:lang w:val="ru-RU"/>
              </w:rPr>
            </w:pPr>
          </w:p>
        </w:tc>
        <w:tc>
          <w:tcPr>
            <w:tcW w:w="1842" w:type="dxa"/>
            <w:shd w:val="clear" w:color="auto" w:fill="auto"/>
          </w:tcPr>
          <w:p w:rsidR="007070ED" w:rsidRPr="00322102" w:rsidRDefault="007070ED" w:rsidP="00062DD1">
            <w:pPr>
              <w:contextualSpacing/>
              <w:jc w:val="both"/>
              <w:rPr>
                <w:color w:val="000000" w:themeColor="text1"/>
                <w:lang w:val="ru-RU"/>
              </w:rPr>
            </w:pPr>
          </w:p>
        </w:tc>
        <w:tc>
          <w:tcPr>
            <w:tcW w:w="1856" w:type="dxa"/>
            <w:shd w:val="clear" w:color="auto" w:fill="auto"/>
          </w:tcPr>
          <w:p w:rsidR="007070ED" w:rsidRPr="00322102" w:rsidRDefault="007070ED" w:rsidP="00062DD1">
            <w:pPr>
              <w:contextualSpacing/>
              <w:jc w:val="both"/>
              <w:rPr>
                <w:color w:val="000000" w:themeColor="text1"/>
                <w:lang w:val="ru-RU"/>
              </w:rPr>
            </w:pPr>
          </w:p>
        </w:tc>
        <w:tc>
          <w:tcPr>
            <w:tcW w:w="1463" w:type="dxa"/>
            <w:shd w:val="clear" w:color="auto" w:fill="auto"/>
          </w:tcPr>
          <w:p w:rsidR="007070ED" w:rsidRPr="00322102" w:rsidRDefault="007070ED" w:rsidP="00062DD1">
            <w:pPr>
              <w:contextualSpacing/>
              <w:jc w:val="both"/>
              <w:rPr>
                <w:color w:val="000000" w:themeColor="text1"/>
                <w:lang w:val="ru-RU"/>
              </w:rPr>
            </w:pPr>
          </w:p>
        </w:tc>
        <w:tc>
          <w:tcPr>
            <w:tcW w:w="2287" w:type="dxa"/>
            <w:shd w:val="clear" w:color="auto" w:fill="auto"/>
          </w:tcPr>
          <w:p w:rsidR="007070ED" w:rsidRPr="00322102" w:rsidRDefault="007070ED" w:rsidP="00062DD1">
            <w:pPr>
              <w:contextualSpacing/>
              <w:jc w:val="both"/>
              <w:rPr>
                <w:color w:val="000000" w:themeColor="text1"/>
                <w:lang w:val="ru-RU"/>
              </w:rPr>
            </w:pPr>
          </w:p>
        </w:tc>
      </w:tr>
      <w:tr w:rsidR="007070ED" w:rsidRPr="00322102" w:rsidTr="00381067">
        <w:tc>
          <w:tcPr>
            <w:tcW w:w="11637" w:type="dxa"/>
            <w:gridSpan w:val="7"/>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Итого (гр. 1 + гр. 2 + гр. 3)</w:t>
            </w:r>
          </w:p>
        </w:tc>
        <w:tc>
          <w:tcPr>
            <w:tcW w:w="1463" w:type="dxa"/>
            <w:shd w:val="clear" w:color="auto" w:fill="auto"/>
          </w:tcPr>
          <w:p w:rsidR="007070ED" w:rsidRPr="00322102" w:rsidRDefault="007070ED" w:rsidP="00062DD1">
            <w:pPr>
              <w:contextualSpacing/>
              <w:jc w:val="both"/>
              <w:rPr>
                <w:color w:val="000000" w:themeColor="text1"/>
                <w:lang w:val="ru-RU"/>
              </w:rPr>
            </w:pPr>
            <w:r w:rsidRPr="00322102">
              <w:rPr>
                <w:color w:val="000000" w:themeColor="text1"/>
                <w:lang w:val="ru-RU"/>
              </w:rPr>
              <w:t>х</w:t>
            </w:r>
          </w:p>
        </w:tc>
        <w:tc>
          <w:tcPr>
            <w:tcW w:w="2287" w:type="dxa"/>
            <w:shd w:val="clear" w:color="auto" w:fill="auto"/>
          </w:tcPr>
          <w:p w:rsidR="007070ED" w:rsidRPr="00322102" w:rsidRDefault="007070ED" w:rsidP="00062DD1">
            <w:pPr>
              <w:contextualSpacing/>
              <w:jc w:val="both"/>
              <w:rPr>
                <w:color w:val="000000" w:themeColor="text1"/>
                <w:lang w:val="ru-RU"/>
              </w:rPr>
            </w:pPr>
          </w:p>
        </w:tc>
      </w:tr>
    </w:tbl>
    <w:p w:rsidR="007070ED" w:rsidRPr="00322102" w:rsidRDefault="007070ED" w:rsidP="00062DD1">
      <w:pPr>
        <w:contextualSpacing/>
        <w:jc w:val="both"/>
        <w:rPr>
          <w:color w:val="000000" w:themeColor="text1"/>
          <w:lang w:val="ru-RU"/>
        </w:rPr>
      </w:pPr>
    </w:p>
    <w:p w:rsidR="007070ED" w:rsidRPr="00322102" w:rsidRDefault="007070ED" w:rsidP="00062DD1">
      <w:pPr>
        <w:contextualSpacing/>
        <w:jc w:val="both"/>
        <w:rPr>
          <w:color w:val="000000" w:themeColor="text1"/>
          <w:lang w:val="ru-RU"/>
        </w:rPr>
      </w:pPr>
    </w:p>
    <w:p w:rsidR="007070ED" w:rsidRPr="00322102" w:rsidRDefault="007070ED" w:rsidP="00062DD1">
      <w:pPr>
        <w:contextualSpacing/>
        <w:rPr>
          <w:color w:val="000000" w:themeColor="text1"/>
          <w:lang w:val="ru-RU"/>
        </w:rPr>
      </w:pPr>
      <w:r w:rsidRPr="00322102">
        <w:rPr>
          <w:b/>
          <w:color w:val="000000" w:themeColor="text1"/>
          <w:lang w:val="ru-RU"/>
        </w:rPr>
        <w:t>Таблица 5</w:t>
      </w:r>
      <w:r w:rsidRPr="00322102">
        <w:rPr>
          <w:color w:val="000000" w:themeColor="text1"/>
          <w:lang w:val="ru-RU"/>
        </w:rPr>
        <w:t xml:space="preserve"> – Научно-организационное сопровождение, прочие услуги и работы</w:t>
      </w:r>
    </w:p>
    <w:p w:rsidR="007070ED" w:rsidRPr="00322102" w:rsidRDefault="007070ED" w:rsidP="00062DD1">
      <w:pPr>
        <w:contextualSpacing/>
        <w:jc w:val="center"/>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7070ED" w:rsidRPr="00322102" w:rsidTr="00381067">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w:t>
            </w:r>
          </w:p>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Общая стоимость, тенге                            (гр.4 × гр.5)</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color w:val="000000" w:themeColor="text1"/>
                <w:lang w:val="ru-RU" w:eastAsia="ru-RU"/>
              </w:rPr>
            </w:pPr>
            <w:r w:rsidRPr="00322102">
              <w:rPr>
                <w:color w:val="000000" w:themeColor="text1"/>
                <w:lang w:val="ru-RU" w:eastAsia="ru-RU"/>
              </w:rPr>
              <w:t>6</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xml:space="preserve">Итого </w:t>
            </w:r>
            <w:r w:rsidRPr="00322102">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7070ED" w:rsidRPr="00322102"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bl>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p>
    <w:p w:rsidR="007070ED" w:rsidRPr="00322102" w:rsidRDefault="007070ED" w:rsidP="00062DD1">
      <w:pPr>
        <w:contextualSpacing/>
        <w:rPr>
          <w:color w:val="000000" w:themeColor="text1"/>
          <w:lang w:val="ru-RU"/>
        </w:rPr>
      </w:pPr>
      <w:r w:rsidRPr="00322102">
        <w:rPr>
          <w:b/>
          <w:color w:val="000000" w:themeColor="text1"/>
          <w:lang w:val="ru-RU"/>
        </w:rPr>
        <w:t>Таблица 6</w:t>
      </w:r>
      <w:r w:rsidRPr="00322102">
        <w:rPr>
          <w:color w:val="000000" w:themeColor="text1"/>
          <w:lang w:val="ru-RU"/>
        </w:rPr>
        <w:t xml:space="preserve"> – Приобретение материалов, оборудования и (или) программного обеспечения (для юридических лиц)</w:t>
      </w:r>
    </w:p>
    <w:p w:rsidR="007070ED" w:rsidRPr="00322102" w:rsidRDefault="007070ED" w:rsidP="00062DD1">
      <w:pPr>
        <w:contextualSpacing/>
        <w:rPr>
          <w:color w:val="000000" w:themeColor="text1"/>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7070ED" w:rsidRPr="00322102" w:rsidTr="00381067">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w:t>
            </w:r>
          </w:p>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Общая стоимость, тенге                            (гр.4 × гр.5)</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color w:val="000000" w:themeColor="text1"/>
                <w:lang w:val="ru-RU" w:eastAsia="ru-RU"/>
              </w:rPr>
            </w:pPr>
            <w:r w:rsidRPr="00322102">
              <w:rPr>
                <w:color w:val="000000" w:themeColor="text1"/>
                <w:lang w:val="ru-RU" w:eastAsia="ru-RU"/>
              </w:rPr>
              <w:t>6</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lastRenderedPageBreak/>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322102" w:rsidRDefault="007070ED" w:rsidP="00062DD1">
            <w:pPr>
              <w:contextualSpacing/>
              <w:rPr>
                <w:bCs/>
                <w:iCs/>
                <w:color w:val="000000" w:themeColor="text1"/>
                <w:lang w:val="ru-RU" w:eastAsia="ru-RU"/>
              </w:rPr>
            </w:pPr>
            <w:r w:rsidRPr="00322102">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7070ED" w:rsidRPr="00322102" w:rsidRDefault="007070ED" w:rsidP="00062DD1">
            <w:pPr>
              <w:contextualSpacing/>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bCs/>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r w:rsidRPr="00322102">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7070ED" w:rsidRPr="00322102" w:rsidRDefault="007070ED" w:rsidP="00062DD1">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
                <w:iCs/>
                <w:color w:val="000000" w:themeColor="text1"/>
                <w:lang w:val="ru-RU" w:eastAsia="ru-RU"/>
              </w:rPr>
            </w:pPr>
            <w:r w:rsidRPr="00322102">
              <w:rPr>
                <w:bCs/>
                <w:i/>
                <w:iCs/>
                <w:color w:val="000000" w:themeColor="text1"/>
                <w:lang w:val="ru-RU" w:eastAsia="ru-RU"/>
              </w:rPr>
              <w:t> </w:t>
            </w:r>
          </w:p>
        </w:tc>
      </w:tr>
      <w:tr w:rsidR="007070ED" w:rsidRPr="00322102" w:rsidTr="00381067">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322102" w:rsidRDefault="007070ED" w:rsidP="00062DD1">
            <w:pPr>
              <w:contextualSpacing/>
              <w:rPr>
                <w:iCs/>
                <w:color w:val="000000" w:themeColor="text1"/>
                <w:lang w:val="ru-RU" w:eastAsia="ru-RU"/>
              </w:rPr>
            </w:pPr>
            <w:r w:rsidRPr="00322102">
              <w:rPr>
                <w:iCs/>
                <w:color w:val="000000" w:themeColor="text1"/>
                <w:lang w:val="ru-RU" w:eastAsia="ru-RU"/>
              </w:rPr>
              <w:t xml:space="preserve">Итого </w:t>
            </w:r>
            <w:r w:rsidRPr="00322102">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7070ED" w:rsidRPr="00322102" w:rsidRDefault="007070ED" w:rsidP="00062DD1">
            <w:pPr>
              <w:contextualSpacing/>
              <w:rPr>
                <w:iCs/>
                <w:color w:val="000000" w:themeColor="text1"/>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iCs/>
                <w:color w:val="000000" w:themeColor="text1"/>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7070ED" w:rsidRPr="00322102" w:rsidRDefault="007070ED" w:rsidP="00062DD1">
            <w:pPr>
              <w:contextualSpacing/>
              <w:jc w:val="center"/>
              <w:rPr>
                <w:iCs/>
                <w:color w:val="000000" w:themeColor="text1"/>
                <w:lang w:val="ru-RU" w:eastAsia="ru-RU"/>
              </w:rPr>
            </w:pPr>
            <w:r w:rsidRPr="00322102">
              <w:rPr>
                <w:iCs/>
                <w:color w:val="000000" w:themeColor="text1"/>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7070ED" w:rsidRPr="00322102" w:rsidRDefault="007070ED" w:rsidP="00062DD1">
            <w:pPr>
              <w:contextualSpacing/>
              <w:jc w:val="center"/>
              <w:rPr>
                <w:bCs/>
                <w:iCs/>
                <w:color w:val="000000" w:themeColor="text1"/>
                <w:lang w:val="ru-RU" w:eastAsia="ru-RU"/>
              </w:rPr>
            </w:pPr>
          </w:p>
        </w:tc>
      </w:tr>
    </w:tbl>
    <w:p w:rsidR="007070ED" w:rsidRPr="00322102" w:rsidRDefault="007070ED" w:rsidP="00062DD1">
      <w:pPr>
        <w:contextualSpacing/>
        <w:jc w:val="both"/>
        <w:rPr>
          <w:color w:val="000000" w:themeColor="text1"/>
          <w:lang w:val="ru-RU"/>
        </w:rPr>
      </w:pPr>
    </w:p>
    <w:p w:rsidR="007070ED" w:rsidRPr="00322102" w:rsidRDefault="007070ED" w:rsidP="00062DD1">
      <w:pPr>
        <w:contextualSpacing/>
        <w:jc w:val="both"/>
        <w:rPr>
          <w:color w:val="000000" w:themeColor="text1"/>
          <w:lang w:val="ru-RU"/>
        </w:rPr>
      </w:pPr>
    </w:p>
    <w:p w:rsidR="007070ED" w:rsidRPr="00322102" w:rsidRDefault="007070ED" w:rsidP="00062DD1">
      <w:pPr>
        <w:contextualSpacing/>
        <w:rPr>
          <w:color w:val="000000" w:themeColor="text1"/>
          <w:lang w:val="ru-RU"/>
        </w:rPr>
      </w:pPr>
      <w:r w:rsidRPr="00322102">
        <w:rPr>
          <w:b/>
          <w:color w:val="000000" w:themeColor="text1"/>
          <w:lang w:val="ru-RU"/>
        </w:rPr>
        <w:t>Таблица 7</w:t>
      </w:r>
      <w:r w:rsidRPr="00322102">
        <w:rPr>
          <w:color w:val="000000" w:themeColor="text1"/>
          <w:lang w:val="ru-RU"/>
        </w:rPr>
        <w:t xml:space="preserve"> – Расходы на аренду, эксплуатационные расходы оборудования и техники, используемых для реализации исследований</w:t>
      </w:r>
    </w:p>
    <w:p w:rsidR="007070ED" w:rsidRPr="00322102" w:rsidRDefault="007070ED" w:rsidP="00062DD1">
      <w:pPr>
        <w:contextualSpacing/>
        <w:rPr>
          <w:color w:val="000000" w:themeColor="text1"/>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7070ED" w:rsidRPr="00322102" w:rsidTr="00381067">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r w:rsidRPr="00322102">
              <w:rPr>
                <w:color w:val="000000" w:themeColor="text1"/>
                <w:lang w:val="ru-RU"/>
              </w:rPr>
              <w:t>№</w:t>
            </w:r>
          </w:p>
          <w:p w:rsidR="007070ED" w:rsidRPr="00322102" w:rsidRDefault="007070ED" w:rsidP="00062DD1">
            <w:pPr>
              <w:contextualSpacing/>
              <w:rPr>
                <w:color w:val="000000" w:themeColor="text1"/>
                <w:lang w:val="ru-RU"/>
              </w:rPr>
            </w:pPr>
            <w:r w:rsidRPr="00322102">
              <w:rPr>
                <w:color w:val="000000" w:themeColor="text1"/>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rPr>
                <w:color w:val="000000" w:themeColor="text1"/>
                <w:lang w:val="ru-RU"/>
              </w:rPr>
            </w:pPr>
            <w:r w:rsidRPr="00322102">
              <w:rPr>
                <w:color w:val="000000" w:themeColor="text1"/>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0ED" w:rsidRPr="00322102" w:rsidRDefault="007070ED" w:rsidP="00062DD1">
            <w:pPr>
              <w:contextualSpacing/>
              <w:rPr>
                <w:color w:val="000000" w:themeColor="text1"/>
                <w:lang w:val="ru-RU"/>
              </w:rPr>
            </w:pPr>
            <w:r w:rsidRPr="00322102">
              <w:rPr>
                <w:color w:val="000000" w:themeColor="text1"/>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r w:rsidRPr="00322102">
              <w:rPr>
                <w:color w:val="000000" w:themeColor="text1"/>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rPr>
                <w:color w:val="000000" w:themeColor="text1"/>
                <w:lang w:val="ru-RU"/>
              </w:rPr>
            </w:pPr>
            <w:r w:rsidRPr="00322102">
              <w:rPr>
                <w:color w:val="000000" w:themeColor="text1"/>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070ED" w:rsidRPr="00322102" w:rsidRDefault="007070ED" w:rsidP="00062DD1">
            <w:pPr>
              <w:contextualSpacing/>
              <w:rPr>
                <w:color w:val="000000" w:themeColor="text1"/>
                <w:lang w:val="ru-RU"/>
              </w:rPr>
            </w:pPr>
            <w:r w:rsidRPr="00322102">
              <w:rPr>
                <w:color w:val="000000" w:themeColor="text1"/>
                <w:lang w:val="ru-RU"/>
              </w:rPr>
              <w:t xml:space="preserve">Всего, тенге </w:t>
            </w:r>
          </w:p>
          <w:p w:rsidR="007070ED" w:rsidRPr="00322102" w:rsidRDefault="007070ED" w:rsidP="00062DD1">
            <w:pPr>
              <w:contextualSpacing/>
              <w:rPr>
                <w:color w:val="000000" w:themeColor="text1"/>
                <w:lang w:val="ru-RU"/>
              </w:rPr>
            </w:pPr>
            <w:r w:rsidRPr="00322102">
              <w:rPr>
                <w:color w:val="000000" w:themeColor="text1"/>
                <w:lang w:val="ru-RU"/>
              </w:rPr>
              <w:t>(гр.4 × гр.5)</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1</w:t>
            </w:r>
          </w:p>
        </w:tc>
        <w:tc>
          <w:tcPr>
            <w:tcW w:w="3288" w:type="dxa"/>
            <w:tcBorders>
              <w:top w:val="nil"/>
              <w:left w:val="nil"/>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r w:rsidRPr="00322102">
              <w:rPr>
                <w:color w:val="000000" w:themeColor="text1"/>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r w:rsidRPr="00322102">
              <w:rPr>
                <w:color w:val="000000" w:themeColor="text1"/>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6</w:t>
            </w:r>
          </w:p>
        </w:tc>
      </w:tr>
      <w:tr w:rsidR="007070ED" w:rsidRPr="00322102" w:rsidTr="00381067">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70ED" w:rsidRPr="00322102" w:rsidRDefault="007070ED" w:rsidP="00062DD1">
            <w:pPr>
              <w:contextualSpacing/>
              <w:rPr>
                <w:color w:val="000000" w:themeColor="text1"/>
                <w:lang w:val="ru-RU"/>
              </w:rPr>
            </w:pPr>
            <w:r w:rsidRPr="00322102">
              <w:rPr>
                <w:color w:val="000000" w:themeColor="text1"/>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rPr>
                <w:color w:val="000000" w:themeColor="text1"/>
                <w:lang w:val="ru-RU"/>
              </w:rPr>
            </w:pPr>
            <w:r w:rsidRPr="00322102">
              <w:rPr>
                <w:color w:val="000000" w:themeColor="text1"/>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color w:val="000000" w:themeColor="text1"/>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7070ED" w:rsidRPr="00322102" w:rsidRDefault="007070ED" w:rsidP="00062DD1">
            <w:pPr>
              <w:contextualSpacing/>
              <w:rPr>
                <w:color w:val="000000" w:themeColor="text1"/>
                <w:lang w:val="ru-RU"/>
              </w:rPr>
            </w:pP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1.1.</w:t>
            </w:r>
          </w:p>
        </w:tc>
        <w:tc>
          <w:tcPr>
            <w:tcW w:w="3288" w:type="dxa"/>
            <w:tcBorders>
              <w:top w:val="nil"/>
              <w:left w:val="nil"/>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1.2.</w:t>
            </w:r>
          </w:p>
        </w:tc>
        <w:tc>
          <w:tcPr>
            <w:tcW w:w="3288" w:type="dxa"/>
            <w:tcBorders>
              <w:top w:val="nil"/>
              <w:left w:val="nil"/>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w:t>
            </w:r>
          </w:p>
        </w:tc>
        <w:tc>
          <w:tcPr>
            <w:tcW w:w="3288" w:type="dxa"/>
            <w:tcBorders>
              <w:top w:val="nil"/>
              <w:left w:val="nil"/>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r w:rsidRPr="00322102">
              <w:rPr>
                <w:color w:val="000000" w:themeColor="text1"/>
                <w:lang w:val="ru-RU"/>
              </w:rPr>
              <w:t>2.</w:t>
            </w:r>
          </w:p>
        </w:tc>
        <w:tc>
          <w:tcPr>
            <w:tcW w:w="3288" w:type="dxa"/>
            <w:tcBorders>
              <w:top w:val="nil"/>
              <w:left w:val="nil"/>
              <w:bottom w:val="single" w:sz="4" w:space="0" w:color="auto"/>
              <w:right w:val="single" w:sz="4" w:space="0" w:color="auto"/>
            </w:tcBorders>
            <w:shd w:val="clear" w:color="auto" w:fill="auto"/>
            <w:vAlign w:val="center"/>
            <w:hideMark/>
          </w:tcPr>
          <w:p w:rsidR="007070ED" w:rsidRPr="00322102" w:rsidRDefault="007070ED" w:rsidP="00062DD1">
            <w:pPr>
              <w:contextualSpacing/>
              <w:rPr>
                <w:color w:val="000000" w:themeColor="text1"/>
                <w:lang w:val="ru-RU"/>
              </w:rPr>
            </w:pPr>
            <w:r w:rsidRPr="00322102">
              <w:rPr>
                <w:color w:val="000000" w:themeColor="text1"/>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rsidR="007070ED" w:rsidRPr="00322102" w:rsidRDefault="007070ED" w:rsidP="00062DD1">
            <w:pPr>
              <w:contextualSpacing/>
              <w:rPr>
                <w:color w:val="000000" w:themeColor="text1"/>
                <w:lang w:val="ru-RU"/>
              </w:rPr>
            </w:pPr>
          </w:p>
        </w:tc>
      </w:tr>
      <w:tr w:rsidR="007070ED" w:rsidRPr="00322102" w:rsidTr="00381067">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2.2.</w:t>
            </w:r>
          </w:p>
        </w:tc>
        <w:tc>
          <w:tcPr>
            <w:tcW w:w="3288" w:type="dxa"/>
            <w:tcBorders>
              <w:top w:val="nil"/>
              <w:left w:val="nil"/>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7070ED" w:rsidRPr="00322102" w:rsidRDefault="007070ED" w:rsidP="00062DD1">
            <w:pPr>
              <w:contextualSpacing/>
              <w:rPr>
                <w:color w:val="000000" w:themeColor="text1"/>
                <w:lang w:val="ru-RU"/>
              </w:rPr>
            </w:pPr>
            <w:r w:rsidRPr="00322102">
              <w:rPr>
                <w:color w:val="000000" w:themeColor="text1"/>
                <w:lang w:val="ru-RU"/>
              </w:rPr>
              <w:t>3.</w:t>
            </w:r>
          </w:p>
        </w:tc>
        <w:tc>
          <w:tcPr>
            <w:tcW w:w="3288" w:type="dxa"/>
            <w:tcBorders>
              <w:top w:val="nil"/>
              <w:left w:val="nil"/>
              <w:bottom w:val="single" w:sz="4" w:space="0" w:color="auto"/>
              <w:right w:val="single" w:sz="4" w:space="0" w:color="auto"/>
            </w:tcBorders>
            <w:shd w:val="clear" w:color="auto" w:fill="auto"/>
            <w:vAlign w:val="center"/>
          </w:tcPr>
          <w:p w:rsidR="007070ED" w:rsidRPr="00322102" w:rsidRDefault="007070ED" w:rsidP="00062DD1">
            <w:pPr>
              <w:contextualSpacing/>
              <w:rPr>
                <w:color w:val="000000" w:themeColor="text1"/>
                <w:lang w:val="ru-RU"/>
              </w:rPr>
            </w:pPr>
            <w:r w:rsidRPr="00322102">
              <w:rPr>
                <w:color w:val="000000" w:themeColor="text1"/>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tcPr>
          <w:p w:rsidR="007070ED" w:rsidRPr="00322102" w:rsidRDefault="007070ED" w:rsidP="00062DD1">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tcPr>
          <w:p w:rsidR="007070ED" w:rsidRPr="00322102" w:rsidRDefault="007070ED" w:rsidP="00062DD1">
            <w:pPr>
              <w:contextualSpacing/>
              <w:rPr>
                <w:color w:val="000000" w:themeColor="text1"/>
                <w:lang w:val="ru-RU"/>
              </w:rPr>
            </w:pP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3.1.</w:t>
            </w:r>
          </w:p>
        </w:tc>
        <w:tc>
          <w:tcPr>
            <w:tcW w:w="3288" w:type="dxa"/>
            <w:tcBorders>
              <w:top w:val="nil"/>
              <w:left w:val="nil"/>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7070ED" w:rsidRPr="00322102" w:rsidRDefault="007070ED" w:rsidP="00062DD1">
            <w:pPr>
              <w:contextualSpacing/>
              <w:rPr>
                <w:color w:val="000000" w:themeColor="text1"/>
                <w:lang w:val="ru-RU"/>
              </w:rPr>
            </w:pPr>
            <w:r w:rsidRPr="00322102">
              <w:rPr>
                <w:color w:val="000000" w:themeColor="text1"/>
                <w:lang w:val="ru-RU"/>
              </w:rPr>
              <w:t> </w:t>
            </w:r>
          </w:p>
        </w:tc>
      </w:tr>
      <w:tr w:rsidR="007070ED" w:rsidRPr="00322102" w:rsidTr="00381067">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7070ED" w:rsidRPr="00322102" w:rsidRDefault="007070ED" w:rsidP="00062DD1">
            <w:pPr>
              <w:contextualSpacing/>
              <w:rPr>
                <w:color w:val="000000" w:themeColor="text1"/>
                <w:lang w:val="ru-RU"/>
              </w:rPr>
            </w:pPr>
            <w:r w:rsidRPr="00322102">
              <w:rPr>
                <w:color w:val="000000" w:themeColor="text1"/>
                <w:lang w:val="ru-RU"/>
              </w:rPr>
              <w:t> </w:t>
            </w:r>
          </w:p>
        </w:tc>
      </w:tr>
    </w:tbl>
    <w:p w:rsidR="007070ED" w:rsidRPr="00322102" w:rsidRDefault="007070ED" w:rsidP="00062DD1">
      <w:pPr>
        <w:tabs>
          <w:tab w:val="left" w:pos="993"/>
        </w:tabs>
        <w:contextualSpacing/>
        <w:rPr>
          <w:color w:val="000000" w:themeColor="text1"/>
          <w:lang w:val="ru-RU"/>
        </w:rPr>
      </w:pPr>
    </w:p>
    <w:p w:rsidR="007070ED" w:rsidRPr="00322102" w:rsidRDefault="007070ED" w:rsidP="00062DD1">
      <w:pPr>
        <w:tabs>
          <w:tab w:val="left" w:pos="993"/>
        </w:tabs>
        <w:contextualSpacing/>
        <w:rPr>
          <w:color w:val="000000" w:themeColor="text1"/>
          <w:lang w:val="ru-RU"/>
        </w:rPr>
      </w:pPr>
      <w:r w:rsidRPr="00322102">
        <w:rPr>
          <w:b/>
          <w:color w:val="000000" w:themeColor="text1"/>
          <w:lang w:val="ru-RU"/>
        </w:rPr>
        <w:t>Таблица 8</w:t>
      </w:r>
      <w:r w:rsidRPr="00322102">
        <w:rPr>
          <w:color w:val="000000" w:themeColor="text1"/>
          <w:lang w:val="ru-RU"/>
        </w:rPr>
        <w:t xml:space="preserve">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7070ED" w:rsidRPr="00322102" w:rsidTr="00381067">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rsidR="007070ED" w:rsidRPr="00322102" w:rsidRDefault="007070ED" w:rsidP="00062DD1">
            <w:pPr>
              <w:pStyle w:val="a9"/>
              <w:tabs>
                <w:tab w:val="left" w:pos="993"/>
              </w:tabs>
              <w:spacing w:after="0" w:line="240" w:lineRule="auto"/>
              <w:ind w:left="0"/>
              <w:jc w:val="center"/>
              <w:rPr>
                <w:rFonts w:ascii="Times New Roman" w:eastAsia="Times New Roman" w:hAnsi="Times New Roman"/>
                <w:color w:val="000000" w:themeColor="text1"/>
                <w:spacing w:val="2"/>
                <w:sz w:val="24"/>
                <w:szCs w:val="24"/>
                <w:lang w:eastAsia="ru-RU"/>
              </w:rPr>
            </w:pPr>
            <w:r w:rsidRPr="00322102">
              <w:rPr>
                <w:rFonts w:ascii="Times New Roman" w:eastAsia="Times New Roman" w:hAnsi="Times New Roman"/>
                <w:color w:val="000000" w:themeColor="text1"/>
                <w:spacing w:val="2"/>
                <w:sz w:val="24"/>
                <w:szCs w:val="24"/>
                <w:lang w:eastAsia="ru-RU"/>
              </w:rPr>
              <w:lastRenderedPageBreak/>
              <w:t>№</w:t>
            </w:r>
          </w:p>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 xml:space="preserve">Наименование </w:t>
            </w:r>
          </w:p>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 xml:space="preserve">Ожидаемые результаты реализации проекта (в разрезе задач и мероприятий), форма завершения </w:t>
            </w:r>
          </w:p>
        </w:tc>
      </w:tr>
      <w:tr w:rsidR="007070ED" w:rsidRPr="00322102" w:rsidTr="00381067">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Начало</w:t>
            </w:r>
          </w:p>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Окончание</w:t>
            </w:r>
          </w:p>
          <w:p w:rsidR="007070ED" w:rsidRPr="00322102" w:rsidRDefault="007070ED" w:rsidP="00062DD1">
            <w:pPr>
              <w:widowControl w:val="0"/>
              <w:contextualSpacing/>
              <w:jc w:val="center"/>
              <w:rPr>
                <w:color w:val="000000" w:themeColor="text1"/>
                <w:spacing w:val="2"/>
                <w:lang w:val="ru-RU" w:eastAsia="ru-RU"/>
              </w:rPr>
            </w:pPr>
            <w:r w:rsidRPr="00322102">
              <w:rPr>
                <w:color w:val="000000" w:themeColor="text1"/>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gridAfter w:val="1"/>
          <w:wAfter w:w="17" w:type="dxa"/>
          <w:cantSplit/>
          <w:trHeight w:val="282"/>
        </w:trPr>
        <w:tc>
          <w:tcPr>
            <w:tcW w:w="14387" w:type="dxa"/>
            <w:gridSpan w:val="7"/>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center"/>
              <w:rPr>
                <w:color w:val="000000" w:themeColor="text1"/>
                <w:spacing w:val="2"/>
                <w:lang w:val="ru-RU" w:eastAsia="ru-RU"/>
              </w:rPr>
            </w:pPr>
            <w:r w:rsidRPr="00322102">
              <w:rPr>
                <w:color w:val="000000" w:themeColor="text1"/>
                <w:spacing w:val="2"/>
                <w:lang w:val="ru-RU" w:eastAsia="ru-RU"/>
              </w:rPr>
              <w:t>20____ год</w:t>
            </w:r>
          </w:p>
        </w:tc>
      </w:tr>
      <w:tr w:rsidR="007070ED" w:rsidRPr="00322102" w:rsidTr="00381067">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center"/>
              <w:rPr>
                <w:color w:val="000000" w:themeColor="text1"/>
                <w:spacing w:val="2"/>
                <w:lang w:val="ru-RU" w:eastAsia="ru-RU"/>
              </w:rPr>
            </w:pPr>
            <w:r w:rsidRPr="00322102">
              <w:rPr>
                <w:color w:val="000000" w:themeColor="text1"/>
                <w:spacing w:val="2"/>
                <w:lang w:val="ru-RU" w:eastAsia="ru-RU"/>
              </w:rPr>
              <w:t>20____год</w:t>
            </w:r>
          </w:p>
        </w:tc>
      </w:tr>
      <w:tr w:rsidR="007070ED" w:rsidRPr="00322102" w:rsidTr="00381067">
        <w:trPr>
          <w:cantSplit/>
          <w:trHeight w:val="248"/>
        </w:trPr>
        <w:tc>
          <w:tcPr>
            <w:tcW w:w="921" w:type="dxa"/>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cantSplit/>
          <w:trHeight w:val="344"/>
        </w:trPr>
        <w:tc>
          <w:tcPr>
            <w:tcW w:w="921" w:type="dxa"/>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cantSplit/>
          <w:trHeight w:val="314"/>
        </w:trPr>
        <w:tc>
          <w:tcPr>
            <w:tcW w:w="921" w:type="dxa"/>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p w:rsidR="007070ED" w:rsidRPr="00322102" w:rsidRDefault="007070ED" w:rsidP="00062DD1">
            <w:pPr>
              <w:widowControl w:val="0"/>
              <w:contextualSpacing/>
              <w:rPr>
                <w:color w:val="000000" w:themeColor="text1"/>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center"/>
              <w:rPr>
                <w:color w:val="000000" w:themeColor="text1"/>
                <w:spacing w:val="2"/>
                <w:lang w:val="ru-RU" w:eastAsia="ru-RU"/>
              </w:rPr>
            </w:pPr>
            <w:r w:rsidRPr="00322102">
              <w:rPr>
                <w:color w:val="000000" w:themeColor="text1"/>
                <w:spacing w:val="2"/>
                <w:lang w:val="ru-RU" w:eastAsia="ru-RU"/>
              </w:rPr>
              <w:t>20_____ год</w:t>
            </w:r>
          </w:p>
        </w:tc>
      </w:tr>
      <w:tr w:rsidR="007070ED" w:rsidRPr="00322102" w:rsidTr="00381067">
        <w:trPr>
          <w:cantSplit/>
          <w:trHeight w:val="243"/>
        </w:trPr>
        <w:tc>
          <w:tcPr>
            <w:tcW w:w="921" w:type="dxa"/>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cantSplit/>
          <w:trHeight w:val="340"/>
        </w:trPr>
        <w:tc>
          <w:tcPr>
            <w:tcW w:w="921" w:type="dxa"/>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r w:rsidR="007070ED" w:rsidRPr="00322102" w:rsidTr="00381067">
        <w:trPr>
          <w:cantSplit/>
          <w:trHeight w:val="739"/>
        </w:trPr>
        <w:tc>
          <w:tcPr>
            <w:tcW w:w="921" w:type="dxa"/>
            <w:tcBorders>
              <w:top w:val="single" w:sz="4" w:space="0" w:color="auto"/>
              <w:left w:val="single" w:sz="6"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contextualSpacing/>
              <w:rPr>
                <w:color w:val="000000" w:themeColor="text1"/>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7070ED" w:rsidRPr="00322102" w:rsidRDefault="007070ED" w:rsidP="00062DD1">
            <w:pPr>
              <w:widowControl w:val="0"/>
              <w:ind w:firstLine="709"/>
              <w:contextualSpacing/>
              <w:jc w:val="both"/>
              <w:rPr>
                <w:color w:val="000000" w:themeColor="text1"/>
                <w:spacing w:val="2"/>
                <w:lang w:val="ru-RU" w:eastAsia="ru-RU"/>
              </w:rPr>
            </w:pPr>
          </w:p>
        </w:tc>
      </w:tr>
    </w:tbl>
    <w:p w:rsidR="007070ED" w:rsidRPr="00322102" w:rsidRDefault="007070ED" w:rsidP="00062DD1">
      <w:pPr>
        <w:contextualSpacing/>
        <w:rPr>
          <w:b/>
          <w:color w:val="000000" w:themeColor="text1"/>
          <w:lang w:val="ru-RU"/>
        </w:rPr>
      </w:pPr>
    </w:p>
    <w:p w:rsidR="007070ED" w:rsidRPr="00322102" w:rsidRDefault="007070ED" w:rsidP="00062DD1">
      <w:pPr>
        <w:contextualSpacing/>
        <w:rPr>
          <w:color w:val="000000" w:themeColor="text1"/>
          <w:lang w:val="ru-RU"/>
        </w:rPr>
      </w:pPr>
      <w:r w:rsidRPr="00322102">
        <w:rPr>
          <w:b/>
          <w:color w:val="000000" w:themeColor="text1"/>
          <w:lang w:val="ru-RU"/>
        </w:rPr>
        <w:t>Таблица 9</w:t>
      </w:r>
      <w:r w:rsidRPr="00322102">
        <w:rPr>
          <w:color w:val="000000" w:themeColor="text1"/>
          <w:lang w:val="ru-RU"/>
        </w:rPr>
        <w:t xml:space="preserve">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7070ED" w:rsidRPr="00322102" w:rsidTr="00381067">
        <w:trPr>
          <w:trHeight w:val="397"/>
        </w:trPr>
        <w:tc>
          <w:tcPr>
            <w:tcW w:w="769" w:type="dxa"/>
            <w:vMerge w:val="restart"/>
            <w:shd w:val="clear" w:color="auto" w:fill="auto"/>
            <w:vAlign w:val="center"/>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w:t>
            </w:r>
          </w:p>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п/п</w:t>
            </w:r>
          </w:p>
        </w:tc>
        <w:tc>
          <w:tcPr>
            <w:tcW w:w="3734" w:type="dxa"/>
            <w:vMerge w:val="restart"/>
            <w:shd w:val="clear" w:color="auto" w:fill="auto"/>
            <w:vAlign w:val="center"/>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Наименование партнера, адрес, контактная информация</w:t>
            </w:r>
          </w:p>
        </w:tc>
        <w:tc>
          <w:tcPr>
            <w:tcW w:w="5528" w:type="dxa"/>
            <w:vMerge w:val="restart"/>
            <w:shd w:val="clear" w:color="auto" w:fill="auto"/>
            <w:vAlign w:val="center"/>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Форма вклада (не более 50 слов)</w:t>
            </w:r>
          </w:p>
        </w:tc>
        <w:tc>
          <w:tcPr>
            <w:tcW w:w="2977" w:type="dxa"/>
            <w:vMerge w:val="restart"/>
            <w:shd w:val="clear" w:color="auto" w:fill="auto"/>
            <w:vAlign w:val="center"/>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Стоимость вклада, тыс. тенге</w:t>
            </w:r>
          </w:p>
        </w:tc>
        <w:tc>
          <w:tcPr>
            <w:tcW w:w="1700" w:type="dxa"/>
            <w:vMerge w:val="restart"/>
            <w:shd w:val="clear" w:color="auto" w:fill="auto"/>
            <w:vAlign w:val="center"/>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Дата внесения</w:t>
            </w:r>
          </w:p>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(дд.мм.гггг)</w:t>
            </w:r>
          </w:p>
        </w:tc>
      </w:tr>
      <w:tr w:rsidR="007070ED" w:rsidRPr="00322102" w:rsidTr="00381067">
        <w:trPr>
          <w:trHeight w:val="397"/>
        </w:trPr>
        <w:tc>
          <w:tcPr>
            <w:tcW w:w="769" w:type="dxa"/>
            <w:vMerge/>
            <w:shd w:val="clear" w:color="auto" w:fill="auto"/>
          </w:tcPr>
          <w:p w:rsidR="007070ED" w:rsidRPr="00322102" w:rsidRDefault="007070ED" w:rsidP="00062DD1">
            <w:pPr>
              <w:contextualSpacing/>
              <w:jc w:val="both"/>
              <w:rPr>
                <w:color w:val="000000" w:themeColor="text1"/>
                <w:spacing w:val="2"/>
                <w:lang w:val="ru-RU" w:eastAsia="ru-RU"/>
              </w:rPr>
            </w:pPr>
          </w:p>
        </w:tc>
        <w:tc>
          <w:tcPr>
            <w:tcW w:w="3734" w:type="dxa"/>
            <w:vMerge/>
            <w:shd w:val="clear" w:color="auto" w:fill="auto"/>
          </w:tcPr>
          <w:p w:rsidR="007070ED" w:rsidRPr="00322102" w:rsidRDefault="007070ED" w:rsidP="00062DD1">
            <w:pPr>
              <w:contextualSpacing/>
              <w:jc w:val="both"/>
              <w:rPr>
                <w:color w:val="000000" w:themeColor="text1"/>
                <w:spacing w:val="2"/>
                <w:lang w:val="ru-RU" w:eastAsia="ru-RU"/>
              </w:rPr>
            </w:pPr>
          </w:p>
        </w:tc>
        <w:tc>
          <w:tcPr>
            <w:tcW w:w="5528" w:type="dxa"/>
            <w:vMerge/>
            <w:shd w:val="clear" w:color="auto" w:fill="auto"/>
          </w:tcPr>
          <w:p w:rsidR="007070ED" w:rsidRPr="00322102" w:rsidRDefault="007070ED" w:rsidP="00062DD1">
            <w:pPr>
              <w:contextualSpacing/>
              <w:jc w:val="both"/>
              <w:rPr>
                <w:color w:val="000000" w:themeColor="text1"/>
                <w:spacing w:val="2"/>
                <w:lang w:val="ru-RU" w:eastAsia="ru-RU"/>
              </w:rPr>
            </w:pPr>
          </w:p>
        </w:tc>
        <w:tc>
          <w:tcPr>
            <w:tcW w:w="2977" w:type="dxa"/>
            <w:vMerge/>
            <w:shd w:val="clear" w:color="auto" w:fill="auto"/>
          </w:tcPr>
          <w:p w:rsidR="007070ED" w:rsidRPr="00322102" w:rsidRDefault="007070ED" w:rsidP="00062DD1">
            <w:pPr>
              <w:contextualSpacing/>
              <w:jc w:val="both"/>
              <w:rPr>
                <w:color w:val="000000" w:themeColor="text1"/>
                <w:spacing w:val="2"/>
                <w:lang w:val="ru-RU" w:eastAsia="ru-RU"/>
              </w:rPr>
            </w:pPr>
          </w:p>
        </w:tc>
        <w:tc>
          <w:tcPr>
            <w:tcW w:w="1700" w:type="dxa"/>
            <w:vMerge/>
            <w:shd w:val="clear" w:color="auto" w:fill="auto"/>
          </w:tcPr>
          <w:p w:rsidR="007070ED" w:rsidRPr="00322102" w:rsidRDefault="007070ED" w:rsidP="00062DD1">
            <w:pPr>
              <w:contextualSpacing/>
              <w:jc w:val="both"/>
              <w:rPr>
                <w:color w:val="000000" w:themeColor="text1"/>
                <w:spacing w:val="2"/>
                <w:lang w:val="ru-RU" w:eastAsia="ru-RU"/>
              </w:rPr>
            </w:pPr>
          </w:p>
        </w:tc>
      </w:tr>
      <w:tr w:rsidR="007070ED" w:rsidRPr="00322102" w:rsidTr="00381067">
        <w:tc>
          <w:tcPr>
            <w:tcW w:w="769" w:type="dxa"/>
            <w:shd w:val="clear" w:color="auto" w:fill="auto"/>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1</w:t>
            </w:r>
          </w:p>
        </w:tc>
        <w:tc>
          <w:tcPr>
            <w:tcW w:w="3734" w:type="dxa"/>
            <w:shd w:val="clear" w:color="auto" w:fill="auto"/>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2</w:t>
            </w:r>
          </w:p>
        </w:tc>
        <w:tc>
          <w:tcPr>
            <w:tcW w:w="5528" w:type="dxa"/>
            <w:shd w:val="clear" w:color="auto" w:fill="auto"/>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3</w:t>
            </w:r>
          </w:p>
        </w:tc>
        <w:tc>
          <w:tcPr>
            <w:tcW w:w="2977" w:type="dxa"/>
            <w:shd w:val="clear" w:color="auto" w:fill="auto"/>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4</w:t>
            </w:r>
          </w:p>
        </w:tc>
        <w:tc>
          <w:tcPr>
            <w:tcW w:w="1700" w:type="dxa"/>
            <w:shd w:val="clear" w:color="auto" w:fill="auto"/>
          </w:tcPr>
          <w:p w:rsidR="007070ED" w:rsidRPr="00322102" w:rsidRDefault="007070ED" w:rsidP="00062DD1">
            <w:pPr>
              <w:contextualSpacing/>
              <w:jc w:val="center"/>
              <w:rPr>
                <w:color w:val="000000" w:themeColor="text1"/>
                <w:spacing w:val="2"/>
                <w:lang w:val="ru-RU" w:eastAsia="ru-RU"/>
              </w:rPr>
            </w:pPr>
            <w:r w:rsidRPr="00322102">
              <w:rPr>
                <w:color w:val="000000" w:themeColor="text1"/>
                <w:spacing w:val="2"/>
                <w:lang w:val="ru-RU" w:eastAsia="ru-RU"/>
              </w:rPr>
              <w:t>5</w:t>
            </w:r>
          </w:p>
        </w:tc>
      </w:tr>
      <w:tr w:rsidR="007070ED" w:rsidRPr="00322102" w:rsidTr="00381067">
        <w:tc>
          <w:tcPr>
            <w:tcW w:w="769" w:type="dxa"/>
            <w:shd w:val="clear" w:color="auto" w:fill="auto"/>
          </w:tcPr>
          <w:p w:rsidR="007070ED" w:rsidRPr="00322102" w:rsidRDefault="007070ED" w:rsidP="00062DD1">
            <w:pPr>
              <w:contextualSpacing/>
              <w:jc w:val="both"/>
              <w:rPr>
                <w:color w:val="000000" w:themeColor="text1"/>
                <w:spacing w:val="2"/>
                <w:lang w:val="ru-RU" w:eastAsia="ru-RU"/>
              </w:rPr>
            </w:pPr>
          </w:p>
        </w:tc>
        <w:tc>
          <w:tcPr>
            <w:tcW w:w="3734" w:type="dxa"/>
            <w:shd w:val="clear" w:color="auto" w:fill="auto"/>
          </w:tcPr>
          <w:p w:rsidR="007070ED" w:rsidRPr="00322102" w:rsidRDefault="007070ED" w:rsidP="00062DD1">
            <w:pPr>
              <w:contextualSpacing/>
              <w:jc w:val="both"/>
              <w:rPr>
                <w:color w:val="000000" w:themeColor="text1"/>
                <w:spacing w:val="2"/>
                <w:lang w:val="ru-RU" w:eastAsia="ru-RU"/>
              </w:rPr>
            </w:pPr>
          </w:p>
        </w:tc>
        <w:tc>
          <w:tcPr>
            <w:tcW w:w="5528" w:type="dxa"/>
            <w:shd w:val="clear" w:color="auto" w:fill="auto"/>
          </w:tcPr>
          <w:p w:rsidR="007070ED" w:rsidRPr="00322102" w:rsidRDefault="007070ED" w:rsidP="00062DD1">
            <w:pPr>
              <w:contextualSpacing/>
              <w:jc w:val="both"/>
              <w:rPr>
                <w:color w:val="000000" w:themeColor="text1"/>
                <w:spacing w:val="2"/>
                <w:lang w:val="ru-RU" w:eastAsia="ru-RU"/>
              </w:rPr>
            </w:pPr>
          </w:p>
        </w:tc>
        <w:tc>
          <w:tcPr>
            <w:tcW w:w="2977" w:type="dxa"/>
            <w:shd w:val="clear" w:color="auto" w:fill="auto"/>
          </w:tcPr>
          <w:p w:rsidR="007070ED" w:rsidRPr="00322102" w:rsidRDefault="007070ED" w:rsidP="00062DD1">
            <w:pPr>
              <w:contextualSpacing/>
              <w:jc w:val="both"/>
              <w:rPr>
                <w:color w:val="000000" w:themeColor="text1"/>
                <w:spacing w:val="2"/>
                <w:lang w:val="ru-RU" w:eastAsia="ru-RU"/>
              </w:rPr>
            </w:pPr>
          </w:p>
        </w:tc>
        <w:tc>
          <w:tcPr>
            <w:tcW w:w="1700" w:type="dxa"/>
            <w:shd w:val="clear" w:color="auto" w:fill="auto"/>
          </w:tcPr>
          <w:p w:rsidR="007070ED" w:rsidRPr="00322102" w:rsidRDefault="007070ED" w:rsidP="00062DD1">
            <w:pPr>
              <w:contextualSpacing/>
              <w:jc w:val="both"/>
              <w:rPr>
                <w:color w:val="000000" w:themeColor="text1"/>
                <w:spacing w:val="2"/>
                <w:lang w:val="ru-RU" w:eastAsia="ru-RU"/>
              </w:rPr>
            </w:pPr>
          </w:p>
        </w:tc>
      </w:tr>
      <w:tr w:rsidR="007070ED" w:rsidRPr="00322102" w:rsidTr="00381067">
        <w:tc>
          <w:tcPr>
            <w:tcW w:w="769" w:type="dxa"/>
            <w:shd w:val="clear" w:color="auto" w:fill="auto"/>
          </w:tcPr>
          <w:p w:rsidR="007070ED" w:rsidRPr="00322102" w:rsidRDefault="007070ED" w:rsidP="00062DD1">
            <w:pPr>
              <w:contextualSpacing/>
              <w:jc w:val="both"/>
              <w:rPr>
                <w:color w:val="000000" w:themeColor="text1"/>
                <w:spacing w:val="2"/>
                <w:lang w:val="ru-RU" w:eastAsia="ru-RU"/>
              </w:rPr>
            </w:pPr>
          </w:p>
        </w:tc>
        <w:tc>
          <w:tcPr>
            <w:tcW w:w="3734" w:type="dxa"/>
            <w:shd w:val="clear" w:color="auto" w:fill="auto"/>
          </w:tcPr>
          <w:p w:rsidR="007070ED" w:rsidRPr="00322102" w:rsidRDefault="007070ED" w:rsidP="00062DD1">
            <w:pPr>
              <w:contextualSpacing/>
              <w:jc w:val="both"/>
              <w:rPr>
                <w:color w:val="000000" w:themeColor="text1"/>
                <w:spacing w:val="2"/>
                <w:lang w:val="ru-RU" w:eastAsia="ru-RU"/>
              </w:rPr>
            </w:pPr>
          </w:p>
        </w:tc>
        <w:tc>
          <w:tcPr>
            <w:tcW w:w="5528" w:type="dxa"/>
            <w:shd w:val="clear" w:color="auto" w:fill="auto"/>
          </w:tcPr>
          <w:p w:rsidR="007070ED" w:rsidRPr="00322102" w:rsidRDefault="007070ED" w:rsidP="00062DD1">
            <w:pPr>
              <w:contextualSpacing/>
              <w:jc w:val="both"/>
              <w:rPr>
                <w:color w:val="000000" w:themeColor="text1"/>
                <w:spacing w:val="2"/>
                <w:lang w:val="ru-RU" w:eastAsia="ru-RU"/>
              </w:rPr>
            </w:pPr>
          </w:p>
        </w:tc>
        <w:tc>
          <w:tcPr>
            <w:tcW w:w="2977" w:type="dxa"/>
            <w:shd w:val="clear" w:color="auto" w:fill="auto"/>
          </w:tcPr>
          <w:p w:rsidR="007070ED" w:rsidRPr="00322102" w:rsidRDefault="007070ED" w:rsidP="00062DD1">
            <w:pPr>
              <w:contextualSpacing/>
              <w:jc w:val="both"/>
              <w:rPr>
                <w:color w:val="000000" w:themeColor="text1"/>
                <w:spacing w:val="2"/>
                <w:lang w:val="ru-RU" w:eastAsia="ru-RU"/>
              </w:rPr>
            </w:pPr>
          </w:p>
        </w:tc>
        <w:tc>
          <w:tcPr>
            <w:tcW w:w="1700" w:type="dxa"/>
            <w:shd w:val="clear" w:color="auto" w:fill="auto"/>
          </w:tcPr>
          <w:p w:rsidR="007070ED" w:rsidRPr="00322102" w:rsidRDefault="007070ED" w:rsidP="00062DD1">
            <w:pPr>
              <w:contextualSpacing/>
              <w:jc w:val="both"/>
              <w:rPr>
                <w:color w:val="000000" w:themeColor="text1"/>
                <w:spacing w:val="2"/>
                <w:lang w:val="ru-RU" w:eastAsia="ru-RU"/>
              </w:rPr>
            </w:pPr>
          </w:p>
        </w:tc>
      </w:tr>
      <w:tr w:rsidR="007070ED" w:rsidRPr="00322102" w:rsidTr="00381067">
        <w:tc>
          <w:tcPr>
            <w:tcW w:w="769" w:type="dxa"/>
            <w:shd w:val="clear" w:color="auto" w:fill="auto"/>
          </w:tcPr>
          <w:p w:rsidR="007070ED" w:rsidRPr="00322102" w:rsidRDefault="007070ED" w:rsidP="00062DD1">
            <w:pPr>
              <w:contextualSpacing/>
              <w:jc w:val="both"/>
              <w:rPr>
                <w:color w:val="000000" w:themeColor="text1"/>
                <w:spacing w:val="2"/>
                <w:lang w:val="ru-RU" w:eastAsia="ru-RU"/>
              </w:rPr>
            </w:pPr>
          </w:p>
        </w:tc>
        <w:tc>
          <w:tcPr>
            <w:tcW w:w="3734" w:type="dxa"/>
            <w:shd w:val="clear" w:color="auto" w:fill="auto"/>
          </w:tcPr>
          <w:p w:rsidR="007070ED" w:rsidRPr="00322102" w:rsidRDefault="007070ED" w:rsidP="00062DD1">
            <w:pPr>
              <w:contextualSpacing/>
              <w:jc w:val="both"/>
              <w:rPr>
                <w:color w:val="000000" w:themeColor="text1"/>
                <w:spacing w:val="2"/>
                <w:lang w:val="ru-RU" w:eastAsia="ru-RU"/>
              </w:rPr>
            </w:pPr>
          </w:p>
        </w:tc>
        <w:tc>
          <w:tcPr>
            <w:tcW w:w="5528" w:type="dxa"/>
            <w:shd w:val="clear" w:color="auto" w:fill="auto"/>
          </w:tcPr>
          <w:p w:rsidR="007070ED" w:rsidRPr="00322102" w:rsidRDefault="007070ED" w:rsidP="00062DD1">
            <w:pPr>
              <w:contextualSpacing/>
              <w:jc w:val="both"/>
              <w:rPr>
                <w:color w:val="000000" w:themeColor="text1"/>
                <w:spacing w:val="2"/>
                <w:lang w:val="ru-RU" w:eastAsia="ru-RU"/>
              </w:rPr>
            </w:pPr>
          </w:p>
        </w:tc>
        <w:tc>
          <w:tcPr>
            <w:tcW w:w="2977" w:type="dxa"/>
            <w:shd w:val="clear" w:color="auto" w:fill="auto"/>
          </w:tcPr>
          <w:p w:rsidR="007070ED" w:rsidRPr="00322102" w:rsidRDefault="007070ED" w:rsidP="00062DD1">
            <w:pPr>
              <w:contextualSpacing/>
              <w:jc w:val="both"/>
              <w:rPr>
                <w:color w:val="000000" w:themeColor="text1"/>
                <w:spacing w:val="2"/>
                <w:lang w:val="ru-RU" w:eastAsia="ru-RU"/>
              </w:rPr>
            </w:pPr>
          </w:p>
        </w:tc>
        <w:tc>
          <w:tcPr>
            <w:tcW w:w="1700" w:type="dxa"/>
            <w:shd w:val="clear" w:color="auto" w:fill="auto"/>
          </w:tcPr>
          <w:p w:rsidR="007070ED" w:rsidRPr="00322102" w:rsidRDefault="007070ED" w:rsidP="00062DD1">
            <w:pPr>
              <w:contextualSpacing/>
              <w:jc w:val="both"/>
              <w:rPr>
                <w:color w:val="000000" w:themeColor="text1"/>
                <w:spacing w:val="2"/>
                <w:lang w:val="ru-RU" w:eastAsia="ru-RU"/>
              </w:rPr>
            </w:pPr>
          </w:p>
        </w:tc>
      </w:tr>
      <w:tr w:rsidR="007070ED" w:rsidRPr="00322102" w:rsidTr="00381067">
        <w:tc>
          <w:tcPr>
            <w:tcW w:w="769" w:type="dxa"/>
            <w:shd w:val="clear" w:color="auto" w:fill="auto"/>
          </w:tcPr>
          <w:p w:rsidR="007070ED" w:rsidRPr="00322102" w:rsidRDefault="007070ED" w:rsidP="00062DD1">
            <w:pPr>
              <w:contextualSpacing/>
              <w:jc w:val="both"/>
              <w:rPr>
                <w:color w:val="000000" w:themeColor="text1"/>
                <w:spacing w:val="2"/>
                <w:lang w:val="ru-RU" w:eastAsia="ru-RU"/>
              </w:rPr>
            </w:pPr>
          </w:p>
        </w:tc>
        <w:tc>
          <w:tcPr>
            <w:tcW w:w="3734" w:type="dxa"/>
            <w:shd w:val="clear" w:color="auto" w:fill="auto"/>
          </w:tcPr>
          <w:p w:rsidR="007070ED" w:rsidRPr="00322102" w:rsidRDefault="007070ED" w:rsidP="00062DD1">
            <w:pPr>
              <w:contextualSpacing/>
              <w:jc w:val="both"/>
              <w:rPr>
                <w:color w:val="000000" w:themeColor="text1"/>
                <w:spacing w:val="2"/>
                <w:lang w:val="ru-RU" w:eastAsia="ru-RU"/>
              </w:rPr>
            </w:pPr>
          </w:p>
        </w:tc>
        <w:tc>
          <w:tcPr>
            <w:tcW w:w="5528" w:type="dxa"/>
            <w:shd w:val="clear" w:color="auto" w:fill="auto"/>
          </w:tcPr>
          <w:p w:rsidR="007070ED" w:rsidRPr="00322102" w:rsidRDefault="007070ED" w:rsidP="00062DD1">
            <w:pPr>
              <w:contextualSpacing/>
              <w:jc w:val="both"/>
              <w:rPr>
                <w:color w:val="000000" w:themeColor="text1"/>
                <w:spacing w:val="2"/>
                <w:lang w:val="ru-RU" w:eastAsia="ru-RU"/>
              </w:rPr>
            </w:pPr>
          </w:p>
        </w:tc>
        <w:tc>
          <w:tcPr>
            <w:tcW w:w="2977" w:type="dxa"/>
            <w:shd w:val="clear" w:color="auto" w:fill="auto"/>
          </w:tcPr>
          <w:p w:rsidR="007070ED" w:rsidRPr="00322102" w:rsidRDefault="007070ED" w:rsidP="00062DD1">
            <w:pPr>
              <w:contextualSpacing/>
              <w:jc w:val="both"/>
              <w:rPr>
                <w:color w:val="000000" w:themeColor="text1"/>
                <w:spacing w:val="2"/>
                <w:lang w:val="ru-RU" w:eastAsia="ru-RU"/>
              </w:rPr>
            </w:pPr>
          </w:p>
        </w:tc>
        <w:tc>
          <w:tcPr>
            <w:tcW w:w="1700" w:type="dxa"/>
            <w:shd w:val="clear" w:color="auto" w:fill="auto"/>
          </w:tcPr>
          <w:p w:rsidR="007070ED" w:rsidRPr="00322102" w:rsidRDefault="007070ED" w:rsidP="00062DD1">
            <w:pPr>
              <w:contextualSpacing/>
              <w:jc w:val="both"/>
              <w:rPr>
                <w:color w:val="000000" w:themeColor="text1"/>
                <w:spacing w:val="2"/>
                <w:lang w:val="ru-RU" w:eastAsia="ru-RU"/>
              </w:rPr>
            </w:pPr>
          </w:p>
        </w:tc>
      </w:tr>
    </w:tbl>
    <w:p w:rsidR="00694B77" w:rsidRPr="00322102" w:rsidRDefault="00694B77" w:rsidP="009835A2">
      <w:pPr>
        <w:ind w:firstLine="709"/>
        <w:jc w:val="both"/>
        <w:rPr>
          <w:color w:val="000000" w:themeColor="text1"/>
          <w:lang w:val="ru-RU"/>
        </w:rPr>
        <w:sectPr w:rsidR="00694B77" w:rsidRPr="00322102" w:rsidSect="007070ED">
          <w:footnotePr>
            <w:pos w:val="beneathText"/>
          </w:footnotePr>
          <w:pgSz w:w="16837" w:h="11905" w:orient="landscape"/>
          <w:pgMar w:top="851" w:right="1418" w:bottom="1134" w:left="1276" w:header="720" w:footer="403" w:gutter="0"/>
          <w:cols w:space="720"/>
          <w:titlePg/>
          <w:docGrid w:linePitch="360"/>
        </w:sectPr>
      </w:pPr>
    </w:p>
    <w:p w:rsidR="009835A2" w:rsidRPr="00322102" w:rsidRDefault="009835A2" w:rsidP="003C38E2">
      <w:pPr>
        <w:shd w:val="clear" w:color="auto" w:fill="FFFFFF"/>
        <w:rPr>
          <w:i/>
          <w:color w:val="000000" w:themeColor="text1"/>
          <w:lang w:val="ru-RU"/>
        </w:rPr>
      </w:pPr>
    </w:p>
    <w:p w:rsidR="009835A2" w:rsidRPr="00322102" w:rsidRDefault="009835A2" w:rsidP="009835A2">
      <w:pPr>
        <w:shd w:val="clear" w:color="auto" w:fill="FFFFFF"/>
        <w:jc w:val="right"/>
        <w:rPr>
          <w:i/>
          <w:color w:val="000000" w:themeColor="text1"/>
          <w:lang w:val="ru-RU"/>
        </w:rPr>
      </w:pPr>
      <w:r w:rsidRPr="00322102">
        <w:rPr>
          <w:i/>
          <w:color w:val="000000" w:themeColor="text1"/>
          <w:lang w:val="ru-RU"/>
        </w:rPr>
        <w:t>Приложение 2</w:t>
      </w:r>
    </w:p>
    <w:p w:rsidR="009835A2" w:rsidRPr="00322102" w:rsidRDefault="009835A2" w:rsidP="009835A2">
      <w:pPr>
        <w:pStyle w:val="a4"/>
        <w:spacing w:before="0" w:after="0"/>
        <w:ind w:firstLine="709"/>
        <w:contextualSpacing/>
        <w:jc w:val="right"/>
        <w:rPr>
          <w:i/>
          <w:color w:val="000000" w:themeColor="text1"/>
          <w:lang w:val="kk-KZ"/>
        </w:rPr>
      </w:pPr>
      <w:r w:rsidRPr="00322102">
        <w:rPr>
          <w:i/>
          <w:color w:val="000000" w:themeColor="text1"/>
          <w:lang w:val="kk-KZ"/>
        </w:rPr>
        <w:t>к Конкурсной документации</w:t>
      </w:r>
    </w:p>
    <w:p w:rsidR="009835A2" w:rsidRPr="00322102" w:rsidRDefault="009835A2" w:rsidP="009835A2">
      <w:pPr>
        <w:pStyle w:val="a4"/>
        <w:spacing w:before="0" w:after="0"/>
        <w:ind w:firstLine="709"/>
        <w:contextualSpacing/>
        <w:jc w:val="right"/>
        <w:rPr>
          <w:i/>
          <w:color w:val="000000" w:themeColor="text1"/>
          <w:lang w:val="kk-KZ"/>
        </w:rPr>
      </w:pPr>
      <w:r w:rsidRPr="00322102">
        <w:rPr>
          <w:i/>
          <w:color w:val="000000" w:themeColor="text1"/>
          <w:lang w:val="kk-KZ"/>
        </w:rPr>
        <w:t xml:space="preserve">на программно-целевое финансирование </w:t>
      </w:r>
    </w:p>
    <w:p w:rsidR="009835A2" w:rsidRPr="00322102" w:rsidRDefault="009835A2" w:rsidP="009835A2">
      <w:pPr>
        <w:pStyle w:val="a4"/>
        <w:spacing w:before="0" w:after="0"/>
        <w:ind w:firstLine="709"/>
        <w:contextualSpacing/>
        <w:jc w:val="right"/>
        <w:rPr>
          <w:i/>
          <w:color w:val="000000" w:themeColor="text1"/>
          <w:lang w:val="kk-KZ"/>
        </w:rPr>
      </w:pPr>
      <w:r w:rsidRPr="00322102">
        <w:rPr>
          <w:i/>
          <w:color w:val="000000" w:themeColor="text1"/>
          <w:lang w:val="kk-KZ"/>
        </w:rPr>
        <w:t xml:space="preserve">по научным, научно-техническим </w:t>
      </w:r>
    </w:p>
    <w:p w:rsidR="009835A2" w:rsidRPr="00322102" w:rsidRDefault="009835A2" w:rsidP="009835A2">
      <w:pPr>
        <w:pStyle w:val="a4"/>
        <w:spacing w:before="0" w:after="0"/>
        <w:ind w:firstLine="709"/>
        <w:contextualSpacing/>
        <w:jc w:val="right"/>
        <w:rPr>
          <w:b/>
          <w:i/>
          <w:color w:val="000000" w:themeColor="text1"/>
        </w:rPr>
      </w:pPr>
      <w:r w:rsidRPr="00322102">
        <w:rPr>
          <w:i/>
          <w:color w:val="000000" w:themeColor="text1"/>
          <w:lang w:val="kk-KZ"/>
        </w:rPr>
        <w:t>программам на 2023-2025 годы</w:t>
      </w:r>
    </w:p>
    <w:p w:rsidR="009835A2" w:rsidRPr="00322102" w:rsidRDefault="009835A2" w:rsidP="009835A2">
      <w:pPr>
        <w:shd w:val="clear" w:color="auto" w:fill="FFFFFF"/>
        <w:jc w:val="right"/>
        <w:rPr>
          <w:color w:val="000000" w:themeColor="text1"/>
          <w:lang w:val="ru-RU"/>
        </w:rPr>
      </w:pPr>
    </w:p>
    <w:p w:rsidR="009835A2" w:rsidRPr="00322102" w:rsidRDefault="009835A2" w:rsidP="009835A2">
      <w:pPr>
        <w:rPr>
          <w:color w:val="000000" w:themeColor="text1"/>
        </w:rPr>
      </w:pPr>
    </w:p>
    <w:p w:rsidR="009835A2" w:rsidRPr="00322102" w:rsidRDefault="009835A2" w:rsidP="009835A2">
      <w:pPr>
        <w:rPr>
          <w:color w:val="000000" w:themeColor="text1"/>
        </w:rPr>
      </w:pPr>
    </w:p>
    <w:p w:rsidR="009835A2" w:rsidRPr="00322102" w:rsidRDefault="009835A2" w:rsidP="009835A2">
      <w:pPr>
        <w:tabs>
          <w:tab w:val="left" w:pos="1134"/>
        </w:tabs>
        <w:ind w:firstLine="709"/>
        <w:contextualSpacing/>
        <w:jc w:val="center"/>
        <w:rPr>
          <w:b/>
          <w:bCs/>
          <w:color w:val="000000" w:themeColor="text1"/>
          <w:lang w:val="ru-RU"/>
        </w:rPr>
      </w:pPr>
      <w:bookmarkStart w:id="2" w:name="_Hlk112315862"/>
      <w:r w:rsidRPr="00322102">
        <w:rPr>
          <w:b/>
          <w:color w:val="000000" w:themeColor="text1"/>
        </w:rPr>
        <w:t xml:space="preserve">Научно-техническое задание </w:t>
      </w:r>
      <w:r w:rsidRPr="00322102">
        <w:rPr>
          <w:b/>
          <w:bCs/>
          <w:color w:val="000000" w:themeColor="text1"/>
          <w:lang w:val="ru-RU"/>
        </w:rPr>
        <w:t xml:space="preserve">«Разработка технологий создания группировки </w:t>
      </w:r>
    </w:p>
    <w:p w:rsidR="009835A2" w:rsidRPr="00322102" w:rsidRDefault="009835A2" w:rsidP="009835A2">
      <w:pPr>
        <w:pStyle w:val="a9"/>
        <w:shd w:val="clear" w:color="auto" w:fill="FFFFFF"/>
        <w:jc w:val="both"/>
        <w:rPr>
          <w:rFonts w:ascii="Times New Roman" w:hAnsi="Times New Roman"/>
          <w:b/>
          <w:color w:val="000000" w:themeColor="text1"/>
          <w:sz w:val="24"/>
          <w:szCs w:val="24"/>
        </w:rPr>
      </w:pPr>
      <w:r w:rsidRPr="00322102">
        <w:rPr>
          <w:rFonts w:ascii="Times New Roman" w:hAnsi="Times New Roman"/>
          <w:b/>
          <w:bCs/>
          <w:color w:val="000000" w:themeColor="text1"/>
          <w:sz w:val="24"/>
          <w:szCs w:val="24"/>
        </w:rPr>
        <w:t>малых спутников дистанционного зондирования Земли и связи»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9835A2" w:rsidRPr="00322102" w:rsidTr="00B67024">
        <w:trPr>
          <w:trHeight w:val="174"/>
        </w:trPr>
        <w:tc>
          <w:tcPr>
            <w:tcW w:w="9639" w:type="dxa"/>
            <w:shd w:val="clear" w:color="auto" w:fill="auto"/>
          </w:tcPr>
          <w:p w:rsidR="009835A2" w:rsidRPr="00322102" w:rsidRDefault="009835A2" w:rsidP="009835A2">
            <w:pPr>
              <w:pStyle w:val="a4"/>
              <w:spacing w:before="0" w:after="0"/>
              <w:contextualSpacing/>
              <w:jc w:val="both"/>
              <w:rPr>
                <w:b/>
                <w:bCs/>
                <w:color w:val="000000" w:themeColor="text1"/>
                <w:lang w:val="kk-KZ"/>
              </w:rPr>
            </w:pPr>
            <w:r w:rsidRPr="00322102">
              <w:rPr>
                <w:b/>
                <w:bCs/>
                <w:color w:val="000000" w:themeColor="text1"/>
                <w:lang w:val="kk-KZ"/>
              </w:rPr>
              <w:t>1. Общие сведения:</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Наименование специализированного направления на выполнение опытно-конструкторских работ:</w:t>
            </w:r>
          </w:p>
          <w:p w:rsidR="009835A2" w:rsidRPr="00322102" w:rsidRDefault="009835A2" w:rsidP="009023FA">
            <w:pPr>
              <w:pStyle w:val="a4"/>
              <w:numPr>
                <w:ilvl w:val="1"/>
                <w:numId w:val="57"/>
              </w:numPr>
              <w:spacing w:before="0" w:after="0"/>
              <w:contextualSpacing/>
              <w:jc w:val="both"/>
              <w:rPr>
                <w:bCs/>
                <w:color w:val="000000" w:themeColor="text1"/>
                <w:lang w:val="kk-KZ"/>
              </w:rPr>
            </w:pPr>
            <w:r w:rsidRPr="00322102">
              <w:rPr>
                <w:bCs/>
                <w:color w:val="000000" w:themeColor="text1"/>
                <w:lang w:val="kk-KZ"/>
              </w:rPr>
              <w:t>Космические технологии:</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 xml:space="preserve">Аппаратно-программные средства, приборы и компоненты космической техники </w:t>
            </w:r>
          </w:p>
        </w:tc>
      </w:tr>
      <w:tr w:rsidR="009835A2" w:rsidRPr="00322102" w:rsidTr="00B67024">
        <w:trPr>
          <w:trHeight w:val="1397"/>
        </w:trPr>
        <w:tc>
          <w:tcPr>
            <w:tcW w:w="9639" w:type="dxa"/>
            <w:shd w:val="clear" w:color="auto" w:fill="auto"/>
          </w:tcPr>
          <w:p w:rsidR="009835A2" w:rsidRPr="00322102" w:rsidRDefault="009835A2" w:rsidP="009835A2">
            <w:pPr>
              <w:pStyle w:val="a4"/>
              <w:spacing w:before="0" w:after="0"/>
              <w:contextualSpacing/>
              <w:jc w:val="both"/>
              <w:rPr>
                <w:b/>
                <w:bCs/>
                <w:color w:val="000000" w:themeColor="text1"/>
                <w:lang w:val="kk-KZ"/>
              </w:rPr>
            </w:pPr>
            <w:r w:rsidRPr="00322102">
              <w:rPr>
                <w:b/>
                <w:bCs/>
                <w:color w:val="000000" w:themeColor="text1"/>
                <w:lang w:val="kk-KZ"/>
              </w:rPr>
              <w:t>2. Цели и задачи программы</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 xml:space="preserve">2.1. Цель программы: </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rPr>
              <w:t>Разработка космического аппарата нано-класса на базе не менее трех отечественных подсистем для создания группировки на базе наноспутников с полезной нагрузкой для ДЗЗ и/или связи.</w:t>
            </w:r>
          </w:p>
        </w:tc>
      </w:tr>
      <w:tr w:rsidR="009835A2" w:rsidRPr="00322102" w:rsidTr="00B67024">
        <w:trPr>
          <w:trHeight w:val="1562"/>
        </w:trPr>
        <w:tc>
          <w:tcPr>
            <w:tcW w:w="9639" w:type="dxa"/>
            <w:shd w:val="clear" w:color="auto" w:fill="auto"/>
          </w:tcPr>
          <w:p w:rsidR="009835A2" w:rsidRPr="00322102" w:rsidRDefault="009835A2" w:rsidP="009835A2">
            <w:pPr>
              <w:pStyle w:val="a4"/>
              <w:tabs>
                <w:tab w:val="left" w:pos="459"/>
              </w:tabs>
              <w:spacing w:before="0" w:after="0"/>
              <w:contextualSpacing/>
              <w:jc w:val="both"/>
              <w:rPr>
                <w:bCs/>
                <w:color w:val="000000" w:themeColor="text1"/>
                <w:lang w:val="kk-KZ"/>
              </w:rPr>
            </w:pPr>
            <w:r w:rsidRPr="00322102">
              <w:rPr>
                <w:bCs/>
                <w:color w:val="000000" w:themeColor="text1"/>
                <w:lang w:val="kk-KZ"/>
              </w:rPr>
              <w:t>2.1.1. Для достижения поставленной цели должны быть решены следующие задачи:</w:t>
            </w:r>
          </w:p>
          <w:p w:rsidR="009835A2" w:rsidRPr="00322102"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322102">
              <w:rPr>
                <w:rFonts w:ascii="Times New Roman" w:hAnsi="Times New Roman"/>
                <w:bCs/>
                <w:color w:val="000000" w:themeColor="text1"/>
                <w:sz w:val="24"/>
                <w:szCs w:val="24"/>
              </w:rPr>
              <w:t>Разработка, производство и испытание механической конструкции космического аппарата нанокласса.</w:t>
            </w:r>
          </w:p>
          <w:p w:rsidR="009835A2" w:rsidRPr="00322102" w:rsidRDefault="009835A2" w:rsidP="009023FA">
            <w:pPr>
              <w:pStyle w:val="a4"/>
              <w:numPr>
                <w:ilvl w:val="0"/>
                <w:numId w:val="54"/>
              </w:numPr>
              <w:tabs>
                <w:tab w:val="left" w:pos="456"/>
              </w:tabs>
              <w:spacing w:before="0" w:after="0"/>
              <w:ind w:left="0" w:firstLine="289"/>
              <w:contextualSpacing/>
              <w:jc w:val="both"/>
              <w:rPr>
                <w:bCs/>
                <w:color w:val="000000" w:themeColor="text1"/>
                <w:lang w:val="kk-KZ"/>
              </w:rPr>
            </w:pPr>
            <w:r w:rsidRPr="00322102">
              <w:rPr>
                <w:bCs/>
                <w:color w:val="000000" w:themeColor="text1"/>
                <w:lang w:val="kk-KZ"/>
              </w:rPr>
              <w:t>Разработка программного обеспечения для интеграции</w:t>
            </w:r>
            <w:r w:rsidRPr="00322102">
              <w:rPr>
                <w:bCs/>
                <w:color w:val="000000" w:themeColor="text1"/>
              </w:rPr>
              <w:t xml:space="preserve"> отечественного </w:t>
            </w:r>
            <w:r w:rsidRPr="00322102">
              <w:rPr>
                <w:bCs/>
                <w:color w:val="000000" w:themeColor="text1"/>
                <w:lang w:val="kk-KZ"/>
              </w:rPr>
              <w:t>бортового комплекса управления</w:t>
            </w:r>
            <w:r w:rsidRPr="00322102">
              <w:rPr>
                <w:bCs/>
                <w:color w:val="000000" w:themeColor="text1"/>
              </w:rPr>
              <w:t xml:space="preserve"> </w:t>
            </w:r>
            <w:r w:rsidRPr="00322102">
              <w:rPr>
                <w:bCs/>
                <w:color w:val="000000" w:themeColor="text1"/>
                <w:lang w:val="kk-KZ"/>
              </w:rPr>
              <w:t>с подсистемами разрабатываемой платформы, включая</w:t>
            </w:r>
            <w:r w:rsidRPr="00322102">
              <w:rPr>
                <w:bCs/>
                <w:color w:val="000000" w:themeColor="text1"/>
              </w:rPr>
              <w:t xml:space="preserve"> программное обеспечение системы управления движения и навигации (</w:t>
            </w:r>
            <w:r w:rsidRPr="00322102">
              <w:rPr>
                <w:bCs/>
                <w:i/>
                <w:iCs/>
                <w:color w:val="000000" w:themeColor="text1"/>
              </w:rPr>
              <w:t>далее СУДН</w:t>
            </w:r>
            <w:r w:rsidRPr="00322102">
              <w:rPr>
                <w:bCs/>
                <w:color w:val="000000" w:themeColor="text1"/>
              </w:rPr>
              <w:t>), интеграция подсистемы СУДН в создаваемую платформу.</w:t>
            </w:r>
          </w:p>
          <w:p w:rsidR="009835A2" w:rsidRPr="00322102" w:rsidRDefault="009835A2" w:rsidP="009023FA">
            <w:pPr>
              <w:pStyle w:val="a4"/>
              <w:numPr>
                <w:ilvl w:val="0"/>
                <w:numId w:val="54"/>
              </w:numPr>
              <w:tabs>
                <w:tab w:val="left" w:pos="412"/>
              </w:tabs>
              <w:spacing w:before="0" w:after="0"/>
              <w:ind w:left="0" w:firstLine="289"/>
              <w:contextualSpacing/>
              <w:jc w:val="both"/>
              <w:rPr>
                <w:bCs/>
                <w:color w:val="000000" w:themeColor="text1"/>
                <w:lang w:val="kk-KZ"/>
              </w:rPr>
            </w:pPr>
            <w:r w:rsidRPr="00322102">
              <w:rPr>
                <w:bCs/>
                <w:color w:val="000000" w:themeColor="text1"/>
                <w:lang w:val="kk-KZ"/>
              </w:rPr>
              <w:t>Интеграция отечественной модульной подсистемы энергоснабжения (СЭС)</w:t>
            </w:r>
            <w:r w:rsidRPr="00322102">
              <w:rPr>
                <w:color w:val="000000" w:themeColor="text1"/>
              </w:rPr>
              <w:t xml:space="preserve"> с разрабатываемым аппаратом</w:t>
            </w:r>
            <w:r w:rsidRPr="00322102">
              <w:rPr>
                <w:bCs/>
                <w:color w:val="000000" w:themeColor="text1"/>
                <w:lang w:val="kk-KZ"/>
              </w:rPr>
              <w:t>.</w:t>
            </w:r>
          </w:p>
          <w:p w:rsidR="009835A2" w:rsidRPr="00322102"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322102">
              <w:rPr>
                <w:rFonts w:ascii="Times New Roman" w:hAnsi="Times New Roman"/>
                <w:bCs/>
                <w:color w:val="000000" w:themeColor="text1"/>
                <w:sz w:val="24"/>
                <w:szCs w:val="24"/>
              </w:rPr>
              <w:t>Разработка наземного программного обеспечения для автоматизированного управления параметрами орбиты группировки космических аппаратов.</w:t>
            </w:r>
          </w:p>
          <w:p w:rsidR="009835A2" w:rsidRPr="00322102"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322102">
              <w:rPr>
                <w:rFonts w:ascii="Times New Roman" w:hAnsi="Times New Roman"/>
                <w:bCs/>
                <w:color w:val="000000" w:themeColor="text1"/>
                <w:sz w:val="24"/>
                <w:szCs w:val="24"/>
              </w:rPr>
              <w:t>Разработка бортовой системы приема передачи данных для контроля и управления космическими аппаратами.</w:t>
            </w:r>
          </w:p>
          <w:p w:rsidR="009835A2" w:rsidRPr="00322102"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322102">
              <w:rPr>
                <w:rFonts w:ascii="Times New Roman" w:hAnsi="Times New Roman"/>
                <w:bCs/>
                <w:color w:val="000000" w:themeColor="text1"/>
                <w:sz w:val="24"/>
                <w:szCs w:val="24"/>
              </w:rPr>
              <w:t>Разработка и производство наземного вспомогательного оборудования для организации серийного производства.</w:t>
            </w:r>
          </w:p>
          <w:p w:rsidR="009835A2" w:rsidRPr="00322102" w:rsidRDefault="009835A2" w:rsidP="009023FA">
            <w:pPr>
              <w:pStyle w:val="a9"/>
              <w:numPr>
                <w:ilvl w:val="0"/>
                <w:numId w:val="54"/>
              </w:numPr>
              <w:suppressAutoHyphens/>
              <w:spacing w:after="0" w:line="240" w:lineRule="auto"/>
              <w:ind w:left="0" w:firstLine="289"/>
              <w:rPr>
                <w:rFonts w:ascii="Times New Roman" w:hAnsi="Times New Roman"/>
                <w:bCs/>
                <w:color w:val="000000" w:themeColor="text1"/>
                <w:sz w:val="24"/>
                <w:szCs w:val="24"/>
              </w:rPr>
            </w:pPr>
            <w:r w:rsidRPr="00322102">
              <w:rPr>
                <w:rFonts w:ascii="Times New Roman" w:hAnsi="Times New Roman"/>
                <w:bCs/>
                <w:color w:val="000000" w:themeColor="text1"/>
                <w:sz w:val="24"/>
                <w:szCs w:val="24"/>
              </w:rPr>
              <w:t>Проведение полного цикла испытаний создаваемого аппарата на воздействие внешних условий космической среды.</w:t>
            </w:r>
          </w:p>
        </w:tc>
      </w:tr>
      <w:tr w:rsidR="009835A2" w:rsidRPr="00322102" w:rsidTr="00B67024">
        <w:trPr>
          <w:trHeight w:val="245"/>
        </w:trPr>
        <w:tc>
          <w:tcPr>
            <w:tcW w:w="9639" w:type="dxa"/>
            <w:shd w:val="clear" w:color="auto" w:fill="auto"/>
          </w:tcPr>
          <w:p w:rsidR="00B67024" w:rsidRPr="00322102" w:rsidRDefault="009835A2" w:rsidP="00B67024">
            <w:pPr>
              <w:pStyle w:val="a4"/>
              <w:spacing w:before="0" w:after="0"/>
              <w:contextualSpacing/>
              <w:rPr>
                <w:b/>
                <w:bCs/>
                <w:color w:val="000000" w:themeColor="text1"/>
                <w:lang w:val="kk-KZ"/>
              </w:rPr>
            </w:pPr>
            <w:r w:rsidRPr="00322102">
              <w:rPr>
                <w:b/>
                <w:bCs/>
                <w:color w:val="000000" w:themeColor="text1"/>
                <w:lang w:val="kk-KZ"/>
              </w:rPr>
              <w:t>3. Какие пункты стратегических и</w:t>
            </w:r>
            <w:r w:rsidR="00B67024" w:rsidRPr="00322102">
              <w:rPr>
                <w:b/>
                <w:bCs/>
                <w:color w:val="000000" w:themeColor="text1"/>
                <w:lang w:val="kk-KZ"/>
              </w:rPr>
              <w:t xml:space="preserve"> программных документов решает:</w:t>
            </w:r>
          </w:p>
          <w:p w:rsidR="009835A2" w:rsidRPr="00322102" w:rsidRDefault="00B67024" w:rsidP="00B67024">
            <w:pPr>
              <w:pStyle w:val="a4"/>
              <w:spacing w:before="0" w:after="0"/>
              <w:contextualSpacing/>
              <w:rPr>
                <w:b/>
                <w:bCs/>
                <w:color w:val="000000" w:themeColor="text1"/>
                <w:lang w:val="kk-KZ"/>
              </w:rPr>
            </w:pPr>
            <w:r w:rsidRPr="00322102">
              <w:rPr>
                <w:bCs/>
                <w:color w:val="000000" w:themeColor="text1"/>
                <w:lang w:val="kk-KZ"/>
              </w:rPr>
              <w:t xml:space="preserve">1. </w:t>
            </w:r>
            <w:r w:rsidR="009835A2" w:rsidRPr="00322102">
              <w:rPr>
                <w:bCs/>
                <w:color w:val="000000" w:themeColor="text1"/>
                <w:lang w:val="kk-KZ"/>
              </w:rPr>
              <w:t>Стратегия «Казахстан - 2050»</w:t>
            </w:r>
          </w:p>
          <w:p w:rsidR="009835A2" w:rsidRPr="00322102" w:rsidRDefault="009835A2" w:rsidP="009835A2">
            <w:pPr>
              <w:pStyle w:val="a4"/>
              <w:spacing w:before="0" w:after="0"/>
              <w:ind w:left="34"/>
              <w:contextualSpacing/>
              <w:jc w:val="both"/>
              <w:rPr>
                <w:bCs/>
                <w:color w:val="000000" w:themeColor="text1"/>
                <w:lang w:val="kk-KZ"/>
              </w:rPr>
            </w:pPr>
            <w:r w:rsidRPr="00322102">
              <w:rPr>
                <w:bCs/>
                <w:color w:val="000000" w:themeColor="text1"/>
                <w:lang w:val="kk-KZ"/>
              </w:rPr>
              <w:t xml:space="preserve">«К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сборочно-испытательной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rsidR="009835A2" w:rsidRPr="00322102" w:rsidRDefault="009835A2" w:rsidP="009023FA">
            <w:pPr>
              <w:pStyle w:val="a4"/>
              <w:numPr>
                <w:ilvl w:val="0"/>
                <w:numId w:val="32"/>
              </w:numPr>
              <w:spacing w:before="0" w:after="0"/>
              <w:ind w:left="34"/>
              <w:contextualSpacing/>
              <w:jc w:val="both"/>
              <w:rPr>
                <w:bCs/>
                <w:color w:val="000000" w:themeColor="text1"/>
                <w:lang w:val="kk-KZ"/>
              </w:rPr>
            </w:pPr>
            <w:r w:rsidRPr="00322102">
              <w:rPr>
                <w:color w:val="000000" w:themeColor="text1"/>
              </w:rPr>
              <w:t>2. Национальный план развития Республики Казахстан до 2025 года, утвержденный Указом Президента Республики Казахстан от 15 февраля 2018 года № 636.</w:t>
            </w:r>
          </w:p>
          <w:p w:rsidR="009835A2" w:rsidRPr="00322102" w:rsidRDefault="009835A2" w:rsidP="009835A2">
            <w:pPr>
              <w:pStyle w:val="a4"/>
              <w:spacing w:before="0" w:after="0"/>
              <w:ind w:left="34"/>
              <w:contextualSpacing/>
              <w:jc w:val="both"/>
              <w:rPr>
                <w:bCs/>
                <w:color w:val="000000" w:themeColor="text1"/>
                <w:lang w:val="kk-KZ"/>
              </w:rPr>
            </w:pPr>
            <w:r w:rsidRPr="00322102">
              <w:rPr>
                <w:bCs/>
                <w:color w:val="000000" w:themeColor="text1"/>
                <w:lang w:val="kk-KZ"/>
              </w:rPr>
              <w:t>Общенациональный приоритет 3. «Качественное образование»</w:t>
            </w:r>
          </w:p>
          <w:p w:rsidR="009835A2" w:rsidRPr="00322102" w:rsidRDefault="009835A2" w:rsidP="009835A2">
            <w:pPr>
              <w:pStyle w:val="a4"/>
              <w:spacing w:before="0" w:after="0"/>
              <w:ind w:left="34"/>
              <w:contextualSpacing/>
              <w:jc w:val="both"/>
              <w:rPr>
                <w:bCs/>
                <w:color w:val="000000" w:themeColor="text1"/>
                <w:lang w:val="kk-KZ"/>
              </w:rPr>
            </w:pPr>
            <w:r w:rsidRPr="00322102">
              <w:rPr>
                <w:iCs/>
                <w:color w:val="000000" w:themeColor="text1"/>
              </w:rPr>
              <w:t xml:space="preserve">Задача 6. Повышение глобальной конкурентоспособности казахстанской науки и </w:t>
            </w:r>
            <w:r w:rsidRPr="00322102">
              <w:rPr>
                <w:iCs/>
                <w:color w:val="000000" w:themeColor="text1"/>
              </w:rPr>
              <w:lastRenderedPageBreak/>
              <w:t>увеличение ее вклада в социально-экономическое развитие страны</w:t>
            </w:r>
          </w:p>
          <w:p w:rsidR="009835A2" w:rsidRPr="00322102" w:rsidRDefault="009835A2" w:rsidP="009835A2">
            <w:pPr>
              <w:pBdr>
                <w:top w:val="nil"/>
                <w:left w:val="nil"/>
                <w:bottom w:val="nil"/>
                <w:right w:val="nil"/>
                <w:between w:val="nil"/>
              </w:pBdr>
              <w:tabs>
                <w:tab w:val="left" w:pos="431"/>
              </w:tabs>
              <w:jc w:val="both"/>
              <w:rPr>
                <w:color w:val="000000" w:themeColor="text1"/>
                <w:lang w:val="ru-RU"/>
              </w:rPr>
            </w:pPr>
            <w:r w:rsidRPr="00322102">
              <w:rPr>
                <w:color w:val="000000" w:themeColor="text1"/>
                <w:lang w:val="ru-RU"/>
              </w:rPr>
              <w:t>3. </w:t>
            </w:r>
            <w:r w:rsidRPr="00322102">
              <w:rPr>
                <w:color w:val="000000" w:themeColor="text1"/>
              </w:rPr>
              <w:t>Концепци</w:t>
            </w:r>
            <w:r w:rsidRPr="00322102">
              <w:rPr>
                <w:color w:val="000000" w:themeColor="text1"/>
                <w:lang w:val="ru-RU"/>
              </w:rPr>
              <w:t>я</w:t>
            </w:r>
            <w:r w:rsidRPr="00322102">
              <w:rPr>
                <w:color w:val="000000" w:themeColor="text1"/>
              </w:rPr>
              <w:t xml:space="preserve"> </w:t>
            </w:r>
            <w:r w:rsidRPr="00322102">
              <w:rPr>
                <w:iCs/>
                <w:color w:val="000000" w:themeColor="text1"/>
                <w:lang w:val="ru-RU"/>
              </w:rPr>
              <w:t>развития науки</w:t>
            </w:r>
            <w:r w:rsidRPr="00322102">
              <w:rPr>
                <w:color w:val="000000" w:themeColor="text1"/>
              </w:rPr>
              <w:t xml:space="preserve"> Республики Казахстан на 2022</w:t>
            </w:r>
            <w:r w:rsidRPr="00322102">
              <w:rPr>
                <w:color w:val="000000" w:themeColor="text1"/>
                <w:lang w:val="ru-RU"/>
              </w:rPr>
              <w:t>-</w:t>
            </w:r>
            <w:r w:rsidRPr="00322102">
              <w:rPr>
                <w:color w:val="000000" w:themeColor="text1"/>
              </w:rPr>
              <w:t>2026 годы</w:t>
            </w:r>
            <w:r w:rsidRPr="00322102">
              <w:rPr>
                <w:color w:val="000000" w:themeColor="text1"/>
                <w:lang w:val="ru-RU"/>
              </w:rPr>
              <w:t xml:space="preserve">, утвержденная постановлением Правительства Республики Казахстан </w:t>
            </w:r>
            <w:r w:rsidRPr="00322102">
              <w:rPr>
                <w:color w:val="000000" w:themeColor="text1"/>
              </w:rPr>
              <w:t>от 25 мая 2022 года № 336</w:t>
            </w:r>
          </w:p>
          <w:p w:rsidR="009835A2" w:rsidRPr="00322102" w:rsidRDefault="009835A2" w:rsidP="009835A2">
            <w:pPr>
              <w:pBdr>
                <w:top w:val="nil"/>
                <w:left w:val="nil"/>
                <w:bottom w:val="nil"/>
                <w:right w:val="nil"/>
                <w:between w:val="nil"/>
              </w:pBdr>
              <w:tabs>
                <w:tab w:val="left" w:pos="431"/>
              </w:tabs>
              <w:jc w:val="both"/>
              <w:rPr>
                <w:color w:val="000000" w:themeColor="text1"/>
                <w:lang w:val="ru-RU"/>
              </w:rPr>
            </w:pPr>
            <w:r w:rsidRPr="00322102">
              <w:rPr>
                <w:color w:val="000000" w:themeColor="text1"/>
                <w:lang w:val="ru-RU"/>
              </w:rPr>
              <w:t>4. Национальный проект «Технологический рывок за счет цифровизации, науки и инноваций», утвержденный постановлением Правительства Республики Казахстан от 12 октября 2021 года №727</w:t>
            </w:r>
          </w:p>
          <w:p w:rsidR="009835A2" w:rsidRPr="00322102" w:rsidRDefault="009835A2" w:rsidP="009835A2">
            <w:pPr>
              <w:pStyle w:val="a4"/>
              <w:tabs>
                <w:tab w:val="left" w:pos="431"/>
              </w:tabs>
              <w:spacing w:before="0" w:after="0"/>
              <w:contextualSpacing/>
              <w:jc w:val="both"/>
              <w:rPr>
                <w:bCs/>
                <w:color w:val="000000" w:themeColor="text1"/>
                <w:lang w:val="kk-KZ"/>
              </w:rPr>
            </w:pPr>
            <w:r w:rsidRPr="00322102">
              <w:rPr>
                <w:color w:val="000000" w:themeColor="text1"/>
              </w:rPr>
              <w:t>5.  План развития Министерства цифрового развития, инноваций и аэрокосмической промышленности Республики Казахстан на 2020-2024 годы, утвержденный приказом Министерство цифрового развития, инноваций и аэрокосмической промышленности Республики Казахстан от 23 сентября 2021 г. № 320/НҚ</w:t>
            </w:r>
          </w:p>
        </w:tc>
      </w:tr>
      <w:tr w:rsidR="009835A2" w:rsidRPr="00322102" w:rsidTr="00B67024">
        <w:trPr>
          <w:trHeight w:val="107"/>
        </w:trPr>
        <w:tc>
          <w:tcPr>
            <w:tcW w:w="9639" w:type="dxa"/>
            <w:shd w:val="clear" w:color="auto" w:fill="auto"/>
          </w:tcPr>
          <w:p w:rsidR="009835A2" w:rsidRPr="00322102" w:rsidRDefault="009835A2" w:rsidP="009835A2">
            <w:pPr>
              <w:pStyle w:val="a4"/>
              <w:spacing w:before="0" w:after="0"/>
              <w:contextualSpacing/>
              <w:rPr>
                <w:b/>
                <w:bCs/>
                <w:color w:val="000000" w:themeColor="text1"/>
                <w:lang w:val="kk-KZ"/>
              </w:rPr>
            </w:pPr>
            <w:r w:rsidRPr="00322102">
              <w:rPr>
                <w:b/>
                <w:bCs/>
                <w:color w:val="000000" w:themeColor="text1"/>
                <w:lang w:val="kk-KZ"/>
              </w:rPr>
              <w:lastRenderedPageBreak/>
              <w:t>4. Ожидаемые результаты</w:t>
            </w:r>
          </w:p>
          <w:p w:rsidR="009835A2" w:rsidRPr="00322102" w:rsidRDefault="009835A2" w:rsidP="009835A2">
            <w:pPr>
              <w:pStyle w:val="a4"/>
              <w:spacing w:before="0" w:after="0"/>
              <w:contextualSpacing/>
              <w:rPr>
                <w:b/>
                <w:bCs/>
                <w:color w:val="000000" w:themeColor="text1"/>
                <w:lang w:val="kk-KZ"/>
              </w:rPr>
            </w:pPr>
            <w:r w:rsidRPr="00322102">
              <w:rPr>
                <w:b/>
                <w:bCs/>
                <w:color w:val="000000" w:themeColor="text1"/>
                <w:lang w:val="kk-KZ"/>
              </w:rPr>
              <w:t>4.1. Прямые результаты</w:t>
            </w:r>
          </w:p>
          <w:p w:rsidR="009835A2" w:rsidRPr="00322102" w:rsidRDefault="009835A2" w:rsidP="009023FA">
            <w:pPr>
              <w:pStyle w:val="a4"/>
              <w:numPr>
                <w:ilvl w:val="0"/>
                <w:numId w:val="56"/>
              </w:numPr>
              <w:tabs>
                <w:tab w:val="left" w:pos="772"/>
              </w:tabs>
              <w:ind w:left="172" w:firstLine="0"/>
              <w:contextualSpacing/>
              <w:jc w:val="both"/>
              <w:rPr>
                <w:bCs/>
                <w:color w:val="000000" w:themeColor="text1"/>
                <w:lang w:val="kk-KZ"/>
              </w:rPr>
            </w:pPr>
            <w:r w:rsidRPr="00322102">
              <w:rPr>
                <w:bCs/>
                <w:color w:val="000000" w:themeColor="text1"/>
                <w:lang w:val="kk-KZ"/>
              </w:rPr>
              <w:t xml:space="preserve"> Конструкторско-технологическая документация на</w:t>
            </w:r>
            <w:r w:rsidRPr="00322102">
              <w:rPr>
                <w:bCs/>
                <w:color w:val="000000" w:themeColor="text1"/>
              </w:rPr>
              <w:t xml:space="preserve"> разработку и</w:t>
            </w:r>
            <w:r w:rsidRPr="00322102">
              <w:rPr>
                <w:bCs/>
                <w:color w:val="000000" w:themeColor="text1"/>
                <w:lang w:val="kk-KZ"/>
              </w:rPr>
              <w:t xml:space="preserve"> создание космического аппарата нанокласс</w:t>
            </w:r>
            <w:r w:rsidRPr="00322102">
              <w:rPr>
                <w:bCs/>
                <w:color w:val="000000" w:themeColor="text1"/>
              </w:rPr>
              <w:t>а</w:t>
            </w:r>
            <w:r w:rsidRPr="00322102">
              <w:rPr>
                <w:bCs/>
                <w:color w:val="000000" w:themeColor="text1"/>
                <w:lang w:val="kk-KZ"/>
              </w:rPr>
              <w:t>.</w:t>
            </w:r>
          </w:p>
          <w:p w:rsidR="009835A2" w:rsidRPr="00322102" w:rsidRDefault="009835A2" w:rsidP="009023FA">
            <w:pPr>
              <w:pStyle w:val="a4"/>
              <w:numPr>
                <w:ilvl w:val="0"/>
                <w:numId w:val="56"/>
              </w:numPr>
              <w:tabs>
                <w:tab w:val="left" w:pos="772"/>
              </w:tabs>
              <w:ind w:hanging="1178"/>
              <w:contextualSpacing/>
              <w:jc w:val="both"/>
              <w:rPr>
                <w:bCs/>
                <w:color w:val="000000" w:themeColor="text1"/>
                <w:lang w:val="kk-KZ"/>
              </w:rPr>
            </w:pPr>
            <w:r w:rsidRPr="00322102">
              <w:rPr>
                <w:bCs/>
                <w:color w:val="000000" w:themeColor="text1"/>
              </w:rPr>
              <w:t xml:space="preserve">Космический аппарат нано-класса (с протоколами и </w:t>
            </w:r>
            <w:r w:rsidRPr="00322102">
              <w:rPr>
                <w:bCs/>
                <w:color w:val="000000" w:themeColor="text1"/>
                <w:lang w:val="kk-KZ"/>
              </w:rPr>
              <w:t>результатами испытаний)</w:t>
            </w:r>
            <w:r w:rsidRPr="00322102">
              <w:rPr>
                <w:bCs/>
                <w:color w:val="000000" w:themeColor="text1"/>
              </w:rPr>
              <w:t xml:space="preserve"> с:</w:t>
            </w:r>
          </w:p>
          <w:p w:rsidR="009835A2" w:rsidRPr="00322102" w:rsidRDefault="009835A2" w:rsidP="009023FA">
            <w:pPr>
              <w:pStyle w:val="a4"/>
              <w:numPr>
                <w:ilvl w:val="0"/>
                <w:numId w:val="55"/>
              </w:numPr>
              <w:tabs>
                <w:tab w:val="left" w:pos="914"/>
              </w:tabs>
              <w:spacing w:before="0" w:after="0"/>
              <w:ind w:left="0" w:firstLine="431"/>
              <w:contextualSpacing/>
              <w:jc w:val="both"/>
              <w:rPr>
                <w:bCs/>
                <w:strike/>
                <w:color w:val="000000" w:themeColor="text1"/>
                <w:lang w:val="kk-KZ"/>
              </w:rPr>
            </w:pPr>
            <w:r w:rsidRPr="00322102">
              <w:rPr>
                <w:bCs/>
                <w:color w:val="000000" w:themeColor="text1"/>
                <w:lang w:val="kk-KZ"/>
              </w:rPr>
              <w:t>интегрированным программным обеспечением бортового комплекса управления</w:t>
            </w:r>
            <w:r w:rsidRPr="00322102">
              <w:rPr>
                <w:bCs/>
                <w:color w:val="000000" w:themeColor="text1"/>
              </w:rPr>
              <w:t xml:space="preserve"> </w:t>
            </w:r>
            <w:r w:rsidRPr="00322102">
              <w:rPr>
                <w:bCs/>
                <w:color w:val="000000" w:themeColor="text1"/>
                <w:lang w:val="kk-KZ"/>
              </w:rPr>
              <w:t>для управления подсистемами разрабатываемой платформы, включая</w:t>
            </w:r>
            <w:r w:rsidRPr="00322102">
              <w:rPr>
                <w:bCs/>
                <w:color w:val="000000" w:themeColor="text1"/>
              </w:rPr>
              <w:t xml:space="preserve"> программное обеспечение СУДН,</w:t>
            </w:r>
          </w:p>
          <w:p w:rsidR="009835A2" w:rsidRPr="00322102" w:rsidRDefault="009835A2" w:rsidP="009023FA">
            <w:pPr>
              <w:pStyle w:val="a4"/>
              <w:numPr>
                <w:ilvl w:val="0"/>
                <w:numId w:val="55"/>
              </w:numPr>
              <w:tabs>
                <w:tab w:val="left" w:pos="426"/>
              </w:tabs>
              <w:spacing w:before="0" w:after="0"/>
              <w:ind w:left="0" w:firstLine="431"/>
              <w:contextualSpacing/>
              <w:jc w:val="both"/>
              <w:rPr>
                <w:bCs/>
                <w:color w:val="000000" w:themeColor="text1"/>
                <w:lang w:val="kk-KZ"/>
              </w:rPr>
            </w:pPr>
            <w:r w:rsidRPr="00322102">
              <w:rPr>
                <w:bCs/>
                <w:color w:val="000000" w:themeColor="text1"/>
                <w:lang w:val="kk-KZ"/>
              </w:rPr>
              <w:t>интегрированным отечественным модулем бортового комплекса управления,</w:t>
            </w:r>
          </w:p>
          <w:p w:rsidR="009835A2" w:rsidRPr="00322102" w:rsidRDefault="009835A2" w:rsidP="009023FA">
            <w:pPr>
              <w:pStyle w:val="a4"/>
              <w:numPr>
                <w:ilvl w:val="0"/>
                <w:numId w:val="55"/>
              </w:numPr>
              <w:tabs>
                <w:tab w:val="left" w:pos="426"/>
              </w:tabs>
              <w:ind w:left="0" w:firstLine="431"/>
              <w:contextualSpacing/>
              <w:jc w:val="both"/>
              <w:rPr>
                <w:bCs/>
                <w:color w:val="000000" w:themeColor="text1"/>
                <w:lang w:val="kk-KZ"/>
              </w:rPr>
            </w:pPr>
            <w:r w:rsidRPr="00322102">
              <w:rPr>
                <w:bCs/>
                <w:color w:val="000000" w:themeColor="text1"/>
                <w:lang w:val="kk-KZ"/>
              </w:rPr>
              <w:t>интегрированным модулем подсистемы энергоснабжения</w:t>
            </w:r>
            <w:r w:rsidRPr="00322102">
              <w:rPr>
                <w:bCs/>
                <w:color w:val="000000" w:themeColor="text1"/>
              </w:rPr>
              <w:t xml:space="preserve"> </w:t>
            </w:r>
            <w:r w:rsidRPr="00322102">
              <w:rPr>
                <w:bCs/>
                <w:color w:val="000000" w:themeColor="text1"/>
                <w:lang w:val="kk-KZ"/>
              </w:rPr>
              <w:t>с</w:t>
            </w:r>
            <w:r w:rsidRPr="00322102">
              <w:rPr>
                <w:bCs/>
                <w:color w:val="000000" w:themeColor="text1"/>
              </w:rPr>
              <w:t xml:space="preserve"> масштабируемой структурой и возможностью адаптации под различные модификации космических аппаратов</w:t>
            </w:r>
            <w:r w:rsidRPr="00322102">
              <w:rPr>
                <w:bCs/>
                <w:color w:val="000000" w:themeColor="text1"/>
                <w:lang w:val="kk-KZ"/>
              </w:rPr>
              <w:t>.</w:t>
            </w:r>
          </w:p>
          <w:p w:rsidR="009835A2" w:rsidRPr="00322102" w:rsidRDefault="009835A2" w:rsidP="009023FA">
            <w:pPr>
              <w:pStyle w:val="a4"/>
              <w:numPr>
                <w:ilvl w:val="0"/>
                <w:numId w:val="56"/>
              </w:numPr>
              <w:tabs>
                <w:tab w:val="left" w:pos="426"/>
              </w:tabs>
              <w:ind w:left="172" w:firstLine="0"/>
              <w:contextualSpacing/>
              <w:jc w:val="both"/>
              <w:rPr>
                <w:bCs/>
                <w:color w:val="000000" w:themeColor="text1"/>
                <w:lang w:val="kk-KZ"/>
              </w:rPr>
            </w:pPr>
            <w:r w:rsidRPr="00322102">
              <w:rPr>
                <w:bCs/>
                <w:color w:val="000000" w:themeColor="text1"/>
                <w:lang w:val="kk-KZ"/>
              </w:rPr>
              <w:t xml:space="preserve">Програмное обеспечение для анализа покрытия земной поверхности </w:t>
            </w:r>
            <w:r w:rsidRPr="00322102">
              <w:rPr>
                <w:bCs/>
                <w:color w:val="000000" w:themeColor="text1"/>
              </w:rPr>
              <w:t>группировкой</w:t>
            </w:r>
            <w:r w:rsidRPr="00322102">
              <w:rPr>
                <w:bCs/>
                <w:color w:val="000000" w:themeColor="text1"/>
                <w:lang w:val="kk-KZ"/>
              </w:rPr>
              <w:t xml:space="preserve"> КА ДЗЗ с визуализацией полученных данных и возможностью автоматического формирования заданий на съемку</w:t>
            </w:r>
            <w:r w:rsidRPr="00322102">
              <w:rPr>
                <w:bCs/>
                <w:color w:val="000000" w:themeColor="text1"/>
              </w:rPr>
              <w:t>.</w:t>
            </w:r>
          </w:p>
          <w:p w:rsidR="009835A2" w:rsidRPr="00322102" w:rsidRDefault="009835A2" w:rsidP="009023FA">
            <w:pPr>
              <w:pStyle w:val="a4"/>
              <w:numPr>
                <w:ilvl w:val="0"/>
                <w:numId w:val="56"/>
              </w:numPr>
              <w:tabs>
                <w:tab w:val="left" w:pos="426"/>
              </w:tabs>
              <w:ind w:left="172" w:firstLine="0"/>
              <w:contextualSpacing/>
              <w:jc w:val="both"/>
              <w:rPr>
                <w:bCs/>
                <w:color w:val="000000" w:themeColor="text1"/>
                <w:lang w:val="kk-KZ"/>
              </w:rPr>
            </w:pPr>
            <w:r w:rsidRPr="00322102">
              <w:rPr>
                <w:bCs/>
                <w:color w:val="000000" w:themeColor="text1"/>
              </w:rPr>
              <w:t>Комплект наземного вспомогательного оборудование для организации серийного производства аппаратов нано-класса (группировки)</w:t>
            </w:r>
          </w:p>
        </w:tc>
      </w:tr>
      <w:tr w:rsidR="009835A2" w:rsidRPr="00322102" w:rsidTr="00B67024">
        <w:trPr>
          <w:trHeight w:val="518"/>
        </w:trPr>
        <w:tc>
          <w:tcPr>
            <w:tcW w:w="9639" w:type="dxa"/>
            <w:shd w:val="clear" w:color="auto" w:fill="auto"/>
          </w:tcPr>
          <w:p w:rsidR="009835A2" w:rsidRPr="00322102" w:rsidRDefault="009835A2" w:rsidP="009835A2">
            <w:pPr>
              <w:pStyle w:val="a4"/>
              <w:spacing w:before="0" w:after="0"/>
              <w:contextualSpacing/>
              <w:rPr>
                <w:b/>
                <w:bCs/>
                <w:color w:val="000000" w:themeColor="text1"/>
                <w:lang w:val="kk-KZ"/>
              </w:rPr>
            </w:pPr>
            <w:r w:rsidRPr="00322102">
              <w:rPr>
                <w:b/>
                <w:bCs/>
                <w:color w:val="000000" w:themeColor="text1"/>
                <w:lang w:val="kk-KZ"/>
              </w:rPr>
              <w:t>4.2. Конечный результат:</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Результаты программы будут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отрасли:</w:t>
            </w:r>
          </w:p>
          <w:p w:rsidR="009835A2" w:rsidRPr="00322102"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322102">
              <w:rPr>
                <w:bCs/>
                <w:color w:val="000000" w:themeColor="text1"/>
                <w:lang w:val="kk-KZ"/>
              </w:rPr>
              <w:t>увеличение доли казахстанского содержания по проектированию космических систем;</w:t>
            </w:r>
          </w:p>
          <w:p w:rsidR="009835A2" w:rsidRPr="00322102"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322102">
              <w:rPr>
                <w:bCs/>
                <w:color w:val="000000" w:themeColor="text1"/>
                <w:lang w:val="kk-KZ"/>
              </w:rPr>
              <w:t>подготовка предложений к проектам по компонентам будущих группировок КА;</w:t>
            </w:r>
          </w:p>
          <w:p w:rsidR="009835A2" w:rsidRPr="00322102"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322102">
              <w:rPr>
                <w:bCs/>
                <w:color w:val="000000" w:themeColor="text1"/>
                <w:lang w:val="kk-KZ"/>
              </w:rPr>
              <w:t>сокращение стоимости оборудования по сравнению с зарубежными аналогами за счет увеличения казахстанского содержания (импортозамещение);</w:t>
            </w:r>
          </w:p>
          <w:p w:rsidR="009835A2" w:rsidRPr="00322102"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322102">
              <w:rPr>
                <w:bCs/>
                <w:color w:val="000000" w:themeColor="text1"/>
                <w:lang w:val="kk-KZ"/>
              </w:rPr>
              <w:t>не менее 3 актов внедрения по космической технике с указанием экономического эффекта, механизма внедрения с расшифровкой проведенной работы, либо рекомендаций по внедрению, либо поданной заявки на проект коммерциализации (желательно);</w:t>
            </w:r>
          </w:p>
          <w:p w:rsidR="009835A2" w:rsidRPr="00322102" w:rsidRDefault="009835A2" w:rsidP="009023FA">
            <w:pPr>
              <w:pStyle w:val="a4"/>
              <w:numPr>
                <w:ilvl w:val="1"/>
                <w:numId w:val="25"/>
              </w:numPr>
              <w:tabs>
                <w:tab w:val="left" w:pos="284"/>
              </w:tabs>
              <w:spacing w:before="0" w:after="0"/>
              <w:ind w:left="0" w:firstLine="0"/>
              <w:contextualSpacing/>
              <w:jc w:val="both"/>
              <w:rPr>
                <w:bCs/>
                <w:color w:val="000000" w:themeColor="text1"/>
                <w:lang w:val="kk-KZ"/>
              </w:rPr>
            </w:pPr>
            <w:r w:rsidRPr="00322102">
              <w:rPr>
                <w:bCs/>
                <w:color w:val="000000" w:themeColor="text1"/>
                <w:lang w:val="kk-KZ"/>
              </w:rPr>
              <w:t>повышение квалификация и подготовка отечественных кадров по космической технике.</w:t>
            </w:r>
          </w:p>
          <w:p w:rsidR="009835A2" w:rsidRPr="00322102" w:rsidRDefault="009835A2" w:rsidP="009835A2">
            <w:pPr>
              <w:pStyle w:val="a4"/>
              <w:spacing w:before="0" w:after="0"/>
              <w:contextualSpacing/>
              <w:jc w:val="both"/>
              <w:rPr>
                <w:bCs/>
                <w:i/>
                <w:color w:val="000000" w:themeColor="text1"/>
                <w:lang w:val="kk-KZ"/>
              </w:rPr>
            </w:pPr>
            <w:r w:rsidRPr="00322102">
              <w:rPr>
                <w:bCs/>
                <w:i/>
                <w:color w:val="000000" w:themeColor="text1"/>
                <w:lang w:val="kk-KZ"/>
              </w:rPr>
              <w:t>Экономический эффект:</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Развитие конкурентных преимуществ, благоприятное влияние на развитие отрасли будущего применения, расширение существующих и появления новых продуктов и рынков, снижение стоимости и повышение качества продукции, рост производительности труда, создание заделов для точек роста Индустрии 4.0, интернета вещей.</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Увеличение экспортных возможностей по продуктам и услугам космической отрасли.</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Привлечение инвестиций в космические разработки.</w:t>
            </w:r>
          </w:p>
          <w:p w:rsidR="009835A2" w:rsidRPr="00322102" w:rsidRDefault="009835A2" w:rsidP="009835A2">
            <w:pPr>
              <w:pStyle w:val="a4"/>
              <w:spacing w:before="0" w:after="0"/>
              <w:contextualSpacing/>
              <w:jc w:val="both"/>
              <w:rPr>
                <w:bCs/>
                <w:i/>
                <w:color w:val="000000" w:themeColor="text1"/>
                <w:lang w:val="kk-KZ"/>
              </w:rPr>
            </w:pPr>
            <w:r w:rsidRPr="00322102">
              <w:rPr>
                <w:bCs/>
                <w:i/>
                <w:color w:val="000000" w:themeColor="text1"/>
                <w:lang w:val="kk-KZ"/>
              </w:rPr>
              <w:t>Информационная безопасность:</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 xml:space="preserve">Независимость в технологическом развитии от других стран, применение отечественных </w:t>
            </w:r>
            <w:r w:rsidRPr="00322102">
              <w:rPr>
                <w:bCs/>
                <w:color w:val="000000" w:themeColor="text1"/>
                <w:lang w:val="kk-KZ"/>
              </w:rPr>
              <w:lastRenderedPageBreak/>
              <w:t>разработок при разработке программных и отдельных компонентов КА.</w:t>
            </w:r>
          </w:p>
          <w:p w:rsidR="009835A2" w:rsidRPr="00322102" w:rsidRDefault="009835A2" w:rsidP="009835A2">
            <w:pPr>
              <w:pStyle w:val="a4"/>
              <w:spacing w:before="0" w:after="0"/>
              <w:contextualSpacing/>
              <w:jc w:val="both"/>
              <w:rPr>
                <w:bCs/>
                <w:color w:val="000000" w:themeColor="text1"/>
                <w:lang w:val="kk-KZ"/>
              </w:rPr>
            </w:pPr>
            <w:r w:rsidRPr="00322102">
              <w:rPr>
                <w:bCs/>
                <w:i/>
                <w:color w:val="000000" w:themeColor="text1"/>
                <w:lang w:val="kk-KZ"/>
              </w:rPr>
              <w:t>Экологический эффект</w:t>
            </w:r>
            <w:r w:rsidRPr="00322102">
              <w:rPr>
                <w:bCs/>
                <w:color w:val="000000" w:themeColor="text1"/>
                <w:lang w:val="kk-KZ"/>
              </w:rPr>
              <w:t>:</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Использование данных полученных с КА для решения задач охраны окружающей среды, рационального природопользования, развития «зеленой экономики».</w:t>
            </w:r>
          </w:p>
          <w:p w:rsidR="009835A2" w:rsidRPr="00322102" w:rsidRDefault="009835A2" w:rsidP="009835A2">
            <w:pPr>
              <w:pStyle w:val="a4"/>
              <w:spacing w:before="0" w:after="0"/>
              <w:contextualSpacing/>
              <w:jc w:val="both"/>
              <w:rPr>
                <w:bCs/>
                <w:color w:val="000000" w:themeColor="text1"/>
                <w:lang w:val="kk-KZ"/>
              </w:rPr>
            </w:pPr>
            <w:r w:rsidRPr="00322102">
              <w:rPr>
                <w:bCs/>
                <w:i/>
                <w:color w:val="000000" w:themeColor="text1"/>
                <w:lang w:val="kk-KZ"/>
              </w:rPr>
              <w:t>Социальный эффект:</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Улучшение социальной среды и повышение качества жизни населения характеризуется следующими показателями: рост образовательного уровня населения, содействие инклюзивному развитию (создание новых технологических решений, развитие креативных индустрий и инновации).</w:t>
            </w:r>
          </w:p>
          <w:p w:rsidR="009835A2" w:rsidRPr="00322102" w:rsidRDefault="009835A2" w:rsidP="009835A2">
            <w:pPr>
              <w:pStyle w:val="a4"/>
              <w:spacing w:before="0" w:after="0"/>
              <w:contextualSpacing/>
              <w:jc w:val="both"/>
              <w:rPr>
                <w:bCs/>
                <w:color w:val="000000" w:themeColor="text1"/>
                <w:lang w:val="kk-KZ"/>
              </w:rPr>
            </w:pPr>
            <w:r w:rsidRPr="00322102">
              <w:rPr>
                <w:bCs/>
                <w:i/>
                <w:color w:val="000000" w:themeColor="text1"/>
                <w:lang w:val="kk-KZ"/>
              </w:rPr>
              <w:t>Социально-экономический эффект:</w:t>
            </w:r>
          </w:p>
          <w:p w:rsidR="009835A2" w:rsidRPr="00322102" w:rsidRDefault="009835A2" w:rsidP="009835A2">
            <w:pPr>
              <w:pStyle w:val="a4"/>
              <w:spacing w:before="0" w:after="0"/>
              <w:contextualSpacing/>
              <w:jc w:val="both"/>
              <w:rPr>
                <w:bCs/>
                <w:color w:val="000000" w:themeColor="text1"/>
                <w:lang w:val="kk-KZ"/>
              </w:rPr>
            </w:pPr>
            <w:r w:rsidRPr="00322102">
              <w:rPr>
                <w:bCs/>
                <w:color w:val="000000" w:themeColor="text1"/>
                <w:lang w:val="kk-KZ"/>
              </w:rPr>
              <w:t>Подготовка высококвалифицированных научных кадров для космической отрасли Казахстана, а также подготовка магистров и докторантов в процессе работы над программой.</w:t>
            </w:r>
          </w:p>
        </w:tc>
      </w:tr>
      <w:tr w:rsidR="009835A2" w:rsidRPr="00322102" w:rsidTr="00B67024">
        <w:trPr>
          <w:trHeight w:val="518"/>
        </w:trPr>
        <w:tc>
          <w:tcPr>
            <w:tcW w:w="9639" w:type="dxa"/>
            <w:shd w:val="clear" w:color="auto" w:fill="auto"/>
          </w:tcPr>
          <w:p w:rsidR="009835A2" w:rsidRPr="00322102" w:rsidRDefault="009835A2" w:rsidP="009835A2">
            <w:pPr>
              <w:jc w:val="both"/>
              <w:rPr>
                <w:color w:val="000000" w:themeColor="text1"/>
                <w:lang w:val="ru-RU"/>
              </w:rPr>
            </w:pPr>
            <w:r w:rsidRPr="00322102">
              <w:rPr>
                <w:color w:val="000000" w:themeColor="text1"/>
              </w:rPr>
              <w:lastRenderedPageBreak/>
              <w:t>5. Предельная сумма программы (на весь срок реализации программы и по годам, в тыс. тенге)</w:t>
            </w:r>
            <w:r w:rsidRPr="00322102">
              <w:rPr>
                <w:color w:val="000000" w:themeColor="text1"/>
                <w:lang w:val="ru-RU"/>
              </w:rPr>
              <w:t>:</w:t>
            </w:r>
          </w:p>
          <w:p w:rsidR="009835A2" w:rsidRPr="00322102" w:rsidRDefault="009835A2" w:rsidP="0079152B">
            <w:pPr>
              <w:pStyle w:val="a4"/>
              <w:spacing w:before="0" w:after="0"/>
              <w:contextualSpacing/>
              <w:jc w:val="both"/>
              <w:rPr>
                <w:b/>
                <w:bCs/>
                <w:color w:val="000000" w:themeColor="text1"/>
                <w:lang w:val="kk-KZ"/>
              </w:rPr>
            </w:pPr>
            <w:r w:rsidRPr="00322102">
              <w:rPr>
                <w:color w:val="000000" w:themeColor="text1"/>
              </w:rPr>
              <w:t xml:space="preserve"> </w:t>
            </w:r>
            <w:r w:rsidRPr="00322102">
              <w:rPr>
                <w:rFonts w:eastAsia="Calibri"/>
                <w:color w:val="000000" w:themeColor="text1"/>
                <w:lang w:eastAsia="ru-RU"/>
              </w:rPr>
              <w:t>На 2023 год в сумме 240</w:t>
            </w:r>
            <w:r w:rsidRPr="00322102">
              <w:rPr>
                <w:rFonts w:eastAsia="Calibri"/>
                <w:color w:val="000000" w:themeColor="text1"/>
                <w:lang w:val="kk-KZ" w:eastAsia="ru-RU"/>
              </w:rPr>
              <w:t xml:space="preserve"> 000,0</w:t>
            </w:r>
            <w:r w:rsidRPr="00322102">
              <w:rPr>
                <w:rFonts w:eastAsia="Calibri"/>
                <w:color w:val="000000" w:themeColor="text1"/>
                <w:lang w:eastAsia="ru-RU"/>
              </w:rPr>
              <w:t xml:space="preserve"> </w:t>
            </w:r>
            <w:r w:rsidR="00014B97" w:rsidRPr="00322102">
              <w:rPr>
                <w:rFonts w:eastAsia="Calibri"/>
                <w:color w:val="000000" w:themeColor="text1"/>
                <w:lang w:val="kk-KZ" w:eastAsia="ru-RU"/>
              </w:rPr>
              <w:t>тыс</w:t>
            </w:r>
            <w:r w:rsidR="00014B97" w:rsidRPr="00322102">
              <w:rPr>
                <w:rFonts w:eastAsia="Calibri"/>
                <w:color w:val="000000" w:themeColor="text1"/>
                <w:lang w:eastAsia="ru-RU"/>
              </w:rPr>
              <w:t>. тенге</w:t>
            </w:r>
            <w:r w:rsidRPr="00322102">
              <w:rPr>
                <w:rFonts w:eastAsia="Calibri"/>
                <w:color w:val="000000" w:themeColor="text1"/>
                <w:lang w:eastAsia="ru-RU"/>
              </w:rPr>
              <w:t xml:space="preserve">. </w:t>
            </w:r>
            <w:r w:rsidRPr="00322102">
              <w:rPr>
                <w:bCs/>
                <w:color w:val="000000" w:themeColor="text1"/>
                <w:lang w:eastAsia="ru-RU"/>
              </w:rPr>
              <w:t xml:space="preserve">На </w:t>
            </w:r>
            <w:r w:rsidR="0079152B" w:rsidRPr="00322102">
              <w:rPr>
                <w:bCs/>
                <w:color w:val="000000" w:themeColor="text1"/>
                <w:lang w:eastAsia="ru-RU"/>
              </w:rPr>
              <w:t>2024 год  - прогнозно не более 240 000,0 тыс. тенге, на 2025 год – прогнозно не более 240 000,0 тыс. тенге. При этом фактические объемы финансирования на эти годы будут определяться на стадии уточнения республиканского бюджета на 2024 год и формирования республиканского бюджета на 2024-2026 годы.</w:t>
            </w:r>
          </w:p>
        </w:tc>
      </w:tr>
      <w:bookmarkEnd w:id="2"/>
    </w:tbl>
    <w:p w:rsidR="009835A2" w:rsidRPr="00322102" w:rsidRDefault="009835A2" w:rsidP="009835A2">
      <w:pPr>
        <w:rPr>
          <w:color w:val="000000" w:themeColor="text1"/>
        </w:rPr>
      </w:pPr>
    </w:p>
    <w:p w:rsidR="009835A2" w:rsidRPr="00322102" w:rsidRDefault="009835A2" w:rsidP="009835A2">
      <w:pPr>
        <w:ind w:firstLine="709"/>
        <w:jc w:val="both"/>
        <w:rPr>
          <w:color w:val="000000" w:themeColor="text1"/>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6D607B" w:rsidRPr="00322102" w:rsidRDefault="006D607B" w:rsidP="009835A2">
      <w:pPr>
        <w:ind w:firstLine="709"/>
        <w:jc w:val="both"/>
        <w:rPr>
          <w:color w:val="000000" w:themeColor="text1"/>
          <w:lang w:val="ru-RU"/>
        </w:rPr>
      </w:pPr>
    </w:p>
    <w:p w:rsidR="006D607B" w:rsidRPr="00322102" w:rsidRDefault="006D607B" w:rsidP="009835A2">
      <w:pPr>
        <w:ind w:firstLine="709"/>
        <w:jc w:val="both"/>
        <w:rPr>
          <w:color w:val="000000" w:themeColor="text1"/>
          <w:lang w:val="ru-RU"/>
        </w:rPr>
      </w:pPr>
    </w:p>
    <w:p w:rsidR="006D607B" w:rsidRPr="00322102" w:rsidRDefault="006D607B" w:rsidP="009835A2">
      <w:pPr>
        <w:ind w:firstLine="709"/>
        <w:jc w:val="both"/>
        <w:rPr>
          <w:color w:val="000000" w:themeColor="text1"/>
          <w:lang w:val="ru-RU"/>
        </w:rPr>
      </w:pPr>
    </w:p>
    <w:p w:rsidR="006D607B" w:rsidRPr="00322102" w:rsidRDefault="006D607B"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9835A2" w:rsidRPr="00322102" w:rsidRDefault="009835A2" w:rsidP="009835A2">
      <w:pPr>
        <w:ind w:firstLine="709"/>
        <w:jc w:val="both"/>
        <w:rPr>
          <w:color w:val="000000" w:themeColor="text1"/>
          <w:lang w:val="ru-RU"/>
        </w:rPr>
      </w:pPr>
    </w:p>
    <w:p w:rsidR="00B37E44" w:rsidRPr="00322102" w:rsidRDefault="00B37E44" w:rsidP="00114B0C">
      <w:pPr>
        <w:pStyle w:val="a4"/>
        <w:spacing w:before="0" w:after="0"/>
        <w:ind w:firstLine="709"/>
        <w:contextualSpacing/>
        <w:jc w:val="right"/>
        <w:rPr>
          <w:bCs/>
          <w:i/>
          <w:color w:val="000000" w:themeColor="text1"/>
          <w:sz w:val="28"/>
          <w:szCs w:val="28"/>
        </w:rPr>
      </w:pPr>
    </w:p>
    <w:p w:rsidR="00B37E44" w:rsidRPr="00322102" w:rsidRDefault="00B37E44" w:rsidP="00114B0C">
      <w:pPr>
        <w:pStyle w:val="a4"/>
        <w:spacing w:before="0" w:after="0"/>
        <w:ind w:firstLine="709"/>
        <w:contextualSpacing/>
        <w:jc w:val="right"/>
        <w:rPr>
          <w:bCs/>
          <w:i/>
          <w:color w:val="000000" w:themeColor="text1"/>
          <w:sz w:val="28"/>
          <w:szCs w:val="28"/>
        </w:rPr>
      </w:pPr>
    </w:p>
    <w:p w:rsidR="00B37E44" w:rsidRPr="00322102" w:rsidRDefault="00B37E44"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D8102A" w:rsidRPr="00322102" w:rsidRDefault="00D8102A" w:rsidP="00114B0C">
      <w:pPr>
        <w:pStyle w:val="a4"/>
        <w:spacing w:before="0" w:after="0"/>
        <w:ind w:firstLine="709"/>
        <w:contextualSpacing/>
        <w:jc w:val="right"/>
        <w:rPr>
          <w:bCs/>
          <w:i/>
          <w:color w:val="000000" w:themeColor="text1"/>
          <w:sz w:val="28"/>
          <w:szCs w:val="28"/>
        </w:rPr>
      </w:pPr>
    </w:p>
    <w:p w:rsidR="00061DC6" w:rsidRPr="00322102" w:rsidRDefault="00061DC6" w:rsidP="00114B0C">
      <w:pPr>
        <w:pStyle w:val="a4"/>
        <w:spacing w:before="0" w:after="0"/>
        <w:ind w:firstLine="709"/>
        <w:contextualSpacing/>
        <w:jc w:val="right"/>
        <w:rPr>
          <w:bCs/>
          <w:i/>
          <w:color w:val="000000" w:themeColor="text1"/>
        </w:rPr>
      </w:pPr>
    </w:p>
    <w:p w:rsidR="00600719" w:rsidRPr="00322102" w:rsidRDefault="00600719" w:rsidP="00114B0C">
      <w:pPr>
        <w:pStyle w:val="a4"/>
        <w:spacing w:before="0" w:after="0"/>
        <w:ind w:firstLine="709"/>
        <w:contextualSpacing/>
        <w:jc w:val="right"/>
        <w:rPr>
          <w:bCs/>
          <w:i/>
          <w:color w:val="000000" w:themeColor="text1"/>
        </w:rPr>
      </w:pPr>
      <w:r w:rsidRPr="00322102">
        <w:rPr>
          <w:bCs/>
          <w:i/>
          <w:color w:val="000000" w:themeColor="text1"/>
        </w:rPr>
        <w:lastRenderedPageBreak/>
        <w:t xml:space="preserve">Приложение </w:t>
      </w:r>
      <w:r w:rsidR="00061DC6" w:rsidRPr="00322102">
        <w:rPr>
          <w:bCs/>
          <w:i/>
          <w:color w:val="000000" w:themeColor="text1"/>
        </w:rPr>
        <w:t>3</w:t>
      </w:r>
    </w:p>
    <w:p w:rsidR="00600719" w:rsidRPr="00322102" w:rsidRDefault="0060071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к Конкурсной документации</w:t>
      </w:r>
    </w:p>
    <w:p w:rsidR="00600719" w:rsidRPr="00322102" w:rsidRDefault="00600719" w:rsidP="00114B0C">
      <w:pPr>
        <w:pStyle w:val="a4"/>
        <w:shd w:val="clear" w:color="auto" w:fill="FFFFFF"/>
        <w:spacing w:before="0" w:after="0"/>
        <w:ind w:firstLine="709"/>
        <w:contextualSpacing/>
        <w:jc w:val="right"/>
        <w:textAlignment w:val="baseline"/>
        <w:rPr>
          <w:bCs/>
          <w:i/>
          <w:color w:val="000000" w:themeColor="text1"/>
        </w:rPr>
      </w:pPr>
      <w:r w:rsidRPr="00322102">
        <w:rPr>
          <w:bCs/>
          <w:i/>
          <w:color w:val="000000" w:themeColor="text1"/>
        </w:rPr>
        <w:t xml:space="preserve">на программно-целевое финансирование </w:t>
      </w:r>
    </w:p>
    <w:p w:rsidR="00600719" w:rsidRPr="00322102" w:rsidRDefault="00600719" w:rsidP="00114B0C">
      <w:pPr>
        <w:pStyle w:val="a4"/>
        <w:shd w:val="clear" w:color="auto" w:fill="FFFFFF"/>
        <w:spacing w:before="0" w:after="0"/>
        <w:ind w:firstLine="709"/>
        <w:contextualSpacing/>
        <w:jc w:val="right"/>
        <w:textAlignment w:val="baseline"/>
        <w:rPr>
          <w:i/>
          <w:color w:val="000000" w:themeColor="text1"/>
        </w:rPr>
      </w:pPr>
      <w:r w:rsidRPr="00322102">
        <w:rPr>
          <w:bCs/>
          <w:i/>
          <w:color w:val="000000" w:themeColor="text1"/>
        </w:rPr>
        <w:t xml:space="preserve">по </w:t>
      </w:r>
      <w:r w:rsidRPr="00322102">
        <w:rPr>
          <w:i/>
          <w:color w:val="000000" w:themeColor="text1"/>
        </w:rPr>
        <w:t xml:space="preserve">научным, научно-техническим </w:t>
      </w:r>
    </w:p>
    <w:p w:rsidR="00346EE4" w:rsidRPr="00322102" w:rsidRDefault="00600719" w:rsidP="00114B0C">
      <w:pPr>
        <w:pStyle w:val="ae"/>
        <w:contextualSpacing/>
        <w:jc w:val="right"/>
        <w:rPr>
          <w:i/>
          <w:strike/>
          <w:color w:val="000000" w:themeColor="text1"/>
          <w:lang w:val="ru-RU"/>
        </w:rPr>
      </w:pPr>
      <w:r w:rsidRPr="00322102">
        <w:rPr>
          <w:i/>
          <w:color w:val="000000" w:themeColor="text1"/>
        </w:rPr>
        <w:t>программам</w:t>
      </w:r>
      <w:r w:rsidRPr="00322102">
        <w:rPr>
          <w:bCs/>
          <w:i/>
          <w:color w:val="000000" w:themeColor="text1"/>
        </w:rPr>
        <w:t xml:space="preserve"> на 202</w:t>
      </w:r>
      <w:r w:rsidR="008E1027" w:rsidRPr="00322102">
        <w:rPr>
          <w:bCs/>
          <w:i/>
          <w:color w:val="000000" w:themeColor="text1"/>
          <w:lang w:val="ru-RU"/>
        </w:rPr>
        <w:t>3</w:t>
      </w:r>
      <w:r w:rsidRPr="00322102">
        <w:rPr>
          <w:bCs/>
          <w:i/>
          <w:color w:val="000000" w:themeColor="text1"/>
        </w:rPr>
        <w:t>-202</w:t>
      </w:r>
      <w:r w:rsidR="008E1027" w:rsidRPr="00322102">
        <w:rPr>
          <w:bCs/>
          <w:i/>
          <w:color w:val="000000" w:themeColor="text1"/>
          <w:lang w:val="ru-RU"/>
        </w:rPr>
        <w:t>5</w:t>
      </w:r>
      <w:r w:rsidRPr="00322102">
        <w:rPr>
          <w:bCs/>
          <w:i/>
          <w:color w:val="000000" w:themeColor="text1"/>
        </w:rPr>
        <w:t xml:space="preserve"> годы</w:t>
      </w:r>
    </w:p>
    <w:p w:rsidR="00346EE4" w:rsidRPr="00322102" w:rsidRDefault="00346EE4" w:rsidP="00114B0C">
      <w:pPr>
        <w:pStyle w:val="a4"/>
        <w:shd w:val="clear" w:color="auto" w:fill="FFFFFF"/>
        <w:spacing w:before="0" w:after="0"/>
        <w:ind w:firstLine="709"/>
        <w:contextualSpacing/>
        <w:jc w:val="center"/>
        <w:textAlignment w:val="baseline"/>
        <w:rPr>
          <w:b/>
          <w:bCs/>
          <w:color w:val="000000" w:themeColor="text1"/>
          <w:spacing w:val="2"/>
        </w:rPr>
      </w:pPr>
    </w:p>
    <w:p w:rsidR="00222939" w:rsidRPr="00322102" w:rsidRDefault="00222939" w:rsidP="00114B0C">
      <w:pPr>
        <w:pStyle w:val="a8"/>
        <w:jc w:val="center"/>
        <w:rPr>
          <w:rStyle w:val="s1"/>
          <w:color w:val="000000" w:themeColor="text1"/>
          <w:sz w:val="24"/>
          <w:szCs w:val="24"/>
        </w:rPr>
      </w:pPr>
      <w:r w:rsidRPr="00322102">
        <w:rPr>
          <w:rStyle w:val="s1"/>
          <w:color w:val="000000" w:themeColor="text1"/>
          <w:sz w:val="24"/>
          <w:szCs w:val="24"/>
        </w:rPr>
        <w:t>Договор №___</w:t>
      </w:r>
    </w:p>
    <w:p w:rsidR="00222939" w:rsidRPr="00322102" w:rsidRDefault="00222939" w:rsidP="00114B0C">
      <w:pPr>
        <w:pStyle w:val="a8"/>
        <w:jc w:val="center"/>
        <w:rPr>
          <w:rStyle w:val="s1"/>
          <w:color w:val="000000" w:themeColor="text1"/>
          <w:sz w:val="24"/>
          <w:szCs w:val="24"/>
        </w:rPr>
      </w:pPr>
      <w:r w:rsidRPr="00322102">
        <w:rPr>
          <w:rStyle w:val="s1"/>
          <w:color w:val="000000" w:themeColor="text1"/>
          <w:sz w:val="24"/>
          <w:szCs w:val="24"/>
        </w:rPr>
        <w:t>на выполнение научно-исследовательских работ</w:t>
      </w:r>
    </w:p>
    <w:p w:rsidR="00222939" w:rsidRPr="00322102" w:rsidRDefault="00222939" w:rsidP="00114B0C">
      <w:pPr>
        <w:pStyle w:val="a8"/>
        <w:jc w:val="center"/>
        <w:rPr>
          <w:rStyle w:val="s1"/>
          <w:color w:val="000000" w:themeColor="text1"/>
          <w:sz w:val="24"/>
          <w:szCs w:val="24"/>
        </w:rPr>
      </w:pPr>
    </w:p>
    <w:p w:rsidR="00222939" w:rsidRPr="00322102" w:rsidRDefault="00222939" w:rsidP="00114B0C">
      <w:pPr>
        <w:pStyle w:val="a8"/>
        <w:ind w:firstLine="709"/>
        <w:jc w:val="both"/>
        <w:rPr>
          <w:rFonts w:ascii="Times New Roman" w:hAnsi="Times New Roman"/>
          <w:b/>
          <w:color w:val="000000" w:themeColor="text1"/>
          <w:sz w:val="24"/>
          <w:szCs w:val="24"/>
        </w:rPr>
      </w:pPr>
      <w:r w:rsidRPr="00322102">
        <w:rPr>
          <w:rFonts w:ascii="Times New Roman" w:hAnsi="Times New Roman"/>
          <w:b/>
          <w:color w:val="000000" w:themeColor="text1"/>
          <w:sz w:val="24"/>
          <w:szCs w:val="24"/>
        </w:rPr>
        <w:t>г.</w:t>
      </w:r>
      <w:r w:rsidR="00E616E2" w:rsidRPr="00322102">
        <w:rPr>
          <w:rFonts w:ascii="Times New Roman" w:hAnsi="Times New Roman"/>
          <w:b/>
          <w:color w:val="000000" w:themeColor="text1"/>
          <w:sz w:val="24"/>
          <w:szCs w:val="24"/>
          <w:lang w:val="kk-KZ"/>
        </w:rPr>
        <w:t xml:space="preserve"> Астана</w:t>
      </w:r>
      <w:r w:rsidRPr="00322102">
        <w:rPr>
          <w:rFonts w:ascii="Times New Roman" w:hAnsi="Times New Roman"/>
          <w:b/>
          <w:color w:val="000000" w:themeColor="text1"/>
          <w:sz w:val="24"/>
          <w:szCs w:val="24"/>
        </w:rPr>
        <w:t xml:space="preserve">                                              </w:t>
      </w:r>
      <w:r w:rsidR="002412AA" w:rsidRPr="00322102">
        <w:rPr>
          <w:rFonts w:ascii="Times New Roman" w:hAnsi="Times New Roman"/>
          <w:b/>
          <w:color w:val="000000" w:themeColor="text1"/>
          <w:sz w:val="24"/>
          <w:szCs w:val="24"/>
        </w:rPr>
        <w:t xml:space="preserve"> </w:t>
      </w:r>
      <w:r w:rsidRPr="00322102">
        <w:rPr>
          <w:rFonts w:ascii="Times New Roman" w:hAnsi="Times New Roman"/>
          <w:b/>
          <w:color w:val="000000" w:themeColor="text1"/>
          <w:sz w:val="24"/>
          <w:szCs w:val="24"/>
        </w:rPr>
        <w:t>от «___»_______ 202_ года</w:t>
      </w:r>
    </w:p>
    <w:p w:rsidR="00222939" w:rsidRPr="00322102" w:rsidRDefault="00222939" w:rsidP="00114B0C">
      <w:pPr>
        <w:pStyle w:val="a8"/>
        <w:jc w:val="both"/>
        <w:rPr>
          <w:rFonts w:ascii="Times New Roman" w:hAnsi="Times New Roman"/>
          <w:b/>
          <w:color w:val="000000" w:themeColor="text1"/>
          <w:sz w:val="24"/>
          <w:szCs w:val="24"/>
        </w:rPr>
      </w:pPr>
    </w:p>
    <w:p w:rsidR="00222939" w:rsidRPr="00322102" w:rsidRDefault="00222939" w:rsidP="00114B0C">
      <w:pPr>
        <w:pStyle w:val="a8"/>
        <w:ind w:firstLine="709"/>
        <w:jc w:val="both"/>
        <w:rPr>
          <w:rStyle w:val="s1"/>
          <w:rFonts w:eastAsia="Times New Roman"/>
          <w:bCs w:val="0"/>
          <w:color w:val="000000" w:themeColor="text1"/>
          <w:sz w:val="24"/>
          <w:szCs w:val="24"/>
        </w:rPr>
      </w:pPr>
      <w:r w:rsidRPr="00322102">
        <w:rPr>
          <w:rFonts w:ascii="Times New Roman" w:hAnsi="Times New Roman"/>
          <w:color w:val="000000" w:themeColor="text1"/>
          <w:sz w:val="24"/>
          <w:szCs w:val="24"/>
          <w:lang w:val="kk-KZ"/>
        </w:rPr>
        <w:t>Р</w:t>
      </w:r>
      <w:r w:rsidRPr="00322102">
        <w:rPr>
          <w:rFonts w:ascii="Times New Roman" w:hAnsi="Times New Roman"/>
          <w:color w:val="000000" w:themeColor="text1"/>
          <w:sz w:val="24"/>
          <w:szCs w:val="24"/>
        </w:rPr>
        <w:t xml:space="preserve">ГУ «Аэрокосмический </w:t>
      </w:r>
      <w:r w:rsidRPr="00322102">
        <w:rPr>
          <w:rFonts w:ascii="Times New Roman" w:hAnsi="Times New Roman"/>
          <w:color w:val="000000" w:themeColor="text1"/>
          <w:sz w:val="24"/>
          <w:szCs w:val="24"/>
          <w:lang w:val="kk-KZ"/>
        </w:rPr>
        <w:t>комитет Министерст</w:t>
      </w:r>
      <w:r w:rsidR="00E54496" w:rsidRPr="00322102">
        <w:rPr>
          <w:rFonts w:ascii="Times New Roman" w:hAnsi="Times New Roman"/>
          <w:color w:val="000000" w:themeColor="text1"/>
          <w:sz w:val="24"/>
          <w:szCs w:val="24"/>
          <w:lang w:val="kk-KZ"/>
        </w:rPr>
        <w:t>ва цифрового развития, инноваций</w:t>
      </w:r>
      <w:r w:rsidRPr="00322102">
        <w:rPr>
          <w:rFonts w:ascii="Times New Roman" w:hAnsi="Times New Roman"/>
          <w:color w:val="000000" w:themeColor="text1"/>
          <w:sz w:val="24"/>
          <w:szCs w:val="24"/>
          <w:lang w:val="kk-KZ"/>
        </w:rPr>
        <w:t xml:space="preserve"> и аэрокосмической промышленности </w:t>
      </w:r>
      <w:r w:rsidRPr="00322102">
        <w:rPr>
          <w:rFonts w:ascii="Times New Roman" w:hAnsi="Times New Roman"/>
          <w:color w:val="000000" w:themeColor="text1"/>
          <w:sz w:val="24"/>
          <w:szCs w:val="24"/>
        </w:rPr>
        <w:t xml:space="preserve">Республики Казахстан», именуемое в дальнейшем «Заказчик», в лице  </w:t>
      </w:r>
      <w:r w:rsidRPr="00322102">
        <w:rPr>
          <w:rFonts w:ascii="Times New Roman" w:hAnsi="Times New Roman"/>
          <w:color w:val="000000" w:themeColor="text1"/>
          <w:sz w:val="24"/>
          <w:szCs w:val="24"/>
          <w:lang w:val="kk-KZ"/>
        </w:rPr>
        <w:t xml:space="preserve">    </w:t>
      </w:r>
      <w:r w:rsidRPr="00322102">
        <w:rPr>
          <w:rFonts w:ascii="Times New Roman" w:hAnsi="Times New Roman"/>
          <w:color w:val="000000" w:themeColor="text1"/>
          <w:sz w:val="24"/>
          <w:szCs w:val="24"/>
        </w:rPr>
        <w:t>, действующего на основании, с одной стороны, и (</w:t>
      </w:r>
      <w:r w:rsidRPr="00322102">
        <w:rPr>
          <w:rFonts w:ascii="Times New Roman" w:hAnsi="Times New Roman"/>
          <w:i/>
          <w:color w:val="000000" w:themeColor="text1"/>
          <w:sz w:val="24"/>
          <w:szCs w:val="24"/>
        </w:rPr>
        <w:t xml:space="preserve">для физ.лиц Ф.И.О./ для юр.лиц </w:t>
      </w:r>
      <w:r w:rsidRPr="00322102">
        <w:rPr>
          <w:rFonts w:ascii="Times New Roman" w:eastAsia="Times New Roman" w:hAnsi="Times New Roman"/>
          <w:i/>
          <w:color w:val="000000" w:themeColor="text1"/>
          <w:sz w:val="24"/>
          <w:szCs w:val="24"/>
        </w:rPr>
        <w:t>юридическое наименование организации</w:t>
      </w:r>
      <w:r w:rsidRPr="00322102">
        <w:rPr>
          <w:rFonts w:ascii="Times New Roman" w:hAnsi="Times New Roman"/>
          <w:i/>
          <w:color w:val="000000" w:themeColor="text1"/>
          <w:sz w:val="24"/>
          <w:szCs w:val="24"/>
        </w:rPr>
        <w:t>)</w:t>
      </w:r>
      <w:r w:rsidRPr="00322102">
        <w:rPr>
          <w:rFonts w:ascii="Times New Roman" w:eastAsia="Times New Roman" w:hAnsi="Times New Roman"/>
          <w:color w:val="000000" w:themeColor="text1"/>
          <w:sz w:val="24"/>
          <w:szCs w:val="24"/>
        </w:rPr>
        <w:t>, именуемое в дальнейшем Исполнитель, в лице (</w:t>
      </w:r>
      <w:r w:rsidRPr="00322102">
        <w:rPr>
          <w:rFonts w:ascii="Times New Roman" w:eastAsia="Times New Roman" w:hAnsi="Times New Roman"/>
          <w:i/>
          <w:color w:val="000000" w:themeColor="text1"/>
          <w:sz w:val="24"/>
          <w:szCs w:val="24"/>
        </w:rPr>
        <w:t>только для юр.лиц</w:t>
      </w:r>
      <w:r w:rsidRPr="00322102">
        <w:rPr>
          <w:rFonts w:ascii="Times New Roman" w:eastAsia="Times New Roman" w:hAnsi="Times New Roman"/>
          <w:color w:val="000000" w:themeColor="text1"/>
          <w:sz w:val="24"/>
          <w:szCs w:val="24"/>
        </w:rPr>
        <w:t xml:space="preserve"> </w:t>
      </w:r>
      <w:r w:rsidRPr="00322102">
        <w:rPr>
          <w:rFonts w:ascii="Times New Roman" w:eastAsia="Times New Roman" w:hAnsi="Times New Roman"/>
          <w:i/>
          <w:color w:val="000000" w:themeColor="text1"/>
          <w:sz w:val="24"/>
          <w:szCs w:val="24"/>
        </w:rPr>
        <w:t>Должность руководителя Фамилия И.О.</w:t>
      </w:r>
      <w:r w:rsidRPr="00322102">
        <w:rPr>
          <w:rFonts w:ascii="Times New Roman" w:eastAsia="Times New Roman" w:hAnsi="Times New Roman"/>
          <w:color w:val="000000" w:themeColor="text1"/>
          <w:sz w:val="24"/>
          <w:szCs w:val="24"/>
        </w:rPr>
        <w:t>), действующего на основании (</w:t>
      </w:r>
      <w:r w:rsidRPr="00322102">
        <w:rPr>
          <w:rFonts w:ascii="Times New Roman" w:eastAsia="Times New Roman" w:hAnsi="Times New Roman"/>
          <w:i/>
          <w:color w:val="000000" w:themeColor="text1"/>
          <w:sz w:val="24"/>
          <w:szCs w:val="24"/>
        </w:rPr>
        <w:t>для физ.лиц</w:t>
      </w:r>
      <w:r w:rsidRPr="00322102">
        <w:rPr>
          <w:rFonts w:ascii="Times New Roman" w:eastAsia="Times New Roman" w:hAnsi="Times New Roman"/>
          <w:color w:val="000000" w:themeColor="text1"/>
          <w:sz w:val="24"/>
          <w:szCs w:val="24"/>
        </w:rPr>
        <w:t xml:space="preserve"> </w:t>
      </w:r>
      <w:r w:rsidRPr="00322102">
        <w:rPr>
          <w:rFonts w:ascii="Times New Roman" w:eastAsia="Times New Roman" w:hAnsi="Times New Roman"/>
          <w:i/>
          <w:color w:val="000000" w:themeColor="text1"/>
          <w:sz w:val="24"/>
          <w:szCs w:val="24"/>
        </w:rPr>
        <w:t>удостоверение личности/для юр.лиц юридический документ),</w:t>
      </w:r>
      <w:r w:rsidRPr="00322102">
        <w:rPr>
          <w:rFonts w:ascii="Times New Roman" w:eastAsia="Times New Roman" w:hAnsi="Times New Roman"/>
          <w:color w:val="000000" w:themeColor="text1"/>
          <w:sz w:val="24"/>
          <w:szCs w:val="24"/>
        </w:rPr>
        <w:t xml:space="preserve"> выданного/утвержденного </w:t>
      </w:r>
      <w:r w:rsidRPr="00322102">
        <w:rPr>
          <w:rFonts w:ascii="Times New Roman" w:hAnsi="Times New Roman"/>
          <w:color w:val="000000" w:themeColor="text1"/>
          <w:sz w:val="24"/>
          <w:szCs w:val="24"/>
        </w:rPr>
        <w:t>(</w:t>
      </w:r>
      <w:r w:rsidRPr="00322102">
        <w:rPr>
          <w:rFonts w:ascii="Times New Roman" w:hAnsi="Times New Roman"/>
          <w:i/>
          <w:color w:val="000000" w:themeColor="text1"/>
          <w:sz w:val="24"/>
          <w:szCs w:val="24"/>
        </w:rPr>
        <w:t>для физ.лиц кем и от «___» ______ года/для юр. лиц от «___» ______ года №__</w:t>
      </w:r>
      <w:r w:rsidRPr="00322102">
        <w:rPr>
          <w:rFonts w:ascii="Times New Roman" w:hAnsi="Times New Roman"/>
          <w:color w:val="000000" w:themeColor="text1"/>
          <w:sz w:val="24"/>
          <w:szCs w:val="24"/>
        </w:rPr>
        <w:t xml:space="preserve">), с другой стороны, далее совместно именуемые Стороны, </w:t>
      </w:r>
      <w:r w:rsidRPr="00322102">
        <w:rPr>
          <w:rFonts w:ascii="Times New Roman" w:eastAsia="Times New Roman" w:hAnsi="Times New Roman"/>
          <w:color w:val="000000" w:themeColor="text1"/>
          <w:sz w:val="24"/>
          <w:szCs w:val="24"/>
        </w:rPr>
        <w:t>на основании</w:t>
      </w:r>
      <w:r w:rsidRPr="00322102">
        <w:rPr>
          <w:rStyle w:val="s0"/>
          <w:color w:val="000000" w:themeColor="text1"/>
          <w:sz w:val="24"/>
          <w:szCs w:val="24"/>
        </w:rPr>
        <w:t xml:space="preserve"> </w:t>
      </w:r>
      <w:r w:rsidRPr="00322102">
        <w:rPr>
          <w:rFonts w:ascii="Times New Roman" w:eastAsia="Times New Roman" w:hAnsi="Times New Roman"/>
          <w:color w:val="000000" w:themeColor="text1"/>
          <w:sz w:val="24"/>
          <w:szCs w:val="24"/>
        </w:rPr>
        <w:t xml:space="preserve">Закона Республики Казахстан «О науке», </w:t>
      </w:r>
      <w:r w:rsidRPr="00322102">
        <w:rPr>
          <w:rStyle w:val="s0"/>
          <w:color w:val="000000" w:themeColor="text1"/>
          <w:sz w:val="24"/>
          <w:szCs w:val="24"/>
        </w:rPr>
        <w:t xml:space="preserve">Закона Республики  Казахстан </w:t>
      </w:r>
      <w:r w:rsidRPr="00322102">
        <w:rPr>
          <w:rFonts w:ascii="Times New Roman" w:eastAsia="Times New Roman" w:hAnsi="Times New Roman"/>
          <w:color w:val="000000" w:themeColor="text1"/>
          <w:sz w:val="24"/>
          <w:szCs w:val="24"/>
        </w:rPr>
        <w:t xml:space="preserve">от «__» ____ 202_ года </w:t>
      </w:r>
      <w:r w:rsidRPr="00322102">
        <w:rPr>
          <w:rStyle w:val="s0"/>
          <w:color w:val="000000" w:themeColor="text1"/>
          <w:sz w:val="24"/>
          <w:szCs w:val="24"/>
        </w:rPr>
        <w:t>«</w:t>
      </w:r>
      <w:r w:rsidRPr="00322102">
        <w:rPr>
          <w:rFonts w:ascii="Times New Roman" w:eastAsia="Times New Roman" w:hAnsi="Times New Roman"/>
          <w:color w:val="000000" w:themeColor="text1"/>
          <w:sz w:val="24"/>
          <w:szCs w:val="24"/>
        </w:rPr>
        <w:t>О республиканском бюджете на     202_ - 202_ годы», постановления Правительства Республики Казахстан от «__» ________ 202_ года     № ___ «О реализации Закона Республики Казахстан «О республиканском бюджете на 202_-202_ годы», статьи 5</w:t>
      </w:r>
      <w:r w:rsidRPr="00322102">
        <w:rPr>
          <w:rStyle w:val="s0"/>
          <w:color w:val="000000" w:themeColor="text1"/>
          <w:sz w:val="24"/>
          <w:szCs w:val="24"/>
        </w:rPr>
        <w:t xml:space="preserve"> Закона Республики  Казахстан </w:t>
      </w:r>
      <w:r w:rsidRPr="00322102">
        <w:rPr>
          <w:rFonts w:ascii="Times New Roman" w:eastAsia="Times New Roman" w:hAnsi="Times New Roman"/>
          <w:color w:val="000000" w:themeColor="text1"/>
          <w:sz w:val="24"/>
          <w:szCs w:val="24"/>
        </w:rPr>
        <w:t>«О космической деятельности», постановления Правительства Республики Казахстан от 25 мая 2011 года № 575 «</w:t>
      </w:r>
      <w:r w:rsidR="00A32047" w:rsidRPr="00322102">
        <w:rPr>
          <w:rFonts w:ascii="Times New Roman" w:eastAsia="Times New Roman" w:hAnsi="Times New Roman"/>
          <w:color w:val="000000" w:themeColor="text1"/>
          <w:sz w:val="24"/>
          <w:szCs w:val="24"/>
        </w:rPr>
        <w:t>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Pr="00322102">
        <w:rPr>
          <w:rFonts w:ascii="Times New Roman" w:eastAsia="Times New Roman" w:hAnsi="Times New Roman"/>
          <w:color w:val="000000" w:themeColor="text1"/>
          <w:sz w:val="24"/>
          <w:szCs w:val="24"/>
        </w:rPr>
        <w:t>», решений</w:t>
      </w:r>
      <w:r w:rsidRPr="00322102">
        <w:rPr>
          <w:rStyle w:val="s0"/>
          <w:color w:val="000000" w:themeColor="text1"/>
          <w:sz w:val="24"/>
          <w:szCs w:val="24"/>
        </w:rPr>
        <w:t xml:space="preserve"> Национальных научных советов о программно-целевом финансировании по приоритету </w:t>
      </w:r>
      <w:r w:rsidRPr="00322102">
        <w:rPr>
          <w:rStyle w:val="s0"/>
          <w:i/>
          <w:color w:val="000000" w:themeColor="text1"/>
          <w:sz w:val="24"/>
          <w:szCs w:val="24"/>
        </w:rPr>
        <w:t>«Указать реализуемый приоритет»</w:t>
      </w:r>
      <w:r w:rsidRPr="00322102">
        <w:rPr>
          <w:rStyle w:val="s0"/>
          <w:color w:val="000000" w:themeColor="text1"/>
          <w:sz w:val="24"/>
          <w:szCs w:val="24"/>
        </w:rPr>
        <w:t xml:space="preserve"> (протокол от «___»________ 202_ года №__), </w:t>
      </w:r>
      <w:r w:rsidRPr="00322102">
        <w:rPr>
          <w:rFonts w:ascii="Times New Roman" w:eastAsia="Times New Roman" w:hAnsi="Times New Roman"/>
          <w:color w:val="000000" w:themeColor="text1"/>
          <w:sz w:val="24"/>
          <w:szCs w:val="24"/>
        </w:rPr>
        <w:t xml:space="preserve"> </w:t>
      </w:r>
      <w:r w:rsidRPr="00322102">
        <w:rPr>
          <w:rStyle w:val="s0"/>
          <w:color w:val="000000" w:themeColor="text1"/>
          <w:sz w:val="24"/>
          <w:szCs w:val="24"/>
        </w:rPr>
        <w:t>заключили настоящий договор (далее – Договор) о нижеследующем:</w:t>
      </w:r>
    </w:p>
    <w:p w:rsidR="00222939" w:rsidRPr="00322102" w:rsidRDefault="00222939" w:rsidP="00114B0C">
      <w:pPr>
        <w:pStyle w:val="a8"/>
        <w:jc w:val="both"/>
        <w:rPr>
          <w:rStyle w:val="s1"/>
          <w:color w:val="000000" w:themeColor="text1"/>
          <w:sz w:val="24"/>
          <w:szCs w:val="24"/>
        </w:rPr>
      </w:pPr>
    </w:p>
    <w:p w:rsidR="00222939" w:rsidRPr="00322102" w:rsidRDefault="00222939" w:rsidP="009023FA">
      <w:pPr>
        <w:pStyle w:val="a8"/>
        <w:widowControl w:val="0"/>
        <w:numPr>
          <w:ilvl w:val="0"/>
          <w:numId w:val="18"/>
        </w:numPr>
        <w:suppressAutoHyphens/>
        <w:jc w:val="center"/>
        <w:rPr>
          <w:rStyle w:val="s1"/>
          <w:color w:val="000000" w:themeColor="text1"/>
          <w:sz w:val="24"/>
          <w:szCs w:val="24"/>
        </w:rPr>
      </w:pPr>
      <w:r w:rsidRPr="00322102">
        <w:rPr>
          <w:rStyle w:val="s1"/>
          <w:color w:val="000000" w:themeColor="text1"/>
          <w:sz w:val="24"/>
          <w:szCs w:val="24"/>
        </w:rPr>
        <w:t>Предмет договора</w:t>
      </w:r>
    </w:p>
    <w:p w:rsidR="00222939" w:rsidRPr="00322102" w:rsidRDefault="00222939" w:rsidP="00114B0C">
      <w:pPr>
        <w:pStyle w:val="a8"/>
        <w:ind w:left="720"/>
        <w:rPr>
          <w:rStyle w:val="s1"/>
          <w:color w:val="000000" w:themeColor="text1"/>
          <w:sz w:val="24"/>
          <w:szCs w:val="24"/>
        </w:rPr>
      </w:pP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1. Заказчик поручает, а Исполнитель принимает на себя обязательства по выполнению научно-исследовательских работ в рамках государственного заказа по бюджетной программе 008 «Прикладные научные исследования в области космической деятельности</w:t>
      </w:r>
      <w:r w:rsidR="00EA376B" w:rsidRPr="00322102">
        <w:rPr>
          <w:rStyle w:val="s0"/>
          <w:color w:val="000000" w:themeColor="text1"/>
          <w:sz w:val="24"/>
          <w:szCs w:val="24"/>
        </w:rPr>
        <w:t xml:space="preserve"> </w:t>
      </w:r>
      <w:r w:rsidR="00EA376B" w:rsidRPr="00322102">
        <w:rPr>
          <w:rFonts w:ascii="Times New Roman" w:hAnsi="Times New Roman"/>
          <w:color w:val="000000" w:themeColor="text1"/>
          <w:sz w:val="24"/>
          <w:szCs w:val="24"/>
        </w:rPr>
        <w:t>и информационной безопасности</w:t>
      </w:r>
      <w:r w:rsidR="00A32047" w:rsidRPr="00322102">
        <w:rPr>
          <w:rStyle w:val="s0"/>
          <w:color w:val="000000" w:themeColor="text1"/>
          <w:sz w:val="24"/>
          <w:szCs w:val="24"/>
        </w:rPr>
        <w:t>», подпрограммы __</w:t>
      </w:r>
      <w:r w:rsidRPr="00322102">
        <w:rPr>
          <w:rStyle w:val="s0"/>
          <w:color w:val="000000" w:themeColor="text1"/>
          <w:sz w:val="24"/>
          <w:szCs w:val="24"/>
        </w:rPr>
        <w:t xml:space="preserve"> «Проведение научных исследований в рамках программно-целевого финансирования», специфике</w:t>
      </w:r>
      <w:r w:rsidR="00A32047" w:rsidRPr="00322102">
        <w:rPr>
          <w:rStyle w:val="s0"/>
          <w:color w:val="000000" w:themeColor="text1"/>
          <w:sz w:val="24"/>
          <w:szCs w:val="24"/>
        </w:rPr>
        <w:t xml:space="preserve"> __</w:t>
      </w:r>
      <w:r w:rsidRPr="00322102">
        <w:rPr>
          <w:rStyle w:val="s0"/>
          <w:color w:val="000000" w:themeColor="text1"/>
          <w:sz w:val="24"/>
          <w:szCs w:val="24"/>
        </w:rPr>
        <w:t xml:space="preserve"> «Оплата консалтинговых услуг и исследований» в пределах сумм финансирования на 202</w:t>
      </w:r>
      <w:r w:rsidR="006D607B" w:rsidRPr="00322102">
        <w:rPr>
          <w:rStyle w:val="s0"/>
          <w:color w:val="000000" w:themeColor="text1"/>
          <w:sz w:val="24"/>
          <w:szCs w:val="24"/>
        </w:rPr>
        <w:t>_</w:t>
      </w:r>
      <w:r w:rsidRPr="00322102">
        <w:rPr>
          <w:rStyle w:val="s0"/>
          <w:color w:val="000000" w:themeColor="text1"/>
          <w:sz w:val="24"/>
          <w:szCs w:val="24"/>
        </w:rPr>
        <w:t xml:space="preserve">  год:</w:t>
      </w:r>
    </w:p>
    <w:p w:rsidR="00222939" w:rsidRPr="00322102" w:rsidRDefault="00222939" w:rsidP="00114B0C">
      <w:pPr>
        <w:pStyle w:val="a8"/>
        <w:ind w:firstLine="709"/>
        <w:rPr>
          <w:rStyle w:val="s0"/>
          <w:b/>
          <w:i/>
          <w:color w:val="000000" w:themeColor="text1"/>
          <w:sz w:val="24"/>
          <w:szCs w:val="24"/>
        </w:rPr>
      </w:pPr>
      <w:r w:rsidRPr="00322102">
        <w:rPr>
          <w:rStyle w:val="s0"/>
          <w:color w:val="000000" w:themeColor="text1"/>
          <w:sz w:val="24"/>
          <w:szCs w:val="24"/>
        </w:rPr>
        <w:t>по приоритету: _____________________________________________________________</w:t>
      </w:r>
    </w:p>
    <w:p w:rsidR="00222939" w:rsidRPr="00322102" w:rsidRDefault="00222939" w:rsidP="00114B0C">
      <w:pPr>
        <w:pStyle w:val="a8"/>
        <w:ind w:firstLine="709"/>
        <w:rPr>
          <w:rStyle w:val="s0"/>
          <w:i/>
          <w:color w:val="000000" w:themeColor="text1"/>
          <w:sz w:val="24"/>
          <w:szCs w:val="24"/>
          <w:lang w:val="kk-KZ"/>
        </w:rPr>
      </w:pPr>
      <w:r w:rsidRPr="00322102">
        <w:rPr>
          <w:rStyle w:val="s0"/>
          <w:color w:val="000000" w:themeColor="text1"/>
          <w:sz w:val="24"/>
          <w:szCs w:val="24"/>
        </w:rPr>
        <w:t xml:space="preserve">по научно-технической программе: 1) </w:t>
      </w:r>
      <w:r w:rsidRPr="00322102">
        <w:rPr>
          <w:rFonts w:ascii="Times New Roman" w:hAnsi="Times New Roman"/>
          <w:bCs/>
          <w:color w:val="000000" w:themeColor="text1"/>
          <w:sz w:val="24"/>
          <w:szCs w:val="24"/>
        </w:rPr>
        <w:t xml:space="preserve">№____/ПЦФ «____________________________». </w:t>
      </w: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 xml:space="preserve">2. Содержание и сроки выполнения основных этапов научно-исследовательских работ определяются календарным планом согласно конкурсной заявке Исполнителя на программно-целевое финансирование. </w:t>
      </w: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3. Перечисленные ниже документы и условия, оговоренные в них, образуют данный Договор и являются его неотъемлемой частью:</w:t>
      </w: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1) Настоящий Договор;</w:t>
      </w:r>
    </w:p>
    <w:p w:rsidR="00222939" w:rsidRPr="00322102" w:rsidRDefault="00222939" w:rsidP="00114B0C">
      <w:pPr>
        <w:pStyle w:val="a9"/>
        <w:tabs>
          <w:tab w:val="left" w:pos="993"/>
          <w:tab w:val="left" w:pos="1134"/>
        </w:tabs>
        <w:spacing w:after="0" w:line="240" w:lineRule="auto"/>
        <w:ind w:left="0" w:firstLine="709"/>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2) Календарный план (приложение 1);</w:t>
      </w:r>
    </w:p>
    <w:p w:rsidR="00222939" w:rsidRPr="00322102" w:rsidRDefault="00222939" w:rsidP="00114B0C">
      <w:pPr>
        <w:pStyle w:val="a9"/>
        <w:tabs>
          <w:tab w:val="left" w:pos="993"/>
          <w:tab w:val="left" w:pos="1134"/>
        </w:tabs>
        <w:spacing w:after="0" w:line="240" w:lineRule="auto"/>
        <w:ind w:left="0" w:firstLine="709"/>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3) Техническая спецификация (приложение 2);</w:t>
      </w:r>
    </w:p>
    <w:p w:rsidR="00222939" w:rsidRPr="00322102" w:rsidRDefault="00222939" w:rsidP="00114B0C">
      <w:pPr>
        <w:pStyle w:val="a9"/>
        <w:tabs>
          <w:tab w:val="left" w:pos="2472"/>
        </w:tabs>
        <w:spacing w:after="0" w:line="240" w:lineRule="auto"/>
        <w:ind w:left="0" w:firstLine="709"/>
        <w:jc w:val="both"/>
        <w:rPr>
          <w:rStyle w:val="s0"/>
          <w:color w:val="000000" w:themeColor="text1"/>
          <w:sz w:val="24"/>
          <w:szCs w:val="24"/>
        </w:rPr>
      </w:pPr>
      <w:r w:rsidRPr="00322102">
        <w:rPr>
          <w:rStyle w:val="s0"/>
          <w:color w:val="000000" w:themeColor="text1"/>
          <w:sz w:val="24"/>
          <w:szCs w:val="24"/>
        </w:rPr>
        <w:lastRenderedPageBreak/>
        <w:t>4) Отчет об использовании выделенных средств (Приложение 3).</w:t>
      </w:r>
    </w:p>
    <w:p w:rsidR="00222939" w:rsidRPr="00322102" w:rsidRDefault="00062DD1" w:rsidP="00114B0C">
      <w:pPr>
        <w:pStyle w:val="a9"/>
        <w:tabs>
          <w:tab w:val="left" w:pos="2472"/>
        </w:tabs>
        <w:spacing w:after="0" w:line="240" w:lineRule="auto"/>
        <w:ind w:left="0" w:firstLine="709"/>
        <w:jc w:val="both"/>
        <w:rPr>
          <w:rStyle w:val="s0"/>
          <w:color w:val="000000" w:themeColor="text1"/>
          <w:sz w:val="24"/>
          <w:szCs w:val="24"/>
        </w:rPr>
      </w:pPr>
      <w:r w:rsidRPr="00322102">
        <w:rPr>
          <w:rStyle w:val="s0"/>
          <w:color w:val="000000" w:themeColor="text1"/>
          <w:sz w:val="24"/>
          <w:szCs w:val="24"/>
        </w:rPr>
        <w:t xml:space="preserve">5) </w:t>
      </w:r>
      <w:r w:rsidR="00222939" w:rsidRPr="00322102">
        <w:rPr>
          <w:rStyle w:val="s0"/>
          <w:color w:val="000000" w:themeColor="text1"/>
          <w:sz w:val="24"/>
          <w:szCs w:val="24"/>
        </w:rPr>
        <w:t>Акт выполненных работ (приложение 4)</w:t>
      </w:r>
    </w:p>
    <w:p w:rsidR="00222939" w:rsidRPr="00322102" w:rsidRDefault="00222939" w:rsidP="00114B0C">
      <w:pPr>
        <w:pStyle w:val="a8"/>
        <w:ind w:firstLine="709"/>
        <w:jc w:val="both"/>
        <w:rPr>
          <w:rStyle w:val="s0"/>
          <w:color w:val="000000" w:themeColor="text1"/>
          <w:sz w:val="24"/>
          <w:szCs w:val="24"/>
          <w:lang w:val="kk-KZ"/>
        </w:rPr>
      </w:pPr>
    </w:p>
    <w:p w:rsidR="00222939" w:rsidRPr="00322102" w:rsidRDefault="00222939" w:rsidP="00114B0C">
      <w:pPr>
        <w:pStyle w:val="a8"/>
        <w:jc w:val="center"/>
        <w:rPr>
          <w:rStyle w:val="s0"/>
          <w:b/>
          <w:color w:val="000000" w:themeColor="text1"/>
          <w:sz w:val="24"/>
          <w:szCs w:val="24"/>
        </w:rPr>
      </w:pPr>
      <w:r w:rsidRPr="00322102">
        <w:rPr>
          <w:rStyle w:val="s0"/>
          <w:b/>
          <w:color w:val="000000" w:themeColor="text1"/>
          <w:sz w:val="24"/>
          <w:szCs w:val="24"/>
        </w:rPr>
        <w:t xml:space="preserve">2. Характеристика научно-технической продукции </w:t>
      </w:r>
    </w:p>
    <w:p w:rsidR="00222939" w:rsidRPr="00322102" w:rsidRDefault="00222939" w:rsidP="00114B0C">
      <w:pPr>
        <w:pStyle w:val="a8"/>
        <w:ind w:firstLine="709"/>
        <w:jc w:val="both"/>
        <w:rPr>
          <w:rStyle w:val="s0"/>
          <w:b/>
          <w:color w:val="000000" w:themeColor="text1"/>
          <w:sz w:val="24"/>
          <w:szCs w:val="24"/>
        </w:rPr>
      </w:pP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 xml:space="preserve">1. Направление работы: </w:t>
      </w:r>
      <w:r w:rsidRPr="00322102">
        <w:rPr>
          <w:rStyle w:val="s0"/>
          <w:i/>
          <w:color w:val="000000" w:themeColor="text1"/>
          <w:sz w:val="24"/>
          <w:szCs w:val="24"/>
        </w:rPr>
        <w:t>Заполнить</w:t>
      </w: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 xml:space="preserve">2. Область применения: </w:t>
      </w:r>
      <w:r w:rsidRPr="00322102">
        <w:rPr>
          <w:rStyle w:val="s0"/>
          <w:i/>
          <w:color w:val="000000" w:themeColor="text1"/>
          <w:sz w:val="24"/>
          <w:szCs w:val="24"/>
        </w:rPr>
        <w:t>Заполнить</w:t>
      </w: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3. Конечный конкретный результат на 20</w:t>
      </w:r>
      <w:r w:rsidR="00763025" w:rsidRPr="00322102">
        <w:rPr>
          <w:rStyle w:val="s0"/>
          <w:color w:val="000000" w:themeColor="text1"/>
          <w:sz w:val="24"/>
          <w:szCs w:val="24"/>
        </w:rPr>
        <w:t>2</w:t>
      </w:r>
      <w:r w:rsidRPr="00322102">
        <w:rPr>
          <w:rStyle w:val="s0"/>
          <w:color w:val="000000" w:themeColor="text1"/>
          <w:sz w:val="24"/>
          <w:szCs w:val="24"/>
        </w:rPr>
        <w:t xml:space="preserve">_ год: </w:t>
      </w:r>
      <w:r w:rsidRPr="00322102">
        <w:rPr>
          <w:rStyle w:val="s0"/>
          <w:i/>
          <w:color w:val="000000" w:themeColor="text1"/>
          <w:sz w:val="24"/>
          <w:szCs w:val="24"/>
        </w:rPr>
        <w:t>Заполнить</w:t>
      </w:r>
    </w:p>
    <w:p w:rsidR="00222939" w:rsidRPr="00322102" w:rsidRDefault="00222939" w:rsidP="00114B0C">
      <w:pPr>
        <w:pStyle w:val="a8"/>
        <w:ind w:firstLine="709"/>
        <w:jc w:val="both"/>
        <w:rPr>
          <w:rStyle w:val="s0"/>
          <w:i/>
          <w:color w:val="000000" w:themeColor="text1"/>
          <w:sz w:val="24"/>
          <w:szCs w:val="24"/>
        </w:rPr>
      </w:pPr>
      <w:r w:rsidRPr="00322102">
        <w:rPr>
          <w:rStyle w:val="s0"/>
          <w:color w:val="000000" w:themeColor="text1"/>
          <w:sz w:val="24"/>
          <w:szCs w:val="24"/>
        </w:rPr>
        <w:t xml:space="preserve">4. Патентоспособность: </w:t>
      </w:r>
      <w:r w:rsidRPr="00322102">
        <w:rPr>
          <w:rStyle w:val="s0"/>
          <w:i/>
          <w:color w:val="000000" w:themeColor="text1"/>
          <w:sz w:val="24"/>
          <w:szCs w:val="24"/>
        </w:rPr>
        <w:t>Заполнить</w:t>
      </w:r>
    </w:p>
    <w:p w:rsidR="00222939" w:rsidRPr="00322102" w:rsidRDefault="00222939" w:rsidP="00114B0C">
      <w:pPr>
        <w:pStyle w:val="a8"/>
        <w:ind w:firstLine="709"/>
        <w:jc w:val="both"/>
        <w:rPr>
          <w:rStyle w:val="s0"/>
          <w:color w:val="000000" w:themeColor="text1"/>
          <w:sz w:val="24"/>
          <w:szCs w:val="24"/>
        </w:rPr>
      </w:pPr>
      <w:r w:rsidRPr="00322102">
        <w:rPr>
          <w:rStyle w:val="s0"/>
          <w:color w:val="000000" w:themeColor="text1"/>
          <w:sz w:val="24"/>
          <w:szCs w:val="24"/>
        </w:rPr>
        <w:t xml:space="preserve">5. Научно-технический уровень (новизна): </w:t>
      </w:r>
      <w:r w:rsidRPr="00322102">
        <w:rPr>
          <w:rStyle w:val="s0"/>
          <w:i/>
          <w:color w:val="000000" w:themeColor="text1"/>
          <w:sz w:val="24"/>
          <w:szCs w:val="24"/>
        </w:rPr>
        <w:t>Заполнить</w:t>
      </w:r>
    </w:p>
    <w:p w:rsidR="00222939" w:rsidRPr="00322102" w:rsidRDefault="009D4619" w:rsidP="00114B0C">
      <w:pPr>
        <w:pStyle w:val="a8"/>
        <w:ind w:firstLine="709"/>
        <w:jc w:val="both"/>
        <w:rPr>
          <w:rStyle w:val="s0"/>
          <w:color w:val="000000" w:themeColor="text1"/>
          <w:sz w:val="24"/>
          <w:szCs w:val="24"/>
        </w:rPr>
      </w:pPr>
      <w:r w:rsidRPr="00322102">
        <w:rPr>
          <w:rStyle w:val="s0"/>
          <w:color w:val="000000" w:themeColor="text1"/>
          <w:sz w:val="24"/>
          <w:szCs w:val="24"/>
        </w:rPr>
        <w:t xml:space="preserve">6. </w:t>
      </w:r>
      <w:r w:rsidR="00222939" w:rsidRPr="00322102">
        <w:rPr>
          <w:rStyle w:val="s0"/>
          <w:color w:val="000000" w:themeColor="text1"/>
          <w:sz w:val="24"/>
          <w:szCs w:val="24"/>
        </w:rPr>
        <w:t xml:space="preserve">Использование научно-технической продукции осуществляется: </w:t>
      </w:r>
      <w:r w:rsidR="00222939" w:rsidRPr="00322102">
        <w:rPr>
          <w:rStyle w:val="s0"/>
          <w:i/>
          <w:color w:val="000000" w:themeColor="text1"/>
          <w:sz w:val="24"/>
          <w:szCs w:val="24"/>
        </w:rPr>
        <w:t>Заполнить:</w:t>
      </w:r>
      <w:r w:rsidR="00222939" w:rsidRPr="00322102">
        <w:rPr>
          <w:rStyle w:val="s0"/>
          <w:color w:val="000000" w:themeColor="text1"/>
          <w:sz w:val="24"/>
          <w:szCs w:val="24"/>
        </w:rPr>
        <w:t xml:space="preserve"> Заказчиком или Исполнителем</w:t>
      </w:r>
    </w:p>
    <w:p w:rsidR="00222939" w:rsidRPr="00322102" w:rsidRDefault="00222939" w:rsidP="00114B0C">
      <w:pPr>
        <w:pStyle w:val="a8"/>
        <w:ind w:firstLine="709"/>
        <w:jc w:val="both"/>
        <w:rPr>
          <w:rStyle w:val="s0"/>
          <w:i/>
          <w:color w:val="000000" w:themeColor="text1"/>
          <w:sz w:val="24"/>
          <w:szCs w:val="24"/>
        </w:rPr>
      </w:pPr>
      <w:r w:rsidRPr="00322102">
        <w:rPr>
          <w:rStyle w:val="s0"/>
          <w:color w:val="000000" w:themeColor="text1"/>
          <w:sz w:val="24"/>
          <w:szCs w:val="24"/>
        </w:rPr>
        <w:t xml:space="preserve">7. Вид использования результата научной и (или) научно-технической деятельности: </w:t>
      </w:r>
      <w:r w:rsidRPr="00322102">
        <w:rPr>
          <w:rStyle w:val="s0"/>
          <w:i/>
          <w:color w:val="000000" w:themeColor="text1"/>
          <w:sz w:val="24"/>
          <w:szCs w:val="24"/>
        </w:rPr>
        <w:t>Заполнить</w:t>
      </w:r>
    </w:p>
    <w:p w:rsidR="00222939" w:rsidRPr="00322102" w:rsidRDefault="00222939" w:rsidP="00114B0C">
      <w:pPr>
        <w:pStyle w:val="a8"/>
        <w:ind w:firstLine="567"/>
        <w:jc w:val="both"/>
        <w:rPr>
          <w:rStyle w:val="s0"/>
          <w:color w:val="000000" w:themeColor="text1"/>
          <w:sz w:val="24"/>
          <w:szCs w:val="24"/>
        </w:rPr>
      </w:pPr>
    </w:p>
    <w:p w:rsidR="00222939" w:rsidRPr="00322102" w:rsidRDefault="00222939" w:rsidP="009023FA">
      <w:pPr>
        <w:pStyle w:val="a8"/>
        <w:widowControl w:val="0"/>
        <w:numPr>
          <w:ilvl w:val="0"/>
          <w:numId w:val="22"/>
        </w:numPr>
        <w:suppressAutoHyphens/>
        <w:jc w:val="center"/>
        <w:rPr>
          <w:rStyle w:val="s1"/>
          <w:color w:val="000000" w:themeColor="text1"/>
          <w:sz w:val="24"/>
          <w:szCs w:val="24"/>
        </w:rPr>
      </w:pPr>
      <w:r w:rsidRPr="00322102">
        <w:rPr>
          <w:rStyle w:val="s1"/>
          <w:color w:val="000000" w:themeColor="text1"/>
          <w:sz w:val="24"/>
          <w:szCs w:val="24"/>
        </w:rPr>
        <w:t>Общая сумма договора и условия оплаты</w:t>
      </w:r>
    </w:p>
    <w:p w:rsidR="00222939" w:rsidRPr="00322102" w:rsidRDefault="00222939" w:rsidP="00114B0C">
      <w:pPr>
        <w:pStyle w:val="a8"/>
        <w:ind w:left="720"/>
        <w:rPr>
          <w:rStyle w:val="s1"/>
          <w:color w:val="000000" w:themeColor="text1"/>
          <w:sz w:val="24"/>
          <w:szCs w:val="24"/>
        </w:rPr>
      </w:pPr>
    </w:p>
    <w:p w:rsidR="00222939" w:rsidRPr="00322102" w:rsidRDefault="00222939" w:rsidP="00114B0C">
      <w:pPr>
        <w:pStyle w:val="a8"/>
        <w:widowControl w:val="0"/>
        <w:tabs>
          <w:tab w:val="left" w:pos="851"/>
          <w:tab w:val="left" w:pos="993"/>
          <w:tab w:val="left" w:pos="1134"/>
        </w:tabs>
        <w:suppressAutoHyphens/>
        <w:ind w:firstLine="709"/>
        <w:jc w:val="both"/>
        <w:rPr>
          <w:rStyle w:val="s0"/>
          <w:color w:val="000000" w:themeColor="text1"/>
          <w:sz w:val="24"/>
          <w:szCs w:val="24"/>
        </w:rPr>
      </w:pPr>
      <w:r w:rsidRPr="00322102">
        <w:rPr>
          <w:rStyle w:val="s0"/>
          <w:color w:val="000000" w:themeColor="text1"/>
          <w:sz w:val="24"/>
          <w:szCs w:val="24"/>
        </w:rPr>
        <w:t xml:space="preserve">1. Общая сумма Договора на 202_ финансовый год составляет  </w:t>
      </w:r>
      <w:r w:rsidRPr="00322102">
        <w:rPr>
          <w:rStyle w:val="s0"/>
          <w:i/>
          <w:color w:val="000000" w:themeColor="text1"/>
          <w:sz w:val="24"/>
          <w:szCs w:val="24"/>
        </w:rPr>
        <w:t>__________</w:t>
      </w:r>
      <w:r w:rsidRPr="00322102">
        <w:rPr>
          <w:rStyle w:val="s0"/>
          <w:color w:val="000000" w:themeColor="text1"/>
          <w:sz w:val="24"/>
          <w:szCs w:val="24"/>
        </w:rPr>
        <w:t xml:space="preserve"> тенге (</w:t>
      </w:r>
      <w:r w:rsidRPr="00322102">
        <w:rPr>
          <w:rStyle w:val="s0"/>
          <w:i/>
          <w:color w:val="000000" w:themeColor="text1"/>
          <w:sz w:val="24"/>
          <w:szCs w:val="24"/>
        </w:rPr>
        <w:t>сумма прописью</w:t>
      </w:r>
      <w:r w:rsidRPr="00322102">
        <w:rPr>
          <w:rStyle w:val="s0"/>
          <w:color w:val="000000" w:themeColor="text1"/>
          <w:sz w:val="24"/>
          <w:szCs w:val="24"/>
        </w:rPr>
        <w:t xml:space="preserve">). В соответствии с пунктом 4) статьи 253 Кодекса Республики Казахстан «О налогах и других обязательных платежах в бюджет» Исполнитель освобождается от налога на добавленную стоимость. </w:t>
      </w:r>
    </w:p>
    <w:p w:rsidR="00222939" w:rsidRPr="00322102" w:rsidRDefault="00222939" w:rsidP="00114B0C">
      <w:pPr>
        <w:pStyle w:val="a8"/>
        <w:tabs>
          <w:tab w:val="left" w:pos="851"/>
          <w:tab w:val="left" w:pos="993"/>
          <w:tab w:val="left" w:pos="1134"/>
        </w:tabs>
        <w:ind w:firstLine="709"/>
        <w:jc w:val="both"/>
        <w:rPr>
          <w:rStyle w:val="s0"/>
          <w:color w:val="000000" w:themeColor="text1"/>
          <w:sz w:val="24"/>
          <w:szCs w:val="24"/>
        </w:rPr>
      </w:pPr>
      <w:r w:rsidRPr="00322102">
        <w:rPr>
          <w:rStyle w:val="s0"/>
          <w:color w:val="000000" w:themeColor="text1"/>
          <w:sz w:val="24"/>
          <w:szCs w:val="24"/>
        </w:rPr>
        <w:t>2. Работы Исполнителя оплачиваются Заказчиком в следующем порядке: Заказчик осуществляет предоплату</w:t>
      </w:r>
      <w:r w:rsidR="00E67762" w:rsidRPr="00322102">
        <w:rPr>
          <w:rStyle w:val="s0"/>
          <w:color w:val="000000" w:themeColor="text1"/>
          <w:sz w:val="24"/>
          <w:szCs w:val="24"/>
        </w:rPr>
        <w:t xml:space="preserve"> 3</w:t>
      </w:r>
      <w:r w:rsidR="00DC1EA4" w:rsidRPr="00322102">
        <w:rPr>
          <w:rStyle w:val="s0"/>
          <w:color w:val="000000" w:themeColor="text1"/>
          <w:sz w:val="24"/>
          <w:szCs w:val="24"/>
        </w:rPr>
        <w:t>0</w:t>
      </w:r>
      <w:r w:rsidRPr="00322102">
        <w:rPr>
          <w:rStyle w:val="s0"/>
          <w:color w:val="000000" w:themeColor="text1"/>
          <w:sz w:val="24"/>
          <w:szCs w:val="24"/>
        </w:rPr>
        <w:t xml:space="preserve"> % от суммы договора</w:t>
      </w:r>
      <w:r w:rsidR="002855EB" w:rsidRPr="00322102">
        <w:rPr>
          <w:rStyle w:val="s0"/>
          <w:color w:val="000000" w:themeColor="text1"/>
          <w:sz w:val="24"/>
          <w:szCs w:val="24"/>
        </w:rPr>
        <w:t xml:space="preserve"> на текущий финансовый год</w:t>
      </w:r>
      <w:r w:rsidRPr="00322102">
        <w:rPr>
          <w:rStyle w:val="s0"/>
          <w:color w:val="000000" w:themeColor="text1"/>
          <w:sz w:val="24"/>
          <w:szCs w:val="24"/>
        </w:rPr>
        <w:t xml:space="preserve">, в течение 5 (пяти) банковских дней с момента регистрации настоящего Договора в органах Казначейства. </w:t>
      </w:r>
    </w:p>
    <w:p w:rsidR="00222939" w:rsidRPr="00322102" w:rsidRDefault="00222939" w:rsidP="00114B0C">
      <w:pPr>
        <w:pStyle w:val="a8"/>
        <w:tabs>
          <w:tab w:val="left" w:pos="851"/>
          <w:tab w:val="left" w:pos="993"/>
          <w:tab w:val="left" w:pos="1134"/>
        </w:tabs>
        <w:ind w:firstLine="709"/>
        <w:jc w:val="both"/>
        <w:rPr>
          <w:rStyle w:val="s0"/>
          <w:color w:val="000000" w:themeColor="text1"/>
          <w:sz w:val="24"/>
          <w:szCs w:val="24"/>
        </w:rPr>
      </w:pPr>
      <w:r w:rsidRPr="00322102">
        <w:rPr>
          <w:rStyle w:val="s0"/>
          <w:color w:val="000000" w:themeColor="text1"/>
          <w:sz w:val="24"/>
          <w:szCs w:val="24"/>
        </w:rPr>
        <w:t xml:space="preserve">Дальнейшая оплата Заказчиком осуществляется согласно плану финансирования по платежам после предоставления Исполнителем акта выполненных работ, и последующего подписания Сторонами указанных актов, согласно приложению 4 с пропорциональным удержанием ранее выплаченного аванса. </w:t>
      </w:r>
    </w:p>
    <w:p w:rsidR="00222939" w:rsidRPr="00322102" w:rsidRDefault="00222939" w:rsidP="00114B0C">
      <w:pPr>
        <w:pStyle w:val="a8"/>
        <w:tabs>
          <w:tab w:val="left" w:pos="851"/>
          <w:tab w:val="left" w:pos="993"/>
          <w:tab w:val="left" w:pos="1134"/>
        </w:tabs>
        <w:ind w:firstLine="709"/>
        <w:jc w:val="both"/>
        <w:rPr>
          <w:rStyle w:val="s0"/>
          <w:color w:val="000000" w:themeColor="text1"/>
          <w:sz w:val="24"/>
          <w:szCs w:val="24"/>
        </w:rPr>
      </w:pPr>
      <w:r w:rsidRPr="00322102">
        <w:rPr>
          <w:rStyle w:val="s0"/>
          <w:color w:val="000000" w:themeColor="text1"/>
          <w:sz w:val="24"/>
          <w:szCs w:val="24"/>
        </w:rPr>
        <w:t xml:space="preserve">Окончательная оплата по договору производится после предоставления заключения Государственной научно-технической экспертизы. </w:t>
      </w:r>
    </w:p>
    <w:p w:rsidR="00222939" w:rsidRPr="00322102" w:rsidRDefault="00222939" w:rsidP="009023FA">
      <w:pPr>
        <w:pStyle w:val="a8"/>
        <w:numPr>
          <w:ilvl w:val="0"/>
          <w:numId w:val="19"/>
        </w:numPr>
        <w:tabs>
          <w:tab w:val="left" w:pos="851"/>
          <w:tab w:val="left" w:pos="993"/>
          <w:tab w:val="left" w:pos="1134"/>
        </w:tabs>
        <w:ind w:left="0" w:firstLine="709"/>
        <w:rPr>
          <w:rStyle w:val="s0"/>
          <w:color w:val="000000" w:themeColor="text1"/>
          <w:sz w:val="24"/>
          <w:szCs w:val="24"/>
        </w:rPr>
      </w:pPr>
      <w:r w:rsidRPr="00322102">
        <w:rPr>
          <w:rStyle w:val="s0"/>
          <w:color w:val="000000" w:themeColor="text1"/>
          <w:sz w:val="24"/>
          <w:szCs w:val="24"/>
        </w:rPr>
        <w:t>Источник финансирования: Республиканский бюджет.</w:t>
      </w:r>
    </w:p>
    <w:p w:rsidR="00222939" w:rsidRPr="00322102" w:rsidRDefault="00222939" w:rsidP="009023FA">
      <w:pPr>
        <w:pStyle w:val="a8"/>
        <w:widowControl w:val="0"/>
        <w:numPr>
          <w:ilvl w:val="0"/>
          <w:numId w:val="19"/>
        </w:numPr>
        <w:tabs>
          <w:tab w:val="left" w:pos="851"/>
          <w:tab w:val="left" w:pos="993"/>
          <w:tab w:val="left" w:pos="1134"/>
        </w:tabs>
        <w:suppressAutoHyphens/>
        <w:ind w:left="0" w:firstLine="709"/>
        <w:jc w:val="both"/>
        <w:rPr>
          <w:rStyle w:val="s0"/>
          <w:color w:val="000000" w:themeColor="text1"/>
          <w:sz w:val="24"/>
          <w:szCs w:val="24"/>
        </w:rPr>
      </w:pPr>
      <w:r w:rsidRPr="00322102">
        <w:rPr>
          <w:rStyle w:val="s0"/>
          <w:color w:val="000000" w:themeColor="text1"/>
          <w:sz w:val="24"/>
          <w:szCs w:val="24"/>
        </w:rPr>
        <w:t xml:space="preserve">Исполнитель и соисполнители обязаны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 </w:t>
      </w:r>
    </w:p>
    <w:p w:rsidR="00222939" w:rsidRPr="00322102" w:rsidRDefault="00222939" w:rsidP="00114B0C">
      <w:pPr>
        <w:pStyle w:val="a8"/>
        <w:ind w:left="720"/>
        <w:rPr>
          <w:rStyle w:val="s0"/>
          <w:color w:val="000000" w:themeColor="text1"/>
          <w:sz w:val="24"/>
          <w:szCs w:val="24"/>
        </w:rPr>
      </w:pPr>
    </w:p>
    <w:p w:rsidR="00222939" w:rsidRPr="00322102" w:rsidRDefault="00222939" w:rsidP="009023FA">
      <w:pPr>
        <w:pStyle w:val="a8"/>
        <w:widowControl w:val="0"/>
        <w:numPr>
          <w:ilvl w:val="0"/>
          <w:numId w:val="21"/>
        </w:numPr>
        <w:tabs>
          <w:tab w:val="left" w:pos="284"/>
        </w:tabs>
        <w:suppressAutoHyphens/>
        <w:jc w:val="center"/>
        <w:rPr>
          <w:rStyle w:val="s0"/>
          <w:b/>
          <w:color w:val="000000" w:themeColor="text1"/>
          <w:sz w:val="24"/>
          <w:szCs w:val="24"/>
        </w:rPr>
      </w:pPr>
      <w:r w:rsidRPr="00322102">
        <w:rPr>
          <w:rStyle w:val="s0"/>
          <w:b/>
          <w:color w:val="000000" w:themeColor="text1"/>
          <w:sz w:val="24"/>
          <w:szCs w:val="24"/>
        </w:rPr>
        <w:t>Порядок сдачи и приемки работ</w:t>
      </w:r>
    </w:p>
    <w:p w:rsidR="00222939" w:rsidRPr="00322102" w:rsidRDefault="00222939" w:rsidP="00114B0C">
      <w:pPr>
        <w:pStyle w:val="a8"/>
        <w:tabs>
          <w:tab w:val="left" w:pos="851"/>
          <w:tab w:val="left" w:pos="993"/>
          <w:tab w:val="left" w:pos="1134"/>
        </w:tabs>
        <w:ind w:firstLine="709"/>
        <w:jc w:val="both"/>
        <w:rPr>
          <w:rStyle w:val="s0"/>
          <w:color w:val="000000" w:themeColor="text1"/>
          <w:sz w:val="24"/>
          <w:szCs w:val="24"/>
        </w:rPr>
      </w:pPr>
    </w:p>
    <w:p w:rsidR="00222939" w:rsidRPr="00322102" w:rsidRDefault="00222939" w:rsidP="009023FA">
      <w:pPr>
        <w:pStyle w:val="a9"/>
        <w:widowControl w:val="0"/>
        <w:numPr>
          <w:ilvl w:val="0"/>
          <w:numId w:val="23"/>
        </w:numPr>
        <w:tabs>
          <w:tab w:val="left" w:pos="851"/>
          <w:tab w:val="left" w:pos="993"/>
        </w:tabs>
        <w:spacing w:after="0" w:line="240" w:lineRule="auto"/>
        <w:ind w:left="0" w:firstLine="709"/>
        <w:jc w:val="both"/>
        <w:rPr>
          <w:rStyle w:val="s0"/>
          <w:color w:val="000000" w:themeColor="text1"/>
          <w:sz w:val="24"/>
          <w:szCs w:val="24"/>
        </w:rPr>
      </w:pPr>
      <w:r w:rsidRPr="00322102">
        <w:rPr>
          <w:rStyle w:val="s0"/>
          <w:color w:val="000000" w:themeColor="text1"/>
          <w:sz w:val="24"/>
          <w:szCs w:val="24"/>
          <w:lang w:val="kk-KZ"/>
        </w:rPr>
        <w:t>Перечень Научно-исследовательских работ (НИР) и другой документации, подлежащей оформлению и сдаче Исполнителем на отдельных этапах выполнения и по окончании договора осуществляется в порядке, определенным в Технической спецификации (приложение 2).</w:t>
      </w:r>
    </w:p>
    <w:p w:rsidR="00222939" w:rsidRPr="00322102"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322102">
        <w:rPr>
          <w:rStyle w:val="s0"/>
          <w:color w:val="000000" w:themeColor="text1"/>
          <w:sz w:val="24"/>
          <w:szCs w:val="24"/>
        </w:rPr>
        <w:t>Передача оформленной в установленном порядке документации по отдельным этапам договора осуществляется поквартальным актом выполненных работ и аннотационным отчетом Поставщика.</w:t>
      </w:r>
    </w:p>
    <w:p w:rsidR="00222939" w:rsidRPr="00322102"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322102">
        <w:rPr>
          <w:rStyle w:val="s0"/>
          <w:color w:val="000000" w:themeColor="text1"/>
          <w:sz w:val="24"/>
          <w:szCs w:val="24"/>
        </w:rPr>
        <w:t>Исполнитель обязуется представить Заказчику промежуточный (годовой) отчет (либо итоговый отчет на последнем году реализации программы) о проведенных научно-исследовательских работах по ГОСТ 7.32-2017 в трех экземплярах не позднее 1 ноября отчетного года.</w:t>
      </w:r>
    </w:p>
    <w:p w:rsidR="00222939" w:rsidRPr="00322102"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322102">
        <w:rPr>
          <w:rStyle w:val="s0"/>
          <w:color w:val="000000" w:themeColor="text1"/>
          <w:sz w:val="24"/>
          <w:szCs w:val="24"/>
        </w:rPr>
        <w:t>Исполнитель представляет Заказчику Заключение государственной научно-технической экспертизы предоставленного отчета и акт выполненных работ не позднее ___   _____ года.</w:t>
      </w:r>
    </w:p>
    <w:p w:rsidR="00222939" w:rsidRPr="00322102"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322102">
        <w:rPr>
          <w:rStyle w:val="s0"/>
          <w:color w:val="000000" w:themeColor="text1"/>
          <w:sz w:val="24"/>
          <w:szCs w:val="24"/>
        </w:rPr>
        <w:lastRenderedPageBreak/>
        <w:t>В случае досрочного выполнения научно-исследовательских работ Заказчик вправе досрочно принять и оплатить работы.</w:t>
      </w:r>
    </w:p>
    <w:p w:rsidR="00222939" w:rsidRPr="00322102" w:rsidRDefault="00222939" w:rsidP="009023FA">
      <w:pPr>
        <w:pStyle w:val="a8"/>
        <w:numPr>
          <w:ilvl w:val="0"/>
          <w:numId w:val="23"/>
        </w:numPr>
        <w:tabs>
          <w:tab w:val="left" w:pos="142"/>
          <w:tab w:val="left" w:pos="851"/>
          <w:tab w:val="left" w:pos="993"/>
        </w:tabs>
        <w:ind w:left="0" w:firstLine="709"/>
        <w:jc w:val="both"/>
        <w:rPr>
          <w:rStyle w:val="s0"/>
          <w:color w:val="000000" w:themeColor="text1"/>
          <w:sz w:val="24"/>
          <w:szCs w:val="24"/>
        </w:rPr>
      </w:pPr>
      <w:r w:rsidRPr="00322102">
        <w:rPr>
          <w:rStyle w:val="s0"/>
          <w:color w:val="000000" w:themeColor="text1"/>
          <w:sz w:val="24"/>
          <w:szCs w:val="24"/>
        </w:rPr>
        <w:t xml:space="preserve">Если в процессе выполнения научно-исследовательской работы выясняется неизбежность получения отрицательного результата или нецелесообразность дальнейшего проведения научно-исследовательских работ, Исполнитель обязан приостановить их, поставив в известность Заказчика в пятидневный срок после приостановления работы. В этом случае стороны обязаны рассмотреть вопрос о целесообразности и направлениях продолжения работы. </w:t>
      </w:r>
    </w:p>
    <w:p w:rsidR="00222939" w:rsidRPr="00322102" w:rsidRDefault="00222939" w:rsidP="00114B0C">
      <w:pPr>
        <w:pStyle w:val="a8"/>
        <w:tabs>
          <w:tab w:val="left" w:pos="851"/>
          <w:tab w:val="left" w:pos="993"/>
          <w:tab w:val="left" w:pos="1134"/>
        </w:tabs>
        <w:ind w:firstLine="709"/>
        <w:jc w:val="both"/>
        <w:rPr>
          <w:rStyle w:val="s0"/>
          <w:color w:val="000000" w:themeColor="text1"/>
          <w:sz w:val="24"/>
          <w:szCs w:val="24"/>
        </w:rPr>
      </w:pPr>
    </w:p>
    <w:p w:rsidR="00222939" w:rsidRPr="00322102" w:rsidRDefault="00222939" w:rsidP="009023FA">
      <w:pPr>
        <w:pStyle w:val="a8"/>
        <w:widowControl w:val="0"/>
        <w:numPr>
          <w:ilvl w:val="0"/>
          <w:numId w:val="20"/>
        </w:numPr>
        <w:tabs>
          <w:tab w:val="left" w:pos="284"/>
        </w:tabs>
        <w:suppressAutoHyphens/>
        <w:ind w:left="0" w:firstLine="0"/>
        <w:jc w:val="center"/>
        <w:rPr>
          <w:rStyle w:val="s0"/>
          <w:b/>
          <w:color w:val="000000" w:themeColor="text1"/>
          <w:sz w:val="24"/>
          <w:szCs w:val="24"/>
        </w:rPr>
      </w:pPr>
      <w:r w:rsidRPr="00322102">
        <w:rPr>
          <w:rStyle w:val="s0"/>
          <w:b/>
          <w:color w:val="000000" w:themeColor="text1"/>
          <w:sz w:val="24"/>
          <w:szCs w:val="24"/>
        </w:rPr>
        <w:t>Ответственность сторон</w:t>
      </w:r>
    </w:p>
    <w:p w:rsidR="00222939" w:rsidRPr="00322102" w:rsidRDefault="00222939" w:rsidP="00114B0C">
      <w:pPr>
        <w:pStyle w:val="a8"/>
        <w:ind w:firstLine="567"/>
        <w:rPr>
          <w:rStyle w:val="s0"/>
          <w:b/>
          <w:color w:val="000000" w:themeColor="text1"/>
          <w:sz w:val="24"/>
          <w:szCs w:val="24"/>
        </w:rPr>
      </w:pPr>
    </w:p>
    <w:p w:rsidR="00222939" w:rsidRPr="00322102" w:rsidRDefault="00222939" w:rsidP="00114B0C">
      <w:pPr>
        <w:pStyle w:val="a8"/>
        <w:ind w:firstLine="567"/>
        <w:jc w:val="both"/>
        <w:rPr>
          <w:rStyle w:val="s0"/>
          <w:color w:val="000000" w:themeColor="text1"/>
          <w:sz w:val="24"/>
          <w:szCs w:val="24"/>
        </w:rPr>
      </w:pPr>
      <w:r w:rsidRPr="00322102">
        <w:rPr>
          <w:rStyle w:val="s0"/>
          <w:color w:val="000000" w:themeColor="text1"/>
          <w:sz w:val="24"/>
          <w:szCs w:val="24"/>
        </w:rPr>
        <w:t>1.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222939" w:rsidRPr="00322102" w:rsidRDefault="00222939" w:rsidP="00114B0C">
      <w:pPr>
        <w:pStyle w:val="a8"/>
        <w:tabs>
          <w:tab w:val="left" w:pos="993"/>
        </w:tabs>
        <w:ind w:firstLine="567"/>
        <w:jc w:val="both"/>
        <w:rPr>
          <w:rStyle w:val="s0"/>
          <w:color w:val="000000" w:themeColor="text1"/>
          <w:sz w:val="24"/>
          <w:szCs w:val="24"/>
        </w:rPr>
      </w:pPr>
      <w:r w:rsidRPr="00322102">
        <w:rPr>
          <w:rStyle w:val="s0"/>
          <w:color w:val="000000" w:themeColor="text1"/>
          <w:sz w:val="24"/>
          <w:szCs w:val="24"/>
        </w:rPr>
        <w:t>2.</w:t>
      </w:r>
      <w:r w:rsidRPr="00322102">
        <w:rPr>
          <w:rStyle w:val="s0"/>
          <w:color w:val="000000" w:themeColor="text1"/>
          <w:sz w:val="24"/>
          <w:szCs w:val="24"/>
        </w:rPr>
        <w:tab/>
        <w:t>В случае невыполнения работ в указанные сроки Исполнитель выплачивает в доход бюджета неустойку в размере 0,0</w:t>
      </w:r>
      <w:r w:rsidR="00627B47" w:rsidRPr="00322102">
        <w:rPr>
          <w:rStyle w:val="s0"/>
          <w:color w:val="000000" w:themeColor="text1"/>
          <w:sz w:val="24"/>
          <w:szCs w:val="24"/>
        </w:rPr>
        <w:t>1</w:t>
      </w:r>
      <w:r w:rsidRPr="00322102">
        <w:rPr>
          <w:rStyle w:val="s0"/>
          <w:color w:val="000000" w:themeColor="text1"/>
          <w:sz w:val="24"/>
          <w:szCs w:val="24"/>
        </w:rPr>
        <w:t xml:space="preserve"> %  от общей суммы договора за каждый просроче</w:t>
      </w:r>
      <w:r w:rsidR="00E67762" w:rsidRPr="00322102">
        <w:rPr>
          <w:rStyle w:val="s0"/>
          <w:color w:val="000000" w:themeColor="text1"/>
          <w:sz w:val="24"/>
          <w:szCs w:val="24"/>
        </w:rPr>
        <w:t>нный рабочий день, но не более 10</w:t>
      </w:r>
      <w:r w:rsidRPr="00322102">
        <w:rPr>
          <w:rStyle w:val="s0"/>
          <w:color w:val="000000" w:themeColor="text1"/>
          <w:sz w:val="24"/>
          <w:szCs w:val="24"/>
        </w:rPr>
        <w:t>% от общей суммы договора.</w:t>
      </w:r>
    </w:p>
    <w:p w:rsidR="00222939" w:rsidRPr="00322102" w:rsidRDefault="00222939" w:rsidP="00114B0C">
      <w:pPr>
        <w:ind w:firstLine="567"/>
        <w:jc w:val="both"/>
        <w:rPr>
          <w:rStyle w:val="s0"/>
          <w:color w:val="000000" w:themeColor="text1"/>
          <w:sz w:val="24"/>
          <w:szCs w:val="24"/>
          <w:lang w:val="ru-RU"/>
        </w:rPr>
      </w:pPr>
      <w:r w:rsidRPr="00322102">
        <w:rPr>
          <w:rStyle w:val="s0"/>
          <w:color w:val="000000" w:themeColor="text1"/>
          <w:sz w:val="24"/>
          <w:szCs w:val="24"/>
        </w:rPr>
        <w:t>3</w:t>
      </w:r>
      <w:r w:rsidRPr="00322102">
        <w:rPr>
          <w:rStyle w:val="s0"/>
          <w:color w:val="000000" w:themeColor="text1"/>
          <w:sz w:val="24"/>
          <w:szCs w:val="24"/>
          <w:lang w:val="ru-RU"/>
        </w:rPr>
        <w:t>.</w:t>
      </w:r>
      <w:r w:rsidRPr="00322102">
        <w:rPr>
          <w:rStyle w:val="s0"/>
          <w:color w:val="000000" w:themeColor="text1"/>
          <w:sz w:val="24"/>
          <w:szCs w:val="24"/>
        </w:rPr>
        <w:t xml:space="preserve"> </w:t>
      </w:r>
      <w:r w:rsidRPr="00322102">
        <w:rPr>
          <w:rStyle w:val="s0"/>
          <w:color w:val="000000" w:themeColor="text1"/>
          <w:sz w:val="24"/>
          <w:szCs w:val="24"/>
          <w:lang w:val="ru-RU"/>
        </w:rPr>
        <w:t>В случае ненадлежащего выполнения Исполнителем работ по проектам, Заказчик вправе прекратить их финансирование на любом этапе выполнения на основании решения соответствующего Национального научного совета.</w:t>
      </w:r>
    </w:p>
    <w:p w:rsidR="00222939" w:rsidRPr="00322102" w:rsidRDefault="00222939" w:rsidP="00114B0C">
      <w:pPr>
        <w:ind w:firstLine="567"/>
        <w:jc w:val="both"/>
        <w:rPr>
          <w:rStyle w:val="s0"/>
          <w:color w:val="000000" w:themeColor="text1"/>
          <w:sz w:val="24"/>
          <w:szCs w:val="24"/>
          <w:lang w:val="ru-RU"/>
        </w:rPr>
      </w:pPr>
      <w:r w:rsidRPr="00322102">
        <w:rPr>
          <w:rStyle w:val="s0"/>
          <w:color w:val="000000" w:themeColor="text1"/>
          <w:sz w:val="24"/>
          <w:szCs w:val="24"/>
          <w:lang w:val="ru-RU"/>
        </w:rPr>
        <w:t>4. Исполнитель несет ответственность за обязательную государственную регистрацию научно-исследовательской работы в АО «Национальный центр государственной научно-технической экспертизы».</w:t>
      </w:r>
    </w:p>
    <w:p w:rsidR="00222939" w:rsidRPr="00322102" w:rsidRDefault="00222939" w:rsidP="00114B0C">
      <w:pPr>
        <w:pStyle w:val="a8"/>
        <w:rPr>
          <w:rStyle w:val="s1"/>
          <w:color w:val="000000" w:themeColor="text1"/>
          <w:sz w:val="24"/>
          <w:szCs w:val="24"/>
        </w:rPr>
      </w:pPr>
    </w:p>
    <w:p w:rsidR="00222939" w:rsidRPr="00322102" w:rsidRDefault="00222939" w:rsidP="009023FA">
      <w:pPr>
        <w:pStyle w:val="a8"/>
        <w:widowControl w:val="0"/>
        <w:numPr>
          <w:ilvl w:val="0"/>
          <w:numId w:val="20"/>
        </w:numPr>
        <w:suppressAutoHyphens/>
        <w:jc w:val="center"/>
        <w:rPr>
          <w:rStyle w:val="s1"/>
          <w:color w:val="000000" w:themeColor="text1"/>
          <w:sz w:val="24"/>
          <w:szCs w:val="24"/>
        </w:rPr>
      </w:pPr>
      <w:r w:rsidRPr="00322102">
        <w:rPr>
          <w:rStyle w:val="s1"/>
          <w:color w:val="000000" w:themeColor="text1"/>
          <w:sz w:val="24"/>
          <w:szCs w:val="24"/>
        </w:rPr>
        <w:t>Прочие условия</w:t>
      </w:r>
    </w:p>
    <w:p w:rsidR="00222939" w:rsidRPr="00322102" w:rsidRDefault="00222939" w:rsidP="00114B0C">
      <w:pPr>
        <w:pStyle w:val="a8"/>
        <w:widowControl w:val="0"/>
        <w:suppressAutoHyphens/>
        <w:ind w:left="720"/>
        <w:rPr>
          <w:rStyle w:val="s1"/>
          <w:color w:val="000000" w:themeColor="text1"/>
          <w:sz w:val="24"/>
          <w:szCs w:val="24"/>
        </w:rPr>
      </w:pPr>
    </w:p>
    <w:p w:rsidR="00222939" w:rsidRPr="00322102" w:rsidRDefault="00222939" w:rsidP="00114B0C">
      <w:pPr>
        <w:pStyle w:val="a8"/>
        <w:widowControl w:val="0"/>
        <w:suppressAutoHyphens/>
        <w:ind w:firstLine="709"/>
        <w:jc w:val="both"/>
        <w:rPr>
          <w:rStyle w:val="s1"/>
          <w:b w:val="0"/>
          <w:color w:val="000000" w:themeColor="text1"/>
          <w:sz w:val="24"/>
          <w:szCs w:val="24"/>
        </w:rPr>
      </w:pPr>
      <w:r w:rsidRPr="00322102">
        <w:rPr>
          <w:rStyle w:val="s1"/>
          <w:b w:val="0"/>
          <w:color w:val="000000" w:themeColor="text1"/>
          <w:sz w:val="24"/>
          <w:szCs w:val="24"/>
        </w:rPr>
        <w:t>1. Научно-техническая продукция</w:t>
      </w:r>
      <w:r w:rsidR="00FC0189" w:rsidRPr="00322102">
        <w:rPr>
          <w:rStyle w:val="s1"/>
          <w:b w:val="0"/>
          <w:color w:val="000000" w:themeColor="text1"/>
          <w:sz w:val="24"/>
          <w:szCs w:val="24"/>
          <w:lang w:val="kk-KZ"/>
        </w:rPr>
        <w:t xml:space="preserve"> (результаты интеллектуальной деятельности)</w:t>
      </w:r>
      <w:r w:rsidRPr="00322102">
        <w:rPr>
          <w:rStyle w:val="s1"/>
          <w:b w:val="0"/>
          <w:color w:val="000000" w:themeColor="text1"/>
          <w:sz w:val="24"/>
          <w:szCs w:val="24"/>
        </w:rPr>
        <w:t>, созданная в рамках настоящего Договора, является государственной собственностью, в том числе имущественные права.</w:t>
      </w:r>
    </w:p>
    <w:p w:rsidR="00222939" w:rsidRPr="00322102" w:rsidRDefault="00222939" w:rsidP="00114B0C">
      <w:pPr>
        <w:tabs>
          <w:tab w:val="left" w:pos="567"/>
          <w:tab w:val="left" w:pos="1134"/>
        </w:tabs>
        <w:ind w:firstLine="709"/>
        <w:jc w:val="both"/>
        <w:rPr>
          <w:rStyle w:val="s1"/>
          <w:b w:val="0"/>
          <w:color w:val="000000" w:themeColor="text1"/>
          <w:sz w:val="24"/>
          <w:szCs w:val="24"/>
        </w:rPr>
      </w:pPr>
      <w:r w:rsidRPr="00322102">
        <w:rPr>
          <w:rStyle w:val="s1"/>
          <w:b w:val="0"/>
          <w:color w:val="000000" w:themeColor="text1"/>
          <w:sz w:val="24"/>
          <w:szCs w:val="24"/>
          <w:lang w:val="ru-RU"/>
        </w:rPr>
        <w:t>2.</w:t>
      </w:r>
      <w:r w:rsidRPr="00322102">
        <w:rPr>
          <w:rStyle w:val="s1"/>
          <w:b w:val="0"/>
          <w:color w:val="000000" w:themeColor="text1"/>
          <w:sz w:val="24"/>
          <w:szCs w:val="24"/>
        </w:rPr>
        <w:t xml:space="preserve"> В случае внедрения и реализации Исполнителем научно-технической продукции, созданной в рамках настоящего Договора, Стороны определяют порядок и размеры отчислений от получаемой прибыли.</w:t>
      </w:r>
    </w:p>
    <w:p w:rsidR="00222939" w:rsidRPr="00322102" w:rsidRDefault="00222939" w:rsidP="00114B0C">
      <w:pPr>
        <w:tabs>
          <w:tab w:val="left" w:pos="567"/>
          <w:tab w:val="left" w:pos="1134"/>
        </w:tabs>
        <w:ind w:firstLine="709"/>
        <w:jc w:val="both"/>
        <w:rPr>
          <w:rStyle w:val="s0"/>
          <w:color w:val="000000" w:themeColor="text1"/>
          <w:sz w:val="24"/>
          <w:szCs w:val="24"/>
          <w:lang w:val="ru-RU"/>
        </w:rPr>
      </w:pPr>
      <w:r w:rsidRPr="00322102">
        <w:rPr>
          <w:rStyle w:val="s0"/>
          <w:color w:val="000000" w:themeColor="text1"/>
          <w:sz w:val="24"/>
          <w:szCs w:val="24"/>
          <w:lang w:val="ru-RU"/>
        </w:rPr>
        <w:t>3.</w:t>
      </w:r>
      <w:r w:rsidRPr="00322102">
        <w:rPr>
          <w:rStyle w:val="s0"/>
          <w:color w:val="000000" w:themeColor="text1"/>
          <w:sz w:val="24"/>
          <w:szCs w:val="24"/>
          <w:lang w:val="ru-RU"/>
        </w:rPr>
        <w:tab/>
        <w:t>В случае внесения  изменений в Закон Республики Казахстан «О республиканском бюджете» на текущий финансовый год в части уменьшения или увеличения средств, выделяемых на выполнение государственного заказа на научные исследования, Заказчик вправе вносить соответствующие изменения в пункт 3.1. Договора, техническую спецификацию и календарный план.</w:t>
      </w:r>
    </w:p>
    <w:p w:rsidR="00222939" w:rsidRPr="00322102" w:rsidRDefault="00222939" w:rsidP="00114B0C">
      <w:pPr>
        <w:ind w:firstLine="709"/>
        <w:jc w:val="both"/>
        <w:rPr>
          <w:rStyle w:val="s0"/>
          <w:color w:val="000000" w:themeColor="text1"/>
          <w:sz w:val="24"/>
          <w:szCs w:val="24"/>
          <w:lang w:val="ru-RU"/>
        </w:rPr>
      </w:pPr>
      <w:r w:rsidRPr="00322102">
        <w:rPr>
          <w:rStyle w:val="s0"/>
          <w:color w:val="000000" w:themeColor="text1"/>
          <w:sz w:val="24"/>
          <w:szCs w:val="24"/>
          <w:lang w:val="ru-RU"/>
        </w:rPr>
        <w:t>4.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 и действует по «___» ________ 202_ года.</w:t>
      </w:r>
    </w:p>
    <w:p w:rsidR="00222939" w:rsidRPr="00322102" w:rsidRDefault="0038170A" w:rsidP="00114B0C">
      <w:pPr>
        <w:tabs>
          <w:tab w:val="left" w:pos="567"/>
        </w:tabs>
        <w:ind w:firstLine="709"/>
        <w:jc w:val="both"/>
        <w:rPr>
          <w:rStyle w:val="s0"/>
          <w:color w:val="000000" w:themeColor="text1"/>
          <w:sz w:val="24"/>
          <w:szCs w:val="24"/>
          <w:lang w:val="ru-RU"/>
        </w:rPr>
      </w:pPr>
      <w:r w:rsidRPr="00322102">
        <w:rPr>
          <w:rStyle w:val="s0"/>
          <w:color w:val="000000" w:themeColor="text1"/>
          <w:sz w:val="24"/>
          <w:szCs w:val="24"/>
          <w:lang w:val="ru-RU"/>
        </w:rPr>
        <w:t>5.</w:t>
      </w:r>
      <w:r w:rsidR="00222939" w:rsidRPr="00322102">
        <w:rPr>
          <w:rStyle w:val="s0"/>
          <w:color w:val="000000" w:themeColor="text1"/>
          <w:sz w:val="24"/>
          <w:szCs w:val="24"/>
          <w:lang w:val="ru-RU"/>
        </w:rPr>
        <w:t xml:space="preserve"> Ответственность по всем претензиям третьих лиц несет Исполнитель.</w:t>
      </w:r>
    </w:p>
    <w:p w:rsidR="00222939" w:rsidRPr="00322102" w:rsidRDefault="0038170A" w:rsidP="00114B0C">
      <w:pPr>
        <w:tabs>
          <w:tab w:val="left" w:pos="1276"/>
        </w:tabs>
        <w:ind w:firstLine="709"/>
        <w:jc w:val="both"/>
        <w:rPr>
          <w:color w:val="000000" w:themeColor="text1"/>
          <w:lang w:val="ru-RU"/>
        </w:rPr>
      </w:pPr>
      <w:r w:rsidRPr="00322102">
        <w:rPr>
          <w:color w:val="000000" w:themeColor="text1"/>
          <w:lang w:val="ru-RU"/>
        </w:rPr>
        <w:t>6.</w:t>
      </w:r>
      <w:r w:rsidR="00222939" w:rsidRPr="00322102">
        <w:rPr>
          <w:color w:val="000000" w:themeColor="text1"/>
          <w:lang w:val="ru-RU"/>
        </w:rPr>
        <w:t xml:space="preserve"> Все изменения и дополнения к настоящему Договору оформляются дополнительными соглашениями, подписываются первыми руководителями Сторон. </w:t>
      </w:r>
    </w:p>
    <w:p w:rsidR="00222939" w:rsidRPr="00322102" w:rsidRDefault="00222939" w:rsidP="00114B0C">
      <w:pPr>
        <w:tabs>
          <w:tab w:val="left" w:pos="1276"/>
        </w:tabs>
        <w:ind w:firstLine="709"/>
        <w:jc w:val="both"/>
        <w:rPr>
          <w:color w:val="000000" w:themeColor="text1"/>
          <w:lang w:val="ru-RU"/>
        </w:rPr>
      </w:pPr>
    </w:p>
    <w:p w:rsidR="00346EE4" w:rsidRPr="00322102" w:rsidRDefault="00346EE4" w:rsidP="009023FA">
      <w:pPr>
        <w:pStyle w:val="a4"/>
        <w:numPr>
          <w:ilvl w:val="0"/>
          <w:numId w:val="4"/>
        </w:numPr>
        <w:shd w:val="clear" w:color="auto" w:fill="FFFFFF"/>
        <w:spacing w:before="0" w:after="0"/>
        <w:contextualSpacing/>
        <w:jc w:val="center"/>
        <w:textAlignment w:val="baseline"/>
        <w:rPr>
          <w:b/>
          <w:color w:val="000000" w:themeColor="text1"/>
          <w:spacing w:val="2"/>
        </w:rPr>
      </w:pPr>
      <w:r w:rsidRPr="00322102">
        <w:rPr>
          <w:b/>
          <w:color w:val="000000" w:themeColor="text1"/>
          <w:spacing w:val="2"/>
        </w:rPr>
        <w:t>Юридические адреса сторон</w:t>
      </w:r>
    </w:p>
    <w:p w:rsidR="00346EE4" w:rsidRPr="00322102" w:rsidRDefault="00346EE4" w:rsidP="00114B0C">
      <w:pPr>
        <w:pStyle w:val="a4"/>
        <w:spacing w:before="0" w:after="0"/>
        <w:ind w:firstLine="709"/>
        <w:contextualSpacing/>
        <w:jc w:val="center"/>
        <w:textAlignment w:val="baseline"/>
        <w:rPr>
          <w:bCs/>
          <w:i/>
          <w:color w:val="000000" w:themeColor="text1"/>
          <w:spacing w:val="2"/>
        </w:rPr>
      </w:pPr>
      <w:r w:rsidRPr="00322102">
        <w:rPr>
          <w:bCs/>
          <w:i/>
          <w:color w:val="000000" w:themeColor="text1"/>
          <w:spacing w:val="2"/>
        </w:rPr>
        <w:t>(нельзя размещать на отдельной странице)</w:t>
      </w:r>
    </w:p>
    <w:p w:rsidR="00222939" w:rsidRPr="00322102" w:rsidRDefault="00222939" w:rsidP="00114B0C">
      <w:pPr>
        <w:pStyle w:val="a4"/>
        <w:shd w:val="clear" w:color="auto" w:fill="FFFFFF"/>
        <w:spacing w:before="0" w:after="0"/>
        <w:ind w:firstLine="709"/>
        <w:contextualSpacing/>
        <w:jc w:val="center"/>
        <w:textAlignment w:val="baseline"/>
        <w:rPr>
          <w:bCs/>
          <w:i/>
          <w:color w:val="000000" w:themeColor="text1"/>
          <w:spacing w:val="2"/>
        </w:rPr>
      </w:pPr>
    </w:p>
    <w:tbl>
      <w:tblPr>
        <w:tblW w:w="24735" w:type="dxa"/>
        <w:tblInd w:w="108" w:type="dxa"/>
        <w:tblLook w:val="04A0" w:firstRow="1" w:lastRow="0" w:firstColumn="1" w:lastColumn="0" w:noHBand="0" w:noVBand="1"/>
      </w:tblPr>
      <w:tblGrid>
        <w:gridCol w:w="4962"/>
        <w:gridCol w:w="425"/>
        <w:gridCol w:w="4820"/>
        <w:gridCol w:w="4962"/>
        <w:gridCol w:w="4783"/>
        <w:gridCol w:w="4783"/>
      </w:tblGrid>
      <w:tr w:rsidR="00222939" w:rsidRPr="00322102" w:rsidTr="00222939">
        <w:trPr>
          <w:trHeight w:val="150"/>
        </w:trPr>
        <w:tc>
          <w:tcPr>
            <w:tcW w:w="4962" w:type="dxa"/>
          </w:tcPr>
          <w:p w:rsidR="00222939" w:rsidRPr="00322102" w:rsidRDefault="00222939" w:rsidP="00114B0C">
            <w:pPr>
              <w:pStyle w:val="a8"/>
              <w:jc w:val="both"/>
              <w:rPr>
                <w:rFonts w:ascii="Times New Roman" w:hAnsi="Times New Roman"/>
                <w:b/>
                <w:color w:val="000000" w:themeColor="text1"/>
                <w:sz w:val="24"/>
                <w:szCs w:val="24"/>
              </w:rPr>
            </w:pPr>
            <w:r w:rsidRPr="00322102">
              <w:rPr>
                <w:rFonts w:ascii="Times New Roman" w:hAnsi="Times New Roman"/>
                <w:b/>
                <w:color w:val="000000" w:themeColor="text1"/>
                <w:sz w:val="24"/>
                <w:szCs w:val="24"/>
              </w:rPr>
              <w:t>Заказчик:</w:t>
            </w:r>
          </w:p>
          <w:p w:rsidR="00222939" w:rsidRPr="00322102" w:rsidRDefault="00FD673B" w:rsidP="00114B0C">
            <w:pPr>
              <w:pStyle w:val="a8"/>
              <w:ind w:right="175"/>
              <w:jc w:val="both"/>
              <w:rPr>
                <w:rFonts w:ascii="Times New Roman" w:hAnsi="Times New Roman"/>
                <w:color w:val="000000" w:themeColor="text1"/>
                <w:sz w:val="24"/>
                <w:szCs w:val="24"/>
              </w:rPr>
            </w:pPr>
            <w:r w:rsidRPr="00322102">
              <w:rPr>
                <w:rFonts w:ascii="Times New Roman" w:hAnsi="Times New Roman"/>
                <w:color w:val="000000" w:themeColor="text1"/>
                <w:sz w:val="24"/>
                <w:szCs w:val="24"/>
                <w:lang w:val="kk-KZ"/>
              </w:rPr>
              <w:t>Р</w:t>
            </w:r>
            <w:r w:rsidR="00222939" w:rsidRPr="00322102">
              <w:rPr>
                <w:rFonts w:ascii="Times New Roman" w:hAnsi="Times New Roman"/>
                <w:color w:val="000000" w:themeColor="text1"/>
                <w:sz w:val="24"/>
                <w:szCs w:val="24"/>
              </w:rPr>
              <w:t xml:space="preserve">ГУ «Аэрокосмический </w:t>
            </w:r>
            <w:r w:rsidR="00222939" w:rsidRPr="00322102">
              <w:rPr>
                <w:rFonts w:ascii="Times New Roman" w:hAnsi="Times New Roman"/>
                <w:color w:val="000000" w:themeColor="text1"/>
                <w:sz w:val="24"/>
                <w:szCs w:val="24"/>
                <w:lang w:val="kk-KZ"/>
              </w:rPr>
              <w:t xml:space="preserve">комитет Министерства цифрового развития, инновации и аэрокосмической промышленности </w:t>
            </w:r>
            <w:r w:rsidR="00222939" w:rsidRPr="00322102">
              <w:rPr>
                <w:rFonts w:ascii="Times New Roman" w:hAnsi="Times New Roman"/>
                <w:color w:val="000000" w:themeColor="text1"/>
                <w:sz w:val="24"/>
                <w:szCs w:val="24"/>
              </w:rPr>
              <w:t>Республики Казахстан»</w:t>
            </w: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БИН </w:t>
            </w: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lastRenderedPageBreak/>
              <w:t xml:space="preserve">БИК </w:t>
            </w: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ИИК </w:t>
            </w: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Кбе </w:t>
            </w:r>
          </w:p>
          <w:p w:rsidR="00222939" w:rsidRPr="00322102" w:rsidRDefault="00222939" w:rsidP="00114B0C">
            <w:pPr>
              <w:pStyle w:val="a8"/>
              <w:rPr>
                <w:rStyle w:val="s1"/>
                <w:b w:val="0"/>
                <w:bCs w:val="0"/>
                <w:color w:val="000000" w:themeColor="text1"/>
                <w:sz w:val="24"/>
                <w:szCs w:val="24"/>
                <w:lang w:val="kk-KZ"/>
              </w:rPr>
            </w:pPr>
            <w:r w:rsidRPr="00322102">
              <w:rPr>
                <w:rFonts w:ascii="Times New Roman" w:hAnsi="Times New Roman"/>
                <w:color w:val="000000" w:themeColor="text1"/>
                <w:sz w:val="24"/>
                <w:szCs w:val="24"/>
              </w:rPr>
              <w:t>РГУ «Комитет Казначейства</w:t>
            </w:r>
            <w:r w:rsidRPr="00322102">
              <w:rPr>
                <w:rFonts w:ascii="Times New Roman" w:hAnsi="Times New Roman"/>
                <w:color w:val="000000" w:themeColor="text1"/>
                <w:sz w:val="24"/>
                <w:szCs w:val="24"/>
                <w:lang w:val="kk-KZ"/>
              </w:rPr>
              <w:t xml:space="preserve"> </w:t>
            </w:r>
            <w:r w:rsidRPr="00322102">
              <w:rPr>
                <w:rFonts w:ascii="Times New Roman" w:hAnsi="Times New Roman"/>
                <w:color w:val="000000" w:themeColor="text1"/>
                <w:sz w:val="24"/>
                <w:szCs w:val="24"/>
              </w:rPr>
              <w:t xml:space="preserve">Министерства финансов РК» </w:t>
            </w:r>
          </w:p>
        </w:tc>
        <w:tc>
          <w:tcPr>
            <w:tcW w:w="425" w:type="dxa"/>
          </w:tcPr>
          <w:p w:rsidR="00222939" w:rsidRPr="00322102" w:rsidRDefault="00222939" w:rsidP="00114B0C">
            <w:pPr>
              <w:pStyle w:val="a8"/>
              <w:jc w:val="center"/>
              <w:rPr>
                <w:rStyle w:val="s1"/>
                <w:b w:val="0"/>
                <w:i/>
                <w:color w:val="000000" w:themeColor="text1"/>
                <w:sz w:val="24"/>
                <w:szCs w:val="24"/>
              </w:rPr>
            </w:pPr>
          </w:p>
        </w:tc>
        <w:tc>
          <w:tcPr>
            <w:tcW w:w="4820" w:type="dxa"/>
          </w:tcPr>
          <w:p w:rsidR="00222939" w:rsidRPr="00322102" w:rsidRDefault="00222939" w:rsidP="00114B0C">
            <w:pPr>
              <w:pStyle w:val="a8"/>
              <w:jc w:val="both"/>
              <w:rPr>
                <w:rFonts w:ascii="Times New Roman" w:hAnsi="Times New Roman"/>
                <w:b/>
                <w:color w:val="000000" w:themeColor="text1"/>
                <w:sz w:val="24"/>
                <w:szCs w:val="24"/>
              </w:rPr>
            </w:pPr>
            <w:r w:rsidRPr="00322102">
              <w:rPr>
                <w:rFonts w:ascii="Times New Roman" w:hAnsi="Times New Roman"/>
                <w:b/>
                <w:color w:val="000000" w:themeColor="text1"/>
                <w:sz w:val="24"/>
                <w:szCs w:val="24"/>
              </w:rPr>
              <w:t>Исполнитель:</w:t>
            </w: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Юридическое  наименование организации</w:t>
            </w:r>
          </w:p>
          <w:p w:rsidR="00222939" w:rsidRPr="00322102" w:rsidRDefault="00222939" w:rsidP="00114B0C">
            <w:pPr>
              <w:pStyle w:val="a8"/>
              <w:rPr>
                <w:rFonts w:ascii="Times New Roman" w:hAnsi="Times New Roman"/>
                <w:color w:val="000000" w:themeColor="text1"/>
                <w:sz w:val="24"/>
                <w:szCs w:val="24"/>
              </w:rPr>
            </w:pP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Юридический адрес</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Область, город, улица, дом</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БИН _________________</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lastRenderedPageBreak/>
              <w:t>БИК _________________</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ИИК _______________</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Кбе _______</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БАНК________________без филиала и города</w:t>
            </w: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Тел. ______________________</w:t>
            </w:r>
          </w:p>
          <w:p w:rsidR="00222939" w:rsidRPr="00322102" w:rsidRDefault="00222939" w:rsidP="00114B0C">
            <w:pPr>
              <w:pStyle w:val="a8"/>
              <w:rPr>
                <w:rFonts w:ascii="Times New Roman" w:hAnsi="Times New Roman"/>
                <w:b/>
                <w:color w:val="000000" w:themeColor="text1"/>
                <w:sz w:val="24"/>
                <w:szCs w:val="24"/>
              </w:rPr>
            </w:pPr>
            <w:r w:rsidRPr="00322102">
              <w:rPr>
                <w:rFonts w:ascii="Times New Roman" w:hAnsi="Times New Roman"/>
                <w:color w:val="000000" w:themeColor="text1"/>
                <w:sz w:val="24"/>
                <w:szCs w:val="24"/>
              </w:rPr>
              <w:t>(номер исполнителя) - обязательно</w:t>
            </w:r>
          </w:p>
          <w:p w:rsidR="00222939" w:rsidRPr="00322102" w:rsidRDefault="00222939" w:rsidP="00114B0C">
            <w:pPr>
              <w:pStyle w:val="a8"/>
              <w:rPr>
                <w:rStyle w:val="s1"/>
                <w:b w:val="0"/>
                <w:bCs w:val="0"/>
                <w:color w:val="000000" w:themeColor="text1"/>
                <w:sz w:val="24"/>
                <w:szCs w:val="24"/>
              </w:rPr>
            </w:pPr>
          </w:p>
        </w:tc>
        <w:tc>
          <w:tcPr>
            <w:tcW w:w="4962" w:type="dxa"/>
          </w:tcPr>
          <w:p w:rsidR="00222939" w:rsidRPr="00322102" w:rsidRDefault="00222939" w:rsidP="00114B0C">
            <w:pPr>
              <w:pStyle w:val="a8"/>
              <w:rPr>
                <w:rStyle w:val="s1"/>
                <w:b w:val="0"/>
                <w:bCs w:val="0"/>
                <w:color w:val="000000" w:themeColor="text1"/>
                <w:sz w:val="24"/>
                <w:szCs w:val="24"/>
                <w:lang w:val="kk-KZ"/>
              </w:rPr>
            </w:pPr>
          </w:p>
        </w:tc>
        <w:tc>
          <w:tcPr>
            <w:tcW w:w="4783" w:type="dxa"/>
          </w:tcPr>
          <w:p w:rsidR="00222939" w:rsidRPr="00322102" w:rsidRDefault="00222939" w:rsidP="00114B0C">
            <w:pPr>
              <w:pStyle w:val="a8"/>
              <w:jc w:val="center"/>
              <w:rPr>
                <w:rStyle w:val="s1"/>
                <w:b w:val="0"/>
                <w:i/>
                <w:color w:val="000000" w:themeColor="text1"/>
                <w:sz w:val="24"/>
                <w:szCs w:val="24"/>
              </w:rPr>
            </w:pPr>
          </w:p>
        </w:tc>
        <w:tc>
          <w:tcPr>
            <w:tcW w:w="4783" w:type="dxa"/>
          </w:tcPr>
          <w:p w:rsidR="00222939" w:rsidRPr="00322102" w:rsidRDefault="00222939" w:rsidP="00114B0C">
            <w:pPr>
              <w:suppressAutoHyphens w:val="0"/>
              <w:contextualSpacing/>
              <w:jc w:val="both"/>
              <w:rPr>
                <w:b/>
                <w:bCs/>
                <w:color w:val="000000" w:themeColor="text1"/>
                <w:spacing w:val="2"/>
              </w:rPr>
            </w:pPr>
          </w:p>
        </w:tc>
      </w:tr>
      <w:tr w:rsidR="00222939" w:rsidRPr="00322102" w:rsidTr="00222939">
        <w:trPr>
          <w:trHeight w:val="150"/>
        </w:trPr>
        <w:tc>
          <w:tcPr>
            <w:tcW w:w="4962" w:type="dxa"/>
          </w:tcPr>
          <w:p w:rsidR="00222939" w:rsidRPr="00322102" w:rsidRDefault="00222939" w:rsidP="00114B0C">
            <w:pPr>
              <w:pStyle w:val="a8"/>
              <w:rPr>
                <w:rFonts w:ascii="Times New Roman" w:hAnsi="Times New Roman"/>
                <w:color w:val="000000" w:themeColor="text1"/>
                <w:sz w:val="24"/>
                <w:szCs w:val="24"/>
                <w:lang w:val="kk-KZ"/>
              </w:rPr>
            </w:pPr>
            <w:r w:rsidRPr="00322102">
              <w:rPr>
                <w:rFonts w:ascii="Times New Roman" w:hAnsi="Times New Roman"/>
                <w:color w:val="000000" w:themeColor="text1"/>
                <w:sz w:val="24"/>
                <w:szCs w:val="24"/>
                <w:lang w:val="kk-KZ"/>
              </w:rPr>
              <w:lastRenderedPageBreak/>
              <w:t xml:space="preserve">Председатель </w:t>
            </w:r>
          </w:p>
          <w:p w:rsidR="00222939" w:rsidRPr="00322102" w:rsidRDefault="00222939" w:rsidP="00114B0C">
            <w:pPr>
              <w:pStyle w:val="a8"/>
              <w:rPr>
                <w:rFonts w:ascii="Times New Roman" w:hAnsi="Times New Roman"/>
                <w:color w:val="000000" w:themeColor="text1"/>
                <w:sz w:val="24"/>
                <w:szCs w:val="24"/>
                <w:lang w:val="kk-KZ"/>
              </w:rPr>
            </w:pP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________________ Ф</w:t>
            </w:r>
            <w:r w:rsidRPr="00322102">
              <w:rPr>
                <w:rFonts w:ascii="Times New Roman" w:hAnsi="Times New Roman"/>
                <w:color w:val="000000" w:themeColor="text1"/>
                <w:sz w:val="24"/>
                <w:szCs w:val="24"/>
                <w:lang w:val="kk-KZ"/>
              </w:rPr>
              <w:t>.</w:t>
            </w:r>
            <w:r w:rsidRPr="00322102">
              <w:rPr>
                <w:rFonts w:ascii="Times New Roman" w:hAnsi="Times New Roman"/>
                <w:color w:val="000000" w:themeColor="text1"/>
                <w:sz w:val="24"/>
                <w:szCs w:val="24"/>
              </w:rPr>
              <w:t xml:space="preserve">И.О. </w:t>
            </w: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(подпись)</w:t>
            </w:r>
          </w:p>
          <w:p w:rsidR="00222939" w:rsidRPr="00322102" w:rsidRDefault="00222939" w:rsidP="00114B0C">
            <w:pPr>
              <w:pStyle w:val="a8"/>
              <w:rPr>
                <w:rFonts w:ascii="Times New Roman" w:hAnsi="Times New Roman"/>
                <w:color w:val="000000" w:themeColor="text1"/>
                <w:sz w:val="24"/>
                <w:szCs w:val="24"/>
              </w:rPr>
            </w:pPr>
          </w:p>
          <w:p w:rsidR="00222939" w:rsidRPr="00322102" w:rsidRDefault="00222939" w:rsidP="00114B0C">
            <w:pPr>
              <w:pStyle w:val="a8"/>
              <w:rPr>
                <w:rStyle w:val="s1"/>
                <w:b w:val="0"/>
                <w:i/>
                <w:color w:val="000000" w:themeColor="text1"/>
                <w:sz w:val="24"/>
                <w:szCs w:val="24"/>
              </w:rPr>
            </w:pPr>
            <w:r w:rsidRPr="00322102">
              <w:rPr>
                <w:rFonts w:ascii="Times New Roman" w:hAnsi="Times New Roman"/>
                <w:color w:val="000000" w:themeColor="text1"/>
                <w:sz w:val="24"/>
                <w:szCs w:val="24"/>
              </w:rPr>
              <w:t>М.П.</w:t>
            </w:r>
          </w:p>
        </w:tc>
        <w:tc>
          <w:tcPr>
            <w:tcW w:w="425" w:type="dxa"/>
          </w:tcPr>
          <w:p w:rsidR="00222939" w:rsidRPr="00322102" w:rsidRDefault="00222939" w:rsidP="00114B0C">
            <w:pPr>
              <w:pStyle w:val="a8"/>
              <w:jc w:val="center"/>
              <w:rPr>
                <w:rStyle w:val="s1"/>
                <w:b w:val="0"/>
                <w:i/>
                <w:color w:val="000000" w:themeColor="text1"/>
                <w:sz w:val="24"/>
                <w:szCs w:val="24"/>
              </w:rPr>
            </w:pPr>
          </w:p>
        </w:tc>
        <w:tc>
          <w:tcPr>
            <w:tcW w:w="4820" w:type="dxa"/>
          </w:tcPr>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Должность (без организации)  </w:t>
            </w:r>
          </w:p>
          <w:p w:rsidR="00222939" w:rsidRPr="00322102" w:rsidRDefault="00222939" w:rsidP="00114B0C">
            <w:pPr>
              <w:pStyle w:val="a8"/>
              <w:jc w:val="both"/>
              <w:rPr>
                <w:rFonts w:ascii="Times New Roman" w:hAnsi="Times New Roman"/>
                <w:color w:val="000000" w:themeColor="text1"/>
                <w:sz w:val="24"/>
                <w:szCs w:val="24"/>
              </w:rPr>
            </w:pPr>
          </w:p>
          <w:p w:rsidR="00222939" w:rsidRPr="00322102" w:rsidRDefault="00222939" w:rsidP="00114B0C">
            <w:pPr>
              <w:pStyle w:val="a8"/>
              <w:rPr>
                <w:rFonts w:ascii="Times New Roman" w:hAnsi="Times New Roman"/>
                <w:color w:val="000000" w:themeColor="text1"/>
                <w:sz w:val="24"/>
                <w:szCs w:val="24"/>
              </w:rPr>
            </w:pPr>
            <w:r w:rsidRPr="00322102">
              <w:rPr>
                <w:rFonts w:ascii="Times New Roman" w:hAnsi="Times New Roman"/>
                <w:color w:val="000000" w:themeColor="text1"/>
                <w:sz w:val="24"/>
                <w:szCs w:val="24"/>
              </w:rPr>
              <w:t>______________________     Ф</w:t>
            </w:r>
            <w:r w:rsidRPr="00322102">
              <w:rPr>
                <w:rFonts w:ascii="Times New Roman" w:hAnsi="Times New Roman"/>
                <w:color w:val="000000" w:themeColor="text1"/>
                <w:sz w:val="24"/>
                <w:szCs w:val="24"/>
                <w:lang w:val="kk-KZ"/>
              </w:rPr>
              <w:t>.</w:t>
            </w:r>
            <w:r w:rsidRPr="00322102">
              <w:rPr>
                <w:rFonts w:ascii="Times New Roman" w:hAnsi="Times New Roman"/>
                <w:color w:val="000000" w:themeColor="text1"/>
                <w:sz w:val="24"/>
                <w:szCs w:val="24"/>
              </w:rPr>
              <w:t>И.О.                  (подпись)                                 руководителя</w:t>
            </w:r>
          </w:p>
          <w:p w:rsidR="00222939" w:rsidRPr="00322102" w:rsidRDefault="00222939" w:rsidP="00114B0C">
            <w:pPr>
              <w:pStyle w:val="a8"/>
              <w:jc w:val="right"/>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 организации</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М.П.  </w:t>
            </w:r>
          </w:p>
          <w:p w:rsidR="00222939" w:rsidRPr="00322102" w:rsidRDefault="00222939" w:rsidP="00114B0C">
            <w:pPr>
              <w:pStyle w:val="a8"/>
              <w:jc w:val="both"/>
              <w:rPr>
                <w:rFonts w:ascii="Times New Roman" w:hAnsi="Times New Roman"/>
                <w:color w:val="000000" w:themeColor="text1"/>
                <w:sz w:val="24"/>
                <w:szCs w:val="24"/>
              </w:rPr>
            </w:pPr>
          </w:p>
          <w:p w:rsidR="00222939" w:rsidRPr="00322102" w:rsidRDefault="00222939" w:rsidP="00114B0C">
            <w:pPr>
              <w:pStyle w:val="a8"/>
              <w:rPr>
                <w:rStyle w:val="s1"/>
                <w:b w:val="0"/>
                <w:bCs w:val="0"/>
                <w:i/>
                <w:color w:val="000000" w:themeColor="text1"/>
                <w:sz w:val="24"/>
                <w:szCs w:val="24"/>
              </w:rPr>
            </w:pPr>
            <w:r w:rsidRPr="00322102">
              <w:rPr>
                <w:rFonts w:ascii="Times New Roman" w:hAnsi="Times New Roman"/>
                <w:i/>
                <w:color w:val="000000" w:themeColor="text1"/>
                <w:spacing w:val="2"/>
                <w:sz w:val="24"/>
                <w:szCs w:val="24"/>
              </w:rPr>
              <w:t>(примечание - подписывать синей,  шариковой ручкой, печать четкая)</w:t>
            </w:r>
          </w:p>
        </w:tc>
        <w:tc>
          <w:tcPr>
            <w:tcW w:w="4962" w:type="dxa"/>
          </w:tcPr>
          <w:p w:rsidR="00222939" w:rsidRPr="00322102" w:rsidRDefault="00222939" w:rsidP="00114B0C">
            <w:pPr>
              <w:pStyle w:val="a8"/>
              <w:rPr>
                <w:rStyle w:val="s1"/>
                <w:b w:val="0"/>
                <w:bCs w:val="0"/>
                <w:color w:val="000000" w:themeColor="text1"/>
                <w:sz w:val="24"/>
                <w:szCs w:val="24"/>
                <w:lang w:val="kk-KZ"/>
              </w:rPr>
            </w:pPr>
          </w:p>
        </w:tc>
        <w:tc>
          <w:tcPr>
            <w:tcW w:w="4783" w:type="dxa"/>
          </w:tcPr>
          <w:p w:rsidR="00222939" w:rsidRPr="00322102" w:rsidRDefault="00222939" w:rsidP="00114B0C">
            <w:pPr>
              <w:pStyle w:val="a8"/>
              <w:jc w:val="center"/>
              <w:rPr>
                <w:rStyle w:val="s1"/>
                <w:b w:val="0"/>
                <w:i/>
                <w:color w:val="000000" w:themeColor="text1"/>
                <w:sz w:val="24"/>
                <w:szCs w:val="24"/>
              </w:rPr>
            </w:pPr>
          </w:p>
        </w:tc>
        <w:tc>
          <w:tcPr>
            <w:tcW w:w="4783" w:type="dxa"/>
          </w:tcPr>
          <w:p w:rsidR="00222939" w:rsidRPr="00322102" w:rsidRDefault="00222939" w:rsidP="00114B0C">
            <w:pPr>
              <w:suppressAutoHyphens w:val="0"/>
              <w:contextualSpacing/>
              <w:jc w:val="both"/>
              <w:rPr>
                <w:b/>
                <w:bCs/>
                <w:color w:val="000000" w:themeColor="text1"/>
                <w:spacing w:val="2"/>
              </w:rPr>
            </w:pPr>
          </w:p>
        </w:tc>
      </w:tr>
    </w:tbl>
    <w:p w:rsidR="00346EE4" w:rsidRPr="00322102" w:rsidRDefault="00346EE4" w:rsidP="00114B0C">
      <w:pPr>
        <w:pStyle w:val="a4"/>
        <w:shd w:val="clear" w:color="auto" w:fill="FFFFFF"/>
        <w:spacing w:before="0" w:after="0"/>
        <w:contextualSpacing/>
        <w:jc w:val="both"/>
        <w:textAlignment w:val="baseline"/>
        <w:rPr>
          <w:b/>
          <w:bCs/>
          <w:color w:val="000000" w:themeColor="text1"/>
          <w:spacing w:val="2"/>
        </w:rPr>
      </w:pPr>
    </w:p>
    <w:p w:rsidR="00346EE4" w:rsidRPr="00322102" w:rsidRDefault="00222939" w:rsidP="00114B0C">
      <w:pPr>
        <w:pStyle w:val="a4"/>
        <w:shd w:val="clear" w:color="auto" w:fill="FFFFFF"/>
        <w:spacing w:before="0" w:after="0"/>
        <w:contextualSpacing/>
        <w:textAlignment w:val="baseline"/>
        <w:rPr>
          <w:b/>
          <w:bCs/>
          <w:color w:val="000000" w:themeColor="text1"/>
          <w:spacing w:val="2"/>
        </w:rPr>
      </w:pPr>
      <w:r w:rsidRPr="00322102">
        <w:rPr>
          <w:color w:val="000000" w:themeColor="text1"/>
          <w:spacing w:val="2"/>
        </w:rPr>
        <w:t xml:space="preserve"> </w:t>
      </w:r>
    </w:p>
    <w:p w:rsidR="00222939" w:rsidRPr="00322102" w:rsidRDefault="00346EE4" w:rsidP="00114B0C">
      <w:pPr>
        <w:pStyle w:val="ae"/>
        <w:jc w:val="right"/>
        <w:rPr>
          <w:i/>
          <w:color w:val="000000" w:themeColor="text1"/>
        </w:rPr>
      </w:pPr>
      <w:r w:rsidRPr="00322102">
        <w:rPr>
          <w:color w:val="000000" w:themeColor="text1"/>
        </w:rPr>
        <w:br w:type="page"/>
      </w:r>
      <w:r w:rsidR="00222939" w:rsidRPr="00322102">
        <w:rPr>
          <w:i/>
          <w:color w:val="000000" w:themeColor="text1"/>
        </w:rPr>
        <w:lastRenderedPageBreak/>
        <w:t>Приложение  1</w:t>
      </w:r>
    </w:p>
    <w:p w:rsidR="00222939" w:rsidRPr="00322102" w:rsidRDefault="00222939" w:rsidP="00114B0C">
      <w:pPr>
        <w:pStyle w:val="a8"/>
        <w:jc w:val="right"/>
        <w:rPr>
          <w:rFonts w:ascii="Times New Roman" w:hAnsi="Times New Roman"/>
          <w:i/>
          <w:color w:val="000000" w:themeColor="text1"/>
          <w:sz w:val="24"/>
          <w:szCs w:val="24"/>
        </w:rPr>
      </w:pPr>
      <w:r w:rsidRPr="00322102">
        <w:rPr>
          <w:rFonts w:ascii="Times New Roman" w:hAnsi="Times New Roman"/>
          <w:i/>
          <w:color w:val="000000" w:themeColor="text1"/>
          <w:sz w:val="24"/>
          <w:szCs w:val="24"/>
        </w:rPr>
        <w:t>к настоящему договору</w:t>
      </w:r>
    </w:p>
    <w:p w:rsidR="00222939" w:rsidRPr="00322102" w:rsidRDefault="00222939" w:rsidP="00114B0C">
      <w:pPr>
        <w:pStyle w:val="a8"/>
        <w:jc w:val="right"/>
        <w:rPr>
          <w:rFonts w:ascii="Times New Roman" w:hAnsi="Times New Roman"/>
          <w:i/>
          <w:color w:val="000000" w:themeColor="text1"/>
          <w:sz w:val="24"/>
          <w:szCs w:val="24"/>
        </w:rPr>
      </w:pPr>
      <w:r w:rsidRPr="00322102">
        <w:rPr>
          <w:rFonts w:ascii="Times New Roman" w:hAnsi="Times New Roman"/>
          <w:i/>
          <w:color w:val="000000" w:themeColor="text1"/>
          <w:sz w:val="24"/>
          <w:szCs w:val="24"/>
        </w:rPr>
        <w:t>№___от «___»________201_ года</w:t>
      </w:r>
    </w:p>
    <w:p w:rsidR="00222939" w:rsidRPr="00322102" w:rsidRDefault="00222939" w:rsidP="00114B0C">
      <w:pPr>
        <w:pStyle w:val="a8"/>
        <w:ind w:firstLine="709"/>
        <w:jc w:val="both"/>
        <w:rPr>
          <w:rFonts w:ascii="Times New Roman" w:hAnsi="Times New Roman"/>
          <w:color w:val="000000" w:themeColor="text1"/>
          <w:sz w:val="24"/>
          <w:szCs w:val="24"/>
        </w:rPr>
      </w:pPr>
    </w:p>
    <w:p w:rsidR="00222939" w:rsidRPr="00322102" w:rsidRDefault="00222939" w:rsidP="00114B0C">
      <w:pPr>
        <w:pStyle w:val="a8"/>
        <w:ind w:firstLine="709"/>
        <w:jc w:val="center"/>
        <w:rPr>
          <w:rFonts w:ascii="Times New Roman" w:hAnsi="Times New Roman"/>
          <w:color w:val="000000" w:themeColor="text1"/>
          <w:sz w:val="24"/>
          <w:szCs w:val="24"/>
        </w:rPr>
      </w:pPr>
      <w:r w:rsidRPr="00322102">
        <w:rPr>
          <w:rFonts w:ascii="Times New Roman" w:hAnsi="Times New Roman"/>
          <w:color w:val="000000" w:themeColor="text1"/>
          <w:sz w:val="24"/>
          <w:szCs w:val="24"/>
        </w:rPr>
        <w:t>КАЛЕНДАРНЫЙ   ПЛАН   РАБОТ</w:t>
      </w:r>
    </w:p>
    <w:p w:rsidR="00222939" w:rsidRPr="00322102" w:rsidRDefault="00222939" w:rsidP="00114B0C">
      <w:pPr>
        <w:pStyle w:val="a8"/>
        <w:ind w:firstLine="709"/>
        <w:jc w:val="center"/>
        <w:rPr>
          <w:rFonts w:ascii="Times New Roman" w:hAnsi="Times New Roman"/>
          <w:color w:val="000000" w:themeColor="text1"/>
          <w:sz w:val="24"/>
          <w:szCs w:val="24"/>
        </w:rPr>
      </w:pPr>
    </w:p>
    <w:p w:rsidR="00222939" w:rsidRPr="00322102" w:rsidRDefault="00222939" w:rsidP="00114B0C">
      <w:pPr>
        <w:pStyle w:val="a8"/>
        <w:ind w:firstLine="709"/>
        <w:jc w:val="center"/>
        <w:rPr>
          <w:rFonts w:ascii="Times New Roman" w:hAnsi="Times New Roman"/>
          <w:color w:val="000000" w:themeColor="text1"/>
          <w:sz w:val="24"/>
          <w:szCs w:val="24"/>
        </w:rPr>
      </w:pPr>
      <w:r w:rsidRPr="00322102">
        <w:rPr>
          <w:rFonts w:ascii="Times New Roman" w:hAnsi="Times New Roman"/>
          <w:color w:val="000000" w:themeColor="text1"/>
          <w:sz w:val="24"/>
          <w:szCs w:val="24"/>
        </w:rPr>
        <w:t>По договору №_____ от «___»  __________ 20</w:t>
      </w:r>
      <w:r w:rsidR="00EA376B" w:rsidRPr="00322102">
        <w:rPr>
          <w:rFonts w:ascii="Times New Roman" w:hAnsi="Times New Roman"/>
          <w:color w:val="000000" w:themeColor="text1"/>
          <w:sz w:val="24"/>
          <w:szCs w:val="24"/>
        </w:rPr>
        <w:t>2_</w:t>
      </w:r>
      <w:r w:rsidRPr="00322102">
        <w:rPr>
          <w:rFonts w:ascii="Times New Roman" w:hAnsi="Times New Roman"/>
          <w:color w:val="000000" w:themeColor="text1"/>
          <w:sz w:val="24"/>
          <w:szCs w:val="24"/>
        </w:rPr>
        <w:t xml:space="preserve"> года</w:t>
      </w:r>
    </w:p>
    <w:p w:rsidR="00222939" w:rsidRPr="00322102" w:rsidRDefault="00222939" w:rsidP="00114B0C">
      <w:pPr>
        <w:pStyle w:val="a8"/>
        <w:jc w:val="center"/>
        <w:rPr>
          <w:rFonts w:ascii="Times New Roman" w:hAnsi="Times New Roman"/>
          <w:i/>
          <w:color w:val="000000" w:themeColor="text1"/>
          <w:sz w:val="24"/>
          <w:szCs w:val="24"/>
        </w:rPr>
      </w:pPr>
    </w:p>
    <w:p w:rsidR="00222939" w:rsidRPr="00322102" w:rsidRDefault="00222939" w:rsidP="00114B0C">
      <w:pPr>
        <w:pStyle w:val="a8"/>
        <w:jc w:val="center"/>
        <w:rPr>
          <w:rFonts w:ascii="Times New Roman" w:hAnsi="Times New Roman"/>
          <w:i/>
          <w:color w:val="000000" w:themeColor="text1"/>
          <w:sz w:val="24"/>
          <w:szCs w:val="24"/>
        </w:rPr>
      </w:pPr>
      <w:r w:rsidRPr="00322102">
        <w:rPr>
          <w:rFonts w:ascii="Times New Roman" w:hAnsi="Times New Roman"/>
          <w:i/>
          <w:color w:val="000000" w:themeColor="text1"/>
          <w:sz w:val="24"/>
          <w:szCs w:val="24"/>
        </w:rPr>
        <w:t>1.НАИМЕНОВАНИЕ ИСПОЛНИТЕЛЯ</w:t>
      </w:r>
    </w:p>
    <w:p w:rsidR="00222939" w:rsidRPr="00322102" w:rsidRDefault="00222939" w:rsidP="00114B0C">
      <w:pPr>
        <w:pStyle w:val="a8"/>
        <w:ind w:firstLine="709"/>
        <w:jc w:val="both"/>
        <w:rPr>
          <w:rFonts w:ascii="Times New Roman" w:hAnsi="Times New Roman"/>
          <w:color w:val="000000" w:themeColor="text1"/>
          <w:sz w:val="24"/>
          <w:szCs w:val="24"/>
        </w:rPr>
      </w:pPr>
    </w:p>
    <w:p w:rsidR="00222939" w:rsidRPr="00322102" w:rsidRDefault="00222939" w:rsidP="00114B0C">
      <w:pPr>
        <w:pStyle w:val="a8"/>
        <w:ind w:firstLine="709"/>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1.1 По приоритету: </w:t>
      </w:r>
    </w:p>
    <w:p w:rsidR="00222939" w:rsidRPr="00322102" w:rsidRDefault="00222939" w:rsidP="00114B0C">
      <w:pPr>
        <w:pStyle w:val="a8"/>
        <w:ind w:firstLine="709"/>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1.2 По подприоритету: </w:t>
      </w:r>
    </w:p>
    <w:p w:rsidR="00222939" w:rsidRPr="00322102" w:rsidRDefault="00222939" w:rsidP="00114B0C">
      <w:pPr>
        <w:pStyle w:val="a8"/>
        <w:ind w:firstLine="709"/>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1.3 По теме научной, научно-технической программы: </w:t>
      </w:r>
      <w:r w:rsidRPr="00322102">
        <w:rPr>
          <w:rFonts w:ascii="Times New Roman" w:hAnsi="Times New Roman"/>
          <w:bCs/>
          <w:color w:val="000000" w:themeColor="text1"/>
          <w:sz w:val="24"/>
          <w:szCs w:val="24"/>
        </w:rPr>
        <w:t>№____/ПЦФ «______________________________________»</w:t>
      </w:r>
    </w:p>
    <w:p w:rsidR="00222939" w:rsidRPr="00322102" w:rsidRDefault="00222939" w:rsidP="00114B0C">
      <w:pPr>
        <w:pStyle w:val="a8"/>
        <w:ind w:firstLine="709"/>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1.4 Сумма программы </w:t>
      </w:r>
      <w:r w:rsidRPr="00322102">
        <w:rPr>
          <w:rStyle w:val="s0"/>
          <w:i/>
          <w:color w:val="000000" w:themeColor="text1"/>
          <w:sz w:val="24"/>
          <w:szCs w:val="24"/>
        </w:rPr>
        <w:t>ХХХХХХ</w:t>
      </w:r>
      <w:r w:rsidRPr="00322102">
        <w:rPr>
          <w:rStyle w:val="s0"/>
          <w:color w:val="000000" w:themeColor="text1"/>
          <w:sz w:val="24"/>
          <w:szCs w:val="24"/>
        </w:rPr>
        <w:t xml:space="preserve"> (</w:t>
      </w:r>
      <w:r w:rsidRPr="00322102">
        <w:rPr>
          <w:rStyle w:val="s0"/>
          <w:i/>
          <w:color w:val="000000" w:themeColor="text1"/>
          <w:sz w:val="24"/>
          <w:szCs w:val="24"/>
        </w:rPr>
        <w:t>цифровое значение суммы программы) (прописью</w:t>
      </w:r>
      <w:r w:rsidRPr="00322102">
        <w:rPr>
          <w:rStyle w:val="s0"/>
          <w:color w:val="000000" w:themeColor="text1"/>
          <w:sz w:val="24"/>
          <w:szCs w:val="24"/>
        </w:rPr>
        <w:t xml:space="preserve">) </w:t>
      </w:r>
      <w:r w:rsidRPr="00322102">
        <w:rPr>
          <w:rFonts w:ascii="Times New Roman" w:hAnsi="Times New Roman"/>
          <w:i/>
          <w:color w:val="000000" w:themeColor="text1"/>
          <w:sz w:val="24"/>
          <w:szCs w:val="24"/>
        </w:rPr>
        <w:t>тенге.</w:t>
      </w:r>
    </w:p>
    <w:p w:rsidR="00222939" w:rsidRPr="00322102" w:rsidRDefault="00222939" w:rsidP="00114B0C">
      <w:pPr>
        <w:pStyle w:val="a8"/>
        <w:ind w:firstLine="709"/>
        <w:jc w:val="both"/>
        <w:rPr>
          <w:rStyle w:val="s0"/>
          <w:i/>
          <w:color w:val="000000" w:themeColor="text1"/>
          <w:sz w:val="24"/>
          <w:szCs w:val="24"/>
        </w:rPr>
      </w:pPr>
    </w:p>
    <w:p w:rsidR="00222939" w:rsidRPr="00322102" w:rsidRDefault="00222939" w:rsidP="00114B0C">
      <w:pPr>
        <w:pStyle w:val="a8"/>
        <w:ind w:firstLine="709"/>
        <w:jc w:val="both"/>
        <w:rPr>
          <w:rStyle w:val="s0"/>
          <w:i/>
          <w:color w:val="000000" w:themeColor="text1"/>
          <w:sz w:val="24"/>
          <w:szCs w:val="24"/>
        </w:rPr>
      </w:pPr>
      <w:r w:rsidRPr="00322102">
        <w:rPr>
          <w:rStyle w:val="s0"/>
          <w:i/>
          <w:color w:val="000000" w:themeColor="text1"/>
          <w:sz w:val="24"/>
          <w:szCs w:val="24"/>
        </w:rPr>
        <w:t>Таблица заполняется согласно календарному плану конкурсной заявки</w:t>
      </w:r>
    </w:p>
    <w:tbl>
      <w:tblPr>
        <w:tblpPr w:leftFromText="180" w:rightFromText="180" w:vertAnchor="text" w:tblpY="120"/>
        <w:tblW w:w="9851" w:type="dxa"/>
        <w:tblLayout w:type="fixed"/>
        <w:tblCellMar>
          <w:left w:w="70" w:type="dxa"/>
          <w:right w:w="70" w:type="dxa"/>
        </w:tblCellMar>
        <w:tblLook w:val="0000" w:firstRow="0" w:lastRow="0" w:firstColumn="0" w:lastColumn="0" w:noHBand="0" w:noVBand="0"/>
      </w:tblPr>
      <w:tblGrid>
        <w:gridCol w:w="212"/>
        <w:gridCol w:w="425"/>
        <w:gridCol w:w="3751"/>
        <w:gridCol w:w="361"/>
        <w:gridCol w:w="566"/>
        <w:gridCol w:w="1418"/>
        <w:gridCol w:w="3118"/>
      </w:tblGrid>
      <w:tr w:rsidR="00222939" w:rsidRPr="00322102" w:rsidTr="00222939">
        <w:trPr>
          <w:cantSplit/>
          <w:trHeight w:val="398"/>
        </w:trPr>
        <w:tc>
          <w:tcPr>
            <w:tcW w:w="637" w:type="dxa"/>
            <w:gridSpan w:val="2"/>
            <w:vMerge w:val="restart"/>
            <w:tcBorders>
              <w:top w:val="single" w:sz="4" w:space="0" w:color="auto"/>
              <w:left w:val="single" w:sz="6" w:space="0" w:color="auto"/>
              <w:right w:val="single" w:sz="4" w:space="0" w:color="auto"/>
            </w:tcBorders>
          </w:tcPr>
          <w:p w:rsidR="00222939" w:rsidRPr="00322102" w:rsidRDefault="00222939" w:rsidP="00114B0C">
            <w:pPr>
              <w:pStyle w:val="a4"/>
              <w:spacing w:before="0" w:after="0"/>
              <w:contextualSpacing/>
              <w:jc w:val="center"/>
              <w:textAlignment w:val="baseline"/>
              <w:rPr>
                <w:color w:val="000000" w:themeColor="text1"/>
                <w:spacing w:val="2"/>
              </w:rPr>
            </w:pPr>
            <w:r w:rsidRPr="00322102">
              <w:rPr>
                <w:color w:val="000000" w:themeColor="text1"/>
                <w:spacing w:val="2"/>
              </w:rPr>
              <w:t>№ п/п</w:t>
            </w:r>
          </w:p>
        </w:tc>
        <w:tc>
          <w:tcPr>
            <w:tcW w:w="3751" w:type="dxa"/>
            <w:vMerge w:val="restart"/>
            <w:tcBorders>
              <w:top w:val="single" w:sz="4" w:space="0" w:color="auto"/>
              <w:left w:val="single" w:sz="4" w:space="0" w:color="auto"/>
              <w:right w:val="single" w:sz="4" w:space="0" w:color="auto"/>
            </w:tcBorders>
          </w:tcPr>
          <w:p w:rsidR="00222939" w:rsidRPr="00322102" w:rsidRDefault="00222939" w:rsidP="00114B0C">
            <w:pPr>
              <w:pStyle w:val="a4"/>
              <w:spacing w:before="0" w:after="0"/>
              <w:contextualSpacing/>
              <w:jc w:val="center"/>
              <w:textAlignment w:val="baseline"/>
              <w:rPr>
                <w:color w:val="000000" w:themeColor="text1"/>
                <w:spacing w:val="2"/>
              </w:rPr>
            </w:pPr>
            <w:r w:rsidRPr="00322102">
              <w:rPr>
                <w:color w:val="000000" w:themeColor="text1"/>
                <w:spacing w:val="2"/>
              </w:rPr>
              <w:t xml:space="preserve">Наименование программ (при наличии), задач, мероприятий по реализации задач программы </w:t>
            </w:r>
          </w:p>
        </w:tc>
        <w:tc>
          <w:tcPr>
            <w:tcW w:w="2345" w:type="dxa"/>
            <w:gridSpan w:val="3"/>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4"/>
              <w:spacing w:before="0" w:after="0"/>
              <w:contextualSpacing/>
              <w:jc w:val="center"/>
              <w:textAlignment w:val="baseline"/>
              <w:rPr>
                <w:color w:val="000000" w:themeColor="text1"/>
                <w:spacing w:val="2"/>
              </w:rPr>
            </w:pPr>
            <w:r w:rsidRPr="00322102">
              <w:rPr>
                <w:color w:val="000000" w:themeColor="text1"/>
                <w:spacing w:val="2"/>
              </w:rPr>
              <w:t xml:space="preserve">Начало и окончание  выполнения работ </w:t>
            </w:r>
          </w:p>
          <w:p w:rsidR="00222939" w:rsidRPr="00322102" w:rsidRDefault="00222939" w:rsidP="00114B0C">
            <w:pPr>
              <w:pStyle w:val="a4"/>
              <w:spacing w:before="0" w:after="0"/>
              <w:contextualSpacing/>
              <w:jc w:val="center"/>
              <w:textAlignment w:val="baseline"/>
              <w:rPr>
                <w:color w:val="000000" w:themeColor="text1"/>
                <w:spacing w:val="2"/>
              </w:rPr>
            </w:pPr>
            <w:r w:rsidRPr="00322102">
              <w:rPr>
                <w:color w:val="000000" w:themeColor="text1"/>
                <w:spacing w:val="2"/>
              </w:rPr>
              <w:t>(дд/мм/гг.)</w:t>
            </w:r>
          </w:p>
          <w:p w:rsidR="00222939" w:rsidRPr="00322102" w:rsidRDefault="00222939" w:rsidP="00114B0C">
            <w:pPr>
              <w:pStyle w:val="a8"/>
              <w:jc w:val="center"/>
              <w:rPr>
                <w:rFonts w:ascii="Times New Roman" w:eastAsia="Times New Roman" w:hAnsi="Times New Roman"/>
                <w:color w:val="000000" w:themeColor="text1"/>
                <w:sz w:val="24"/>
                <w:szCs w:val="24"/>
                <w:lang w:eastAsia="ar-SA"/>
              </w:rPr>
            </w:pPr>
          </w:p>
        </w:tc>
        <w:tc>
          <w:tcPr>
            <w:tcW w:w="3118" w:type="dxa"/>
            <w:vMerge w:val="restart"/>
            <w:tcBorders>
              <w:top w:val="single" w:sz="4" w:space="0" w:color="auto"/>
              <w:left w:val="single" w:sz="4" w:space="0" w:color="auto"/>
              <w:right w:val="single" w:sz="4" w:space="0" w:color="auto"/>
            </w:tcBorders>
          </w:tcPr>
          <w:p w:rsidR="00222939" w:rsidRPr="00322102" w:rsidRDefault="00222939" w:rsidP="00114B0C">
            <w:pPr>
              <w:pStyle w:val="a4"/>
              <w:spacing w:before="0" w:after="0"/>
              <w:contextualSpacing/>
              <w:jc w:val="both"/>
              <w:textAlignment w:val="baseline"/>
              <w:rPr>
                <w:color w:val="000000" w:themeColor="text1"/>
                <w:spacing w:val="2"/>
              </w:rPr>
            </w:pPr>
            <w:r w:rsidRPr="00322102">
              <w:rPr>
                <w:color w:val="000000" w:themeColor="text1"/>
              </w:rPr>
              <w:t xml:space="preserve">Выполненные работы, полученные </w:t>
            </w:r>
            <w:r w:rsidRPr="00322102">
              <w:rPr>
                <w:color w:val="000000" w:themeColor="text1"/>
                <w:spacing w:val="2"/>
              </w:rPr>
              <w:t xml:space="preserve"> результаты реализации программы</w:t>
            </w:r>
          </w:p>
          <w:p w:rsidR="00222939" w:rsidRPr="00322102" w:rsidRDefault="00222939" w:rsidP="00114B0C">
            <w:pPr>
              <w:pStyle w:val="a8"/>
              <w:jc w:val="both"/>
              <w:rPr>
                <w:rFonts w:ascii="Times New Roman" w:eastAsia="Times New Roman" w:hAnsi="Times New Roman"/>
                <w:color w:val="000000" w:themeColor="text1"/>
                <w:sz w:val="24"/>
                <w:szCs w:val="24"/>
                <w:lang w:eastAsia="ar-SA"/>
              </w:rPr>
            </w:pPr>
            <w:r w:rsidRPr="00322102">
              <w:rPr>
                <w:rFonts w:ascii="Times New Roman" w:hAnsi="Times New Roman"/>
                <w:color w:val="000000" w:themeColor="text1"/>
                <w:spacing w:val="2"/>
                <w:sz w:val="24"/>
                <w:szCs w:val="24"/>
              </w:rPr>
              <w:t>(в разрезе задач и мероприятий)</w:t>
            </w:r>
          </w:p>
        </w:tc>
      </w:tr>
      <w:tr w:rsidR="00222939" w:rsidRPr="00322102" w:rsidTr="00222939">
        <w:trPr>
          <w:cantSplit/>
          <w:trHeight w:val="138"/>
        </w:trPr>
        <w:tc>
          <w:tcPr>
            <w:tcW w:w="637" w:type="dxa"/>
            <w:gridSpan w:val="2"/>
            <w:vMerge/>
            <w:tcBorders>
              <w:left w:val="single" w:sz="6"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3751" w:type="dxa"/>
            <w:vMerge/>
            <w:tcBorders>
              <w:left w:val="single" w:sz="4"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jc w:val="both"/>
              <w:rPr>
                <w:rFonts w:ascii="Times New Roman" w:eastAsia="Times New Roman" w:hAnsi="Times New Roman"/>
                <w:color w:val="000000" w:themeColor="text1"/>
                <w:sz w:val="24"/>
                <w:szCs w:val="24"/>
                <w:lang w:val="kk-KZ" w:eastAsia="ar-SA"/>
              </w:rPr>
            </w:pPr>
            <w:r w:rsidRPr="00322102">
              <w:rPr>
                <w:rFonts w:ascii="Times New Roman" w:eastAsia="Times New Roman" w:hAnsi="Times New Roman"/>
                <w:color w:val="000000" w:themeColor="text1"/>
                <w:sz w:val="24"/>
                <w:szCs w:val="24"/>
                <w:lang w:val="kk-KZ" w:eastAsia="ar-SA"/>
              </w:rPr>
              <w:t>начало</w:t>
            </w:r>
          </w:p>
        </w:tc>
        <w:tc>
          <w:tcPr>
            <w:tcW w:w="1418" w:type="dxa"/>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jc w:val="both"/>
              <w:rPr>
                <w:rFonts w:ascii="Times New Roman" w:eastAsia="Times New Roman" w:hAnsi="Times New Roman"/>
                <w:color w:val="000000" w:themeColor="text1"/>
                <w:sz w:val="24"/>
                <w:szCs w:val="24"/>
                <w:lang w:eastAsia="ar-SA"/>
              </w:rPr>
            </w:pPr>
            <w:r w:rsidRPr="00322102">
              <w:rPr>
                <w:rFonts w:ascii="Times New Roman" w:eastAsia="Times New Roman" w:hAnsi="Times New Roman"/>
                <w:color w:val="000000" w:themeColor="text1"/>
                <w:sz w:val="24"/>
                <w:szCs w:val="24"/>
                <w:lang w:val="kk-KZ" w:eastAsia="ar-SA"/>
              </w:rPr>
              <w:t>окончание</w:t>
            </w:r>
          </w:p>
        </w:tc>
        <w:tc>
          <w:tcPr>
            <w:tcW w:w="3118" w:type="dxa"/>
            <w:vMerge/>
            <w:tcBorders>
              <w:left w:val="single" w:sz="4"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r>
      <w:tr w:rsidR="00222939" w:rsidRPr="00322102" w:rsidTr="00222939">
        <w:trPr>
          <w:cantSplit/>
          <w:trHeight w:val="656"/>
        </w:trPr>
        <w:tc>
          <w:tcPr>
            <w:tcW w:w="637" w:type="dxa"/>
            <w:gridSpan w:val="2"/>
            <w:tcBorders>
              <w:top w:val="single" w:sz="4" w:space="0" w:color="auto"/>
              <w:left w:val="single" w:sz="6" w:space="0" w:color="auto"/>
              <w:bottom w:val="single" w:sz="4" w:space="0" w:color="auto"/>
              <w:right w:val="single" w:sz="4" w:space="0" w:color="auto"/>
            </w:tcBorders>
          </w:tcPr>
          <w:p w:rsidR="00222939" w:rsidRPr="00322102" w:rsidRDefault="00222939" w:rsidP="00114B0C">
            <w:pPr>
              <w:pStyle w:val="a8"/>
              <w:rPr>
                <w:rFonts w:ascii="Times New Roman" w:eastAsia="Times New Roman" w:hAnsi="Times New Roman"/>
                <w:color w:val="000000" w:themeColor="text1"/>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ind w:firstLine="6"/>
              <w:jc w:val="both"/>
              <w:rPr>
                <w:rFonts w:ascii="Times New Roman" w:eastAsia="Times New Roman" w:hAnsi="Times New Roman"/>
                <w:color w:val="000000" w:themeColor="text1"/>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jc w:val="both"/>
              <w:rPr>
                <w:rFonts w:ascii="Times New Roman" w:eastAsia="Times New Roman" w:hAnsi="Times New Roman"/>
                <w:color w:val="000000" w:themeColor="text1"/>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r w:rsidRPr="00322102">
              <w:rPr>
                <w:rFonts w:ascii="Times New Roman" w:eastAsia="Times New Roman" w:hAnsi="Times New Roman"/>
                <w:color w:val="000000" w:themeColor="text1"/>
                <w:sz w:val="24"/>
                <w:szCs w:val="24"/>
                <w:lang w:val="kk-KZ" w:eastAsia="ar-SA"/>
              </w:rPr>
              <w:t xml:space="preserve"> </w:t>
            </w:r>
          </w:p>
        </w:tc>
      </w:tr>
      <w:tr w:rsidR="00222939" w:rsidRPr="00322102" w:rsidTr="00222939">
        <w:trPr>
          <w:cantSplit/>
          <w:trHeight w:val="443"/>
        </w:trPr>
        <w:tc>
          <w:tcPr>
            <w:tcW w:w="637" w:type="dxa"/>
            <w:gridSpan w:val="2"/>
            <w:tcBorders>
              <w:top w:val="single" w:sz="4" w:space="0" w:color="auto"/>
              <w:left w:val="single" w:sz="6"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jc w:val="both"/>
              <w:rPr>
                <w:rFonts w:ascii="Times New Roman" w:eastAsia="Times New Roman" w:hAnsi="Times New Roman"/>
                <w:color w:val="000000" w:themeColor="text1"/>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222939" w:rsidRPr="00322102" w:rsidRDefault="00222939" w:rsidP="00114B0C">
            <w:pPr>
              <w:pStyle w:val="a8"/>
              <w:ind w:firstLine="709"/>
              <w:jc w:val="both"/>
              <w:rPr>
                <w:rFonts w:ascii="Times New Roman" w:eastAsia="Times New Roman" w:hAnsi="Times New Roman"/>
                <w:color w:val="000000" w:themeColor="text1"/>
                <w:sz w:val="24"/>
                <w:szCs w:val="24"/>
                <w:lang w:val="kk-KZ" w:eastAsia="ar-SA"/>
              </w:rPr>
            </w:pPr>
          </w:p>
        </w:tc>
      </w:tr>
      <w:tr w:rsidR="00222939" w:rsidRPr="00322102" w:rsidTr="00222939">
        <w:tblPrEx>
          <w:tblCellMar>
            <w:left w:w="108" w:type="dxa"/>
            <w:right w:w="108" w:type="dxa"/>
          </w:tblCellMar>
          <w:tblLook w:val="04A0" w:firstRow="1" w:lastRow="0" w:firstColumn="1" w:lastColumn="0" w:noHBand="0" w:noVBand="1"/>
        </w:tblPrEx>
        <w:trPr>
          <w:gridBefore w:val="1"/>
          <w:wBefore w:w="212" w:type="dxa"/>
          <w:trHeight w:val="568"/>
        </w:trPr>
        <w:tc>
          <w:tcPr>
            <w:tcW w:w="4537" w:type="dxa"/>
            <w:gridSpan w:val="3"/>
            <w:shd w:val="clear" w:color="auto" w:fill="auto"/>
          </w:tcPr>
          <w:p w:rsidR="00222939" w:rsidRPr="00322102" w:rsidRDefault="00222939" w:rsidP="00114B0C">
            <w:pPr>
              <w:pStyle w:val="a8"/>
              <w:ind w:firstLine="709"/>
              <w:jc w:val="both"/>
              <w:rPr>
                <w:rFonts w:ascii="Times New Roman" w:hAnsi="Times New Roman"/>
                <w:color w:val="000000" w:themeColor="text1"/>
                <w:sz w:val="24"/>
                <w:szCs w:val="24"/>
              </w:rPr>
            </w:pPr>
          </w:p>
        </w:tc>
        <w:tc>
          <w:tcPr>
            <w:tcW w:w="5102" w:type="dxa"/>
            <w:gridSpan w:val="3"/>
            <w:shd w:val="clear" w:color="auto" w:fill="auto"/>
          </w:tcPr>
          <w:p w:rsidR="00222939" w:rsidRPr="00322102" w:rsidRDefault="00222939" w:rsidP="00114B0C">
            <w:pPr>
              <w:pStyle w:val="a8"/>
              <w:ind w:firstLine="709"/>
              <w:jc w:val="both"/>
              <w:rPr>
                <w:rFonts w:ascii="Times New Roman" w:hAnsi="Times New Roman"/>
                <w:color w:val="000000" w:themeColor="text1"/>
                <w:sz w:val="24"/>
                <w:szCs w:val="24"/>
              </w:rPr>
            </w:pPr>
          </w:p>
        </w:tc>
      </w:tr>
      <w:tr w:rsidR="00222939" w:rsidRPr="00322102" w:rsidTr="00222939">
        <w:tblPrEx>
          <w:tblCellMar>
            <w:left w:w="108" w:type="dxa"/>
            <w:right w:w="108" w:type="dxa"/>
          </w:tblCellMar>
          <w:tblLook w:val="04A0" w:firstRow="1" w:lastRow="0" w:firstColumn="1" w:lastColumn="0" w:noHBand="0" w:noVBand="1"/>
        </w:tblPrEx>
        <w:trPr>
          <w:gridBefore w:val="1"/>
          <w:wBefore w:w="212" w:type="dxa"/>
          <w:trHeight w:val="1834"/>
        </w:trPr>
        <w:tc>
          <w:tcPr>
            <w:tcW w:w="4537" w:type="dxa"/>
            <w:gridSpan w:val="3"/>
            <w:shd w:val="clear" w:color="auto" w:fill="auto"/>
          </w:tcPr>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От  Заказчика:                                                                                      </w:t>
            </w: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Председатель  </w:t>
            </w:r>
            <w:r w:rsidRPr="00322102">
              <w:rPr>
                <w:rFonts w:ascii="Times New Roman" w:hAnsi="Times New Roman"/>
                <w:color w:val="000000" w:themeColor="text1"/>
                <w:sz w:val="24"/>
                <w:szCs w:val="24"/>
                <w:lang w:val="kk-KZ"/>
              </w:rPr>
              <w:t>Р</w:t>
            </w:r>
            <w:r w:rsidRPr="00322102">
              <w:rPr>
                <w:rFonts w:ascii="Times New Roman" w:hAnsi="Times New Roman"/>
                <w:color w:val="000000" w:themeColor="text1"/>
                <w:sz w:val="24"/>
                <w:szCs w:val="24"/>
              </w:rPr>
              <w:t>ГУ «</w:t>
            </w:r>
            <w:r w:rsidRPr="00322102">
              <w:rPr>
                <w:rFonts w:ascii="Times New Roman" w:hAnsi="Times New Roman"/>
                <w:color w:val="000000" w:themeColor="text1"/>
                <w:sz w:val="24"/>
                <w:szCs w:val="24"/>
                <w:lang w:val="kk-KZ"/>
              </w:rPr>
              <w:t>Аэрокосмический комитет Министерства цифрового развития, инноваций и аэрокосмической промышленности</w:t>
            </w:r>
            <w:r w:rsidRPr="00322102">
              <w:rPr>
                <w:rFonts w:ascii="Times New Roman" w:hAnsi="Times New Roman"/>
                <w:color w:val="000000" w:themeColor="text1"/>
                <w:sz w:val="24"/>
                <w:szCs w:val="24"/>
              </w:rPr>
              <w:t xml:space="preserve"> РК»</w:t>
            </w:r>
          </w:p>
          <w:p w:rsidR="00222939" w:rsidRPr="00322102" w:rsidRDefault="00222939" w:rsidP="00114B0C">
            <w:pPr>
              <w:pStyle w:val="a8"/>
              <w:ind w:firstLine="709"/>
              <w:jc w:val="both"/>
              <w:rPr>
                <w:rFonts w:ascii="Times New Roman" w:hAnsi="Times New Roman"/>
                <w:color w:val="000000" w:themeColor="text1"/>
                <w:sz w:val="24"/>
                <w:szCs w:val="24"/>
              </w:rPr>
            </w:pPr>
          </w:p>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_______________ Фамилия И.О.</w:t>
            </w:r>
          </w:p>
          <w:p w:rsidR="00222939" w:rsidRPr="00322102" w:rsidRDefault="00222939" w:rsidP="00114B0C">
            <w:pPr>
              <w:pStyle w:val="a8"/>
              <w:ind w:firstLine="709"/>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       м.п.</w:t>
            </w:r>
          </w:p>
        </w:tc>
        <w:tc>
          <w:tcPr>
            <w:tcW w:w="5102" w:type="dxa"/>
            <w:gridSpan w:val="3"/>
            <w:shd w:val="clear" w:color="auto" w:fill="auto"/>
          </w:tcPr>
          <w:p w:rsidR="00222939" w:rsidRPr="00322102" w:rsidRDefault="00222939" w:rsidP="00114B0C">
            <w:pPr>
              <w:pStyle w:val="a8"/>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От Исполнителя:</w:t>
            </w:r>
          </w:p>
          <w:p w:rsidR="00222939" w:rsidRPr="00322102" w:rsidRDefault="00222939" w:rsidP="00114B0C">
            <w:pPr>
              <w:pStyle w:val="a8"/>
              <w:jc w:val="both"/>
              <w:rPr>
                <w:rFonts w:ascii="Times New Roman" w:hAnsi="Times New Roman"/>
                <w:color w:val="000000" w:themeColor="text1"/>
                <w:sz w:val="24"/>
                <w:szCs w:val="24"/>
                <w:lang w:val="kk-KZ"/>
              </w:rPr>
            </w:pPr>
            <w:r w:rsidRPr="00322102">
              <w:rPr>
                <w:rFonts w:ascii="Times New Roman" w:hAnsi="Times New Roman"/>
                <w:color w:val="000000" w:themeColor="text1"/>
                <w:sz w:val="24"/>
                <w:szCs w:val="24"/>
                <w:lang w:val="kk-KZ"/>
              </w:rPr>
              <w:t xml:space="preserve">ДОЛЖНОСТЬ «Наименование организации» </w:t>
            </w:r>
          </w:p>
          <w:p w:rsidR="00222939" w:rsidRPr="00322102" w:rsidRDefault="00222939" w:rsidP="00114B0C">
            <w:pPr>
              <w:pStyle w:val="a8"/>
              <w:ind w:firstLine="709"/>
              <w:jc w:val="both"/>
              <w:rPr>
                <w:rFonts w:ascii="Times New Roman" w:hAnsi="Times New Roman"/>
                <w:color w:val="000000" w:themeColor="text1"/>
                <w:sz w:val="24"/>
                <w:szCs w:val="24"/>
                <w:lang w:val="kk-KZ"/>
              </w:rPr>
            </w:pPr>
          </w:p>
          <w:p w:rsidR="00222939" w:rsidRPr="00322102" w:rsidRDefault="00222939" w:rsidP="00114B0C">
            <w:pPr>
              <w:pStyle w:val="a8"/>
              <w:ind w:firstLine="709"/>
              <w:jc w:val="both"/>
              <w:rPr>
                <w:rFonts w:ascii="Times New Roman" w:hAnsi="Times New Roman"/>
                <w:color w:val="000000" w:themeColor="text1"/>
                <w:sz w:val="24"/>
                <w:szCs w:val="24"/>
                <w:lang w:val="kk-KZ"/>
              </w:rPr>
            </w:pPr>
          </w:p>
          <w:p w:rsidR="00222939" w:rsidRPr="00322102" w:rsidRDefault="00222939" w:rsidP="00114B0C">
            <w:pPr>
              <w:pStyle w:val="a8"/>
              <w:jc w:val="both"/>
              <w:rPr>
                <w:rFonts w:ascii="Times New Roman" w:hAnsi="Times New Roman"/>
                <w:color w:val="000000" w:themeColor="text1"/>
                <w:sz w:val="24"/>
                <w:szCs w:val="24"/>
                <w:lang w:val="kk-KZ"/>
              </w:rPr>
            </w:pPr>
            <w:r w:rsidRPr="00322102">
              <w:rPr>
                <w:rFonts w:ascii="Times New Roman" w:hAnsi="Times New Roman"/>
                <w:color w:val="000000" w:themeColor="text1"/>
                <w:sz w:val="24"/>
                <w:szCs w:val="24"/>
                <w:lang w:val="kk-KZ"/>
              </w:rPr>
              <w:t xml:space="preserve">________________Фамилия И.О. </w:t>
            </w:r>
          </w:p>
          <w:p w:rsidR="00222939" w:rsidRPr="00322102" w:rsidRDefault="00222939" w:rsidP="00114B0C">
            <w:pPr>
              <w:pStyle w:val="a8"/>
              <w:jc w:val="both"/>
              <w:rPr>
                <w:rFonts w:ascii="Times New Roman" w:hAnsi="Times New Roman"/>
                <w:color w:val="000000" w:themeColor="text1"/>
                <w:sz w:val="24"/>
                <w:szCs w:val="24"/>
                <w:lang w:val="kk-KZ"/>
              </w:rPr>
            </w:pPr>
            <w:r w:rsidRPr="00322102">
              <w:rPr>
                <w:rFonts w:ascii="Times New Roman" w:hAnsi="Times New Roman"/>
                <w:color w:val="000000" w:themeColor="text1"/>
                <w:sz w:val="24"/>
                <w:szCs w:val="24"/>
                <w:lang w:val="kk-KZ"/>
              </w:rPr>
              <w:t>м.п.                  руководителя организации</w:t>
            </w:r>
          </w:p>
          <w:p w:rsidR="00222939" w:rsidRPr="00322102" w:rsidRDefault="00222939" w:rsidP="00114B0C">
            <w:pPr>
              <w:pStyle w:val="a8"/>
              <w:ind w:left="1167" w:hanging="1167"/>
              <w:jc w:val="both"/>
              <w:rPr>
                <w:rFonts w:ascii="Times New Roman" w:hAnsi="Times New Roman"/>
                <w:color w:val="000000" w:themeColor="text1"/>
                <w:sz w:val="24"/>
                <w:szCs w:val="24"/>
              </w:rPr>
            </w:pPr>
          </w:p>
        </w:tc>
      </w:tr>
    </w:tbl>
    <w:p w:rsidR="001B0A22" w:rsidRPr="00322102" w:rsidRDefault="00222939" w:rsidP="00114B0C">
      <w:pPr>
        <w:pStyle w:val="a8"/>
        <w:jc w:val="right"/>
        <w:rPr>
          <w:rFonts w:ascii="Times New Roman" w:hAnsi="Times New Roman"/>
          <w:i/>
          <w:color w:val="000000" w:themeColor="text1"/>
          <w:sz w:val="24"/>
          <w:szCs w:val="24"/>
        </w:rPr>
      </w:pPr>
      <w:r w:rsidRPr="00322102">
        <w:rPr>
          <w:rFonts w:ascii="Times New Roman" w:hAnsi="Times New Roman"/>
          <w:i/>
          <w:color w:val="000000" w:themeColor="text1"/>
          <w:sz w:val="24"/>
          <w:szCs w:val="24"/>
        </w:rPr>
        <w:t xml:space="preserve">                                                  </w:t>
      </w:r>
    </w:p>
    <w:p w:rsidR="001B0A22" w:rsidRPr="00322102" w:rsidRDefault="001B0A22" w:rsidP="00114B0C">
      <w:pPr>
        <w:pStyle w:val="a8"/>
        <w:jc w:val="right"/>
        <w:rPr>
          <w:rFonts w:ascii="Times New Roman" w:hAnsi="Times New Roman"/>
          <w:i/>
          <w:color w:val="000000" w:themeColor="text1"/>
          <w:sz w:val="24"/>
          <w:szCs w:val="24"/>
        </w:rPr>
      </w:pPr>
    </w:p>
    <w:p w:rsidR="001B0A22" w:rsidRPr="00322102" w:rsidRDefault="001B0A22" w:rsidP="00114B0C">
      <w:pPr>
        <w:pStyle w:val="a8"/>
        <w:jc w:val="right"/>
        <w:rPr>
          <w:rFonts w:ascii="Times New Roman" w:hAnsi="Times New Roman"/>
          <w:i/>
          <w:color w:val="000000" w:themeColor="text1"/>
          <w:sz w:val="24"/>
          <w:szCs w:val="24"/>
        </w:rPr>
      </w:pPr>
    </w:p>
    <w:p w:rsidR="001B0A22" w:rsidRPr="00322102" w:rsidRDefault="001B0A22" w:rsidP="00114B0C">
      <w:pPr>
        <w:pStyle w:val="a8"/>
        <w:jc w:val="right"/>
        <w:rPr>
          <w:rFonts w:ascii="Times New Roman" w:hAnsi="Times New Roman"/>
          <w:i/>
          <w:color w:val="000000" w:themeColor="text1"/>
          <w:sz w:val="24"/>
          <w:szCs w:val="24"/>
        </w:rPr>
      </w:pPr>
    </w:p>
    <w:p w:rsidR="00222939" w:rsidRPr="00322102" w:rsidRDefault="00222939" w:rsidP="00114B0C">
      <w:pPr>
        <w:pStyle w:val="a8"/>
        <w:jc w:val="right"/>
        <w:rPr>
          <w:rFonts w:ascii="Times New Roman" w:hAnsi="Times New Roman"/>
          <w:i/>
          <w:color w:val="000000" w:themeColor="text1"/>
          <w:sz w:val="24"/>
          <w:szCs w:val="24"/>
        </w:rPr>
      </w:pPr>
      <w:r w:rsidRPr="00322102">
        <w:rPr>
          <w:rFonts w:ascii="Times New Roman" w:hAnsi="Times New Roman"/>
          <w:i/>
          <w:color w:val="000000" w:themeColor="text1"/>
          <w:sz w:val="24"/>
          <w:szCs w:val="24"/>
        </w:rPr>
        <w:t xml:space="preserve"> Приложение 2</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 xml:space="preserve">к настоящему договору </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№__ от «___»_______ 20</w:t>
      </w:r>
      <w:r w:rsidR="00EA376B" w:rsidRPr="00322102">
        <w:rPr>
          <w:i/>
          <w:color w:val="000000" w:themeColor="text1"/>
          <w:spacing w:val="2"/>
        </w:rPr>
        <w:t>2</w:t>
      </w:r>
      <w:r w:rsidRPr="00322102">
        <w:rPr>
          <w:i/>
          <w:color w:val="000000" w:themeColor="text1"/>
          <w:spacing w:val="2"/>
        </w:rPr>
        <w:t xml:space="preserve">_ года </w:t>
      </w:r>
    </w:p>
    <w:p w:rsidR="00222939" w:rsidRPr="00322102" w:rsidRDefault="00222939" w:rsidP="00114B0C">
      <w:pPr>
        <w:pStyle w:val="a8"/>
        <w:ind w:firstLine="709"/>
        <w:jc w:val="center"/>
        <w:rPr>
          <w:rFonts w:ascii="Times New Roman" w:hAnsi="Times New Roman"/>
          <w:color w:val="000000" w:themeColor="text1"/>
          <w:sz w:val="24"/>
          <w:szCs w:val="24"/>
        </w:rPr>
      </w:pPr>
    </w:p>
    <w:p w:rsidR="00222939" w:rsidRPr="00322102" w:rsidRDefault="00222939" w:rsidP="00114B0C">
      <w:pPr>
        <w:pStyle w:val="a8"/>
        <w:ind w:firstLine="709"/>
        <w:jc w:val="center"/>
        <w:rPr>
          <w:rFonts w:ascii="Times New Roman" w:hAnsi="Times New Roman"/>
          <w:color w:val="000000" w:themeColor="text1"/>
          <w:sz w:val="24"/>
          <w:szCs w:val="24"/>
        </w:rPr>
      </w:pPr>
    </w:p>
    <w:p w:rsidR="00222939" w:rsidRPr="00322102" w:rsidRDefault="00335752" w:rsidP="00114B0C">
      <w:pPr>
        <w:pStyle w:val="a8"/>
        <w:ind w:firstLine="567"/>
        <w:jc w:val="center"/>
        <w:rPr>
          <w:rFonts w:ascii="Times New Roman" w:hAnsi="Times New Roman"/>
          <w:color w:val="000000" w:themeColor="text1"/>
          <w:sz w:val="24"/>
          <w:szCs w:val="24"/>
        </w:rPr>
      </w:pPr>
      <w:r w:rsidRPr="00322102">
        <w:rPr>
          <w:rFonts w:ascii="Times New Roman" w:hAnsi="Times New Roman"/>
          <w:color w:val="000000" w:themeColor="text1"/>
          <w:sz w:val="24"/>
          <w:szCs w:val="24"/>
        </w:rPr>
        <w:t>ТЕХНИЧЕСКАЯ СПЕЦИФИКАЦИЯ</w:t>
      </w:r>
    </w:p>
    <w:p w:rsidR="00222939" w:rsidRPr="00322102" w:rsidRDefault="00222939" w:rsidP="00114B0C">
      <w:pPr>
        <w:pStyle w:val="a8"/>
        <w:ind w:firstLine="567"/>
        <w:jc w:val="center"/>
        <w:rPr>
          <w:rFonts w:ascii="Times New Roman" w:hAnsi="Times New Roman"/>
          <w:color w:val="000000" w:themeColor="text1"/>
          <w:sz w:val="24"/>
          <w:szCs w:val="24"/>
        </w:rPr>
      </w:pPr>
      <w:r w:rsidRPr="00322102">
        <w:rPr>
          <w:rFonts w:ascii="Times New Roman" w:hAnsi="Times New Roman"/>
          <w:color w:val="000000" w:themeColor="text1"/>
          <w:sz w:val="24"/>
          <w:szCs w:val="24"/>
        </w:rPr>
        <w:t>(описание и требуемые  технические характеристики)</w:t>
      </w:r>
    </w:p>
    <w:p w:rsidR="00222939" w:rsidRPr="00322102" w:rsidRDefault="00222939" w:rsidP="00114B0C">
      <w:pPr>
        <w:pStyle w:val="a8"/>
        <w:ind w:firstLine="567"/>
        <w:jc w:val="center"/>
        <w:rPr>
          <w:rFonts w:ascii="Times New Roman" w:hAnsi="Times New Roman"/>
          <w:color w:val="000000" w:themeColor="text1"/>
          <w:sz w:val="24"/>
          <w:szCs w:val="24"/>
        </w:rPr>
      </w:pPr>
    </w:p>
    <w:p w:rsidR="00222939" w:rsidRPr="00322102" w:rsidRDefault="00222939" w:rsidP="00114B0C">
      <w:pPr>
        <w:pStyle w:val="a8"/>
        <w:ind w:firstLine="567"/>
        <w:jc w:val="center"/>
        <w:rPr>
          <w:rFonts w:ascii="Times New Roman" w:hAnsi="Times New Roman"/>
          <w:color w:val="000000" w:themeColor="text1"/>
          <w:sz w:val="24"/>
          <w:szCs w:val="24"/>
        </w:rPr>
      </w:pPr>
      <w:r w:rsidRPr="00322102">
        <w:rPr>
          <w:rFonts w:ascii="Times New Roman" w:hAnsi="Times New Roman"/>
          <w:color w:val="000000" w:themeColor="text1"/>
          <w:sz w:val="24"/>
          <w:szCs w:val="24"/>
        </w:rPr>
        <w:t>По договору №___ от ______________ 202_) года</w:t>
      </w:r>
    </w:p>
    <w:p w:rsidR="00222939" w:rsidRPr="00322102" w:rsidRDefault="00222939" w:rsidP="00114B0C">
      <w:pPr>
        <w:pStyle w:val="a8"/>
        <w:ind w:firstLine="567"/>
        <w:jc w:val="center"/>
        <w:rPr>
          <w:rFonts w:ascii="Times New Roman" w:hAnsi="Times New Roman"/>
          <w:color w:val="000000" w:themeColor="text1"/>
          <w:sz w:val="24"/>
          <w:szCs w:val="24"/>
        </w:rPr>
      </w:pPr>
    </w:p>
    <w:p w:rsidR="00222939" w:rsidRPr="00322102" w:rsidRDefault="00222939" w:rsidP="00114B0C">
      <w:pPr>
        <w:pStyle w:val="a8"/>
        <w:ind w:firstLine="567"/>
        <w:jc w:val="center"/>
        <w:rPr>
          <w:rFonts w:ascii="Times New Roman" w:hAnsi="Times New Roman"/>
          <w:i/>
          <w:color w:val="000000" w:themeColor="text1"/>
          <w:sz w:val="24"/>
          <w:szCs w:val="24"/>
        </w:rPr>
      </w:pPr>
      <w:r w:rsidRPr="00322102">
        <w:rPr>
          <w:rFonts w:ascii="Times New Roman" w:hAnsi="Times New Roman"/>
          <w:i/>
          <w:color w:val="000000" w:themeColor="text1"/>
          <w:sz w:val="24"/>
          <w:szCs w:val="24"/>
        </w:rPr>
        <w:t>НАИМЕНОВАНИЕ ИСПОЛНИТЕЛЯ</w:t>
      </w:r>
    </w:p>
    <w:p w:rsidR="00222939" w:rsidRPr="00322102" w:rsidRDefault="00222939" w:rsidP="00114B0C">
      <w:pPr>
        <w:pStyle w:val="a8"/>
        <w:ind w:firstLine="567"/>
        <w:jc w:val="both"/>
        <w:rPr>
          <w:rFonts w:ascii="Times New Roman" w:hAnsi="Times New Roman"/>
          <w:color w:val="000000" w:themeColor="text1"/>
          <w:sz w:val="24"/>
          <w:szCs w:val="24"/>
        </w:rPr>
      </w:pPr>
    </w:p>
    <w:p w:rsidR="00222939" w:rsidRPr="00322102" w:rsidRDefault="00222939" w:rsidP="009023FA">
      <w:pPr>
        <w:widowControl w:val="0"/>
        <w:numPr>
          <w:ilvl w:val="0"/>
          <w:numId w:val="24"/>
        </w:numPr>
        <w:suppressAutoHyphens w:val="0"/>
        <w:ind w:left="0" w:firstLine="567"/>
        <w:jc w:val="center"/>
        <w:rPr>
          <w:b/>
          <w:color w:val="000000" w:themeColor="text1"/>
        </w:rPr>
      </w:pPr>
      <w:r w:rsidRPr="00322102">
        <w:rPr>
          <w:b/>
          <w:color w:val="000000" w:themeColor="text1"/>
          <w:spacing w:val="-1"/>
        </w:rPr>
        <w:t>Основание для выполнения работ</w:t>
      </w:r>
    </w:p>
    <w:p w:rsidR="00222939" w:rsidRPr="00322102" w:rsidRDefault="00222939" w:rsidP="00114B0C">
      <w:pPr>
        <w:widowControl w:val="0"/>
        <w:ind w:firstLine="567"/>
        <w:jc w:val="both"/>
        <w:rPr>
          <w:color w:val="000000" w:themeColor="text1"/>
          <w:spacing w:val="1"/>
        </w:rPr>
      </w:pPr>
      <w:r w:rsidRPr="00322102">
        <w:rPr>
          <w:color w:val="000000" w:themeColor="text1"/>
          <w:spacing w:val="1"/>
        </w:rPr>
        <w:t xml:space="preserve">1.1 Наименование работ: </w:t>
      </w:r>
    </w:p>
    <w:p w:rsidR="00222939" w:rsidRPr="00322102" w:rsidRDefault="00222939" w:rsidP="00114B0C">
      <w:pPr>
        <w:widowControl w:val="0"/>
        <w:ind w:firstLine="567"/>
        <w:jc w:val="both"/>
        <w:rPr>
          <w:color w:val="000000" w:themeColor="text1"/>
        </w:rPr>
      </w:pPr>
      <w:r w:rsidRPr="00322102">
        <w:rPr>
          <w:color w:val="000000" w:themeColor="text1"/>
          <w:spacing w:val="1"/>
        </w:rPr>
        <w:t xml:space="preserve">1.2 Основанием для выполнения </w:t>
      </w:r>
      <w:r w:rsidRPr="00322102">
        <w:rPr>
          <w:color w:val="000000" w:themeColor="text1"/>
        </w:rPr>
        <w:t>НИР является:</w:t>
      </w:r>
    </w:p>
    <w:p w:rsidR="00222939" w:rsidRPr="00322102" w:rsidRDefault="00222939" w:rsidP="00114B0C">
      <w:pPr>
        <w:widowControl w:val="0"/>
        <w:shd w:val="clear" w:color="auto" w:fill="FFFFFF"/>
        <w:ind w:firstLine="567"/>
        <w:jc w:val="both"/>
        <w:rPr>
          <w:color w:val="000000" w:themeColor="text1"/>
          <w:spacing w:val="-6"/>
        </w:rPr>
      </w:pPr>
      <w:r w:rsidRPr="00322102">
        <w:rPr>
          <w:color w:val="000000" w:themeColor="text1"/>
          <w:spacing w:val="-6"/>
        </w:rPr>
        <w:t>1.3. З</w:t>
      </w:r>
      <w:r w:rsidRPr="00322102">
        <w:rPr>
          <w:color w:val="000000" w:themeColor="text1"/>
          <w:spacing w:val="10"/>
        </w:rPr>
        <w:t xml:space="preserve">аказчик – </w:t>
      </w:r>
      <w:r w:rsidRPr="00322102">
        <w:rPr>
          <w:color w:val="000000" w:themeColor="text1"/>
          <w:spacing w:val="-6"/>
        </w:rPr>
        <w:t xml:space="preserve">Аэрокосмический комитет Министерства </w:t>
      </w:r>
      <w:r w:rsidRPr="00322102">
        <w:rPr>
          <w:color w:val="000000" w:themeColor="text1"/>
          <w:spacing w:val="-6"/>
          <w:lang w:val="ru-RU"/>
        </w:rPr>
        <w:t>цифрового развития, инноваций</w:t>
      </w:r>
      <w:r w:rsidRPr="00322102">
        <w:rPr>
          <w:color w:val="000000" w:themeColor="text1"/>
          <w:spacing w:val="-6"/>
        </w:rPr>
        <w:t xml:space="preserve"> и аэрокосмической пром</w:t>
      </w:r>
      <w:r w:rsidR="00E56BEF" w:rsidRPr="00322102">
        <w:rPr>
          <w:color w:val="000000" w:themeColor="text1"/>
          <w:spacing w:val="-6"/>
        </w:rPr>
        <w:t>ышленности Республики Казахстан</w:t>
      </w:r>
      <w:r w:rsidRPr="00322102">
        <w:rPr>
          <w:color w:val="000000" w:themeColor="text1"/>
        </w:rPr>
        <w:t>.</w:t>
      </w:r>
    </w:p>
    <w:p w:rsidR="00222939" w:rsidRPr="00322102" w:rsidRDefault="00222939" w:rsidP="00114B0C">
      <w:pPr>
        <w:widowControl w:val="0"/>
        <w:ind w:firstLine="567"/>
        <w:jc w:val="both"/>
        <w:rPr>
          <w:color w:val="000000" w:themeColor="text1"/>
        </w:rPr>
      </w:pPr>
      <w:r w:rsidRPr="00322102">
        <w:rPr>
          <w:color w:val="000000" w:themeColor="text1"/>
          <w:spacing w:val="-8"/>
        </w:rPr>
        <w:t xml:space="preserve">1.4 </w:t>
      </w:r>
      <w:r w:rsidRPr="00322102">
        <w:rPr>
          <w:color w:val="000000" w:themeColor="text1"/>
          <w:spacing w:val="2"/>
        </w:rPr>
        <w:t>Исполнитель:</w:t>
      </w:r>
    </w:p>
    <w:p w:rsidR="00222939" w:rsidRPr="00322102" w:rsidRDefault="00222939" w:rsidP="00114B0C">
      <w:pPr>
        <w:widowControl w:val="0"/>
        <w:ind w:firstLine="567"/>
        <w:jc w:val="both"/>
        <w:rPr>
          <w:color w:val="000000" w:themeColor="text1"/>
          <w:spacing w:val="2"/>
        </w:rPr>
      </w:pPr>
      <w:r w:rsidRPr="00322102">
        <w:rPr>
          <w:color w:val="000000" w:themeColor="text1"/>
          <w:spacing w:val="2"/>
        </w:rPr>
        <w:t xml:space="preserve">1.5 Сроки выполнения: </w:t>
      </w:r>
      <w:r w:rsidRPr="00322102">
        <w:rPr>
          <w:color w:val="000000" w:themeColor="text1"/>
          <w:spacing w:val="2"/>
        </w:rPr>
        <w:tab/>
        <w:t xml:space="preserve">начало: с момента вступления в силу </w:t>
      </w:r>
      <w:r w:rsidRPr="00322102">
        <w:rPr>
          <w:color w:val="000000" w:themeColor="text1"/>
        </w:rPr>
        <w:t>Договора</w:t>
      </w:r>
      <w:r w:rsidRPr="00322102">
        <w:rPr>
          <w:color w:val="000000" w:themeColor="text1"/>
          <w:spacing w:val="2"/>
        </w:rPr>
        <w:t>;</w:t>
      </w:r>
    </w:p>
    <w:p w:rsidR="00222939" w:rsidRPr="00322102" w:rsidRDefault="00222939" w:rsidP="00114B0C">
      <w:pPr>
        <w:widowControl w:val="0"/>
        <w:ind w:firstLine="567"/>
        <w:jc w:val="both"/>
        <w:rPr>
          <w:color w:val="000000" w:themeColor="text1"/>
          <w:spacing w:val="2"/>
        </w:rPr>
      </w:pPr>
      <w:r w:rsidRPr="00322102">
        <w:rPr>
          <w:color w:val="000000" w:themeColor="text1"/>
          <w:spacing w:val="2"/>
        </w:rPr>
        <w:t xml:space="preserve"> </w:t>
      </w:r>
      <w:r w:rsidRPr="00322102">
        <w:rPr>
          <w:color w:val="000000" w:themeColor="text1"/>
          <w:spacing w:val="2"/>
        </w:rPr>
        <w:tab/>
      </w:r>
      <w:r w:rsidRPr="00322102">
        <w:rPr>
          <w:color w:val="000000" w:themeColor="text1"/>
          <w:spacing w:val="2"/>
        </w:rPr>
        <w:tab/>
      </w:r>
      <w:r w:rsidRPr="00322102">
        <w:rPr>
          <w:color w:val="000000" w:themeColor="text1"/>
          <w:spacing w:val="2"/>
        </w:rPr>
        <w:tab/>
      </w:r>
      <w:r w:rsidRPr="00322102">
        <w:rPr>
          <w:color w:val="000000" w:themeColor="text1"/>
          <w:spacing w:val="2"/>
        </w:rPr>
        <w:tab/>
      </w:r>
      <w:r w:rsidRPr="00322102">
        <w:rPr>
          <w:color w:val="000000" w:themeColor="text1"/>
          <w:spacing w:val="2"/>
        </w:rPr>
        <w:tab/>
        <w:t>окончание: 31 декабря 20</w:t>
      </w:r>
      <w:r w:rsidRPr="00322102">
        <w:rPr>
          <w:color w:val="000000" w:themeColor="text1"/>
          <w:spacing w:val="2"/>
          <w:lang w:val="ru-RU"/>
        </w:rPr>
        <w:t>2</w:t>
      </w:r>
      <w:r w:rsidRPr="00322102">
        <w:rPr>
          <w:color w:val="000000" w:themeColor="text1"/>
          <w:spacing w:val="2"/>
          <w:lang w:val="en-US"/>
        </w:rPr>
        <w:t>_</w:t>
      </w:r>
      <w:r w:rsidRPr="00322102">
        <w:rPr>
          <w:color w:val="000000" w:themeColor="text1"/>
          <w:spacing w:val="2"/>
        </w:rPr>
        <w:t xml:space="preserve"> года.</w:t>
      </w:r>
    </w:p>
    <w:p w:rsidR="00222939" w:rsidRPr="00322102" w:rsidRDefault="00222939" w:rsidP="00114B0C">
      <w:pPr>
        <w:widowControl w:val="0"/>
        <w:ind w:firstLine="567"/>
        <w:jc w:val="both"/>
        <w:rPr>
          <w:color w:val="000000" w:themeColor="text1"/>
          <w:spacing w:val="2"/>
        </w:rPr>
      </w:pPr>
    </w:p>
    <w:p w:rsidR="00222939" w:rsidRPr="00322102" w:rsidRDefault="00222939" w:rsidP="009023FA">
      <w:pPr>
        <w:widowControl w:val="0"/>
        <w:numPr>
          <w:ilvl w:val="0"/>
          <w:numId w:val="24"/>
        </w:numPr>
        <w:suppressAutoHyphens w:val="0"/>
        <w:ind w:left="0" w:firstLine="567"/>
        <w:jc w:val="center"/>
        <w:rPr>
          <w:b/>
          <w:color w:val="000000" w:themeColor="text1"/>
          <w:spacing w:val="3"/>
        </w:rPr>
      </w:pPr>
      <w:r w:rsidRPr="00322102">
        <w:rPr>
          <w:b/>
          <w:color w:val="000000" w:themeColor="text1"/>
          <w:spacing w:val="3"/>
        </w:rPr>
        <w:t>Цель выполнения работ</w:t>
      </w:r>
    </w:p>
    <w:p w:rsidR="00222939" w:rsidRPr="00322102" w:rsidRDefault="00222939" w:rsidP="00114B0C">
      <w:pPr>
        <w:pStyle w:val="af8"/>
        <w:widowControl w:val="0"/>
        <w:spacing w:after="0"/>
        <w:ind w:left="0" w:firstLine="567"/>
        <w:jc w:val="both"/>
        <w:rPr>
          <w:bCs/>
          <w:color w:val="000000" w:themeColor="text1"/>
        </w:rPr>
      </w:pPr>
      <w:r w:rsidRPr="00322102">
        <w:rPr>
          <w:color w:val="000000" w:themeColor="text1"/>
        </w:rPr>
        <w:t>Целью выполнения работ является проведение НИР, направленных на развитие отечественного научно-технического потенциала космической отрасли по республиканской бюджетной программе 008 «Прикладные научные исследования в области космической деятельности</w:t>
      </w:r>
      <w:r w:rsidR="00EA376B" w:rsidRPr="00322102">
        <w:rPr>
          <w:color w:val="000000" w:themeColor="text1"/>
          <w:lang w:val="ru-RU"/>
        </w:rPr>
        <w:t xml:space="preserve"> и информационной безопасности</w:t>
      </w:r>
      <w:r w:rsidRPr="00322102">
        <w:rPr>
          <w:color w:val="000000" w:themeColor="text1"/>
        </w:rPr>
        <w:t xml:space="preserve">». </w:t>
      </w:r>
      <w:r w:rsidRPr="00322102">
        <w:rPr>
          <w:bCs/>
          <w:color w:val="000000" w:themeColor="text1"/>
        </w:rPr>
        <w:t xml:space="preserve">Актуальность, научная и практическая значимость НИР, а также полученных при ее реализации результатов, обусловлена вкладом как в развитие отдельных направлений исследований, так и в решение задач социально-экономического характера. </w:t>
      </w:r>
    </w:p>
    <w:p w:rsidR="00222939" w:rsidRPr="00322102" w:rsidRDefault="00222939" w:rsidP="00114B0C">
      <w:pPr>
        <w:pStyle w:val="af8"/>
        <w:widowControl w:val="0"/>
        <w:spacing w:after="0"/>
        <w:ind w:left="0" w:firstLine="567"/>
        <w:jc w:val="both"/>
        <w:rPr>
          <w:color w:val="000000" w:themeColor="text1"/>
        </w:rPr>
      </w:pPr>
    </w:p>
    <w:p w:rsidR="00222939" w:rsidRPr="00322102" w:rsidRDefault="00222939" w:rsidP="009023FA">
      <w:pPr>
        <w:widowControl w:val="0"/>
        <w:numPr>
          <w:ilvl w:val="0"/>
          <w:numId w:val="24"/>
        </w:numPr>
        <w:suppressAutoHyphens w:val="0"/>
        <w:ind w:left="0" w:firstLine="567"/>
        <w:jc w:val="center"/>
        <w:rPr>
          <w:b/>
          <w:color w:val="000000" w:themeColor="text1"/>
        </w:rPr>
      </w:pPr>
      <w:r w:rsidRPr="00322102">
        <w:rPr>
          <w:b/>
          <w:color w:val="000000" w:themeColor="text1"/>
        </w:rPr>
        <w:t>Задачи выполнения работ</w:t>
      </w:r>
    </w:p>
    <w:p w:rsidR="00222939" w:rsidRPr="00322102" w:rsidRDefault="00222939" w:rsidP="00114B0C">
      <w:pPr>
        <w:widowControl w:val="0"/>
        <w:ind w:firstLine="567"/>
        <w:jc w:val="both"/>
        <w:rPr>
          <w:color w:val="000000" w:themeColor="text1"/>
        </w:rPr>
      </w:pPr>
      <w:r w:rsidRPr="00322102">
        <w:rPr>
          <w:color w:val="000000" w:themeColor="text1"/>
        </w:rPr>
        <w:t>3.1</w:t>
      </w:r>
      <w:r w:rsidR="00775421" w:rsidRPr="00322102">
        <w:rPr>
          <w:color w:val="000000" w:themeColor="text1"/>
        </w:rPr>
        <w:t>.</w:t>
      </w:r>
      <w:r w:rsidRPr="00322102">
        <w:rPr>
          <w:color w:val="000000" w:themeColor="text1"/>
        </w:rPr>
        <w:t xml:space="preserve"> В рамках республиканской бюджетной программы 008 «Прикладные научные исследования в области космической деятельности</w:t>
      </w:r>
      <w:r w:rsidR="00EA376B" w:rsidRPr="00322102">
        <w:rPr>
          <w:color w:val="000000" w:themeColor="text1"/>
          <w:lang w:val="ru-RU"/>
        </w:rPr>
        <w:t xml:space="preserve"> и информационной безопасности</w:t>
      </w:r>
      <w:r w:rsidRPr="00322102">
        <w:rPr>
          <w:color w:val="000000" w:themeColor="text1"/>
        </w:rPr>
        <w:t>»</w:t>
      </w:r>
      <w:r w:rsidRPr="00322102">
        <w:rPr>
          <w:b/>
          <w:color w:val="000000" w:themeColor="text1"/>
        </w:rPr>
        <w:t xml:space="preserve"> </w:t>
      </w:r>
      <w:r w:rsidRPr="00322102">
        <w:rPr>
          <w:color w:val="000000" w:themeColor="text1"/>
        </w:rPr>
        <w:t xml:space="preserve">должны быть решены следующие задачи: </w:t>
      </w:r>
    </w:p>
    <w:p w:rsidR="00222939" w:rsidRPr="00322102" w:rsidRDefault="00222939" w:rsidP="00114B0C">
      <w:pPr>
        <w:widowControl w:val="0"/>
        <w:ind w:firstLine="567"/>
        <w:jc w:val="both"/>
        <w:rPr>
          <w:color w:val="000000" w:themeColor="text1"/>
        </w:rPr>
      </w:pPr>
      <w:r w:rsidRPr="00322102">
        <w:rPr>
          <w:color w:val="000000" w:themeColor="text1"/>
        </w:rPr>
        <w:t>3.2</w:t>
      </w:r>
      <w:r w:rsidR="00775421" w:rsidRPr="00322102">
        <w:rPr>
          <w:color w:val="000000" w:themeColor="text1"/>
        </w:rPr>
        <w:t>.</w:t>
      </w:r>
      <w:r w:rsidRPr="00322102">
        <w:rPr>
          <w:color w:val="000000" w:themeColor="text1"/>
        </w:rPr>
        <w:t xml:space="preserve"> Решение этих задач должно осуществляться в соответствии с тематиками НИР согласно Календарному плану (Приложение 1 к Договору) на выполнение республиканской бюджетной программы 008 «Прикладные научные исследования в области космической деятельности</w:t>
      </w:r>
      <w:r w:rsidR="00EA376B" w:rsidRPr="00322102">
        <w:rPr>
          <w:color w:val="000000" w:themeColor="text1"/>
          <w:lang w:val="ru-RU"/>
        </w:rPr>
        <w:t xml:space="preserve"> и информационной безопасности</w:t>
      </w:r>
      <w:r w:rsidRPr="00322102">
        <w:rPr>
          <w:color w:val="000000" w:themeColor="text1"/>
        </w:rPr>
        <w:t>» на 20</w:t>
      </w:r>
      <w:r w:rsidRPr="00322102">
        <w:rPr>
          <w:color w:val="000000" w:themeColor="text1"/>
          <w:lang w:val="ru-RU"/>
        </w:rPr>
        <w:t>2</w:t>
      </w:r>
      <w:r w:rsidRPr="00322102">
        <w:rPr>
          <w:color w:val="000000" w:themeColor="text1"/>
        </w:rPr>
        <w:t>_ год.</w:t>
      </w:r>
    </w:p>
    <w:p w:rsidR="00222939" w:rsidRPr="00322102" w:rsidRDefault="00222939" w:rsidP="00114B0C">
      <w:pPr>
        <w:widowControl w:val="0"/>
        <w:ind w:firstLine="567"/>
        <w:jc w:val="both"/>
        <w:rPr>
          <w:color w:val="000000" w:themeColor="text1"/>
        </w:rPr>
      </w:pPr>
      <w:r w:rsidRPr="00322102">
        <w:rPr>
          <w:color w:val="000000" w:themeColor="text1"/>
        </w:rPr>
        <w:t xml:space="preserve"> </w:t>
      </w:r>
    </w:p>
    <w:p w:rsidR="00222939" w:rsidRPr="00322102" w:rsidRDefault="00222939" w:rsidP="009023FA">
      <w:pPr>
        <w:widowControl w:val="0"/>
        <w:numPr>
          <w:ilvl w:val="0"/>
          <w:numId w:val="24"/>
        </w:numPr>
        <w:suppressAutoHyphens w:val="0"/>
        <w:ind w:left="0" w:firstLine="567"/>
        <w:jc w:val="center"/>
        <w:rPr>
          <w:b/>
          <w:color w:val="000000" w:themeColor="text1"/>
        </w:rPr>
      </w:pPr>
      <w:r w:rsidRPr="00322102">
        <w:rPr>
          <w:b/>
          <w:color w:val="000000" w:themeColor="text1"/>
        </w:rPr>
        <w:t>Этапы выполнения работ</w:t>
      </w:r>
    </w:p>
    <w:p w:rsidR="00222939" w:rsidRPr="00322102" w:rsidRDefault="00222939" w:rsidP="00114B0C">
      <w:pPr>
        <w:widowControl w:val="0"/>
        <w:ind w:firstLine="567"/>
        <w:jc w:val="both"/>
        <w:outlineLvl w:val="0"/>
        <w:rPr>
          <w:color w:val="000000" w:themeColor="text1"/>
        </w:rPr>
      </w:pPr>
      <w:r w:rsidRPr="00322102">
        <w:rPr>
          <w:color w:val="000000" w:themeColor="text1"/>
        </w:rPr>
        <w:t>4.1</w:t>
      </w:r>
      <w:r w:rsidR="00775421" w:rsidRPr="00322102">
        <w:rPr>
          <w:color w:val="000000" w:themeColor="text1"/>
        </w:rPr>
        <w:t>.</w:t>
      </w:r>
      <w:r w:rsidRPr="00322102">
        <w:rPr>
          <w:color w:val="000000" w:themeColor="text1"/>
        </w:rPr>
        <w:t xml:space="preserve"> Этапы выполнения работ определяются Календарным планом (Приложение 1 к Договору). </w:t>
      </w:r>
    </w:p>
    <w:p w:rsidR="00222939" w:rsidRPr="00322102" w:rsidRDefault="00222939" w:rsidP="00114B0C">
      <w:pPr>
        <w:widowControl w:val="0"/>
        <w:ind w:firstLine="567"/>
        <w:jc w:val="center"/>
        <w:rPr>
          <w:b/>
          <w:color w:val="000000" w:themeColor="text1"/>
        </w:rPr>
      </w:pPr>
    </w:p>
    <w:p w:rsidR="00222939" w:rsidRPr="00322102" w:rsidRDefault="00222939" w:rsidP="009023FA">
      <w:pPr>
        <w:pStyle w:val="a8"/>
        <w:widowControl w:val="0"/>
        <w:numPr>
          <w:ilvl w:val="0"/>
          <w:numId w:val="24"/>
        </w:numPr>
        <w:ind w:left="0" w:firstLine="567"/>
        <w:jc w:val="center"/>
        <w:rPr>
          <w:rFonts w:ascii="Times New Roman" w:hAnsi="Times New Roman"/>
          <w:b/>
          <w:color w:val="000000" w:themeColor="text1"/>
          <w:sz w:val="24"/>
          <w:szCs w:val="24"/>
        </w:rPr>
      </w:pPr>
      <w:r w:rsidRPr="00322102">
        <w:rPr>
          <w:rFonts w:ascii="Times New Roman" w:hAnsi="Times New Roman"/>
          <w:b/>
          <w:color w:val="000000" w:themeColor="text1"/>
          <w:sz w:val="24"/>
          <w:szCs w:val="24"/>
        </w:rPr>
        <w:t xml:space="preserve">Требования защиты государственных секретов </w:t>
      </w:r>
    </w:p>
    <w:p w:rsidR="00222939" w:rsidRPr="00322102" w:rsidRDefault="00222939" w:rsidP="00114B0C">
      <w:pPr>
        <w:pStyle w:val="a8"/>
        <w:widowControl w:val="0"/>
        <w:ind w:firstLine="567"/>
        <w:jc w:val="center"/>
        <w:rPr>
          <w:rFonts w:ascii="Times New Roman" w:hAnsi="Times New Roman"/>
          <w:b/>
          <w:color w:val="000000" w:themeColor="text1"/>
          <w:sz w:val="24"/>
          <w:szCs w:val="24"/>
        </w:rPr>
      </w:pPr>
      <w:r w:rsidRPr="00322102">
        <w:rPr>
          <w:rFonts w:ascii="Times New Roman" w:hAnsi="Times New Roman"/>
          <w:b/>
          <w:color w:val="000000" w:themeColor="text1"/>
          <w:sz w:val="24"/>
          <w:szCs w:val="24"/>
        </w:rPr>
        <w:t>при выполнении НИР</w:t>
      </w:r>
    </w:p>
    <w:p w:rsidR="00222939" w:rsidRPr="00322102" w:rsidRDefault="00222939" w:rsidP="00114B0C">
      <w:pPr>
        <w:widowControl w:val="0"/>
        <w:ind w:firstLine="567"/>
        <w:jc w:val="both"/>
        <w:outlineLvl w:val="0"/>
        <w:rPr>
          <w:color w:val="000000" w:themeColor="text1"/>
        </w:rPr>
      </w:pPr>
      <w:r w:rsidRPr="00322102">
        <w:rPr>
          <w:color w:val="000000" w:themeColor="text1"/>
        </w:rPr>
        <w:t>5.1</w:t>
      </w:r>
      <w:r w:rsidR="001A6849" w:rsidRPr="00322102">
        <w:rPr>
          <w:color w:val="000000" w:themeColor="text1"/>
        </w:rPr>
        <w:t>.</w:t>
      </w:r>
      <w:r w:rsidRPr="00322102">
        <w:rPr>
          <w:color w:val="000000" w:themeColor="text1"/>
        </w:rPr>
        <w:t xml:space="preserve"> При выполнении НИР и оформлении отчетной научно-технической продукции составляющие государственные секреты и иные охраняемые законом сведения включаются в перечень сведений, подлежащих засекречиванию, утвержденный уполномоченным органом. Доступ к таким сведениям осуществляется в соответствии с законодательством Республики Казахстан о государственных секретах.</w:t>
      </w:r>
    </w:p>
    <w:p w:rsidR="00222939" w:rsidRPr="00322102" w:rsidRDefault="00222939" w:rsidP="00114B0C">
      <w:pPr>
        <w:widowControl w:val="0"/>
        <w:ind w:firstLine="567"/>
        <w:jc w:val="both"/>
        <w:outlineLvl w:val="0"/>
        <w:rPr>
          <w:color w:val="000000" w:themeColor="text1"/>
        </w:rPr>
      </w:pPr>
      <w:r w:rsidRPr="00322102">
        <w:rPr>
          <w:color w:val="000000" w:themeColor="text1"/>
        </w:rPr>
        <w:t>5.2</w:t>
      </w:r>
      <w:r w:rsidR="001A6849" w:rsidRPr="00322102">
        <w:rPr>
          <w:color w:val="000000" w:themeColor="text1"/>
        </w:rPr>
        <w:t>.</w:t>
      </w:r>
      <w:r w:rsidRPr="00322102">
        <w:rPr>
          <w:color w:val="000000" w:themeColor="text1"/>
        </w:rPr>
        <w:t xml:space="preserve"> Для достижения режима информационной безопасности при выполнении НИР должны осуществляться мероприятия по технической защите информации в соответствии с требованиями нормативно-правовых актов в области информационной безопасности Республики Казахстан.</w:t>
      </w:r>
    </w:p>
    <w:p w:rsidR="00222939" w:rsidRPr="00322102" w:rsidRDefault="00222939" w:rsidP="00114B0C">
      <w:pPr>
        <w:pStyle w:val="a8"/>
        <w:widowControl w:val="0"/>
        <w:ind w:firstLine="567"/>
        <w:jc w:val="both"/>
        <w:rPr>
          <w:rFonts w:ascii="Times New Roman" w:hAnsi="Times New Roman"/>
          <w:b/>
          <w:color w:val="000000" w:themeColor="text1"/>
          <w:sz w:val="24"/>
          <w:szCs w:val="24"/>
        </w:rPr>
      </w:pPr>
    </w:p>
    <w:p w:rsidR="00222939" w:rsidRPr="00322102" w:rsidRDefault="00222939" w:rsidP="009023FA">
      <w:pPr>
        <w:widowControl w:val="0"/>
        <w:numPr>
          <w:ilvl w:val="0"/>
          <w:numId w:val="24"/>
        </w:numPr>
        <w:suppressAutoHyphens w:val="0"/>
        <w:ind w:left="0" w:firstLine="567"/>
        <w:jc w:val="center"/>
        <w:rPr>
          <w:b/>
          <w:color w:val="000000" w:themeColor="text1"/>
        </w:rPr>
      </w:pPr>
      <w:r w:rsidRPr="00322102">
        <w:rPr>
          <w:b/>
          <w:color w:val="000000" w:themeColor="text1"/>
        </w:rPr>
        <w:t>Требования к выполнению работ</w:t>
      </w:r>
    </w:p>
    <w:p w:rsidR="00222939" w:rsidRPr="00322102" w:rsidRDefault="00222939" w:rsidP="00114B0C">
      <w:pPr>
        <w:widowControl w:val="0"/>
        <w:ind w:firstLine="567"/>
        <w:jc w:val="both"/>
        <w:outlineLvl w:val="0"/>
        <w:rPr>
          <w:color w:val="000000" w:themeColor="text1"/>
        </w:rPr>
      </w:pPr>
      <w:r w:rsidRPr="00322102">
        <w:rPr>
          <w:color w:val="000000" w:themeColor="text1"/>
        </w:rPr>
        <w:t>Выполненные работы должны соответствовать условиям</w:t>
      </w:r>
      <w:r w:rsidRPr="00322102">
        <w:rPr>
          <w:b/>
          <w:color w:val="000000" w:themeColor="text1"/>
        </w:rPr>
        <w:t xml:space="preserve"> </w:t>
      </w:r>
      <w:r w:rsidRPr="00322102">
        <w:rPr>
          <w:color w:val="000000" w:themeColor="text1"/>
        </w:rPr>
        <w:t>и требованиям</w:t>
      </w:r>
      <w:r w:rsidRPr="00322102">
        <w:rPr>
          <w:b/>
          <w:color w:val="000000" w:themeColor="text1"/>
        </w:rPr>
        <w:t xml:space="preserve"> </w:t>
      </w:r>
      <w:r w:rsidRPr="00322102">
        <w:rPr>
          <w:color w:val="000000" w:themeColor="text1"/>
        </w:rPr>
        <w:t>Договора и ГОСТ 7.32-2001 к структуре и оформлению научно-технической документации.</w:t>
      </w:r>
    </w:p>
    <w:p w:rsidR="00222939" w:rsidRPr="00322102" w:rsidRDefault="00222939" w:rsidP="00114B0C">
      <w:pPr>
        <w:widowControl w:val="0"/>
        <w:ind w:firstLine="567"/>
        <w:jc w:val="center"/>
        <w:rPr>
          <w:b/>
          <w:color w:val="000000" w:themeColor="text1"/>
        </w:rPr>
      </w:pPr>
    </w:p>
    <w:p w:rsidR="00222939" w:rsidRPr="00322102" w:rsidRDefault="00222939" w:rsidP="00114B0C">
      <w:pPr>
        <w:widowControl w:val="0"/>
        <w:ind w:firstLine="567"/>
        <w:jc w:val="center"/>
        <w:rPr>
          <w:b/>
          <w:color w:val="000000" w:themeColor="text1"/>
        </w:rPr>
      </w:pPr>
    </w:p>
    <w:p w:rsidR="00222939" w:rsidRPr="00322102" w:rsidRDefault="00222939" w:rsidP="009023FA">
      <w:pPr>
        <w:widowControl w:val="0"/>
        <w:numPr>
          <w:ilvl w:val="0"/>
          <w:numId w:val="24"/>
        </w:numPr>
        <w:suppressAutoHyphens w:val="0"/>
        <w:ind w:left="0" w:firstLine="567"/>
        <w:jc w:val="center"/>
        <w:rPr>
          <w:b/>
          <w:color w:val="000000" w:themeColor="text1"/>
        </w:rPr>
      </w:pPr>
      <w:r w:rsidRPr="00322102">
        <w:rPr>
          <w:b/>
          <w:color w:val="000000" w:themeColor="text1"/>
        </w:rPr>
        <w:lastRenderedPageBreak/>
        <w:t>Порядок сдачи и приемки выполненных работ</w:t>
      </w:r>
    </w:p>
    <w:p w:rsidR="00222939" w:rsidRPr="00322102" w:rsidRDefault="00222939" w:rsidP="00114B0C">
      <w:pPr>
        <w:widowControl w:val="0"/>
        <w:ind w:firstLine="567"/>
        <w:jc w:val="both"/>
        <w:rPr>
          <w:color w:val="000000" w:themeColor="text1"/>
        </w:rPr>
      </w:pPr>
      <w:r w:rsidRPr="00322102">
        <w:rPr>
          <w:color w:val="000000" w:themeColor="text1"/>
        </w:rPr>
        <w:t>7.1</w:t>
      </w:r>
      <w:r w:rsidR="00DB0C7A" w:rsidRPr="00322102">
        <w:rPr>
          <w:color w:val="000000" w:themeColor="text1"/>
        </w:rPr>
        <w:t>.</w:t>
      </w:r>
      <w:r w:rsidRPr="00322102">
        <w:rPr>
          <w:color w:val="000000" w:themeColor="text1"/>
        </w:rPr>
        <w:t xml:space="preserve"> </w:t>
      </w:r>
      <w:r w:rsidRPr="00322102">
        <w:rPr>
          <w:bCs/>
          <w:color w:val="000000" w:themeColor="text1"/>
        </w:rPr>
        <w:t xml:space="preserve">Мониторинг и оценка эффективной реализации республиканской бюджетной программы </w:t>
      </w:r>
      <w:r w:rsidRPr="00322102">
        <w:rPr>
          <w:color w:val="000000" w:themeColor="text1"/>
        </w:rPr>
        <w:t>008 «Прикладные научные исследования в области космической деятельности</w:t>
      </w:r>
      <w:r w:rsidR="00EA376B" w:rsidRPr="00322102">
        <w:rPr>
          <w:color w:val="000000" w:themeColor="text1"/>
          <w:lang w:val="ru-RU"/>
        </w:rPr>
        <w:t xml:space="preserve"> и информационной безопасности</w:t>
      </w:r>
      <w:r w:rsidRPr="00322102">
        <w:rPr>
          <w:color w:val="000000" w:themeColor="text1"/>
        </w:rPr>
        <w:t>»</w:t>
      </w:r>
      <w:r w:rsidRPr="00322102">
        <w:rPr>
          <w:bCs/>
          <w:color w:val="000000" w:themeColor="text1"/>
        </w:rPr>
        <w:t xml:space="preserve"> на 20</w:t>
      </w:r>
      <w:r w:rsidRPr="00322102">
        <w:rPr>
          <w:bCs/>
          <w:color w:val="000000" w:themeColor="text1"/>
          <w:lang w:val="ru-RU"/>
        </w:rPr>
        <w:t>2</w:t>
      </w:r>
      <w:r w:rsidRPr="00322102">
        <w:rPr>
          <w:bCs/>
          <w:color w:val="000000" w:themeColor="text1"/>
        </w:rPr>
        <w:t xml:space="preserve">_ год в целом и по этапам выполнения НИР осуществляется через рассмотрение годовых и аннотационных отчетов.   Результаты НИР по итогам года рассматриваются на заседаниях </w:t>
      </w:r>
      <w:r w:rsidRPr="00322102">
        <w:rPr>
          <w:color w:val="000000" w:themeColor="text1"/>
        </w:rPr>
        <w:t xml:space="preserve">Научно-технического совета Заказчика (НТС). </w:t>
      </w:r>
    </w:p>
    <w:p w:rsidR="00222939" w:rsidRPr="00322102" w:rsidRDefault="00222939" w:rsidP="00114B0C">
      <w:pPr>
        <w:widowControl w:val="0"/>
        <w:tabs>
          <w:tab w:val="left" w:pos="284"/>
          <w:tab w:val="left" w:pos="567"/>
        </w:tabs>
        <w:ind w:firstLine="567"/>
        <w:jc w:val="both"/>
        <w:rPr>
          <w:color w:val="000000" w:themeColor="text1"/>
        </w:rPr>
      </w:pPr>
      <w:r w:rsidRPr="00322102">
        <w:rPr>
          <w:color w:val="000000" w:themeColor="text1"/>
        </w:rPr>
        <w:t>7.2</w:t>
      </w:r>
      <w:r w:rsidR="00DB0C7A" w:rsidRPr="00322102">
        <w:rPr>
          <w:color w:val="000000" w:themeColor="text1"/>
        </w:rPr>
        <w:t>.</w:t>
      </w:r>
      <w:r w:rsidRPr="00322102">
        <w:rPr>
          <w:color w:val="000000" w:themeColor="text1"/>
        </w:rPr>
        <w:t xml:space="preserve"> Исполнитель не реже одного раза в квартал информирует Заказчика о ходе выполнения работ по отдельным этапам (аннотационные отчеты и выписки из решения секций НТС), а также оперативно представляет Заказчику данные по его запросам. </w:t>
      </w:r>
    </w:p>
    <w:p w:rsidR="00222939" w:rsidRPr="00322102" w:rsidRDefault="00222939" w:rsidP="00114B0C">
      <w:pPr>
        <w:widowControl w:val="0"/>
        <w:tabs>
          <w:tab w:val="left" w:pos="284"/>
          <w:tab w:val="left" w:pos="567"/>
        </w:tabs>
        <w:ind w:firstLine="567"/>
        <w:jc w:val="both"/>
        <w:rPr>
          <w:color w:val="000000" w:themeColor="text1"/>
        </w:rPr>
      </w:pPr>
      <w:r w:rsidRPr="00322102">
        <w:rPr>
          <w:color w:val="000000" w:themeColor="text1"/>
        </w:rPr>
        <w:t>7.3</w:t>
      </w:r>
      <w:r w:rsidR="00DB0C7A" w:rsidRPr="00322102">
        <w:rPr>
          <w:color w:val="000000" w:themeColor="text1"/>
        </w:rPr>
        <w:t xml:space="preserve">. </w:t>
      </w:r>
      <w:r w:rsidRPr="00322102">
        <w:rPr>
          <w:color w:val="000000" w:themeColor="text1"/>
        </w:rPr>
        <w:t xml:space="preserve"> Годовые отчетные материалы представляются Исполнителем в печатной форме в 3-х экземплярах в твердом переплете и в электронном виде на компакт-дисках. </w:t>
      </w:r>
    </w:p>
    <w:p w:rsidR="00222939" w:rsidRPr="00322102" w:rsidRDefault="00222939" w:rsidP="00114B0C">
      <w:pPr>
        <w:pStyle w:val="a4"/>
        <w:widowControl w:val="0"/>
        <w:spacing w:before="0" w:after="0"/>
        <w:ind w:firstLine="567"/>
        <w:jc w:val="both"/>
        <w:rPr>
          <w:color w:val="000000" w:themeColor="text1"/>
        </w:rPr>
      </w:pPr>
      <w:r w:rsidRPr="00322102">
        <w:rPr>
          <w:color w:val="000000" w:themeColor="text1"/>
        </w:rPr>
        <w:t>7.4</w:t>
      </w:r>
      <w:r w:rsidR="00DB0C7A" w:rsidRPr="00322102">
        <w:rPr>
          <w:color w:val="000000" w:themeColor="text1"/>
          <w:lang w:val="kk-KZ"/>
        </w:rPr>
        <w:t>.</w:t>
      </w:r>
      <w:r w:rsidRPr="00322102">
        <w:rPr>
          <w:color w:val="000000" w:themeColor="text1"/>
        </w:rPr>
        <w:t xml:space="preserve"> Отчетные документы должны содержать систематизированные данные о НИР, отражать состояние и проблемы, использованные материалы и методы, результаты исследования, выводы и заключение.</w:t>
      </w:r>
    </w:p>
    <w:p w:rsidR="00222939" w:rsidRPr="00322102" w:rsidRDefault="00222939" w:rsidP="00114B0C">
      <w:pPr>
        <w:pStyle w:val="22"/>
        <w:widowControl w:val="0"/>
        <w:tabs>
          <w:tab w:val="left" w:pos="567"/>
        </w:tabs>
        <w:ind w:firstLine="567"/>
        <w:jc w:val="both"/>
        <w:rPr>
          <w:color w:val="000000" w:themeColor="text1"/>
          <w:sz w:val="24"/>
          <w:szCs w:val="24"/>
        </w:rPr>
      </w:pPr>
      <w:r w:rsidRPr="00322102">
        <w:rPr>
          <w:color w:val="000000" w:themeColor="text1"/>
          <w:sz w:val="24"/>
          <w:szCs w:val="24"/>
        </w:rPr>
        <w:t>7.5</w:t>
      </w:r>
      <w:r w:rsidR="00DB0C7A" w:rsidRPr="00322102">
        <w:rPr>
          <w:color w:val="000000" w:themeColor="text1"/>
          <w:sz w:val="24"/>
          <w:szCs w:val="24"/>
          <w:lang w:val="kk-KZ"/>
        </w:rPr>
        <w:t>.</w:t>
      </w:r>
      <w:r w:rsidRPr="00322102">
        <w:rPr>
          <w:color w:val="000000" w:themeColor="text1"/>
          <w:sz w:val="24"/>
          <w:szCs w:val="24"/>
        </w:rPr>
        <w:t xml:space="preserve"> Передача оформленной в установленном порядке отчетной документации осуществляется Исполнителем путем подписания Исполнителем и Заказчиком (Стороны) Акта приема–передачи выполненных работ согласно Календарному плану.</w:t>
      </w:r>
    </w:p>
    <w:p w:rsidR="00222939" w:rsidRPr="00322102" w:rsidRDefault="00222939" w:rsidP="00114B0C">
      <w:pPr>
        <w:pStyle w:val="22"/>
        <w:widowControl w:val="0"/>
        <w:ind w:firstLine="567"/>
        <w:jc w:val="both"/>
        <w:rPr>
          <w:color w:val="000000" w:themeColor="text1"/>
          <w:sz w:val="24"/>
          <w:szCs w:val="24"/>
        </w:rPr>
      </w:pPr>
      <w:r w:rsidRPr="00322102">
        <w:rPr>
          <w:color w:val="000000" w:themeColor="text1"/>
          <w:sz w:val="24"/>
          <w:szCs w:val="24"/>
        </w:rPr>
        <w:t>7.6</w:t>
      </w:r>
      <w:r w:rsidR="00DB0C7A" w:rsidRPr="00322102">
        <w:rPr>
          <w:color w:val="000000" w:themeColor="text1"/>
          <w:sz w:val="24"/>
          <w:szCs w:val="24"/>
          <w:lang w:val="kk-KZ"/>
        </w:rPr>
        <w:t xml:space="preserve">. </w:t>
      </w:r>
      <w:r w:rsidRPr="00322102">
        <w:rPr>
          <w:color w:val="000000" w:themeColor="text1"/>
          <w:sz w:val="24"/>
          <w:szCs w:val="24"/>
        </w:rPr>
        <w:t xml:space="preserve"> Исполнитель представляет Заказчику годовой отчет не позднее __ ____ ____ года и акт выполненных работ согласно Договору не позднее __ ____ ____ года.</w:t>
      </w:r>
    </w:p>
    <w:p w:rsidR="00222939" w:rsidRPr="00322102" w:rsidRDefault="00222939" w:rsidP="00114B0C">
      <w:pPr>
        <w:pStyle w:val="22"/>
        <w:widowControl w:val="0"/>
        <w:ind w:firstLine="567"/>
        <w:jc w:val="both"/>
        <w:rPr>
          <w:color w:val="000000" w:themeColor="text1"/>
          <w:sz w:val="24"/>
          <w:szCs w:val="24"/>
        </w:rPr>
      </w:pPr>
      <w:r w:rsidRPr="00322102">
        <w:rPr>
          <w:color w:val="000000" w:themeColor="text1"/>
          <w:sz w:val="24"/>
          <w:szCs w:val="24"/>
        </w:rPr>
        <w:t>7.7</w:t>
      </w:r>
      <w:r w:rsidR="00DB0C7A" w:rsidRPr="00322102">
        <w:rPr>
          <w:color w:val="000000" w:themeColor="text1"/>
          <w:sz w:val="24"/>
          <w:szCs w:val="24"/>
          <w:lang w:val="kk-KZ"/>
        </w:rPr>
        <w:t>.</w:t>
      </w:r>
      <w:r w:rsidRPr="00322102">
        <w:rPr>
          <w:color w:val="000000" w:themeColor="text1"/>
          <w:sz w:val="24"/>
          <w:szCs w:val="24"/>
        </w:rPr>
        <w:t xml:space="preserve">  Заказчик в течение 15 (пятнадцати) рабочих дней с момента получения отчетных материалов и акта приема – передачи выполненных работ отправляет Исполнителю подписанный акт приема – передачи выполненных работ или мотивированный отказ от приемки результатов работ. В случае мотивированного отказа Заказчика Стороны составляют двухсторонний протокол с перечнем необходимых доработок и сроками их реализации.</w:t>
      </w:r>
    </w:p>
    <w:p w:rsidR="00222939" w:rsidRPr="00322102" w:rsidRDefault="00222939" w:rsidP="00114B0C">
      <w:pPr>
        <w:pStyle w:val="22"/>
        <w:widowControl w:val="0"/>
        <w:ind w:firstLine="567"/>
        <w:jc w:val="both"/>
        <w:rPr>
          <w:color w:val="000000" w:themeColor="text1"/>
          <w:sz w:val="24"/>
          <w:szCs w:val="24"/>
        </w:rPr>
      </w:pPr>
      <w:r w:rsidRPr="00322102">
        <w:rPr>
          <w:color w:val="000000" w:themeColor="text1"/>
          <w:sz w:val="24"/>
          <w:szCs w:val="24"/>
        </w:rPr>
        <w:t>7.8</w:t>
      </w:r>
      <w:r w:rsidR="00DB0C7A" w:rsidRPr="00322102">
        <w:rPr>
          <w:color w:val="000000" w:themeColor="text1"/>
          <w:sz w:val="24"/>
          <w:szCs w:val="24"/>
          <w:lang w:val="kk-KZ"/>
        </w:rPr>
        <w:t xml:space="preserve">. </w:t>
      </w:r>
      <w:r w:rsidRPr="00322102">
        <w:rPr>
          <w:color w:val="000000" w:themeColor="text1"/>
          <w:sz w:val="24"/>
          <w:szCs w:val="24"/>
        </w:rPr>
        <w:t xml:space="preserve"> В случае досрочного выполнения работ Заказчик вправе досрочно принять и оплатить работы.</w:t>
      </w:r>
    </w:p>
    <w:p w:rsidR="00222939" w:rsidRPr="00322102" w:rsidRDefault="00222939" w:rsidP="00114B0C">
      <w:pPr>
        <w:pStyle w:val="a8"/>
        <w:ind w:firstLine="567"/>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4643"/>
        <w:gridCol w:w="4963"/>
      </w:tblGrid>
      <w:tr w:rsidR="00222939" w:rsidRPr="00322102" w:rsidTr="00222939">
        <w:tc>
          <w:tcPr>
            <w:tcW w:w="4643" w:type="dxa"/>
            <w:shd w:val="clear" w:color="auto" w:fill="auto"/>
          </w:tcPr>
          <w:p w:rsidR="00222939" w:rsidRPr="00322102" w:rsidRDefault="00222939" w:rsidP="00114B0C">
            <w:pPr>
              <w:pStyle w:val="a8"/>
              <w:ind w:firstLine="567"/>
              <w:jc w:val="both"/>
              <w:rPr>
                <w:rFonts w:ascii="Times New Roman" w:hAnsi="Times New Roman"/>
                <w:color w:val="000000" w:themeColor="text1"/>
                <w:sz w:val="24"/>
                <w:szCs w:val="24"/>
              </w:rPr>
            </w:pPr>
          </w:p>
          <w:p w:rsidR="00222939" w:rsidRPr="00322102" w:rsidRDefault="00222939" w:rsidP="00114B0C">
            <w:pPr>
              <w:pStyle w:val="a8"/>
              <w:ind w:firstLine="567"/>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От  Заказчика:                                                                                      </w:t>
            </w:r>
          </w:p>
          <w:p w:rsidR="00222939" w:rsidRPr="00322102" w:rsidRDefault="00222939" w:rsidP="00114B0C">
            <w:pPr>
              <w:pStyle w:val="a8"/>
              <w:ind w:firstLine="567"/>
              <w:jc w:val="both"/>
              <w:rPr>
                <w:rFonts w:ascii="Times New Roman" w:hAnsi="Times New Roman"/>
                <w:color w:val="000000" w:themeColor="text1"/>
                <w:sz w:val="24"/>
                <w:szCs w:val="24"/>
              </w:rPr>
            </w:pPr>
          </w:p>
          <w:p w:rsidR="009322D4" w:rsidRPr="00322102" w:rsidRDefault="009322D4" w:rsidP="009322D4">
            <w:pPr>
              <w:pStyle w:val="a8"/>
              <w:ind w:firstLine="567"/>
              <w:jc w:val="both"/>
              <w:rPr>
                <w:rFonts w:ascii="Times New Roman" w:hAnsi="Times New Roman"/>
                <w:i/>
                <w:color w:val="000000" w:themeColor="text1"/>
                <w:sz w:val="24"/>
                <w:szCs w:val="24"/>
              </w:rPr>
            </w:pPr>
            <w:r w:rsidRPr="00322102">
              <w:rPr>
                <w:rFonts w:ascii="Times New Roman" w:hAnsi="Times New Roman"/>
                <w:i/>
                <w:color w:val="000000" w:themeColor="text1"/>
                <w:sz w:val="24"/>
                <w:szCs w:val="24"/>
              </w:rPr>
              <w:t xml:space="preserve">ДОЛЖНОСТЬ </w:t>
            </w:r>
          </w:p>
          <w:p w:rsidR="009322D4" w:rsidRPr="00322102" w:rsidRDefault="009322D4" w:rsidP="009322D4">
            <w:pPr>
              <w:pStyle w:val="a8"/>
              <w:ind w:firstLine="567"/>
              <w:jc w:val="both"/>
              <w:rPr>
                <w:rFonts w:ascii="Times New Roman" w:hAnsi="Times New Roman"/>
                <w:i/>
                <w:color w:val="000000" w:themeColor="text1"/>
                <w:sz w:val="24"/>
                <w:szCs w:val="24"/>
              </w:rPr>
            </w:pPr>
            <w:r w:rsidRPr="00322102">
              <w:rPr>
                <w:rFonts w:ascii="Times New Roman" w:hAnsi="Times New Roman"/>
                <w:i/>
                <w:color w:val="000000" w:themeColor="text1"/>
                <w:sz w:val="24"/>
                <w:szCs w:val="24"/>
              </w:rPr>
              <w:t>«Наименование организации»</w:t>
            </w:r>
          </w:p>
          <w:p w:rsidR="009322D4" w:rsidRPr="00322102" w:rsidRDefault="009322D4" w:rsidP="00114B0C">
            <w:pPr>
              <w:pStyle w:val="a8"/>
              <w:ind w:firstLine="567"/>
              <w:jc w:val="both"/>
              <w:rPr>
                <w:rFonts w:ascii="Times New Roman" w:hAnsi="Times New Roman"/>
                <w:color w:val="000000" w:themeColor="text1"/>
                <w:sz w:val="24"/>
                <w:szCs w:val="24"/>
              </w:rPr>
            </w:pPr>
          </w:p>
          <w:p w:rsidR="009322D4" w:rsidRPr="00322102" w:rsidRDefault="009322D4" w:rsidP="00114B0C">
            <w:pPr>
              <w:pStyle w:val="a8"/>
              <w:ind w:firstLine="567"/>
              <w:jc w:val="both"/>
              <w:rPr>
                <w:rFonts w:ascii="Times New Roman" w:hAnsi="Times New Roman"/>
                <w:color w:val="000000" w:themeColor="text1"/>
                <w:sz w:val="24"/>
                <w:szCs w:val="24"/>
              </w:rPr>
            </w:pPr>
          </w:p>
          <w:p w:rsidR="00222939" w:rsidRPr="00322102" w:rsidRDefault="00222939" w:rsidP="00114B0C">
            <w:pPr>
              <w:pStyle w:val="a8"/>
              <w:ind w:firstLine="567"/>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__________________ Фамилия И.О.</w:t>
            </w:r>
          </w:p>
          <w:p w:rsidR="00222939" w:rsidRPr="00322102" w:rsidRDefault="00222939" w:rsidP="00114B0C">
            <w:pPr>
              <w:pStyle w:val="a8"/>
              <w:ind w:firstLine="567"/>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     м.п.</w:t>
            </w:r>
          </w:p>
          <w:p w:rsidR="00222939" w:rsidRPr="00322102" w:rsidRDefault="00222939" w:rsidP="00114B0C">
            <w:pPr>
              <w:pStyle w:val="a8"/>
              <w:ind w:firstLine="567"/>
              <w:jc w:val="both"/>
              <w:rPr>
                <w:rFonts w:ascii="Times New Roman" w:hAnsi="Times New Roman"/>
                <w:color w:val="000000" w:themeColor="text1"/>
                <w:sz w:val="24"/>
                <w:szCs w:val="24"/>
              </w:rPr>
            </w:pPr>
          </w:p>
        </w:tc>
        <w:tc>
          <w:tcPr>
            <w:tcW w:w="4963" w:type="dxa"/>
            <w:shd w:val="clear" w:color="auto" w:fill="auto"/>
          </w:tcPr>
          <w:p w:rsidR="00222939" w:rsidRPr="00322102" w:rsidRDefault="00222939" w:rsidP="00114B0C">
            <w:pPr>
              <w:pStyle w:val="a8"/>
              <w:ind w:firstLine="567"/>
              <w:jc w:val="both"/>
              <w:rPr>
                <w:rFonts w:ascii="Times New Roman" w:hAnsi="Times New Roman"/>
                <w:color w:val="000000" w:themeColor="text1"/>
                <w:sz w:val="24"/>
                <w:szCs w:val="24"/>
              </w:rPr>
            </w:pPr>
          </w:p>
          <w:p w:rsidR="00222939" w:rsidRPr="00322102" w:rsidRDefault="00222939" w:rsidP="00114B0C">
            <w:pPr>
              <w:pStyle w:val="a8"/>
              <w:ind w:firstLine="567"/>
              <w:jc w:val="both"/>
              <w:rPr>
                <w:rFonts w:ascii="Times New Roman" w:hAnsi="Times New Roman"/>
                <w:color w:val="000000" w:themeColor="text1"/>
                <w:sz w:val="24"/>
                <w:szCs w:val="24"/>
              </w:rPr>
            </w:pPr>
          </w:p>
          <w:p w:rsidR="00222939" w:rsidRPr="00322102" w:rsidRDefault="00222939" w:rsidP="00114B0C">
            <w:pPr>
              <w:pStyle w:val="a8"/>
              <w:ind w:firstLine="567"/>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От Исполнителя:</w:t>
            </w:r>
          </w:p>
          <w:p w:rsidR="005A3EC3" w:rsidRPr="00322102" w:rsidRDefault="00222939" w:rsidP="00114B0C">
            <w:pPr>
              <w:pStyle w:val="a8"/>
              <w:ind w:firstLine="567"/>
              <w:jc w:val="both"/>
              <w:rPr>
                <w:rFonts w:ascii="Times New Roman" w:hAnsi="Times New Roman"/>
                <w:i/>
                <w:color w:val="000000" w:themeColor="text1"/>
                <w:sz w:val="24"/>
                <w:szCs w:val="24"/>
              </w:rPr>
            </w:pPr>
            <w:r w:rsidRPr="00322102">
              <w:rPr>
                <w:rFonts w:ascii="Times New Roman" w:hAnsi="Times New Roman"/>
                <w:i/>
                <w:color w:val="000000" w:themeColor="text1"/>
                <w:sz w:val="24"/>
                <w:szCs w:val="24"/>
              </w:rPr>
              <w:t xml:space="preserve">ДОЛЖНОСТЬ </w:t>
            </w:r>
          </w:p>
          <w:p w:rsidR="00222939" w:rsidRPr="00322102" w:rsidRDefault="00222939" w:rsidP="00114B0C">
            <w:pPr>
              <w:pStyle w:val="a8"/>
              <w:ind w:firstLine="567"/>
              <w:jc w:val="both"/>
              <w:rPr>
                <w:rFonts w:ascii="Times New Roman" w:hAnsi="Times New Roman"/>
                <w:i/>
                <w:color w:val="000000" w:themeColor="text1"/>
                <w:sz w:val="24"/>
                <w:szCs w:val="24"/>
              </w:rPr>
            </w:pPr>
            <w:r w:rsidRPr="00322102">
              <w:rPr>
                <w:rFonts w:ascii="Times New Roman" w:hAnsi="Times New Roman"/>
                <w:i/>
                <w:color w:val="000000" w:themeColor="text1"/>
                <w:sz w:val="24"/>
                <w:szCs w:val="24"/>
              </w:rPr>
              <w:t>«Наименование организации»</w:t>
            </w:r>
          </w:p>
          <w:p w:rsidR="00222939" w:rsidRPr="00322102" w:rsidRDefault="00222939" w:rsidP="00114B0C">
            <w:pPr>
              <w:pStyle w:val="a8"/>
              <w:ind w:firstLine="567"/>
              <w:jc w:val="both"/>
              <w:rPr>
                <w:rFonts w:ascii="Times New Roman" w:hAnsi="Times New Roman"/>
                <w:color w:val="000000" w:themeColor="text1"/>
                <w:sz w:val="24"/>
                <w:szCs w:val="24"/>
              </w:rPr>
            </w:pPr>
          </w:p>
          <w:p w:rsidR="00222939" w:rsidRPr="00322102" w:rsidRDefault="00222939" w:rsidP="00114B0C">
            <w:pPr>
              <w:pStyle w:val="a8"/>
              <w:ind w:firstLine="567"/>
              <w:jc w:val="both"/>
              <w:rPr>
                <w:rFonts w:ascii="Times New Roman" w:hAnsi="Times New Roman"/>
                <w:color w:val="000000" w:themeColor="text1"/>
                <w:sz w:val="24"/>
                <w:szCs w:val="24"/>
              </w:rPr>
            </w:pPr>
          </w:p>
          <w:p w:rsidR="00222939" w:rsidRPr="00322102" w:rsidRDefault="00222939" w:rsidP="00114B0C">
            <w:pPr>
              <w:pStyle w:val="a8"/>
              <w:ind w:firstLine="567"/>
              <w:jc w:val="both"/>
              <w:rPr>
                <w:rFonts w:ascii="Times New Roman" w:hAnsi="Times New Roman"/>
                <w:i/>
                <w:color w:val="000000" w:themeColor="text1"/>
                <w:sz w:val="24"/>
                <w:szCs w:val="24"/>
                <w:lang w:val="kk-KZ"/>
              </w:rPr>
            </w:pPr>
            <w:r w:rsidRPr="00322102">
              <w:rPr>
                <w:rFonts w:ascii="Times New Roman" w:hAnsi="Times New Roman"/>
                <w:color w:val="000000" w:themeColor="text1"/>
                <w:sz w:val="24"/>
                <w:szCs w:val="24"/>
              </w:rPr>
              <w:t>_________________</w:t>
            </w:r>
            <w:r w:rsidRPr="00322102">
              <w:rPr>
                <w:rFonts w:ascii="Times New Roman" w:hAnsi="Times New Roman"/>
                <w:i/>
                <w:color w:val="000000" w:themeColor="text1"/>
                <w:sz w:val="24"/>
                <w:szCs w:val="24"/>
              </w:rPr>
              <w:t xml:space="preserve">Фамилия И.О. </w:t>
            </w:r>
          </w:p>
          <w:p w:rsidR="00222939" w:rsidRPr="00322102" w:rsidRDefault="00222939" w:rsidP="00114B0C">
            <w:pPr>
              <w:pStyle w:val="a8"/>
              <w:ind w:firstLine="567"/>
              <w:jc w:val="both"/>
              <w:rPr>
                <w:rFonts w:ascii="Times New Roman" w:hAnsi="Times New Roman"/>
                <w:color w:val="000000" w:themeColor="text1"/>
                <w:sz w:val="24"/>
                <w:szCs w:val="24"/>
              </w:rPr>
            </w:pPr>
            <w:r w:rsidRPr="00322102">
              <w:rPr>
                <w:rFonts w:ascii="Times New Roman" w:hAnsi="Times New Roman"/>
                <w:color w:val="000000" w:themeColor="text1"/>
                <w:sz w:val="24"/>
                <w:szCs w:val="24"/>
              </w:rPr>
              <w:t xml:space="preserve">м.п.    </w:t>
            </w:r>
            <w:r w:rsidRPr="00322102">
              <w:rPr>
                <w:rFonts w:ascii="Times New Roman" w:hAnsi="Times New Roman"/>
                <w:i/>
                <w:color w:val="000000" w:themeColor="text1"/>
                <w:sz w:val="24"/>
                <w:szCs w:val="24"/>
              </w:rPr>
              <w:t>руководителя организации</w:t>
            </w:r>
          </w:p>
          <w:p w:rsidR="00222939" w:rsidRPr="00322102" w:rsidRDefault="00222939" w:rsidP="00114B0C">
            <w:pPr>
              <w:pStyle w:val="a8"/>
              <w:ind w:firstLine="567"/>
              <w:rPr>
                <w:rFonts w:ascii="Times New Roman" w:hAnsi="Times New Roman"/>
                <w:color w:val="000000" w:themeColor="text1"/>
                <w:sz w:val="24"/>
                <w:szCs w:val="24"/>
              </w:rPr>
            </w:pPr>
          </w:p>
          <w:p w:rsidR="00222939" w:rsidRPr="00322102" w:rsidRDefault="00222939" w:rsidP="00114B0C">
            <w:pPr>
              <w:pStyle w:val="a8"/>
              <w:ind w:firstLine="567"/>
              <w:rPr>
                <w:rFonts w:ascii="Times New Roman" w:hAnsi="Times New Roman"/>
                <w:color w:val="000000" w:themeColor="text1"/>
                <w:sz w:val="24"/>
                <w:szCs w:val="24"/>
              </w:rPr>
            </w:pPr>
          </w:p>
          <w:p w:rsidR="00222939" w:rsidRPr="00322102" w:rsidRDefault="00222939" w:rsidP="00114B0C">
            <w:pPr>
              <w:pStyle w:val="a8"/>
              <w:ind w:firstLine="567"/>
              <w:rPr>
                <w:rFonts w:ascii="Times New Roman" w:hAnsi="Times New Roman"/>
                <w:color w:val="000000" w:themeColor="text1"/>
                <w:sz w:val="24"/>
                <w:szCs w:val="24"/>
              </w:rPr>
            </w:pPr>
          </w:p>
        </w:tc>
      </w:tr>
    </w:tbl>
    <w:p w:rsidR="00056EBB" w:rsidRPr="00322102" w:rsidRDefault="00056EBB" w:rsidP="00114B0C">
      <w:pPr>
        <w:pStyle w:val="a4"/>
        <w:shd w:val="clear" w:color="auto" w:fill="FFFFFF"/>
        <w:spacing w:before="0" w:after="0"/>
        <w:ind w:firstLine="709"/>
        <w:contextualSpacing/>
        <w:jc w:val="right"/>
        <w:textAlignment w:val="baseline"/>
        <w:rPr>
          <w:i/>
          <w:color w:val="000000" w:themeColor="text1"/>
          <w:spacing w:val="2"/>
        </w:rPr>
      </w:pPr>
    </w:p>
    <w:p w:rsidR="00056EBB" w:rsidRPr="00322102" w:rsidRDefault="00056EBB" w:rsidP="00114B0C">
      <w:pPr>
        <w:pStyle w:val="a4"/>
        <w:shd w:val="clear" w:color="auto" w:fill="FFFFFF"/>
        <w:spacing w:before="0" w:after="0"/>
        <w:ind w:firstLine="709"/>
        <w:contextualSpacing/>
        <w:jc w:val="right"/>
        <w:textAlignment w:val="baseline"/>
        <w:rPr>
          <w:i/>
          <w:color w:val="000000" w:themeColor="text1"/>
          <w:spacing w:val="2"/>
        </w:rPr>
      </w:pP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Приложение 3</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 xml:space="preserve"> к настоящему договору </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 xml:space="preserve">№__ </w:t>
      </w:r>
      <w:r w:rsidRPr="00322102">
        <w:rPr>
          <w:color w:val="000000" w:themeColor="text1"/>
          <w:spacing w:val="2"/>
        </w:rPr>
        <w:t>от «___»_______ 202_ года</w:t>
      </w:r>
      <w:r w:rsidRPr="00322102">
        <w:rPr>
          <w:i/>
          <w:color w:val="000000" w:themeColor="text1"/>
          <w:spacing w:val="2"/>
        </w:rPr>
        <w:t xml:space="preserve"> </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p>
    <w:p w:rsidR="00222939" w:rsidRPr="00322102" w:rsidRDefault="00222939" w:rsidP="00114B0C">
      <w:pPr>
        <w:contextualSpacing/>
        <w:jc w:val="center"/>
        <w:rPr>
          <w:b/>
          <w:color w:val="000000" w:themeColor="text1"/>
          <w:lang w:val="ru-RU"/>
        </w:rPr>
      </w:pPr>
      <w:bookmarkStart w:id="3" w:name="z196"/>
      <w:r w:rsidRPr="00322102">
        <w:rPr>
          <w:b/>
          <w:color w:val="000000" w:themeColor="text1"/>
          <w:lang w:val="ru-RU"/>
        </w:rPr>
        <w:t>ОТЧЕТ ОБ ИСПОЛЬЗОВАНИИ ВЫДЕЛЕННЫХ СРЕДСТВ ПО ПРОГРАММНО-ЦЕЛЕВОМУ ФИНАНСИРОВАНИЮ</w:t>
      </w:r>
    </w:p>
    <w:p w:rsidR="00222939" w:rsidRPr="00322102" w:rsidRDefault="00222939" w:rsidP="00114B0C">
      <w:pPr>
        <w:contextualSpacing/>
        <w:jc w:val="center"/>
        <w:rPr>
          <w:color w:val="000000" w:themeColor="text1"/>
          <w:lang w:val="ru-RU"/>
        </w:rPr>
      </w:pPr>
    </w:p>
    <w:p w:rsidR="0063000D" w:rsidRPr="00322102" w:rsidRDefault="0063000D" w:rsidP="0063000D">
      <w:pPr>
        <w:contextualSpacing/>
        <w:jc w:val="center"/>
        <w:rPr>
          <w:color w:val="000000" w:themeColor="text1"/>
          <w:lang w:val="ru-RU"/>
        </w:rPr>
      </w:pPr>
    </w:p>
    <w:p w:rsidR="0063000D" w:rsidRPr="00322102" w:rsidRDefault="0063000D" w:rsidP="0063000D">
      <w:pPr>
        <w:contextualSpacing/>
        <w:jc w:val="center"/>
        <w:rPr>
          <w:color w:val="000000" w:themeColor="text1"/>
          <w:lang w:val="ru-RU"/>
        </w:rPr>
      </w:pPr>
      <w:r w:rsidRPr="00322102">
        <w:rPr>
          <w:color w:val="000000" w:themeColor="text1"/>
          <w:lang w:val="ru-RU"/>
        </w:rPr>
        <w:t xml:space="preserve">      Наименование исполнителя: _________________________________________________</w:t>
      </w:r>
    </w:p>
    <w:p w:rsidR="0063000D" w:rsidRPr="00322102" w:rsidRDefault="0063000D" w:rsidP="0063000D">
      <w:pPr>
        <w:contextualSpacing/>
        <w:jc w:val="center"/>
        <w:rPr>
          <w:color w:val="000000" w:themeColor="text1"/>
          <w:lang w:val="ru-RU"/>
        </w:rPr>
      </w:pPr>
      <w:r w:rsidRPr="00322102">
        <w:rPr>
          <w:color w:val="000000" w:themeColor="text1"/>
          <w:lang w:val="ru-RU"/>
        </w:rPr>
        <w:t xml:space="preserve">      Название проекта/программы: _______________________________________________</w:t>
      </w:r>
    </w:p>
    <w:p w:rsidR="0063000D" w:rsidRPr="00322102" w:rsidRDefault="0063000D" w:rsidP="0063000D">
      <w:pPr>
        <w:contextualSpacing/>
        <w:jc w:val="center"/>
        <w:rPr>
          <w:color w:val="000000" w:themeColor="text1"/>
          <w:lang w:val="ru-RU"/>
        </w:rPr>
      </w:pPr>
      <w:r w:rsidRPr="00322102">
        <w:rPr>
          <w:color w:val="000000" w:themeColor="text1"/>
          <w:lang w:val="ru-RU"/>
        </w:rPr>
        <w:lastRenderedPageBreak/>
        <w:t xml:space="preserve">      Номер договора: ___________________________________________________________</w:t>
      </w:r>
    </w:p>
    <w:p w:rsidR="002C27FA" w:rsidRPr="00322102" w:rsidRDefault="002C27FA" w:rsidP="0063000D">
      <w:pPr>
        <w:contextualSpacing/>
        <w:jc w:val="center"/>
        <w:rPr>
          <w:color w:val="000000" w:themeColor="text1"/>
          <w:lang w:val="ru-RU"/>
        </w:rPr>
      </w:pPr>
    </w:p>
    <w:tbl>
      <w:tblPr>
        <w:tblW w:w="10363" w:type="dxa"/>
        <w:tblInd w:w="93" w:type="dxa"/>
        <w:tblLayout w:type="fixed"/>
        <w:tblLook w:val="04A0" w:firstRow="1" w:lastRow="0" w:firstColumn="1" w:lastColumn="0" w:noHBand="0" w:noVBand="1"/>
      </w:tblPr>
      <w:tblGrid>
        <w:gridCol w:w="503"/>
        <w:gridCol w:w="2064"/>
        <w:gridCol w:w="1721"/>
        <w:gridCol w:w="1964"/>
        <w:gridCol w:w="1418"/>
        <w:gridCol w:w="1417"/>
        <w:gridCol w:w="1276"/>
      </w:tblGrid>
      <w:tr w:rsidR="00F662EF" w:rsidRPr="00322102" w:rsidTr="00F662EF">
        <w:trPr>
          <w:trHeight w:val="300"/>
        </w:trPr>
        <w:tc>
          <w:tcPr>
            <w:tcW w:w="503" w:type="dxa"/>
            <w:tcBorders>
              <w:top w:val="single" w:sz="4" w:space="0" w:color="auto"/>
              <w:left w:val="single" w:sz="4" w:space="0" w:color="auto"/>
              <w:bottom w:val="single" w:sz="4" w:space="0" w:color="auto"/>
              <w:right w:val="single" w:sz="4" w:space="0" w:color="auto"/>
            </w:tcBorders>
            <w:shd w:val="clear" w:color="auto" w:fill="auto"/>
            <w:vAlign w:val="bottom"/>
            <w:hideMark/>
          </w:tcPr>
          <w:bookmarkEnd w:id="3"/>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Наименование статьи затрат</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Сумма, запланированная по смете</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Фактически израсходованная сумма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Экономия средств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Наименование подтверждающих документов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Примечание</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п/п</w:t>
            </w:r>
          </w:p>
        </w:tc>
        <w:tc>
          <w:tcPr>
            <w:tcW w:w="2064" w:type="dxa"/>
            <w:vMerge/>
            <w:tcBorders>
              <w:top w:val="single" w:sz="4" w:space="0" w:color="auto"/>
              <w:left w:val="single" w:sz="4" w:space="0" w:color="auto"/>
              <w:bottom w:val="single" w:sz="4" w:space="0" w:color="auto"/>
              <w:right w:val="single" w:sz="4" w:space="0" w:color="auto"/>
            </w:tcBorders>
            <w:vAlign w:val="center"/>
            <w:hideMark/>
          </w:tcPr>
          <w:p w:rsidR="0063000D" w:rsidRPr="00322102" w:rsidRDefault="0063000D" w:rsidP="0063000D">
            <w:pPr>
              <w:suppressAutoHyphens w:val="0"/>
              <w:rPr>
                <w:rFonts w:ascii="Calibri" w:hAnsi="Calibri" w:cs="Calibri"/>
                <w:color w:val="000000" w:themeColor="text1"/>
                <w:sz w:val="20"/>
                <w:szCs w:val="20"/>
                <w:lang w:val="ru-RU" w:eastAsia="ru-RU"/>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63000D" w:rsidRPr="00322102" w:rsidRDefault="0063000D" w:rsidP="0063000D">
            <w:pPr>
              <w:suppressAutoHyphens w:val="0"/>
              <w:rPr>
                <w:rFonts w:ascii="Calibri" w:hAnsi="Calibri" w:cs="Calibri"/>
                <w:color w:val="000000" w:themeColor="text1"/>
                <w:sz w:val="20"/>
                <w:szCs w:val="20"/>
                <w:lang w:val="ru-RU" w:eastAsia="ru-RU"/>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63000D" w:rsidRPr="00322102" w:rsidRDefault="0063000D" w:rsidP="0063000D">
            <w:pPr>
              <w:suppressAutoHyphens w:val="0"/>
              <w:rPr>
                <w:rFonts w:ascii="Calibri" w:hAnsi="Calibri" w:cs="Calibri"/>
                <w:color w:val="000000" w:themeColor="text1"/>
                <w:sz w:val="20"/>
                <w:szCs w:val="20"/>
                <w:lang w:val="ru-RU"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000D" w:rsidRPr="00322102" w:rsidRDefault="0063000D" w:rsidP="0063000D">
            <w:pPr>
              <w:suppressAutoHyphens w:val="0"/>
              <w:rPr>
                <w:rFonts w:ascii="Calibri" w:hAnsi="Calibri" w:cs="Calibri"/>
                <w:color w:val="000000" w:themeColor="text1"/>
                <w:sz w:val="20"/>
                <w:szCs w:val="20"/>
                <w:lang w:val="ru-RU"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000D" w:rsidRPr="00322102" w:rsidRDefault="0063000D" w:rsidP="0063000D">
            <w:pPr>
              <w:suppressAutoHyphens w:val="0"/>
              <w:rPr>
                <w:rFonts w:ascii="Calibri" w:hAnsi="Calibri" w:cs="Calibri"/>
                <w:color w:val="000000" w:themeColor="text1"/>
                <w:sz w:val="20"/>
                <w:szCs w:val="20"/>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000D" w:rsidRPr="00322102" w:rsidRDefault="0063000D" w:rsidP="0063000D">
            <w:pPr>
              <w:suppressAutoHyphens w:val="0"/>
              <w:rPr>
                <w:rFonts w:ascii="Calibri" w:hAnsi="Calibri" w:cs="Calibri"/>
                <w:color w:val="000000" w:themeColor="text1"/>
                <w:sz w:val="20"/>
                <w:szCs w:val="20"/>
                <w:lang w:val="ru-RU" w:eastAsia="ru-RU"/>
              </w:rPr>
            </w:pP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1</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2</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3</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4</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5</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6</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center"/>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7</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1</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Оплата труда</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2</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Служебные командировки</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3</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Прочие услуги и работы</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4</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Приобретение материалов</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78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5</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Приобретение оборудования и (или) программного обеспечения (для юридических лиц)</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6</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Научно-организационное сопровождение</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7</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Аренда помещений</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8</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Аренда оборудования и техники</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5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9</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Эксплуатационные расходы оборудования и техники</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5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jc w:val="right"/>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10</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Налоги и другие обязательные платежи в бюджет</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r w:rsidR="00F662EF" w:rsidRPr="00322102" w:rsidTr="00F662EF">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20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ИТОГО</w:t>
            </w:r>
          </w:p>
        </w:tc>
        <w:tc>
          <w:tcPr>
            <w:tcW w:w="1721"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Всего</w:t>
            </w:r>
          </w:p>
        </w:tc>
        <w:tc>
          <w:tcPr>
            <w:tcW w:w="1964"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Всего</w:t>
            </w:r>
          </w:p>
        </w:tc>
        <w:tc>
          <w:tcPr>
            <w:tcW w:w="1418"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0"/>
                <w:szCs w:val="20"/>
                <w:lang w:val="ru-RU" w:eastAsia="ru-RU"/>
              </w:rPr>
            </w:pPr>
            <w:r w:rsidRPr="00322102">
              <w:rPr>
                <w:rFonts w:ascii="Calibri" w:hAnsi="Calibri" w:cs="Calibri"/>
                <w:color w:val="000000" w:themeColor="text1"/>
                <w:sz w:val="20"/>
                <w:szCs w:val="20"/>
                <w:lang w:val="ru-RU"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3000D" w:rsidRPr="00322102" w:rsidRDefault="0063000D" w:rsidP="0063000D">
            <w:pPr>
              <w:suppressAutoHyphens w:val="0"/>
              <w:rPr>
                <w:rFonts w:ascii="Calibri" w:hAnsi="Calibri" w:cs="Calibri"/>
                <w:color w:val="000000" w:themeColor="text1"/>
                <w:sz w:val="22"/>
                <w:szCs w:val="22"/>
                <w:lang w:val="ru-RU" w:eastAsia="ru-RU"/>
              </w:rPr>
            </w:pPr>
            <w:r w:rsidRPr="00322102">
              <w:rPr>
                <w:rFonts w:ascii="Calibri" w:hAnsi="Calibri" w:cs="Calibri"/>
                <w:color w:val="000000" w:themeColor="text1"/>
                <w:sz w:val="22"/>
                <w:szCs w:val="22"/>
                <w:lang w:val="ru-RU" w:eastAsia="ru-RU"/>
              </w:rPr>
              <w:t> </w:t>
            </w:r>
          </w:p>
        </w:tc>
      </w:tr>
    </w:tbl>
    <w:p w:rsidR="00222939" w:rsidRPr="00322102" w:rsidRDefault="00222939" w:rsidP="00114B0C">
      <w:pPr>
        <w:contextualSpacing/>
        <w:jc w:val="both"/>
        <w:rPr>
          <w:color w:val="000000" w:themeColor="text1"/>
          <w:lang w:val="ru-RU"/>
        </w:rPr>
      </w:pPr>
    </w:p>
    <w:p w:rsidR="003A0B14" w:rsidRPr="00322102" w:rsidRDefault="003A0B14" w:rsidP="003A0B14">
      <w:pPr>
        <w:pStyle w:val="a4"/>
        <w:contextualSpacing/>
        <w:rPr>
          <w:color w:val="000000" w:themeColor="text1"/>
        </w:rPr>
      </w:pPr>
      <w:r w:rsidRPr="00322102">
        <w:rPr>
          <w:color w:val="000000" w:themeColor="text1"/>
        </w:rPr>
        <w:t>Примечание:</w:t>
      </w:r>
    </w:p>
    <w:p w:rsidR="003A0B14" w:rsidRPr="00322102" w:rsidRDefault="003A0B14" w:rsidP="003A0B14">
      <w:pPr>
        <w:pStyle w:val="a4"/>
        <w:contextualSpacing/>
        <w:rPr>
          <w:color w:val="000000" w:themeColor="text1"/>
        </w:rPr>
      </w:pPr>
      <w:r w:rsidRPr="00322102">
        <w:rPr>
          <w:color w:val="000000" w:themeColor="text1"/>
        </w:rPr>
        <w:t xml:space="preserve">      1) отчет по каждому проекту и программе заполняется отдельно;</w:t>
      </w:r>
    </w:p>
    <w:p w:rsidR="003A0B14" w:rsidRPr="00322102" w:rsidRDefault="003A0B14" w:rsidP="003A0B14">
      <w:pPr>
        <w:pStyle w:val="a4"/>
        <w:contextualSpacing/>
        <w:rPr>
          <w:color w:val="000000" w:themeColor="text1"/>
        </w:rPr>
      </w:pPr>
      <w:r w:rsidRPr="00322102">
        <w:rPr>
          <w:color w:val="000000" w:themeColor="text1"/>
        </w:rPr>
        <w:t xml:space="preserve">      2) за достоверность представленных сведений исполнитель несет ответственность в</w:t>
      </w:r>
    </w:p>
    <w:p w:rsidR="003A0B14" w:rsidRPr="00322102" w:rsidRDefault="003A0B14" w:rsidP="003A0B14">
      <w:pPr>
        <w:pStyle w:val="a4"/>
        <w:contextualSpacing/>
        <w:rPr>
          <w:color w:val="000000" w:themeColor="text1"/>
        </w:rPr>
      </w:pPr>
      <w:r w:rsidRPr="00322102">
        <w:rPr>
          <w:color w:val="000000" w:themeColor="text1"/>
        </w:rPr>
        <w:t xml:space="preserve">      установленном законодательством порядке.</w:t>
      </w:r>
    </w:p>
    <w:p w:rsidR="003A0B14" w:rsidRPr="00322102" w:rsidRDefault="003A0B14" w:rsidP="003A0B14">
      <w:pPr>
        <w:pStyle w:val="a4"/>
        <w:contextualSpacing/>
        <w:rPr>
          <w:color w:val="000000" w:themeColor="text1"/>
        </w:rPr>
      </w:pPr>
      <w:r w:rsidRPr="00322102">
        <w:rPr>
          <w:color w:val="000000" w:themeColor="text1"/>
        </w:rPr>
        <w:t xml:space="preserve">      Руководитель организации ___________________       ___________________</w:t>
      </w:r>
    </w:p>
    <w:p w:rsidR="003A0B14" w:rsidRPr="00322102" w:rsidRDefault="003A0B14" w:rsidP="003A0B14">
      <w:pPr>
        <w:pStyle w:val="a4"/>
        <w:contextualSpacing/>
        <w:rPr>
          <w:color w:val="000000" w:themeColor="text1"/>
        </w:rPr>
      </w:pPr>
      <w:r w:rsidRPr="00322102">
        <w:rPr>
          <w:color w:val="000000" w:themeColor="text1"/>
        </w:rPr>
        <w:t xml:space="preserve">                              (подпись) Ф.И.О.             (при его наличии)</w:t>
      </w:r>
    </w:p>
    <w:p w:rsidR="003A0B14" w:rsidRPr="00322102" w:rsidRDefault="003A0B14" w:rsidP="003A0B14">
      <w:pPr>
        <w:pStyle w:val="a4"/>
        <w:contextualSpacing/>
        <w:rPr>
          <w:color w:val="000000" w:themeColor="text1"/>
        </w:rPr>
      </w:pPr>
      <w:r w:rsidRPr="00322102">
        <w:rPr>
          <w:color w:val="000000" w:themeColor="text1"/>
        </w:rPr>
        <w:t xml:space="preserve">      Руководитель научного проекта ___________________       ___________________</w:t>
      </w:r>
    </w:p>
    <w:p w:rsidR="003A0B14" w:rsidRPr="00322102" w:rsidRDefault="003A0B14" w:rsidP="003A0B14">
      <w:pPr>
        <w:pStyle w:val="a4"/>
        <w:contextualSpacing/>
        <w:rPr>
          <w:color w:val="000000" w:themeColor="text1"/>
        </w:rPr>
      </w:pPr>
      <w:r w:rsidRPr="00322102">
        <w:rPr>
          <w:color w:val="000000" w:themeColor="text1"/>
        </w:rPr>
        <w:t xml:space="preserve">                                    (подпись) Ф.И.О.       (при его наличии)</w:t>
      </w:r>
    </w:p>
    <w:p w:rsidR="003A0B14" w:rsidRPr="00322102" w:rsidRDefault="003A0B14" w:rsidP="003A0B14">
      <w:pPr>
        <w:pStyle w:val="a4"/>
        <w:contextualSpacing/>
        <w:rPr>
          <w:color w:val="000000" w:themeColor="text1"/>
        </w:rPr>
      </w:pPr>
    </w:p>
    <w:p w:rsidR="003A0B14" w:rsidRPr="00322102" w:rsidRDefault="003A0B14" w:rsidP="003A0B14">
      <w:pPr>
        <w:pStyle w:val="a4"/>
        <w:contextualSpacing/>
        <w:rPr>
          <w:color w:val="000000" w:themeColor="text1"/>
        </w:rPr>
      </w:pPr>
      <w:r w:rsidRPr="00322102">
        <w:rPr>
          <w:color w:val="000000" w:themeColor="text1"/>
        </w:rPr>
        <w:t xml:space="preserve">      Бухгалтер-экономист ___________________       ___________________</w:t>
      </w:r>
    </w:p>
    <w:p w:rsidR="00222939" w:rsidRPr="00322102" w:rsidRDefault="003A0B14" w:rsidP="003A0B14">
      <w:pPr>
        <w:pStyle w:val="a4"/>
        <w:spacing w:before="0" w:after="0"/>
        <w:contextualSpacing/>
        <w:rPr>
          <w:b/>
          <w:color w:val="000000" w:themeColor="text1"/>
        </w:rPr>
      </w:pPr>
      <w:r w:rsidRPr="00322102">
        <w:rPr>
          <w:color w:val="000000" w:themeColor="text1"/>
        </w:rPr>
        <w:t xml:space="preserve">                        (подпись)                   Ф.И.О. (при его наличии)</w:t>
      </w:r>
    </w:p>
    <w:p w:rsidR="009910B2" w:rsidRPr="00322102"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322102"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322102"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322102"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322102"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9910B2" w:rsidRPr="00322102" w:rsidRDefault="009910B2" w:rsidP="00114B0C">
      <w:pPr>
        <w:pStyle w:val="a4"/>
        <w:shd w:val="clear" w:color="auto" w:fill="FFFFFF"/>
        <w:spacing w:before="0" w:after="0"/>
        <w:ind w:firstLine="709"/>
        <w:contextualSpacing/>
        <w:jc w:val="right"/>
        <w:textAlignment w:val="baseline"/>
        <w:rPr>
          <w:i/>
          <w:color w:val="000000" w:themeColor="text1"/>
          <w:spacing w:val="2"/>
        </w:rPr>
      </w:pPr>
    </w:p>
    <w:p w:rsidR="001C0F5C" w:rsidRPr="00322102" w:rsidRDefault="001C0F5C" w:rsidP="00114B0C">
      <w:pPr>
        <w:pStyle w:val="a4"/>
        <w:shd w:val="clear" w:color="auto" w:fill="FFFFFF"/>
        <w:spacing w:before="0" w:after="0"/>
        <w:ind w:firstLine="709"/>
        <w:contextualSpacing/>
        <w:jc w:val="right"/>
        <w:textAlignment w:val="baseline"/>
        <w:rPr>
          <w:i/>
          <w:color w:val="000000" w:themeColor="text1"/>
          <w:spacing w:val="2"/>
          <w:lang w:val="kk-KZ"/>
        </w:rPr>
      </w:pP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Приложение 4</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 xml:space="preserve"> к настоящему договору </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r w:rsidRPr="00322102">
        <w:rPr>
          <w:i/>
          <w:color w:val="000000" w:themeColor="text1"/>
          <w:spacing w:val="2"/>
        </w:rPr>
        <w:t xml:space="preserve">№__ </w:t>
      </w:r>
      <w:r w:rsidRPr="00322102">
        <w:rPr>
          <w:color w:val="000000" w:themeColor="text1"/>
          <w:spacing w:val="2"/>
        </w:rPr>
        <w:t>от «___»_______ 202_ года</w:t>
      </w:r>
      <w:r w:rsidRPr="00322102">
        <w:rPr>
          <w:i/>
          <w:color w:val="000000" w:themeColor="text1"/>
          <w:spacing w:val="2"/>
        </w:rPr>
        <w:t xml:space="preserve"> </w:t>
      </w:r>
    </w:p>
    <w:p w:rsidR="00222939" w:rsidRPr="00322102" w:rsidRDefault="00222939" w:rsidP="00114B0C">
      <w:pPr>
        <w:pStyle w:val="a4"/>
        <w:shd w:val="clear" w:color="auto" w:fill="FFFFFF"/>
        <w:spacing w:before="0" w:after="0"/>
        <w:ind w:firstLine="709"/>
        <w:contextualSpacing/>
        <w:jc w:val="right"/>
        <w:textAlignment w:val="baseline"/>
        <w:rPr>
          <w:i/>
          <w:color w:val="000000" w:themeColor="text1"/>
          <w:spacing w:val="2"/>
        </w:rPr>
      </w:pPr>
    </w:p>
    <w:p w:rsidR="00222939" w:rsidRPr="00322102" w:rsidRDefault="00222939" w:rsidP="00114B0C">
      <w:pPr>
        <w:jc w:val="center"/>
        <w:rPr>
          <w:b/>
          <w:color w:val="000000" w:themeColor="text1"/>
          <w:spacing w:val="-6"/>
        </w:rPr>
      </w:pPr>
      <w:r w:rsidRPr="00322102">
        <w:rPr>
          <w:b/>
          <w:color w:val="000000" w:themeColor="text1"/>
          <w:spacing w:val="-6"/>
        </w:rPr>
        <w:t xml:space="preserve">АКТ </w:t>
      </w:r>
    </w:p>
    <w:p w:rsidR="00222939" w:rsidRPr="00322102" w:rsidRDefault="00222939" w:rsidP="00114B0C">
      <w:pPr>
        <w:jc w:val="center"/>
        <w:rPr>
          <w:b/>
          <w:color w:val="000000" w:themeColor="text1"/>
          <w:spacing w:val="-6"/>
        </w:rPr>
      </w:pPr>
      <w:r w:rsidRPr="00322102">
        <w:rPr>
          <w:b/>
          <w:color w:val="000000" w:themeColor="text1"/>
          <w:spacing w:val="-6"/>
        </w:rPr>
        <w:t xml:space="preserve">выполненных работ </w:t>
      </w:r>
    </w:p>
    <w:p w:rsidR="00222939" w:rsidRPr="00322102" w:rsidRDefault="00222939" w:rsidP="00114B0C">
      <w:pPr>
        <w:jc w:val="center"/>
        <w:rPr>
          <w:b/>
          <w:color w:val="000000" w:themeColor="text1"/>
          <w:spacing w:val="-6"/>
        </w:rPr>
      </w:pPr>
      <w:r w:rsidRPr="00322102">
        <w:rPr>
          <w:b/>
          <w:color w:val="000000" w:themeColor="text1"/>
          <w:spacing w:val="-6"/>
        </w:rPr>
        <w:t xml:space="preserve">к договору </w:t>
      </w:r>
      <w:r w:rsidRPr="00322102">
        <w:rPr>
          <w:b/>
          <w:color w:val="000000" w:themeColor="text1"/>
          <w:spacing w:val="-6"/>
          <w:lang w:val="ru-RU"/>
        </w:rPr>
        <w:t>_____</w:t>
      </w:r>
      <w:r w:rsidRPr="00322102">
        <w:rPr>
          <w:b/>
          <w:color w:val="000000" w:themeColor="text1"/>
          <w:spacing w:val="-6"/>
        </w:rPr>
        <w:t xml:space="preserve"> 202</w:t>
      </w:r>
      <w:r w:rsidR="00E51DEE" w:rsidRPr="00322102">
        <w:rPr>
          <w:b/>
          <w:color w:val="000000" w:themeColor="text1"/>
          <w:spacing w:val="-6"/>
          <w:lang w:val="ru-RU"/>
        </w:rPr>
        <w:t>_</w:t>
      </w:r>
      <w:r w:rsidRPr="00322102">
        <w:rPr>
          <w:b/>
          <w:color w:val="000000" w:themeColor="text1"/>
          <w:spacing w:val="-6"/>
        </w:rPr>
        <w:t xml:space="preserve"> года </w:t>
      </w:r>
    </w:p>
    <w:p w:rsidR="00222939" w:rsidRPr="00322102" w:rsidRDefault="00222939" w:rsidP="00114B0C">
      <w:pPr>
        <w:jc w:val="center"/>
        <w:rPr>
          <w:color w:val="000000" w:themeColor="text1"/>
          <w:spacing w:val="-6"/>
        </w:rPr>
      </w:pPr>
      <w:r w:rsidRPr="00322102">
        <w:rPr>
          <w:color w:val="000000" w:themeColor="text1"/>
          <w:spacing w:val="-6"/>
        </w:rPr>
        <w:t xml:space="preserve">по республиканской бюджетной программе 008 «Прикладные научные исследования в области космической деятельности», </w:t>
      </w:r>
      <w:r w:rsidRPr="00322102">
        <w:rPr>
          <w:color w:val="000000" w:themeColor="text1"/>
        </w:rPr>
        <w:t>подпрограмме 100 «Проведение научных исследований в рамках програмно - целевого финансирования» на 202</w:t>
      </w:r>
      <w:r w:rsidRPr="00322102">
        <w:rPr>
          <w:color w:val="000000" w:themeColor="text1"/>
          <w:lang w:val="ru-RU"/>
        </w:rPr>
        <w:t>_</w:t>
      </w:r>
      <w:r w:rsidRPr="00322102">
        <w:rPr>
          <w:color w:val="000000" w:themeColor="text1"/>
        </w:rPr>
        <w:t xml:space="preserve"> год</w:t>
      </w:r>
    </w:p>
    <w:p w:rsidR="00222939" w:rsidRPr="00322102" w:rsidRDefault="00222939" w:rsidP="00114B0C">
      <w:pPr>
        <w:contextualSpacing/>
        <w:jc w:val="center"/>
        <w:rPr>
          <w:color w:val="000000" w:themeColor="text1"/>
          <w:spacing w:val="-6"/>
        </w:rPr>
      </w:pPr>
    </w:p>
    <w:p w:rsidR="00222939" w:rsidRPr="00322102" w:rsidRDefault="00222939" w:rsidP="00114B0C">
      <w:pPr>
        <w:contextualSpacing/>
        <w:jc w:val="both"/>
        <w:rPr>
          <w:b/>
          <w:color w:val="000000" w:themeColor="text1"/>
          <w:spacing w:val="-6"/>
        </w:rPr>
      </w:pPr>
      <w:r w:rsidRPr="00322102">
        <w:rPr>
          <w:b/>
          <w:color w:val="000000" w:themeColor="text1"/>
          <w:spacing w:val="-6"/>
        </w:rPr>
        <w:t>«</w:t>
      </w:r>
      <w:r w:rsidRPr="00322102">
        <w:rPr>
          <w:b/>
          <w:color w:val="000000" w:themeColor="text1"/>
          <w:spacing w:val="-6"/>
          <w:u w:val="single"/>
        </w:rPr>
        <w:t>____</w:t>
      </w:r>
      <w:r w:rsidRPr="00322102">
        <w:rPr>
          <w:b/>
          <w:color w:val="000000" w:themeColor="text1"/>
          <w:spacing w:val="-6"/>
        </w:rPr>
        <w:t xml:space="preserve">» </w:t>
      </w:r>
      <w:r w:rsidRPr="00322102">
        <w:rPr>
          <w:b/>
          <w:color w:val="000000" w:themeColor="text1"/>
          <w:spacing w:val="-6"/>
          <w:u w:val="single"/>
        </w:rPr>
        <w:t>_______</w:t>
      </w:r>
      <w:r w:rsidRPr="00322102">
        <w:rPr>
          <w:b/>
          <w:color w:val="000000" w:themeColor="text1"/>
          <w:spacing w:val="-6"/>
        </w:rPr>
        <w:t xml:space="preserve"> 202</w:t>
      </w:r>
      <w:r w:rsidR="00E51DEE" w:rsidRPr="00322102">
        <w:rPr>
          <w:b/>
          <w:color w:val="000000" w:themeColor="text1"/>
          <w:spacing w:val="-6"/>
          <w:lang w:val="ru-RU"/>
        </w:rPr>
        <w:t>_</w:t>
      </w:r>
      <w:r w:rsidRPr="00322102">
        <w:rPr>
          <w:b/>
          <w:color w:val="000000" w:themeColor="text1"/>
          <w:spacing w:val="-6"/>
        </w:rPr>
        <w:t xml:space="preserve"> г.</w:t>
      </w:r>
    </w:p>
    <w:p w:rsidR="00222939" w:rsidRPr="00322102" w:rsidRDefault="00222939" w:rsidP="00114B0C">
      <w:pPr>
        <w:rPr>
          <w:color w:val="000000" w:themeColor="text1"/>
          <w:spacing w:val="-6"/>
        </w:rPr>
      </w:pPr>
    </w:p>
    <w:p w:rsidR="00222939" w:rsidRPr="00322102" w:rsidRDefault="00222939" w:rsidP="00114B0C">
      <w:pPr>
        <w:rPr>
          <w:color w:val="000000" w:themeColor="text1"/>
          <w:spacing w:val="-6"/>
        </w:rPr>
      </w:pPr>
    </w:p>
    <w:p w:rsidR="00222939" w:rsidRPr="00322102" w:rsidRDefault="00222939" w:rsidP="00114B0C">
      <w:pPr>
        <w:ind w:firstLine="709"/>
        <w:jc w:val="both"/>
        <w:rPr>
          <w:color w:val="000000" w:themeColor="text1"/>
          <w:spacing w:val="-6"/>
        </w:rPr>
      </w:pPr>
      <w:r w:rsidRPr="00322102">
        <w:rPr>
          <w:color w:val="000000" w:themeColor="text1"/>
          <w:spacing w:val="-6"/>
        </w:rPr>
        <w:t xml:space="preserve">Мы, нижеподписавшиеся, представитель Исполнителя в лице </w:t>
      </w:r>
      <w:r w:rsidRPr="00322102">
        <w:rPr>
          <w:color w:val="000000" w:themeColor="text1"/>
        </w:rPr>
        <w:t>(</w:t>
      </w:r>
      <w:r w:rsidRPr="00322102">
        <w:rPr>
          <w:i/>
          <w:color w:val="000000" w:themeColor="text1"/>
        </w:rPr>
        <w:t>для физ.лиц Ф.И.О./ для юр.лиц юридическое наименование организации)</w:t>
      </w:r>
      <w:r w:rsidRPr="00322102">
        <w:rPr>
          <w:color w:val="000000" w:themeColor="text1"/>
          <w:spacing w:val="-6"/>
        </w:rPr>
        <w:t xml:space="preserve">, с одной стороны, и представитель Заказчика в лице </w:t>
      </w:r>
      <w:r w:rsidRPr="00322102">
        <w:rPr>
          <w:b/>
          <w:color w:val="000000" w:themeColor="text1"/>
        </w:rPr>
        <w:t xml:space="preserve"> Председателя </w:t>
      </w:r>
      <w:r w:rsidRPr="00322102">
        <w:rPr>
          <w:b/>
          <w:color w:val="000000" w:themeColor="text1"/>
          <w:lang w:val="ru-RU"/>
        </w:rPr>
        <w:t>РГУ</w:t>
      </w:r>
      <w:r w:rsidRPr="00322102">
        <w:rPr>
          <w:b/>
          <w:color w:val="000000" w:themeColor="text1"/>
        </w:rPr>
        <w:t xml:space="preserve"> «Аэрокосмический комитет Министерства цифрового развития, инноваций и аэрокосмической промышленности Республики Казахстан» </w:t>
      </w:r>
      <w:r w:rsidRPr="00322102">
        <w:rPr>
          <w:i/>
          <w:color w:val="000000" w:themeColor="text1"/>
        </w:rPr>
        <w:t>Ф.И.О.</w:t>
      </w:r>
      <w:r w:rsidRPr="00322102">
        <w:rPr>
          <w:color w:val="000000" w:themeColor="text1"/>
          <w:spacing w:val="-6"/>
        </w:rPr>
        <w:t>, с другой стороны, составили настоящий акт о том, что научно-техническая продукция удовлетворяет условиям договора и в надлежащем порядке оформлена.</w:t>
      </w:r>
    </w:p>
    <w:p w:rsidR="00222939" w:rsidRPr="00322102" w:rsidRDefault="00222939" w:rsidP="00114B0C">
      <w:pPr>
        <w:ind w:firstLine="709"/>
        <w:jc w:val="both"/>
        <w:rPr>
          <w:b/>
          <w:color w:val="000000" w:themeColor="text1"/>
          <w:spacing w:val="-6"/>
        </w:rPr>
      </w:pPr>
    </w:p>
    <w:p w:rsidR="00222939" w:rsidRPr="00322102" w:rsidRDefault="00222939" w:rsidP="00114B0C">
      <w:pPr>
        <w:ind w:firstLine="709"/>
        <w:jc w:val="both"/>
        <w:rPr>
          <w:b/>
          <w:color w:val="000000" w:themeColor="text1"/>
          <w:spacing w:val="-6"/>
        </w:rPr>
      </w:pPr>
      <w:r w:rsidRPr="00322102">
        <w:rPr>
          <w:b/>
          <w:color w:val="000000" w:themeColor="text1"/>
          <w:spacing w:val="-6"/>
        </w:rPr>
        <w:t xml:space="preserve">Виды выполненных работ за </w:t>
      </w:r>
      <w:r w:rsidRPr="00322102">
        <w:rPr>
          <w:b/>
          <w:color w:val="000000" w:themeColor="text1"/>
          <w:spacing w:val="-6"/>
          <w:lang w:val="ru-RU"/>
        </w:rPr>
        <w:t>_</w:t>
      </w:r>
      <w:r w:rsidRPr="00322102">
        <w:rPr>
          <w:b/>
          <w:color w:val="000000" w:themeColor="text1"/>
          <w:spacing w:val="-6"/>
        </w:rPr>
        <w:t xml:space="preserve"> квартал 202</w:t>
      </w:r>
      <w:r w:rsidRPr="00322102">
        <w:rPr>
          <w:b/>
          <w:color w:val="000000" w:themeColor="text1"/>
          <w:spacing w:val="-6"/>
          <w:lang w:val="ru-RU"/>
        </w:rPr>
        <w:t>_</w:t>
      </w:r>
      <w:r w:rsidRPr="00322102">
        <w:rPr>
          <w:b/>
          <w:color w:val="000000" w:themeColor="text1"/>
          <w:spacing w:val="-6"/>
        </w:rPr>
        <w:t xml:space="preserve"> г.:</w:t>
      </w:r>
    </w:p>
    <w:p w:rsidR="00222939" w:rsidRPr="00322102" w:rsidRDefault="00222939" w:rsidP="00114B0C">
      <w:pPr>
        <w:ind w:firstLine="709"/>
        <w:jc w:val="both"/>
        <w:rPr>
          <w:color w:val="000000" w:themeColor="text1"/>
        </w:rPr>
      </w:pPr>
      <w:r w:rsidRPr="00322102">
        <w:rPr>
          <w:color w:val="000000" w:themeColor="text1"/>
        </w:rPr>
        <w:t xml:space="preserve">Программа </w:t>
      </w:r>
      <w:r w:rsidRPr="00322102">
        <w:rPr>
          <w:color w:val="000000" w:themeColor="text1"/>
          <w:lang w:val="ru-RU"/>
        </w:rPr>
        <w:t>:</w:t>
      </w:r>
    </w:p>
    <w:p w:rsidR="00222939" w:rsidRPr="00322102" w:rsidRDefault="00222939" w:rsidP="00114B0C">
      <w:pPr>
        <w:ind w:firstLine="709"/>
        <w:jc w:val="both"/>
        <w:rPr>
          <w:b/>
          <w:color w:val="000000" w:themeColor="text1"/>
        </w:rPr>
      </w:pPr>
      <w:r w:rsidRPr="00322102">
        <w:rPr>
          <w:color w:val="000000" w:themeColor="text1"/>
        </w:rPr>
        <w:t>Общая сумма договора –</w:t>
      </w:r>
      <w:r w:rsidRPr="00322102">
        <w:rPr>
          <w:b/>
          <w:color w:val="000000" w:themeColor="text1"/>
        </w:rPr>
        <w:t>тенге.</w:t>
      </w:r>
    </w:p>
    <w:p w:rsidR="00222939" w:rsidRPr="00322102" w:rsidRDefault="00222939" w:rsidP="00114B0C">
      <w:pPr>
        <w:pStyle w:val="afc"/>
        <w:spacing w:after="0"/>
        <w:ind w:firstLine="709"/>
        <w:jc w:val="both"/>
        <w:rPr>
          <w:b/>
          <w:color w:val="000000" w:themeColor="text1"/>
        </w:rPr>
      </w:pPr>
      <w:r w:rsidRPr="00322102">
        <w:rPr>
          <w:color w:val="000000" w:themeColor="text1"/>
        </w:rPr>
        <w:t xml:space="preserve">Сумма предоплаты в размере </w:t>
      </w:r>
      <w:r w:rsidR="002439DD" w:rsidRPr="00322102">
        <w:rPr>
          <w:color w:val="000000" w:themeColor="text1"/>
        </w:rPr>
        <w:t>30</w:t>
      </w:r>
      <w:r w:rsidRPr="00322102">
        <w:rPr>
          <w:color w:val="000000" w:themeColor="text1"/>
        </w:rPr>
        <w:t>% от общей суммы Договора составила –</w:t>
      </w:r>
      <w:r w:rsidRPr="00322102">
        <w:rPr>
          <w:b/>
          <w:color w:val="000000" w:themeColor="text1"/>
        </w:rPr>
        <w:t>тенге.</w:t>
      </w:r>
    </w:p>
    <w:p w:rsidR="00222939" w:rsidRPr="00322102" w:rsidRDefault="00222939" w:rsidP="00114B0C">
      <w:pPr>
        <w:pStyle w:val="afc"/>
        <w:spacing w:after="0"/>
        <w:ind w:firstLine="709"/>
        <w:jc w:val="both"/>
        <w:rPr>
          <w:b/>
          <w:color w:val="000000" w:themeColor="text1"/>
        </w:rPr>
      </w:pPr>
      <w:r w:rsidRPr="00322102">
        <w:rPr>
          <w:color w:val="000000" w:themeColor="text1"/>
        </w:rPr>
        <w:t>Ранее заактированные суммы по выполненным работам –</w:t>
      </w:r>
      <w:r w:rsidRPr="00322102">
        <w:rPr>
          <w:b/>
          <w:color w:val="000000" w:themeColor="text1"/>
        </w:rPr>
        <w:t>тенге.</w:t>
      </w:r>
    </w:p>
    <w:p w:rsidR="00222939" w:rsidRPr="00322102" w:rsidRDefault="00222939" w:rsidP="00114B0C">
      <w:pPr>
        <w:pStyle w:val="afc"/>
        <w:spacing w:after="0"/>
        <w:ind w:firstLine="709"/>
        <w:jc w:val="both"/>
        <w:rPr>
          <w:b/>
          <w:color w:val="000000" w:themeColor="text1"/>
        </w:rPr>
      </w:pPr>
      <w:r w:rsidRPr="00322102">
        <w:rPr>
          <w:color w:val="000000" w:themeColor="text1"/>
        </w:rPr>
        <w:t xml:space="preserve">Ранее перечисленная сумма - </w:t>
      </w:r>
      <w:r w:rsidRPr="00322102">
        <w:rPr>
          <w:b/>
          <w:color w:val="000000" w:themeColor="text1"/>
        </w:rPr>
        <w:t>тенге.</w:t>
      </w:r>
    </w:p>
    <w:p w:rsidR="00222939" w:rsidRPr="00322102" w:rsidRDefault="00222939" w:rsidP="00114B0C">
      <w:pPr>
        <w:pStyle w:val="afc"/>
        <w:spacing w:after="0"/>
        <w:ind w:firstLine="709"/>
        <w:jc w:val="both"/>
        <w:rPr>
          <w:color w:val="000000" w:themeColor="text1"/>
        </w:rPr>
      </w:pPr>
      <w:r w:rsidRPr="00322102">
        <w:rPr>
          <w:color w:val="000000" w:themeColor="text1"/>
        </w:rPr>
        <w:t xml:space="preserve">Общий объем выполненных работ с начало периода - </w:t>
      </w:r>
      <w:r w:rsidRPr="00322102">
        <w:rPr>
          <w:b/>
          <w:color w:val="000000" w:themeColor="text1"/>
        </w:rPr>
        <w:t>тенге.</w:t>
      </w:r>
    </w:p>
    <w:p w:rsidR="00222939" w:rsidRPr="00322102" w:rsidRDefault="00222939" w:rsidP="00114B0C">
      <w:pPr>
        <w:pStyle w:val="afc"/>
        <w:spacing w:after="0"/>
        <w:ind w:firstLine="709"/>
        <w:jc w:val="both"/>
        <w:rPr>
          <w:color w:val="000000" w:themeColor="text1"/>
        </w:rPr>
      </w:pPr>
      <w:r w:rsidRPr="00322102">
        <w:rPr>
          <w:color w:val="000000" w:themeColor="text1"/>
        </w:rPr>
        <w:t xml:space="preserve">Объем выполненных работ за  квартал 202_ года согласно Календарному плану составляет – </w:t>
      </w:r>
      <w:r w:rsidRPr="00322102">
        <w:rPr>
          <w:b/>
          <w:color w:val="000000" w:themeColor="text1"/>
        </w:rPr>
        <w:t>тенге.</w:t>
      </w:r>
    </w:p>
    <w:p w:rsidR="00222939" w:rsidRPr="00322102" w:rsidRDefault="00222939" w:rsidP="00114B0C">
      <w:pPr>
        <w:pStyle w:val="afc"/>
        <w:spacing w:after="0"/>
        <w:ind w:firstLine="709"/>
        <w:jc w:val="both"/>
        <w:rPr>
          <w:color w:val="000000" w:themeColor="text1"/>
        </w:rPr>
      </w:pPr>
      <w:r w:rsidRPr="00322102">
        <w:rPr>
          <w:color w:val="000000" w:themeColor="text1"/>
        </w:rPr>
        <w:t xml:space="preserve">Сумма пропорционально удерживаемого предоплаты - </w:t>
      </w:r>
      <w:r w:rsidRPr="00322102">
        <w:rPr>
          <w:b/>
          <w:color w:val="000000" w:themeColor="text1"/>
        </w:rPr>
        <w:t xml:space="preserve"> тенге.</w:t>
      </w:r>
    </w:p>
    <w:p w:rsidR="00222939" w:rsidRPr="00322102" w:rsidRDefault="00222939" w:rsidP="00114B0C">
      <w:pPr>
        <w:pStyle w:val="afc"/>
        <w:spacing w:after="0"/>
        <w:ind w:firstLine="709"/>
        <w:jc w:val="both"/>
        <w:rPr>
          <w:b/>
          <w:color w:val="000000" w:themeColor="text1"/>
        </w:rPr>
      </w:pPr>
      <w:r w:rsidRPr="00322102">
        <w:rPr>
          <w:color w:val="000000" w:themeColor="text1"/>
        </w:rPr>
        <w:t xml:space="preserve">Сумма, требуемая к перечислению Исполнителю - </w:t>
      </w:r>
      <w:r w:rsidRPr="00322102">
        <w:rPr>
          <w:b/>
          <w:color w:val="000000" w:themeColor="text1"/>
        </w:rPr>
        <w:t>тенге.</w:t>
      </w:r>
    </w:p>
    <w:p w:rsidR="00222939" w:rsidRPr="00322102" w:rsidRDefault="00222939" w:rsidP="00114B0C">
      <w:pPr>
        <w:pStyle w:val="afc"/>
        <w:spacing w:after="0"/>
        <w:ind w:firstLine="709"/>
        <w:jc w:val="both"/>
        <w:rPr>
          <w:color w:val="000000" w:themeColor="text1"/>
        </w:rPr>
      </w:pPr>
    </w:p>
    <w:p w:rsidR="00222939" w:rsidRPr="00322102" w:rsidRDefault="00222939" w:rsidP="00114B0C">
      <w:pPr>
        <w:pStyle w:val="afc"/>
        <w:spacing w:after="0"/>
        <w:ind w:firstLine="709"/>
        <w:jc w:val="both"/>
        <w:rPr>
          <w:color w:val="000000" w:themeColor="text1"/>
        </w:rPr>
      </w:pPr>
    </w:p>
    <w:tbl>
      <w:tblPr>
        <w:tblW w:w="0" w:type="auto"/>
        <w:tblLayout w:type="fixed"/>
        <w:tblLook w:val="04A0" w:firstRow="1" w:lastRow="0" w:firstColumn="1" w:lastColumn="0" w:noHBand="0" w:noVBand="1"/>
      </w:tblPr>
      <w:tblGrid>
        <w:gridCol w:w="4361"/>
        <w:gridCol w:w="567"/>
        <w:gridCol w:w="4357"/>
      </w:tblGrid>
      <w:tr w:rsidR="00222939" w:rsidRPr="00322102" w:rsidTr="00222939">
        <w:trPr>
          <w:trHeight w:val="1645"/>
        </w:trPr>
        <w:tc>
          <w:tcPr>
            <w:tcW w:w="4361" w:type="dxa"/>
          </w:tcPr>
          <w:p w:rsidR="00222939" w:rsidRPr="00322102" w:rsidRDefault="00222939" w:rsidP="00114B0C">
            <w:pPr>
              <w:jc w:val="both"/>
              <w:rPr>
                <w:color w:val="000000" w:themeColor="text1"/>
              </w:rPr>
            </w:pPr>
            <w:r w:rsidRPr="00322102">
              <w:rPr>
                <w:b/>
                <w:color w:val="000000" w:themeColor="text1"/>
              </w:rPr>
              <w:t>От ИСПОЛНИТЕЛЯ</w:t>
            </w:r>
            <w:r w:rsidRPr="00322102">
              <w:rPr>
                <w:color w:val="000000" w:themeColor="text1"/>
              </w:rPr>
              <w:t xml:space="preserve"> работу сдал</w:t>
            </w:r>
          </w:p>
          <w:p w:rsidR="00222939" w:rsidRPr="00322102" w:rsidRDefault="00222939" w:rsidP="00114B0C">
            <w:pPr>
              <w:jc w:val="both"/>
              <w:rPr>
                <w:color w:val="000000" w:themeColor="text1"/>
                <w:lang w:val="ru-RU"/>
              </w:rPr>
            </w:pPr>
            <w:r w:rsidRPr="00322102">
              <w:rPr>
                <w:color w:val="000000" w:themeColor="text1"/>
                <w:lang w:val="ru-RU"/>
              </w:rPr>
              <w:t xml:space="preserve">Должность и </w:t>
            </w:r>
            <w:r w:rsidR="00101960" w:rsidRPr="00322102">
              <w:rPr>
                <w:color w:val="000000" w:themeColor="text1"/>
                <w:lang w:val="ru-RU"/>
              </w:rPr>
              <w:t>организация</w:t>
            </w:r>
          </w:p>
          <w:p w:rsidR="00222939" w:rsidRPr="00322102" w:rsidRDefault="00222939" w:rsidP="00114B0C">
            <w:pPr>
              <w:jc w:val="both"/>
              <w:rPr>
                <w:color w:val="000000" w:themeColor="text1"/>
              </w:rPr>
            </w:pPr>
          </w:p>
          <w:p w:rsidR="00222939" w:rsidRPr="00322102" w:rsidRDefault="00222939" w:rsidP="00114B0C">
            <w:pPr>
              <w:jc w:val="both"/>
              <w:rPr>
                <w:color w:val="000000" w:themeColor="text1"/>
              </w:rPr>
            </w:pPr>
          </w:p>
          <w:p w:rsidR="00222939" w:rsidRPr="00322102" w:rsidRDefault="00222939" w:rsidP="00114B0C">
            <w:pPr>
              <w:jc w:val="both"/>
              <w:rPr>
                <w:color w:val="000000" w:themeColor="text1"/>
              </w:rPr>
            </w:pPr>
          </w:p>
          <w:p w:rsidR="00222939" w:rsidRPr="00322102" w:rsidRDefault="00222939" w:rsidP="00114B0C">
            <w:pPr>
              <w:jc w:val="both"/>
              <w:rPr>
                <w:color w:val="000000" w:themeColor="text1"/>
              </w:rPr>
            </w:pPr>
          </w:p>
          <w:p w:rsidR="00222939" w:rsidRPr="00322102" w:rsidRDefault="00222939" w:rsidP="00114B0C">
            <w:pPr>
              <w:jc w:val="both"/>
              <w:rPr>
                <w:color w:val="000000" w:themeColor="text1"/>
              </w:rPr>
            </w:pPr>
          </w:p>
          <w:p w:rsidR="00222939" w:rsidRPr="00322102" w:rsidRDefault="00222939" w:rsidP="00114B0C">
            <w:pPr>
              <w:jc w:val="both"/>
              <w:rPr>
                <w:color w:val="000000" w:themeColor="text1"/>
              </w:rPr>
            </w:pPr>
            <w:r w:rsidRPr="00322102">
              <w:rPr>
                <w:color w:val="000000" w:themeColor="text1"/>
              </w:rPr>
              <w:t>_____________</w:t>
            </w:r>
          </w:p>
        </w:tc>
        <w:tc>
          <w:tcPr>
            <w:tcW w:w="567" w:type="dxa"/>
          </w:tcPr>
          <w:p w:rsidR="00222939" w:rsidRPr="00322102" w:rsidRDefault="00222939" w:rsidP="00114B0C">
            <w:pPr>
              <w:jc w:val="both"/>
              <w:rPr>
                <w:color w:val="000000" w:themeColor="text1"/>
              </w:rPr>
            </w:pPr>
          </w:p>
        </w:tc>
        <w:tc>
          <w:tcPr>
            <w:tcW w:w="4357" w:type="dxa"/>
          </w:tcPr>
          <w:tbl>
            <w:tblPr>
              <w:tblW w:w="0" w:type="auto"/>
              <w:tblLayout w:type="fixed"/>
              <w:tblLook w:val="04A0" w:firstRow="1" w:lastRow="0" w:firstColumn="1" w:lastColumn="0" w:noHBand="0" w:noVBand="1"/>
            </w:tblPr>
            <w:tblGrid>
              <w:gridCol w:w="4357"/>
            </w:tblGrid>
            <w:tr w:rsidR="00222939" w:rsidRPr="00322102" w:rsidTr="00222939">
              <w:trPr>
                <w:trHeight w:val="1645"/>
              </w:trPr>
              <w:tc>
                <w:tcPr>
                  <w:tcW w:w="4357" w:type="dxa"/>
                </w:tcPr>
                <w:p w:rsidR="00222939" w:rsidRPr="00322102" w:rsidRDefault="00222939" w:rsidP="00114B0C">
                  <w:pPr>
                    <w:jc w:val="both"/>
                    <w:rPr>
                      <w:color w:val="000000" w:themeColor="text1"/>
                    </w:rPr>
                  </w:pPr>
                  <w:r w:rsidRPr="00322102">
                    <w:rPr>
                      <w:b/>
                      <w:color w:val="000000" w:themeColor="text1"/>
                    </w:rPr>
                    <w:t>От ЗАКАЗЧИКА</w:t>
                  </w:r>
                  <w:r w:rsidRPr="00322102">
                    <w:rPr>
                      <w:color w:val="000000" w:themeColor="text1"/>
                    </w:rPr>
                    <w:t xml:space="preserve"> работу принял  Председатель РГУ «Аэрокосмический комитет </w:t>
                  </w:r>
                  <w:r w:rsidRPr="00322102">
                    <w:rPr>
                      <w:color w:val="000000" w:themeColor="text1"/>
                      <w:spacing w:val="-6"/>
                    </w:rPr>
                    <w:t xml:space="preserve">Министерства </w:t>
                  </w:r>
                  <w:r w:rsidRPr="00322102">
                    <w:rPr>
                      <w:color w:val="000000" w:themeColor="text1"/>
                    </w:rPr>
                    <w:t>цифрового развития, инноваций и аэрокосмической промышленности Республики Казахстан»</w:t>
                  </w:r>
                </w:p>
                <w:p w:rsidR="00222939" w:rsidRPr="00322102" w:rsidRDefault="00222939" w:rsidP="00114B0C">
                  <w:pPr>
                    <w:jc w:val="both"/>
                    <w:rPr>
                      <w:color w:val="000000" w:themeColor="text1"/>
                    </w:rPr>
                  </w:pPr>
                </w:p>
                <w:p w:rsidR="00222939" w:rsidRPr="00322102" w:rsidRDefault="00222939" w:rsidP="00114B0C">
                  <w:pPr>
                    <w:jc w:val="both"/>
                    <w:rPr>
                      <w:color w:val="000000" w:themeColor="text1"/>
                    </w:rPr>
                  </w:pPr>
                </w:p>
                <w:p w:rsidR="00222939" w:rsidRPr="00322102" w:rsidRDefault="00222939" w:rsidP="00114B0C">
                  <w:pPr>
                    <w:jc w:val="both"/>
                    <w:rPr>
                      <w:color w:val="000000" w:themeColor="text1"/>
                    </w:rPr>
                  </w:pPr>
                </w:p>
                <w:p w:rsidR="00222939" w:rsidRPr="00322102" w:rsidRDefault="00222939" w:rsidP="00114B0C">
                  <w:pPr>
                    <w:jc w:val="both"/>
                    <w:rPr>
                      <w:color w:val="000000" w:themeColor="text1"/>
                      <w:vertAlign w:val="superscript"/>
                    </w:rPr>
                  </w:pPr>
                  <w:r w:rsidRPr="00322102">
                    <w:rPr>
                      <w:color w:val="000000" w:themeColor="text1"/>
                    </w:rPr>
                    <w:t>_________</w:t>
                  </w:r>
                </w:p>
              </w:tc>
            </w:tr>
          </w:tbl>
          <w:p w:rsidR="00222939" w:rsidRPr="00322102" w:rsidRDefault="00222939" w:rsidP="00114B0C">
            <w:pPr>
              <w:jc w:val="both"/>
              <w:rPr>
                <w:color w:val="000000" w:themeColor="text1"/>
                <w:vertAlign w:val="superscript"/>
              </w:rPr>
            </w:pPr>
          </w:p>
        </w:tc>
      </w:tr>
    </w:tbl>
    <w:p w:rsidR="00222939" w:rsidRPr="0093588C" w:rsidRDefault="00222939" w:rsidP="00114B0C">
      <w:pPr>
        <w:tabs>
          <w:tab w:val="left" w:pos="2410"/>
        </w:tabs>
        <w:contextualSpacing/>
        <w:jc w:val="right"/>
        <w:rPr>
          <w:color w:val="000000" w:themeColor="text1"/>
        </w:rPr>
      </w:pPr>
      <w:r w:rsidRPr="00322102">
        <w:rPr>
          <w:color w:val="000000" w:themeColor="text1"/>
        </w:rPr>
        <w:t>м.п.</w:t>
      </w:r>
      <w:r w:rsidRPr="0093588C">
        <w:rPr>
          <w:color w:val="000000" w:themeColor="text1"/>
        </w:rPr>
        <w:t xml:space="preserve">                                                                        </w:t>
      </w:r>
    </w:p>
    <w:p w:rsidR="00A252F3" w:rsidRDefault="00A252F3"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E636EE" w:rsidRDefault="00E636EE" w:rsidP="00114B0C">
      <w:pPr>
        <w:tabs>
          <w:tab w:val="left" w:pos="2410"/>
        </w:tabs>
        <w:contextualSpacing/>
        <w:jc w:val="right"/>
        <w:rPr>
          <w:b/>
          <w:color w:val="000000" w:themeColor="text1"/>
          <w:sz w:val="28"/>
          <w:szCs w:val="28"/>
        </w:rPr>
      </w:pPr>
    </w:p>
    <w:p w:rsidR="00D71631" w:rsidRDefault="00D71631" w:rsidP="00114B0C">
      <w:pPr>
        <w:tabs>
          <w:tab w:val="left" w:pos="2410"/>
        </w:tabs>
        <w:contextualSpacing/>
        <w:jc w:val="right"/>
        <w:rPr>
          <w:i/>
          <w:color w:val="000000" w:themeColor="text1"/>
        </w:rPr>
      </w:pPr>
    </w:p>
    <w:p w:rsidR="00D71631" w:rsidRDefault="00D71631" w:rsidP="00114B0C">
      <w:pPr>
        <w:tabs>
          <w:tab w:val="left" w:pos="2410"/>
        </w:tabs>
        <w:contextualSpacing/>
        <w:jc w:val="right"/>
        <w:rPr>
          <w:i/>
          <w:color w:val="000000" w:themeColor="text1"/>
        </w:rPr>
      </w:pPr>
    </w:p>
    <w:p w:rsidR="00D71631" w:rsidRPr="00D71631" w:rsidRDefault="00D71631" w:rsidP="00D71631">
      <w:pPr>
        <w:tabs>
          <w:tab w:val="left" w:pos="2410"/>
        </w:tabs>
        <w:contextualSpacing/>
        <w:jc w:val="right"/>
        <w:rPr>
          <w:i/>
          <w:color w:val="000000" w:themeColor="text1"/>
        </w:rPr>
      </w:pPr>
    </w:p>
    <w:p w:rsidR="00E636EE" w:rsidRPr="00D71631" w:rsidRDefault="00E636EE" w:rsidP="00D71631">
      <w:pPr>
        <w:pStyle w:val="a4"/>
        <w:spacing w:before="0" w:after="0"/>
        <w:ind w:firstLine="709"/>
        <w:contextualSpacing/>
        <w:jc w:val="right"/>
        <w:rPr>
          <w:i/>
          <w:color w:val="000000" w:themeColor="text1"/>
        </w:rPr>
      </w:pPr>
    </w:p>
    <w:p w:rsidR="00D71631" w:rsidRPr="0093588C" w:rsidRDefault="00D71631">
      <w:pPr>
        <w:tabs>
          <w:tab w:val="left" w:pos="2410"/>
        </w:tabs>
        <w:contextualSpacing/>
        <w:jc w:val="right"/>
        <w:rPr>
          <w:b/>
          <w:color w:val="000000" w:themeColor="text1"/>
          <w:sz w:val="28"/>
          <w:szCs w:val="28"/>
        </w:rPr>
      </w:pPr>
    </w:p>
    <w:p w:rsidR="00356DEA" w:rsidRDefault="00F47E72">
      <w:pPr>
        <w:rPr>
          <w:lang w:val="en-US"/>
        </w:rPr>
      </w:pPr>
    </w:p>
    <w:p w:rsidR="00AC0A39" w:rsidRDefault="00F47E72">
      <w:pPr>
        <w:rPr>
          <w:lang w:eastAsia="ru-RU"/>
        </w:rPr>
      </w:pPr>
      <w:r>
        <w:rPr>
          <w:b/>
          <w:lang w:eastAsia="ru-RU"/>
        </w:rPr>
        <w:t>Согласовано</w:t>
      </w:r>
    </w:p>
    <w:p w:rsidR="00AC0A39" w:rsidRDefault="00F47E72">
      <w:pPr>
        <w:rPr>
          <w:lang w:eastAsia="ru-RU"/>
        </w:rPr>
      </w:pPr>
      <w:r>
        <w:rPr>
          <w:lang w:eastAsia="ru-RU"/>
        </w:rPr>
        <w:t>14.07.2023 15:14 Ешимова Асель Бахитжановна</w:t>
      </w:r>
    </w:p>
    <w:p w:rsidR="003E01A1" w:rsidRPr="000E0DB0" w:rsidRDefault="00F47E72">
      <w:r w:rsidRPr="000E0DB0">
        <w:rPr>
          <w:b/>
          <w:bCs/>
          <w:i/>
          <w:color w:val="008000"/>
          <w:sz w:val="15"/>
          <w:szCs w:val="15"/>
          <w:lang w:eastAsia="ru-RU"/>
        </w:rPr>
        <w:t>Действителен</w:t>
      </w:r>
      <w:r w:rsidRPr="000E0DB0">
        <w:rPr>
          <w:i/>
          <w:color w:val="606060"/>
          <w:sz w:val="15"/>
          <w:szCs w:val="15"/>
          <w:lang w:eastAsia="ru-RU"/>
        </w:rPr>
        <w:t xml:space="preserve"> </w:t>
      </w:r>
      <w:r w:rsidRPr="000E0DB0">
        <w:rPr>
          <w:b/>
          <w:bCs/>
          <w:i/>
          <w:color w:val="606060"/>
          <w:sz w:val="15"/>
          <w:szCs w:val="15"/>
          <w:lang w:eastAsia="ru-RU"/>
        </w:rPr>
        <w:t xml:space="preserve">Уникальное имя </w:t>
      </w:r>
      <w:r w:rsidRPr="000E0DB0">
        <w:rPr>
          <w:b/>
          <w:bCs/>
          <w:i/>
          <w:color w:val="606060"/>
          <w:sz w:val="15"/>
          <w:szCs w:val="15"/>
          <w:lang w:eastAsia="ru-RU"/>
        </w:rPr>
        <w:t>владельца:</w:t>
      </w:r>
      <w:r w:rsidRPr="000E0DB0">
        <w:rPr>
          <w:i/>
          <w:color w:val="606060"/>
          <w:sz w:val="15"/>
          <w:szCs w:val="15"/>
          <w:lang w:eastAsia="ru-RU"/>
        </w:rPr>
        <w:t xml:space="preserve"> ЕШИМОВА АСЕЛЬ </w:t>
      </w:r>
      <w:r w:rsidRPr="000E0DB0">
        <w:rPr>
          <w:b/>
          <w:bCs/>
          <w:i/>
          <w:color w:val="606060"/>
          <w:sz w:val="15"/>
          <w:szCs w:val="15"/>
          <w:lang w:eastAsia="ru-RU"/>
        </w:rPr>
        <w:t>Дата начала:</w:t>
      </w:r>
      <w:r w:rsidRPr="000E0DB0">
        <w:rPr>
          <w:i/>
          <w:color w:val="606060"/>
          <w:sz w:val="15"/>
          <w:szCs w:val="15"/>
          <w:lang w:eastAsia="ru-RU"/>
        </w:rPr>
        <w:t xml:space="preserve"> 2022-08-16 14:45:23 (+06) </w:t>
      </w:r>
      <w:r w:rsidRPr="000E0DB0">
        <w:rPr>
          <w:b/>
          <w:bCs/>
          <w:i/>
          <w:color w:val="606060"/>
          <w:sz w:val="15"/>
          <w:szCs w:val="15"/>
          <w:lang w:eastAsia="ru-RU"/>
        </w:rPr>
        <w:t>Дата окончания:</w:t>
      </w:r>
      <w:r w:rsidRPr="000E0DB0">
        <w:rPr>
          <w:i/>
          <w:color w:val="606060"/>
          <w:sz w:val="15"/>
          <w:szCs w:val="15"/>
          <w:lang w:eastAsia="ru-RU"/>
        </w:rPr>
        <w:t xml:space="preserve"> 2025-08-15 14:50:23 (+06) </w:t>
      </w:r>
      <w:r w:rsidRPr="000E0DB0">
        <w:rPr>
          <w:b/>
          <w:bCs/>
          <w:i/>
          <w:color w:val="606060"/>
          <w:sz w:val="15"/>
          <w:szCs w:val="15"/>
          <w:lang w:eastAsia="ru-RU"/>
        </w:rPr>
        <w:t>Серийный номер:</w:t>
      </w:r>
      <w:r w:rsidRPr="000E0DB0">
        <w:rPr>
          <w:i/>
          <w:color w:val="606060"/>
          <w:sz w:val="15"/>
          <w:szCs w:val="15"/>
          <w:lang w:eastAsia="ru-RU"/>
        </w:rPr>
        <w:t xml:space="preserve"> 670645983072242904763122147598886851033168807870 </w:t>
      </w:r>
      <w:r w:rsidRPr="000E0DB0">
        <w:rPr>
          <w:b/>
          <w:bCs/>
          <w:i/>
          <w:color w:val="606060"/>
          <w:sz w:val="15"/>
          <w:szCs w:val="15"/>
          <w:lang w:eastAsia="ru-RU"/>
        </w:rPr>
        <w:t>Субъект:</w:t>
      </w:r>
      <w:r w:rsidRPr="000E0DB0">
        <w:rPr>
          <w:i/>
          <w:color w:val="606060"/>
          <w:sz w:val="15"/>
          <w:szCs w:val="15"/>
          <w:lang w:eastAsia="ru-RU"/>
        </w:rPr>
        <w:t xml:space="preserve"> OID.2.5.4.20="+77017000271"</w:t>
      </w:r>
      <w:r w:rsidRPr="000E0DB0">
        <w:rPr>
          <w:i/>
          <w:color w:val="606060"/>
          <w:sz w:val="15"/>
          <w:szCs w:val="15"/>
          <w:lang w:eastAsia="ru-RU"/>
        </w:rPr>
        <w:t>, EMAILADDRESS=a.eshimova@mdai.gov.kz, SURNAME=ЕШИМОВА, SERIALNUMBER=IIN800503499027, GIVENNAME=БАХИТЖАНОВНА, CN=ЕШИМОВА АСЕЛЬ, OU=BIN141140001266, ST=Нур-Султан, O="Республиканское государственное учреждение \"Аэрокосмический комитет Министерства цифровог</w:t>
      </w:r>
      <w:r w:rsidRPr="000E0DB0">
        <w:rPr>
          <w:i/>
          <w:color w:val="606060"/>
          <w:sz w:val="15"/>
          <w:szCs w:val="15"/>
          <w:lang w:eastAsia="ru-RU"/>
        </w:rPr>
        <w:t xml:space="preserve">о развития; инноваций и аэрокосмической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CN=Удостоверяющий центр Государственных органов, O=Республика Казахстан, C=KZ </w:t>
      </w:r>
    </w:p>
    <w:p w:rsidR="00AC0A39" w:rsidRDefault="00F47E72">
      <w:pPr>
        <w:rPr>
          <w:lang w:eastAsia="ru-RU"/>
        </w:rPr>
      </w:pPr>
      <w:r>
        <w:rPr>
          <w:lang w:eastAsia="ru-RU"/>
        </w:rPr>
        <w:t>14.07.2023 16:43 Абылкасымова Тахира Какимоллаевна</w:t>
      </w:r>
    </w:p>
    <w:p w:rsidR="003E01A1" w:rsidRPr="000E0DB0" w:rsidRDefault="00F47E72">
      <w:r w:rsidRPr="000E0DB0">
        <w:rPr>
          <w:b/>
          <w:bCs/>
          <w:i/>
          <w:color w:val="008000"/>
          <w:sz w:val="15"/>
          <w:szCs w:val="15"/>
          <w:lang w:eastAsia="ru-RU"/>
        </w:rPr>
        <w:t>Действителен</w:t>
      </w:r>
      <w:r w:rsidRPr="000E0DB0">
        <w:rPr>
          <w:i/>
          <w:color w:val="606060"/>
          <w:sz w:val="15"/>
          <w:szCs w:val="15"/>
          <w:lang w:eastAsia="ru-RU"/>
        </w:rPr>
        <w:t xml:space="preserve"> </w:t>
      </w:r>
      <w:r w:rsidRPr="000E0DB0">
        <w:rPr>
          <w:b/>
          <w:bCs/>
          <w:i/>
          <w:color w:val="606060"/>
          <w:sz w:val="15"/>
          <w:szCs w:val="15"/>
          <w:lang w:eastAsia="ru-RU"/>
        </w:rPr>
        <w:t>Уникальное имя вла</w:t>
      </w:r>
      <w:r w:rsidRPr="000E0DB0">
        <w:rPr>
          <w:b/>
          <w:bCs/>
          <w:i/>
          <w:color w:val="606060"/>
          <w:sz w:val="15"/>
          <w:szCs w:val="15"/>
          <w:lang w:eastAsia="ru-RU"/>
        </w:rPr>
        <w:t>дельца:</w:t>
      </w:r>
      <w:r w:rsidRPr="000E0DB0">
        <w:rPr>
          <w:i/>
          <w:color w:val="606060"/>
          <w:sz w:val="15"/>
          <w:szCs w:val="15"/>
          <w:lang w:eastAsia="ru-RU"/>
        </w:rPr>
        <w:t xml:space="preserve"> АБЫЛКАСЫМОВА ТАХИРА </w:t>
      </w:r>
      <w:r w:rsidRPr="000E0DB0">
        <w:rPr>
          <w:b/>
          <w:bCs/>
          <w:i/>
          <w:color w:val="606060"/>
          <w:sz w:val="15"/>
          <w:szCs w:val="15"/>
          <w:lang w:eastAsia="ru-RU"/>
        </w:rPr>
        <w:t>Дата начала:</w:t>
      </w:r>
      <w:r w:rsidRPr="000E0DB0">
        <w:rPr>
          <w:i/>
          <w:color w:val="606060"/>
          <w:sz w:val="15"/>
          <w:szCs w:val="15"/>
          <w:lang w:eastAsia="ru-RU"/>
        </w:rPr>
        <w:t xml:space="preserve"> 2022-11-10 16:23:41 (+06) </w:t>
      </w:r>
      <w:r w:rsidRPr="000E0DB0">
        <w:rPr>
          <w:b/>
          <w:bCs/>
          <w:i/>
          <w:color w:val="606060"/>
          <w:sz w:val="15"/>
          <w:szCs w:val="15"/>
          <w:lang w:eastAsia="ru-RU"/>
        </w:rPr>
        <w:t>Дата окончания:</w:t>
      </w:r>
      <w:r w:rsidRPr="000E0DB0">
        <w:rPr>
          <w:i/>
          <w:color w:val="606060"/>
          <w:sz w:val="15"/>
          <w:szCs w:val="15"/>
          <w:lang w:eastAsia="ru-RU"/>
        </w:rPr>
        <w:t xml:space="preserve"> 2025-11-09 16:28:41 (+06) </w:t>
      </w:r>
      <w:r w:rsidRPr="000E0DB0">
        <w:rPr>
          <w:b/>
          <w:bCs/>
          <w:i/>
          <w:color w:val="606060"/>
          <w:sz w:val="15"/>
          <w:szCs w:val="15"/>
          <w:lang w:eastAsia="ru-RU"/>
        </w:rPr>
        <w:t>Серийный номер:</w:t>
      </w:r>
      <w:r w:rsidRPr="000E0DB0">
        <w:rPr>
          <w:i/>
          <w:color w:val="606060"/>
          <w:sz w:val="15"/>
          <w:szCs w:val="15"/>
          <w:lang w:eastAsia="ru-RU"/>
        </w:rPr>
        <w:t xml:space="preserve"> 171025623087729734320570307678676563787636773694 </w:t>
      </w:r>
      <w:r w:rsidRPr="000E0DB0">
        <w:rPr>
          <w:b/>
          <w:bCs/>
          <w:i/>
          <w:color w:val="606060"/>
          <w:sz w:val="15"/>
          <w:szCs w:val="15"/>
          <w:lang w:eastAsia="ru-RU"/>
        </w:rPr>
        <w:t>Субъект:</w:t>
      </w:r>
      <w:r w:rsidRPr="000E0DB0">
        <w:rPr>
          <w:i/>
          <w:color w:val="606060"/>
          <w:sz w:val="15"/>
          <w:szCs w:val="15"/>
          <w:lang w:eastAsia="ru-RU"/>
        </w:rPr>
        <w:t xml:space="preserve"> OID.2.5.4.20="+77000030603", EMAILADDRESS=t.abylkasymova@mdai.gov.kz, SUR</w:t>
      </w:r>
      <w:r w:rsidRPr="000E0DB0">
        <w:rPr>
          <w:i/>
          <w:color w:val="606060"/>
          <w:sz w:val="15"/>
          <w:szCs w:val="15"/>
          <w:lang w:eastAsia="ru-RU"/>
        </w:rPr>
        <w:t>NAME=АБЫЛКАСЫМОВА, SERIALNUMBER=IIN840820401572, GIVENNAME=КАКИМОЛЛАЕВНА, CN=АБЫЛКАСЫМОВА ТАХИРА, OU=BIN141140001266, ST=Астана, O="Республиканское государственное учреждение \"Аэрокосмический комитет Министерства цифрового развития; инноваций и аэрокосмич</w:t>
      </w:r>
      <w:r w:rsidRPr="000E0DB0">
        <w:rPr>
          <w:i/>
          <w:color w:val="606060"/>
          <w:sz w:val="15"/>
          <w:szCs w:val="15"/>
          <w:lang w:eastAsia="ru-RU"/>
        </w:rPr>
        <w:t xml:space="preserve">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CN=Удостоверяющий центр Государственных органов, O=Республика Казахстан, C=KZ </w:t>
      </w:r>
    </w:p>
    <w:p w:rsidR="00AC0A39" w:rsidRDefault="00F47E72">
      <w:pPr>
        <w:rPr>
          <w:lang w:eastAsia="ru-RU"/>
        </w:rPr>
      </w:pPr>
      <w:r>
        <w:rPr>
          <w:lang w:eastAsia="ru-RU"/>
        </w:rPr>
        <w:t>14.07.2023 18:50 Казкенов Алан Аманжолович</w:t>
      </w:r>
    </w:p>
    <w:p w:rsidR="003E01A1" w:rsidRPr="000E0DB0" w:rsidRDefault="00F47E72">
      <w:r w:rsidRPr="000E0DB0">
        <w:rPr>
          <w:b/>
          <w:bCs/>
          <w:i/>
          <w:color w:val="008000"/>
          <w:sz w:val="15"/>
          <w:szCs w:val="15"/>
          <w:lang w:eastAsia="ru-RU"/>
        </w:rPr>
        <w:lastRenderedPageBreak/>
        <w:t>Действителен</w:t>
      </w:r>
      <w:r w:rsidRPr="000E0DB0">
        <w:rPr>
          <w:i/>
          <w:color w:val="606060"/>
          <w:sz w:val="15"/>
          <w:szCs w:val="15"/>
          <w:lang w:eastAsia="ru-RU"/>
        </w:rPr>
        <w:t xml:space="preserve"> </w:t>
      </w:r>
      <w:r w:rsidRPr="000E0DB0">
        <w:rPr>
          <w:b/>
          <w:bCs/>
          <w:i/>
          <w:color w:val="606060"/>
          <w:sz w:val="15"/>
          <w:szCs w:val="15"/>
          <w:lang w:eastAsia="ru-RU"/>
        </w:rPr>
        <w:t>Уникальное имя владельца:</w:t>
      </w:r>
      <w:r w:rsidRPr="000E0DB0">
        <w:rPr>
          <w:i/>
          <w:color w:val="606060"/>
          <w:sz w:val="15"/>
          <w:szCs w:val="15"/>
          <w:lang w:eastAsia="ru-RU"/>
        </w:rPr>
        <w:t xml:space="preserve"> КАЗКЕНОВ АЛАН </w:t>
      </w:r>
      <w:r w:rsidRPr="000E0DB0">
        <w:rPr>
          <w:b/>
          <w:bCs/>
          <w:i/>
          <w:color w:val="606060"/>
          <w:sz w:val="15"/>
          <w:szCs w:val="15"/>
          <w:lang w:eastAsia="ru-RU"/>
        </w:rPr>
        <w:t>Дата начала:</w:t>
      </w:r>
      <w:r w:rsidRPr="000E0DB0">
        <w:rPr>
          <w:i/>
          <w:color w:val="606060"/>
          <w:sz w:val="15"/>
          <w:szCs w:val="15"/>
          <w:lang w:eastAsia="ru-RU"/>
        </w:rPr>
        <w:t xml:space="preserve"> 2022-08</w:t>
      </w:r>
      <w:r w:rsidRPr="000E0DB0">
        <w:rPr>
          <w:i/>
          <w:color w:val="606060"/>
          <w:sz w:val="15"/>
          <w:szCs w:val="15"/>
          <w:lang w:eastAsia="ru-RU"/>
        </w:rPr>
        <w:t xml:space="preserve">-04 12:30:18 (+06) </w:t>
      </w:r>
      <w:r w:rsidRPr="000E0DB0">
        <w:rPr>
          <w:b/>
          <w:bCs/>
          <w:i/>
          <w:color w:val="606060"/>
          <w:sz w:val="15"/>
          <w:szCs w:val="15"/>
          <w:lang w:eastAsia="ru-RU"/>
        </w:rPr>
        <w:t>Дата окончания:</w:t>
      </w:r>
      <w:r w:rsidRPr="000E0DB0">
        <w:rPr>
          <w:i/>
          <w:color w:val="606060"/>
          <w:sz w:val="15"/>
          <w:szCs w:val="15"/>
          <w:lang w:eastAsia="ru-RU"/>
        </w:rPr>
        <w:t xml:space="preserve"> 2025-08-03 12:35:18 (+06) </w:t>
      </w:r>
      <w:r w:rsidRPr="000E0DB0">
        <w:rPr>
          <w:b/>
          <w:bCs/>
          <w:i/>
          <w:color w:val="606060"/>
          <w:sz w:val="15"/>
          <w:szCs w:val="15"/>
          <w:lang w:eastAsia="ru-RU"/>
        </w:rPr>
        <w:t>Серийный номер:</w:t>
      </w:r>
      <w:r w:rsidRPr="000E0DB0">
        <w:rPr>
          <w:i/>
          <w:color w:val="606060"/>
          <w:sz w:val="15"/>
          <w:szCs w:val="15"/>
          <w:lang w:eastAsia="ru-RU"/>
        </w:rPr>
        <w:t xml:space="preserve"> 88388263270637474352844307923397456691111033926 </w:t>
      </w:r>
      <w:r w:rsidRPr="000E0DB0">
        <w:rPr>
          <w:b/>
          <w:bCs/>
          <w:i/>
          <w:color w:val="606060"/>
          <w:sz w:val="15"/>
          <w:szCs w:val="15"/>
          <w:lang w:eastAsia="ru-RU"/>
        </w:rPr>
        <w:t>Субъект:</w:t>
      </w:r>
      <w:r w:rsidRPr="000E0DB0">
        <w:rPr>
          <w:i/>
          <w:color w:val="606060"/>
          <w:sz w:val="15"/>
          <w:szCs w:val="15"/>
          <w:lang w:eastAsia="ru-RU"/>
        </w:rPr>
        <w:t xml:space="preserve"> OID.2.5.4.20="+77015333866", EMAILADDRESS=a.kazkenov@mdai.gov.kz, SURNAME=КАЗКЕНОВ, SERIALNUMBER=IIN710221301187, GIVENNAM</w:t>
      </w:r>
      <w:r w:rsidRPr="000E0DB0">
        <w:rPr>
          <w:i/>
          <w:color w:val="606060"/>
          <w:sz w:val="15"/>
          <w:szCs w:val="15"/>
          <w:lang w:eastAsia="ru-RU"/>
        </w:rPr>
        <w:t xml:space="preserve">E=АМАНЖОЛОВИЧ, CN=КАЗКЕНОВ АЛАН, OU=BIN141140001266, ST=Нур-Султан, O="Республиканское государственное учреждение \"Аэрокосмический комитет Министерства цифрового развития; инноваций и аэрокосмической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w:t>
      </w:r>
      <w:r w:rsidRPr="000E0DB0">
        <w:rPr>
          <w:i/>
          <w:color w:val="606060"/>
          <w:sz w:val="15"/>
          <w:szCs w:val="15"/>
          <w:lang w:eastAsia="ru-RU"/>
        </w:rPr>
        <w:t xml:space="preserve">CN=Удостоверяющий центр Государственных органов, O=Республика Казахстан, C=KZ </w:t>
      </w:r>
    </w:p>
    <w:p w:rsidR="00AC0A39" w:rsidRDefault="00F47E72">
      <w:pPr>
        <w:rPr>
          <w:lang w:eastAsia="ru-RU"/>
        </w:rPr>
      </w:pPr>
      <w:r>
        <w:rPr>
          <w:b/>
          <w:lang w:eastAsia="ru-RU"/>
        </w:rPr>
        <w:t>Подписано</w:t>
      </w:r>
    </w:p>
    <w:p w:rsidR="00AC0A39" w:rsidRDefault="00F47E72">
      <w:pPr>
        <w:rPr>
          <w:lang w:eastAsia="ru-RU"/>
        </w:rPr>
      </w:pPr>
      <w:r>
        <w:rPr>
          <w:lang w:eastAsia="ru-RU"/>
        </w:rPr>
        <w:t>17.07.2023 10:03 Оралмагамбетов Баубек Жеткергенович</w:t>
      </w:r>
    </w:p>
    <w:p w:rsidR="003E01A1" w:rsidRPr="000E0DB0" w:rsidRDefault="00F47E72">
      <w:r w:rsidRPr="000E0DB0">
        <w:rPr>
          <w:b/>
          <w:bCs/>
          <w:i/>
          <w:color w:val="008000"/>
          <w:sz w:val="15"/>
          <w:szCs w:val="15"/>
          <w:lang w:eastAsia="ru-RU"/>
        </w:rPr>
        <w:t>Действителен</w:t>
      </w:r>
      <w:r w:rsidRPr="000E0DB0">
        <w:rPr>
          <w:i/>
          <w:color w:val="606060"/>
          <w:sz w:val="15"/>
          <w:szCs w:val="15"/>
          <w:lang w:eastAsia="ru-RU"/>
        </w:rPr>
        <w:t xml:space="preserve"> </w:t>
      </w:r>
      <w:r w:rsidRPr="000E0DB0">
        <w:rPr>
          <w:b/>
          <w:bCs/>
          <w:i/>
          <w:color w:val="606060"/>
          <w:sz w:val="15"/>
          <w:szCs w:val="15"/>
          <w:lang w:eastAsia="ru-RU"/>
        </w:rPr>
        <w:t>Уникальное имя владельца:</w:t>
      </w:r>
      <w:r w:rsidRPr="000E0DB0">
        <w:rPr>
          <w:i/>
          <w:color w:val="606060"/>
          <w:sz w:val="15"/>
          <w:szCs w:val="15"/>
          <w:lang w:eastAsia="ru-RU"/>
        </w:rPr>
        <w:t xml:space="preserve"> ОРАЛМАГАМБЕТОВ БАУБЕК </w:t>
      </w:r>
      <w:r w:rsidRPr="000E0DB0">
        <w:rPr>
          <w:b/>
          <w:bCs/>
          <w:i/>
          <w:color w:val="606060"/>
          <w:sz w:val="15"/>
          <w:szCs w:val="15"/>
          <w:lang w:eastAsia="ru-RU"/>
        </w:rPr>
        <w:t>Дата начала:</w:t>
      </w:r>
      <w:r w:rsidRPr="000E0DB0">
        <w:rPr>
          <w:i/>
          <w:color w:val="606060"/>
          <w:sz w:val="15"/>
          <w:szCs w:val="15"/>
          <w:lang w:eastAsia="ru-RU"/>
        </w:rPr>
        <w:t xml:space="preserve"> 2022-08-10 16:24:26 (+06) </w:t>
      </w:r>
      <w:r w:rsidRPr="000E0DB0">
        <w:rPr>
          <w:b/>
          <w:bCs/>
          <w:i/>
          <w:color w:val="606060"/>
          <w:sz w:val="15"/>
          <w:szCs w:val="15"/>
          <w:lang w:eastAsia="ru-RU"/>
        </w:rPr>
        <w:t>Дата окончания</w:t>
      </w:r>
      <w:r w:rsidRPr="000E0DB0">
        <w:rPr>
          <w:b/>
          <w:bCs/>
          <w:i/>
          <w:color w:val="606060"/>
          <w:sz w:val="15"/>
          <w:szCs w:val="15"/>
          <w:lang w:eastAsia="ru-RU"/>
        </w:rPr>
        <w:t>:</w:t>
      </w:r>
      <w:r w:rsidRPr="000E0DB0">
        <w:rPr>
          <w:i/>
          <w:color w:val="606060"/>
          <w:sz w:val="15"/>
          <w:szCs w:val="15"/>
          <w:lang w:eastAsia="ru-RU"/>
        </w:rPr>
        <w:t xml:space="preserve"> 2025-08-09 16:29:26 (+06) </w:t>
      </w:r>
      <w:r w:rsidRPr="000E0DB0">
        <w:rPr>
          <w:b/>
          <w:bCs/>
          <w:i/>
          <w:color w:val="606060"/>
          <w:sz w:val="15"/>
          <w:szCs w:val="15"/>
          <w:lang w:eastAsia="ru-RU"/>
        </w:rPr>
        <w:t>Серийный номер:</w:t>
      </w:r>
      <w:r w:rsidRPr="000E0DB0">
        <w:rPr>
          <w:i/>
          <w:color w:val="606060"/>
          <w:sz w:val="15"/>
          <w:szCs w:val="15"/>
          <w:lang w:eastAsia="ru-RU"/>
        </w:rPr>
        <w:t xml:space="preserve"> 621932256769924284108021167432585464388570507626 </w:t>
      </w:r>
      <w:r w:rsidRPr="000E0DB0">
        <w:rPr>
          <w:b/>
          <w:bCs/>
          <w:i/>
          <w:color w:val="606060"/>
          <w:sz w:val="15"/>
          <w:szCs w:val="15"/>
          <w:lang w:eastAsia="ru-RU"/>
        </w:rPr>
        <w:t>Субъект:</w:t>
      </w:r>
      <w:r w:rsidRPr="000E0DB0">
        <w:rPr>
          <w:i/>
          <w:color w:val="606060"/>
          <w:sz w:val="15"/>
          <w:szCs w:val="15"/>
          <w:lang w:eastAsia="ru-RU"/>
        </w:rPr>
        <w:t xml:space="preserve"> OID.2.5.4.20="+77010701909"</w:t>
      </w:r>
      <w:r w:rsidRPr="000E0DB0">
        <w:rPr>
          <w:i/>
          <w:color w:val="606060"/>
          <w:sz w:val="15"/>
          <w:szCs w:val="15"/>
          <w:lang w:eastAsia="ru-RU"/>
        </w:rPr>
        <w:t>, EMAILADDRESS=b.oralmagambetov@mdai.gov, SURNAME=ОРАЛМАГАМБЕТОВ, SERIALNUMBER=IIN830331300200, GIVENNAME=ЖЕТКЕРГЕНОВИЧ, CN=ОРАЛМАГАМБЕТОВ БАУБЕК, OU=BIN141140001266, ST=Нур-Султан, O="Республиканское государственное учреждение \"Аэрокосмический комитет Ми</w:t>
      </w:r>
      <w:r w:rsidRPr="000E0DB0">
        <w:rPr>
          <w:i/>
          <w:color w:val="606060"/>
          <w:sz w:val="15"/>
          <w:szCs w:val="15"/>
          <w:lang w:eastAsia="ru-RU"/>
        </w:rPr>
        <w:t xml:space="preserve">нистерства цифрового развития; инноваций и аэрокосмической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CN=Удостоверяющий центр Государственных органов, O=Республика Казахстан, C=KZ </w:t>
      </w:r>
    </w:p>
    <w:p w:rsidR="00AC0A39" w:rsidRDefault="00F47E72">
      <w:pPr>
        <w:jc w:val="both"/>
        <w:rPr>
          <w:lang w:eastAsia="ru-RU"/>
        </w:rPr>
      </w:pPr>
      <w:r>
        <w:rPr>
          <w:noProof/>
          <w:lang w:val="ru-RU"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AC0A39" w:rsidSect="007275BD">
      <w:footnotePr>
        <w:pos w:val="beneathText"/>
      </w:footnotePr>
      <w:pgSz w:w="11905" w:h="16837"/>
      <w:pgMar w:top="1276" w:right="848" w:bottom="1418" w:left="1134"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E72" w:rsidRDefault="00F47E72">
      <w:r>
        <w:separator/>
      </w:r>
    </w:p>
  </w:endnote>
  <w:endnote w:type="continuationSeparator" w:id="0">
    <w:p w:rsidR="00F47E72" w:rsidRDefault="00F4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1"/>
    <w:family w:val="auto"/>
    <w:pitch w:val="variable"/>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Pro-SemiboldIt">
    <w:altName w:val="Times New Roman"/>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87855"/>
      <w:docPartObj>
        <w:docPartGallery w:val="Page Numbers (Bottom of Page)"/>
        <w:docPartUnique/>
      </w:docPartObj>
    </w:sdtPr>
    <w:sdtEndPr/>
    <w:sdtContent>
      <w:p w:rsidR="00402E0C" w:rsidRDefault="00402E0C">
        <w:pPr>
          <w:pStyle w:val="a6"/>
          <w:jc w:val="center"/>
        </w:pPr>
        <w:r>
          <w:fldChar w:fldCharType="begin"/>
        </w:r>
        <w:r>
          <w:instrText>PAGE   \* MERGEFORMAT</w:instrText>
        </w:r>
        <w:r>
          <w:fldChar w:fldCharType="separate"/>
        </w:r>
        <w:r w:rsidR="008808C9" w:rsidRPr="008808C9">
          <w:rPr>
            <w:noProof/>
            <w:lang w:val="ru-RU"/>
          </w:rPr>
          <w:t>2</w:t>
        </w:r>
        <w:r>
          <w:fldChar w:fldCharType="end"/>
        </w:r>
      </w:p>
    </w:sdtContent>
  </w:sdt>
  <w:p w:rsidR="00402E0C" w:rsidRDefault="00402E0C">
    <w:pPr>
      <w:pStyle w:val="a6"/>
    </w:pPr>
  </w:p>
  <w:tbl>
    <w:tblPr>
      <w:tblpPr w:leftFromText="187" w:rightFromText="187" w:vertAnchor="page" w:horzAnchor="page" w:tblpXSpec="right" w:tblpYSpec="bottom"/>
      <w:tblW w:w="281" w:type="pct"/>
      <w:tblLook w:val="04A0" w:firstRow="1" w:lastRow="0" w:firstColumn="1" w:lastColumn="0" w:noHBand="0" w:noVBand="1"/>
    </w:tblPr>
    <w:tblGrid>
      <w:gridCol w:w="570"/>
    </w:tblGrid>
    <w:tr w:rsidR="00AC16FB" w:rsidRPr="00AC16FB" w:rsidTr="00AC16FB">
      <w:trPr>
        <w:trHeight w:hRule="exact" w:val="13608"/>
      </w:trPr>
      <w:tc>
        <w:tcPr>
          <w:tcW w:w="538" w:type="dxa"/>
          <w:textDirection w:val="btLr"/>
        </w:tcPr>
        <w:p w:rsidR="00452F81" w:rsidRPr="00AC16FB" w:rsidRDefault="00F47E72" w:rsidP="00AC16FB">
          <w:pPr>
            <w:ind w:left="113" w:right="113"/>
            <w:jc w:val="center"/>
            <w:rPr>
              <w:sz w:val="14"/>
              <w:szCs w:val="14"/>
            </w:rPr>
          </w:pPr>
          <w:r w:rsidRPr="00AC16FB">
            <w:rPr>
              <w:sz w:val="14"/>
              <w:szCs w:val="14"/>
            </w:rPr>
            <w:t xml:space="preserve">Дата: 17.07.2023 19:11. Копия электронного документа. Версия СЭД: Documentolog 7.18.2. </w:t>
          </w:r>
          <w:r w:rsidRPr="00AC16FB">
            <w:rPr>
              <w:sz w:val="14"/>
              <w:szCs w:val="14"/>
            </w:rPr>
            <w:t>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F47E72" w:rsidP="00AC16FB">
          <w:pPr>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0"/>
    </w:tblGrid>
    <w:tr w:rsidR="00AC16FB" w:rsidRPr="00AC16FB" w:rsidTr="00AC16FB">
      <w:trPr>
        <w:trHeight w:hRule="exact" w:val="13608"/>
      </w:trPr>
      <w:tc>
        <w:tcPr>
          <w:tcW w:w="538" w:type="dxa"/>
          <w:textDirection w:val="btLr"/>
        </w:tcPr>
        <w:p w:rsidR="00452F81" w:rsidRPr="00AC16FB" w:rsidRDefault="00F47E72" w:rsidP="00AC16FB">
          <w:pPr>
            <w:ind w:left="113" w:right="113"/>
            <w:jc w:val="center"/>
            <w:rPr>
              <w:sz w:val="14"/>
              <w:szCs w:val="14"/>
            </w:rPr>
          </w:pPr>
          <w:r w:rsidRPr="00AC16FB">
            <w:rPr>
              <w:sz w:val="14"/>
              <w:szCs w:val="14"/>
            </w:rPr>
            <w:t>Дата: 17.07.2023 19:11. Копия электронного документа. Версия СЭД: Documentolog 7.18.2.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F47E72" w:rsidP="00AC16FB">
          <w:pPr>
            <w:ind w:left="113" w:right="113"/>
            <w:jc w:val="center"/>
            <w:rPr>
              <w:sz w:val="14"/>
              <w:szCs w:val="14"/>
            </w:rPr>
          </w:pPr>
        </w:p>
      </w:tc>
    </w:tr>
  </w:tbl>
  <w:p w:rsidR="00000000" w:rsidRDefault="00F47E72"/>
  <w:sdt>
    <w:sdtPr>
      <w:id w:val="-206190493"/>
      <w:docPartObj>
        <w:docPartGallery w:val="Page Numbers (Bottom of Page)"/>
        <w:docPartUnique/>
      </w:docPartObj>
    </w:sdtPr>
    <w:sdtEndPr/>
    <w:sdtContent>
      <w:p w:rsidR="00402E0C" w:rsidRDefault="00402E0C">
        <w:pPr>
          <w:pStyle w:val="a6"/>
          <w:jc w:val="center"/>
        </w:pPr>
        <w:r>
          <w:fldChar w:fldCharType="begin"/>
        </w:r>
        <w:r>
          <w:instrText>PAGE   \* MERGEFORMAT</w:instrText>
        </w:r>
        <w:r>
          <w:fldChar w:fldCharType="separate"/>
        </w:r>
        <w:r w:rsidR="008808C9" w:rsidRPr="008808C9">
          <w:rPr>
            <w:noProof/>
            <w:lang w:val="ru-RU"/>
          </w:rPr>
          <w:t>1</w:t>
        </w:r>
        <w:r>
          <w:fldChar w:fldCharType="end"/>
        </w:r>
      </w:p>
    </w:sdtContent>
  </w:sdt>
  <w:p w:rsidR="00402E0C" w:rsidRDefault="00402E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E72" w:rsidRDefault="00F47E72">
      <w:r>
        <w:separator/>
      </w:r>
    </w:p>
  </w:footnote>
  <w:footnote w:type="continuationSeparator" w:id="0">
    <w:p w:rsidR="00F47E72" w:rsidRDefault="00F47E72">
      <w:r>
        <w:continuationSeparator/>
      </w:r>
    </w:p>
  </w:footnote>
  <w:footnote w:id="1">
    <w:p w:rsidR="00402E0C" w:rsidRPr="0085255D" w:rsidRDefault="00402E0C" w:rsidP="007070ED">
      <w:pPr>
        <w:pStyle w:val="aff6"/>
        <w:tabs>
          <w:tab w:val="left" w:pos="142"/>
        </w:tabs>
        <w:jc w:val="both"/>
        <w:rPr>
          <w:rFonts w:ascii="Times New Roman" w:hAnsi="Times New Roman"/>
          <w:lang w:val="ru-RU"/>
        </w:rPr>
      </w:pPr>
      <w:r w:rsidRPr="0043059E">
        <w:rPr>
          <w:rStyle w:val="aff8"/>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rsidR="00402E0C" w:rsidRPr="0085255D" w:rsidRDefault="00402E0C" w:rsidP="007070ED">
      <w:pPr>
        <w:pStyle w:val="aff6"/>
        <w:jc w:val="both"/>
        <w:rPr>
          <w:lang w:val="ru-RU"/>
        </w:rPr>
      </w:pPr>
      <w:r w:rsidRPr="009E5F4F">
        <w:rPr>
          <w:rStyle w:val="aff8"/>
        </w:rPr>
        <w:footnoteRef/>
      </w:r>
      <w:r w:rsidRPr="0085255D">
        <w:rPr>
          <w:lang w:val="ru-RU"/>
        </w:rPr>
        <w:t xml:space="preserve"> </w:t>
      </w:r>
      <w:r w:rsidRPr="0085255D">
        <w:rPr>
          <w:rFonts w:ascii="Times New Roman" w:hAnsi="Times New Roman"/>
          <w:lang w:val="ru-RU"/>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0C" w:rsidRDefault="00402E0C" w:rsidP="002312BB">
    <w:pPr>
      <w:pStyle w:val="ae"/>
      <w:jc w:val="center"/>
    </w:pPr>
  </w:p>
  <w:p w:rsidR="003D52A9" w:rsidRDefault="00F47E7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цифрового развития, инноваций и аэрокосмической промышленности Республики Казахстан - Тулеков Е.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7957C7"/>
    <w:multiLevelType w:val="hybridMultilevel"/>
    <w:tmpl w:val="00EEF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364CD"/>
    <w:multiLevelType w:val="hybridMultilevel"/>
    <w:tmpl w:val="9726F36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9098AC4E">
      <w:start w:val="1"/>
      <w:numFmt w:val="decimal"/>
      <w:lvlText w:val="%3."/>
      <w:lvlJc w:val="left"/>
      <w:pPr>
        <w:ind w:left="2340" w:hanging="360"/>
      </w:pPr>
      <w:rPr>
        <w:rFonts w:hint="default"/>
      </w:rPr>
    </w:lvl>
    <w:lvl w:ilvl="3" w:tplc="42DAF20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F15EA"/>
    <w:multiLevelType w:val="hybridMultilevel"/>
    <w:tmpl w:val="66D8CD6C"/>
    <w:lvl w:ilvl="0" w:tplc="1D80FF70">
      <w:start w:val="1"/>
      <w:numFmt w:val="decimal"/>
      <w:lvlText w:val="%1."/>
      <w:lvlJc w:val="left"/>
      <w:pPr>
        <w:ind w:left="660" w:hanging="360"/>
      </w:pPr>
      <w:rPr>
        <w:rFonts w:ascii="Times New Roman" w:hAnsi="Times New Roman" w:cs="Times New Roman" w:hint="default"/>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4C23560"/>
    <w:multiLevelType w:val="hybridMultilevel"/>
    <w:tmpl w:val="831A0C2E"/>
    <w:lvl w:ilvl="0" w:tplc="C32E2FD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855CD5"/>
    <w:multiLevelType w:val="hybridMultilevel"/>
    <w:tmpl w:val="E7240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FF5C3C"/>
    <w:multiLevelType w:val="multilevel"/>
    <w:tmpl w:val="87AC76E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0F2F3D1E"/>
    <w:multiLevelType w:val="multilevel"/>
    <w:tmpl w:val="D3EED714"/>
    <w:lvl w:ilvl="0">
      <w:start w:val="3"/>
      <w:numFmt w:val="decimal"/>
      <w:lvlText w:val="%1"/>
      <w:lvlJc w:val="left"/>
      <w:pPr>
        <w:ind w:left="360" w:hanging="360"/>
      </w:pPr>
      <w:rPr>
        <w:rFonts w:eastAsia="Calibri" w:hint="default"/>
      </w:rPr>
    </w:lvl>
    <w:lvl w:ilvl="1">
      <w:start w:val="3"/>
      <w:numFmt w:val="decimal"/>
      <w:lvlText w:val="%1.%2"/>
      <w:lvlJc w:val="left"/>
      <w:pPr>
        <w:ind w:left="1353"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8">
    <w:nsid w:val="10070814"/>
    <w:multiLevelType w:val="multilevel"/>
    <w:tmpl w:val="10946ED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1412F5C"/>
    <w:multiLevelType w:val="hybridMultilevel"/>
    <w:tmpl w:val="BCDCB76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4E96315"/>
    <w:multiLevelType w:val="hybridMultilevel"/>
    <w:tmpl w:val="BF34E642"/>
    <w:lvl w:ilvl="0" w:tplc="EC6A48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545D6"/>
    <w:multiLevelType w:val="hybridMultilevel"/>
    <w:tmpl w:val="DE10CD36"/>
    <w:lvl w:ilvl="0" w:tplc="62E445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A63343"/>
    <w:multiLevelType w:val="multilevel"/>
    <w:tmpl w:val="644C3B6A"/>
    <w:lvl w:ilvl="0">
      <w:start w:val="4"/>
      <w:numFmt w:val="decimal"/>
      <w:lvlText w:val="%1."/>
      <w:lvlJc w:val="left"/>
      <w:pPr>
        <w:ind w:left="1212" w:hanging="360"/>
      </w:pPr>
      <w:rPr>
        <w:rFonts w:hint="default"/>
      </w:rPr>
    </w:lvl>
    <w:lvl w:ilvl="1">
      <w:start w:val="1"/>
      <w:numFmt w:val="decimal"/>
      <w:isLgl/>
      <w:lvlText w:val="%1.%2"/>
      <w:lvlJc w:val="left"/>
      <w:pPr>
        <w:ind w:left="1302" w:hanging="375"/>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1DE92CFD"/>
    <w:multiLevelType w:val="hybridMultilevel"/>
    <w:tmpl w:val="86FE655E"/>
    <w:lvl w:ilvl="0" w:tplc="56766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872332"/>
    <w:multiLevelType w:val="hybridMultilevel"/>
    <w:tmpl w:val="67B4D8A8"/>
    <w:lvl w:ilvl="0" w:tplc="57AA9CB0">
      <w:start w:val="6"/>
      <w:numFmt w:val="decimal"/>
      <w:lvlText w:val="%1."/>
      <w:lvlJc w:val="left"/>
      <w:pPr>
        <w:ind w:left="1070" w:hanging="360"/>
      </w:pPr>
      <w:rPr>
        <w:rFonts w:ascii="Times New Roman" w:eastAsia="Times New Roman" w:hAnsi="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B55CB"/>
    <w:multiLevelType w:val="hybridMultilevel"/>
    <w:tmpl w:val="C7906F12"/>
    <w:lvl w:ilvl="0" w:tplc="0419000F">
      <w:start w:val="1"/>
      <w:numFmt w:val="decimal"/>
      <w:lvlText w:val="%1."/>
      <w:lvlJc w:val="left"/>
      <w:pPr>
        <w:ind w:left="1350" w:hanging="360"/>
      </w:pPr>
      <w:rPr>
        <w:rFont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6">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10684C"/>
    <w:multiLevelType w:val="hybridMultilevel"/>
    <w:tmpl w:val="EC76F5DC"/>
    <w:lvl w:ilvl="0" w:tplc="48D80E8A">
      <w:start w:val="1"/>
      <w:numFmt w:val="decimal"/>
      <w:lvlText w:val="%1."/>
      <w:lvlJc w:val="left"/>
      <w:pPr>
        <w:ind w:left="720" w:hanging="36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4303F9"/>
    <w:multiLevelType w:val="hybridMultilevel"/>
    <w:tmpl w:val="E8D836EA"/>
    <w:lvl w:ilvl="0" w:tplc="2B1C2DE2">
      <w:start w:val="1"/>
      <w:numFmt w:val="decimal"/>
      <w:lvlText w:val="%1."/>
      <w:lvlJc w:val="left"/>
      <w:pPr>
        <w:ind w:left="720" w:hanging="36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B0530B"/>
    <w:multiLevelType w:val="hybridMultilevel"/>
    <w:tmpl w:val="2480AF2E"/>
    <w:lvl w:ilvl="0" w:tplc="1D86FDB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B84A83"/>
    <w:multiLevelType w:val="multilevel"/>
    <w:tmpl w:val="CDDAD222"/>
    <w:lvl w:ilvl="0">
      <w:start w:val="5"/>
      <w:numFmt w:val="decimal"/>
      <w:lvlText w:val="%1."/>
      <w:lvlJc w:val="left"/>
      <w:pPr>
        <w:ind w:left="108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21">
    <w:nsid w:val="2B7C7EF3"/>
    <w:multiLevelType w:val="hybridMultilevel"/>
    <w:tmpl w:val="AB9E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E07605"/>
    <w:multiLevelType w:val="hybridMultilevel"/>
    <w:tmpl w:val="F5A66F0C"/>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EA5DB3"/>
    <w:multiLevelType w:val="hybridMultilevel"/>
    <w:tmpl w:val="A510D150"/>
    <w:lvl w:ilvl="0" w:tplc="21786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3A7BA1"/>
    <w:multiLevelType w:val="hybridMultilevel"/>
    <w:tmpl w:val="6B06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734B86"/>
    <w:multiLevelType w:val="hybridMultilevel"/>
    <w:tmpl w:val="F61C58A2"/>
    <w:lvl w:ilvl="0" w:tplc="05D414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4AA25B3"/>
    <w:multiLevelType w:val="multilevel"/>
    <w:tmpl w:val="A5D099D8"/>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decimal"/>
      <w:isLgl/>
      <w:lvlText w:val="%1.%2"/>
      <w:lvlJc w:val="left"/>
      <w:pPr>
        <w:ind w:left="692"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66462B4"/>
    <w:multiLevelType w:val="hybridMultilevel"/>
    <w:tmpl w:val="8D580006"/>
    <w:lvl w:ilvl="0" w:tplc="473E922A">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97C7ADE"/>
    <w:multiLevelType w:val="multilevel"/>
    <w:tmpl w:val="CC7ADF4A"/>
    <w:lvl w:ilvl="0">
      <w:start w:val="1"/>
      <w:numFmt w:val="decimal"/>
      <w:lvlText w:val="%1."/>
      <w:lvlJc w:val="left"/>
      <w:pPr>
        <w:ind w:left="1211" w:hanging="360"/>
      </w:pPr>
      <w:rPr>
        <w:rFonts w:ascii="Times New Roman" w:eastAsia="Times New Roman" w:hAnsi="Times New Roman" w:cs="Times New Roman"/>
        <w:strike w:val="0"/>
        <w:color w:val="auto"/>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29">
    <w:nsid w:val="3B892985"/>
    <w:multiLevelType w:val="multilevel"/>
    <w:tmpl w:val="F5E85FB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1">
    <w:nsid w:val="3E9C2179"/>
    <w:multiLevelType w:val="hybridMultilevel"/>
    <w:tmpl w:val="54DA98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DB4D00"/>
    <w:multiLevelType w:val="hybridMultilevel"/>
    <w:tmpl w:val="8C1469D2"/>
    <w:lvl w:ilvl="0" w:tplc="4104B2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1150A"/>
    <w:multiLevelType w:val="hybridMultilevel"/>
    <w:tmpl w:val="0EDA1532"/>
    <w:lvl w:ilvl="0" w:tplc="6F0C786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47F11F90"/>
    <w:multiLevelType w:val="hybridMultilevel"/>
    <w:tmpl w:val="16FE55D2"/>
    <w:lvl w:ilvl="0" w:tplc="F26E0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42445A"/>
    <w:multiLevelType w:val="hybridMultilevel"/>
    <w:tmpl w:val="CAD61FAC"/>
    <w:lvl w:ilvl="0" w:tplc="F25AEBE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4864743B"/>
    <w:multiLevelType w:val="hybridMultilevel"/>
    <w:tmpl w:val="9860FF62"/>
    <w:lvl w:ilvl="0" w:tplc="DBFAA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0C3B1E"/>
    <w:multiLevelType w:val="hybridMultilevel"/>
    <w:tmpl w:val="42DA1254"/>
    <w:lvl w:ilvl="0" w:tplc="DBFAAAA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8">
    <w:nsid w:val="4CE36DAD"/>
    <w:multiLevelType w:val="multilevel"/>
    <w:tmpl w:val="0646F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4F3F5C9F"/>
    <w:multiLevelType w:val="hybridMultilevel"/>
    <w:tmpl w:val="00121B52"/>
    <w:lvl w:ilvl="0" w:tplc="E8185EA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0A21386"/>
    <w:multiLevelType w:val="multilevel"/>
    <w:tmpl w:val="7C4A981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5207230A"/>
    <w:multiLevelType w:val="hybridMultilevel"/>
    <w:tmpl w:val="831A0C2E"/>
    <w:lvl w:ilvl="0" w:tplc="C32E2FD6">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286CFA"/>
    <w:multiLevelType w:val="multilevel"/>
    <w:tmpl w:val="1CB83F94"/>
    <w:lvl w:ilvl="0">
      <w:start w:val="2"/>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nsid w:val="55B11E6D"/>
    <w:multiLevelType w:val="multilevel"/>
    <w:tmpl w:val="206407E0"/>
    <w:lvl w:ilvl="0">
      <w:start w:val="3"/>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57FD3D6C"/>
    <w:multiLevelType w:val="multilevel"/>
    <w:tmpl w:val="2A72E424"/>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5">
    <w:nsid w:val="5B047DED"/>
    <w:multiLevelType w:val="multilevel"/>
    <w:tmpl w:val="E4F4FE5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CD94796"/>
    <w:multiLevelType w:val="hybridMultilevel"/>
    <w:tmpl w:val="17A2E5A4"/>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F4569B"/>
    <w:multiLevelType w:val="multilevel"/>
    <w:tmpl w:val="9CF4EB5E"/>
    <w:lvl w:ilvl="0">
      <w:start w:val="3"/>
      <w:numFmt w:val="decimal"/>
      <w:lvlText w:val="%1"/>
      <w:lvlJc w:val="left"/>
      <w:pPr>
        <w:ind w:left="360" w:hanging="360"/>
      </w:pPr>
      <w:rPr>
        <w:rFonts w:hint="default"/>
        <w:sz w:val="28"/>
      </w:rPr>
    </w:lvl>
    <w:lvl w:ilvl="1">
      <w:start w:val="1"/>
      <w:numFmt w:val="decimal"/>
      <w:lvlText w:val="%1.%2"/>
      <w:lvlJc w:val="left"/>
      <w:pPr>
        <w:ind w:left="1353" w:hanging="36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6336" w:hanging="1800"/>
      </w:pPr>
      <w:rPr>
        <w:rFonts w:hint="default"/>
        <w:sz w:val="28"/>
      </w:rPr>
    </w:lvl>
  </w:abstractNum>
  <w:abstractNum w:abstractNumId="48">
    <w:nsid w:val="5D984A25"/>
    <w:multiLevelType w:val="hybridMultilevel"/>
    <w:tmpl w:val="80BC0F22"/>
    <w:lvl w:ilvl="0" w:tplc="DBFAAA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E867905"/>
    <w:multiLevelType w:val="multilevel"/>
    <w:tmpl w:val="C1FC5BDC"/>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5F116011"/>
    <w:multiLevelType w:val="hybridMultilevel"/>
    <w:tmpl w:val="0E94AEC4"/>
    <w:lvl w:ilvl="0" w:tplc="29AE6038">
      <w:start w:val="1"/>
      <w:numFmt w:val="decimal"/>
      <w:lvlText w:val="%1."/>
      <w:lvlJc w:val="left"/>
      <w:pPr>
        <w:ind w:left="1070" w:hanging="360"/>
      </w:pPr>
      <w:rPr>
        <w:rFonts w:ascii="Times New Roman" w:eastAsia="Times New Roman" w:hAnsi="Times New Roman" w:hint="default"/>
        <w:i w:val="0"/>
        <w:sz w:val="28"/>
        <w:szCs w:val="28"/>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575EF6"/>
    <w:multiLevelType w:val="hybridMultilevel"/>
    <w:tmpl w:val="862AA10C"/>
    <w:lvl w:ilvl="0" w:tplc="04190011">
      <w:start w:val="1"/>
      <w:numFmt w:val="decimal"/>
      <w:lvlText w:val="%1)"/>
      <w:lvlJc w:val="left"/>
      <w:pPr>
        <w:ind w:left="888" w:hanging="396"/>
      </w:pPr>
      <w:rPr>
        <w:rFonts w:hint="default"/>
        <w:lang w:val="kk-KZ"/>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5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53">
    <w:nsid w:val="678D6A63"/>
    <w:multiLevelType w:val="hybridMultilevel"/>
    <w:tmpl w:val="2F86A0EC"/>
    <w:lvl w:ilvl="0" w:tplc="F85A3274">
      <w:start w:val="1"/>
      <w:numFmt w:val="decimal"/>
      <w:lvlText w:val="%1."/>
      <w:lvlJc w:val="left"/>
      <w:pPr>
        <w:ind w:left="502" w:hanging="360"/>
      </w:pPr>
      <w:rPr>
        <w:strike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4">
    <w:nsid w:val="68280B69"/>
    <w:multiLevelType w:val="hybridMultilevel"/>
    <w:tmpl w:val="6140477C"/>
    <w:lvl w:ilvl="0" w:tplc="DF9863D6">
      <w:start w:val="1"/>
      <w:numFmt w:val="decimal"/>
      <w:lvlText w:val="%1."/>
      <w:lvlJc w:val="left"/>
      <w:pPr>
        <w:ind w:left="720" w:hanging="360"/>
      </w:pPr>
      <w:rPr>
        <w:rFonts w:eastAsia="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F6490E"/>
    <w:multiLevelType w:val="hybridMultilevel"/>
    <w:tmpl w:val="6D8CF7A4"/>
    <w:lvl w:ilvl="0" w:tplc="F1D878D4">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D76BD7"/>
    <w:multiLevelType w:val="hybridMultilevel"/>
    <w:tmpl w:val="E472AC18"/>
    <w:lvl w:ilvl="0" w:tplc="52A4B76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3BB161B"/>
    <w:multiLevelType w:val="multilevel"/>
    <w:tmpl w:val="7D48AC7E"/>
    <w:lvl w:ilvl="0">
      <w:start w:val="3"/>
      <w:numFmt w:val="decimal"/>
      <w:lvlText w:val="%1"/>
      <w:lvlJc w:val="left"/>
      <w:pPr>
        <w:ind w:left="360" w:hanging="360"/>
      </w:pPr>
      <w:rPr>
        <w:rFonts w:hint="default"/>
      </w:rPr>
    </w:lvl>
    <w:lvl w:ilvl="1">
      <w:start w:val="3"/>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9">
    <w:nsid w:val="776245AD"/>
    <w:multiLevelType w:val="hybridMultilevel"/>
    <w:tmpl w:val="C60C575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8FA5FC6"/>
    <w:multiLevelType w:val="hybridMultilevel"/>
    <w:tmpl w:val="D03416D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1">
    <w:nsid w:val="7EB12E8F"/>
    <w:multiLevelType w:val="multilevel"/>
    <w:tmpl w:val="A9AC983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8"/>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5"/>
  </w:num>
  <w:num w:numId="7">
    <w:abstractNumId w:val="27"/>
  </w:num>
  <w:num w:numId="8">
    <w:abstractNumId w:val="54"/>
  </w:num>
  <w:num w:numId="9">
    <w:abstractNumId w:val="48"/>
  </w:num>
  <w:num w:numId="10">
    <w:abstractNumId w:val="50"/>
  </w:num>
  <w:num w:numId="11">
    <w:abstractNumId w:val="35"/>
  </w:num>
  <w:num w:numId="12">
    <w:abstractNumId w:val="56"/>
  </w:num>
  <w:num w:numId="13">
    <w:abstractNumId w:val="59"/>
  </w:num>
  <w:num w:numId="14">
    <w:abstractNumId w:val="2"/>
  </w:num>
  <w:num w:numId="15">
    <w:abstractNumId w:val="51"/>
  </w:num>
  <w:num w:numId="16">
    <w:abstractNumId w:val="49"/>
  </w:num>
  <w:num w:numId="17">
    <w:abstractNumId w:val="38"/>
  </w:num>
  <w:num w:numId="18">
    <w:abstractNumId w:val="24"/>
  </w:num>
  <w:num w:numId="19">
    <w:abstractNumId w:val="43"/>
  </w:num>
  <w:num w:numId="20">
    <w:abstractNumId w:val="20"/>
  </w:num>
  <w:num w:numId="21">
    <w:abstractNumId w:val="12"/>
  </w:num>
  <w:num w:numId="22">
    <w:abstractNumId w:val="31"/>
  </w:num>
  <w:num w:numId="23">
    <w:abstractNumId w:val="25"/>
  </w:num>
  <w:num w:numId="24">
    <w:abstractNumId w:val="23"/>
  </w:num>
  <w:num w:numId="25">
    <w:abstractNumId w:val="22"/>
  </w:num>
  <w:num w:numId="26">
    <w:abstractNumId w:val="46"/>
  </w:num>
  <w:num w:numId="27">
    <w:abstractNumId w:val="44"/>
  </w:num>
  <w:num w:numId="28">
    <w:abstractNumId w:val="6"/>
  </w:num>
  <w:num w:numId="29">
    <w:abstractNumId w:val="13"/>
  </w:num>
  <w:num w:numId="30">
    <w:abstractNumId w:val="41"/>
  </w:num>
  <w:num w:numId="31">
    <w:abstractNumId w:val="29"/>
  </w:num>
  <w:num w:numId="32">
    <w:abstractNumId w:val="60"/>
  </w:num>
  <w:num w:numId="33">
    <w:abstractNumId w:val="21"/>
  </w:num>
  <w:num w:numId="34">
    <w:abstractNumId w:val="4"/>
  </w:num>
  <w:num w:numId="35">
    <w:abstractNumId w:val="42"/>
  </w:num>
  <w:num w:numId="36">
    <w:abstractNumId w:val="34"/>
  </w:num>
  <w:num w:numId="37">
    <w:abstractNumId w:val="5"/>
  </w:num>
  <w:num w:numId="38">
    <w:abstractNumId w:val="55"/>
  </w:num>
  <w:num w:numId="39">
    <w:abstractNumId w:val="1"/>
  </w:num>
  <w:num w:numId="40">
    <w:abstractNumId w:val="61"/>
  </w:num>
  <w:num w:numId="41">
    <w:abstractNumId w:val="19"/>
  </w:num>
  <w:num w:numId="42">
    <w:abstractNumId w:val="18"/>
  </w:num>
  <w:num w:numId="43">
    <w:abstractNumId w:val="57"/>
  </w:num>
  <w:num w:numId="44">
    <w:abstractNumId w:val="26"/>
  </w:num>
  <w:num w:numId="45">
    <w:abstractNumId w:val="11"/>
  </w:num>
  <w:num w:numId="46">
    <w:abstractNumId w:val="39"/>
  </w:num>
  <w:num w:numId="47">
    <w:abstractNumId w:val="10"/>
  </w:num>
  <w:num w:numId="48">
    <w:abstractNumId w:val="32"/>
  </w:num>
  <w:num w:numId="49">
    <w:abstractNumId w:val="17"/>
  </w:num>
  <w:num w:numId="50">
    <w:abstractNumId w:val="14"/>
  </w:num>
  <w:num w:numId="51">
    <w:abstractNumId w:val="8"/>
  </w:num>
  <w:num w:numId="52">
    <w:abstractNumId w:val="7"/>
  </w:num>
  <w:num w:numId="53">
    <w:abstractNumId w:val="3"/>
  </w:num>
  <w:num w:numId="54">
    <w:abstractNumId w:val="53"/>
  </w:num>
  <w:num w:numId="55">
    <w:abstractNumId w:val="9"/>
  </w:num>
  <w:num w:numId="56">
    <w:abstractNumId w:val="15"/>
  </w:num>
  <w:num w:numId="57">
    <w:abstractNumId w:val="58"/>
  </w:num>
  <w:num w:numId="58">
    <w:abstractNumId w:val="47"/>
  </w:num>
  <w:num w:numId="59">
    <w:abstractNumId w:val="37"/>
  </w:num>
  <w:num w:numId="60">
    <w:abstractNumId w:val="36"/>
  </w:num>
  <w:num w:numId="61">
    <w:abstractNumId w:val="40"/>
  </w:num>
  <w:num w:numId="62">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GZGv+O0pgNAZ2Q0dNFMRG52OQ+w=" w:salt="7OzIXI8aQrSCM9PFSxYKDg=="/>
  <w:defaultTabStop w:val="709"/>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FFD"/>
    <w:rsid w:val="00001C1D"/>
    <w:rsid w:val="00001D55"/>
    <w:rsid w:val="00001FF2"/>
    <w:rsid w:val="0000293F"/>
    <w:rsid w:val="00002CC8"/>
    <w:rsid w:val="00003212"/>
    <w:rsid w:val="00003214"/>
    <w:rsid w:val="000032B5"/>
    <w:rsid w:val="00003B13"/>
    <w:rsid w:val="00003D14"/>
    <w:rsid w:val="00004237"/>
    <w:rsid w:val="00004921"/>
    <w:rsid w:val="000049A0"/>
    <w:rsid w:val="0000568B"/>
    <w:rsid w:val="0000592A"/>
    <w:rsid w:val="00005C53"/>
    <w:rsid w:val="000061CE"/>
    <w:rsid w:val="00006981"/>
    <w:rsid w:val="00006EAD"/>
    <w:rsid w:val="00007856"/>
    <w:rsid w:val="00007938"/>
    <w:rsid w:val="00010406"/>
    <w:rsid w:val="00010E8A"/>
    <w:rsid w:val="00011A1A"/>
    <w:rsid w:val="00011ED9"/>
    <w:rsid w:val="0001232E"/>
    <w:rsid w:val="00012616"/>
    <w:rsid w:val="00012C77"/>
    <w:rsid w:val="000131E9"/>
    <w:rsid w:val="00013803"/>
    <w:rsid w:val="0001389B"/>
    <w:rsid w:val="000139F9"/>
    <w:rsid w:val="00013BBC"/>
    <w:rsid w:val="00013CF2"/>
    <w:rsid w:val="00014357"/>
    <w:rsid w:val="0001450F"/>
    <w:rsid w:val="0001462B"/>
    <w:rsid w:val="00014844"/>
    <w:rsid w:val="000149AA"/>
    <w:rsid w:val="00014B97"/>
    <w:rsid w:val="0001615A"/>
    <w:rsid w:val="00016429"/>
    <w:rsid w:val="0001653B"/>
    <w:rsid w:val="00016549"/>
    <w:rsid w:val="00016E30"/>
    <w:rsid w:val="00017B1C"/>
    <w:rsid w:val="00017C3F"/>
    <w:rsid w:val="00017C64"/>
    <w:rsid w:val="000200EC"/>
    <w:rsid w:val="00020449"/>
    <w:rsid w:val="00020BC5"/>
    <w:rsid w:val="00020C7F"/>
    <w:rsid w:val="000213F7"/>
    <w:rsid w:val="000215AB"/>
    <w:rsid w:val="00021BD4"/>
    <w:rsid w:val="000221F4"/>
    <w:rsid w:val="00022355"/>
    <w:rsid w:val="00022DA6"/>
    <w:rsid w:val="00023005"/>
    <w:rsid w:val="00023429"/>
    <w:rsid w:val="00023959"/>
    <w:rsid w:val="00023E61"/>
    <w:rsid w:val="00024144"/>
    <w:rsid w:val="0002457B"/>
    <w:rsid w:val="00024666"/>
    <w:rsid w:val="00025359"/>
    <w:rsid w:val="00025E62"/>
    <w:rsid w:val="000261E9"/>
    <w:rsid w:val="00027702"/>
    <w:rsid w:val="00027FEC"/>
    <w:rsid w:val="0003020D"/>
    <w:rsid w:val="00030E31"/>
    <w:rsid w:val="00030F9E"/>
    <w:rsid w:val="00031A29"/>
    <w:rsid w:val="00031A85"/>
    <w:rsid w:val="00031CAF"/>
    <w:rsid w:val="00031CCB"/>
    <w:rsid w:val="00032595"/>
    <w:rsid w:val="0003287D"/>
    <w:rsid w:val="000328CC"/>
    <w:rsid w:val="00033288"/>
    <w:rsid w:val="00033795"/>
    <w:rsid w:val="00033D64"/>
    <w:rsid w:val="000342B5"/>
    <w:rsid w:val="00034517"/>
    <w:rsid w:val="00034ABC"/>
    <w:rsid w:val="00035053"/>
    <w:rsid w:val="00035A29"/>
    <w:rsid w:val="00036153"/>
    <w:rsid w:val="000376BD"/>
    <w:rsid w:val="000378EE"/>
    <w:rsid w:val="000379D6"/>
    <w:rsid w:val="00040528"/>
    <w:rsid w:val="00041342"/>
    <w:rsid w:val="00041C0B"/>
    <w:rsid w:val="0004233F"/>
    <w:rsid w:val="00042605"/>
    <w:rsid w:val="0004277F"/>
    <w:rsid w:val="00043906"/>
    <w:rsid w:val="00043B30"/>
    <w:rsid w:val="00043E88"/>
    <w:rsid w:val="00043F34"/>
    <w:rsid w:val="00044089"/>
    <w:rsid w:val="000442F3"/>
    <w:rsid w:val="0004446F"/>
    <w:rsid w:val="000453B9"/>
    <w:rsid w:val="000455A1"/>
    <w:rsid w:val="00045EBD"/>
    <w:rsid w:val="000462AB"/>
    <w:rsid w:val="00046340"/>
    <w:rsid w:val="00046BEF"/>
    <w:rsid w:val="00046D44"/>
    <w:rsid w:val="0004701E"/>
    <w:rsid w:val="000477AF"/>
    <w:rsid w:val="00047F90"/>
    <w:rsid w:val="00047FAE"/>
    <w:rsid w:val="0005056E"/>
    <w:rsid w:val="00050D08"/>
    <w:rsid w:val="000513FE"/>
    <w:rsid w:val="00052C0C"/>
    <w:rsid w:val="00053461"/>
    <w:rsid w:val="00053CBB"/>
    <w:rsid w:val="000541EC"/>
    <w:rsid w:val="00054DB8"/>
    <w:rsid w:val="000551EE"/>
    <w:rsid w:val="00055570"/>
    <w:rsid w:val="00055785"/>
    <w:rsid w:val="00055F57"/>
    <w:rsid w:val="000561AB"/>
    <w:rsid w:val="0005657C"/>
    <w:rsid w:val="00056EBB"/>
    <w:rsid w:val="000579BE"/>
    <w:rsid w:val="00057C87"/>
    <w:rsid w:val="00057FF3"/>
    <w:rsid w:val="00060371"/>
    <w:rsid w:val="00060405"/>
    <w:rsid w:val="00060C7D"/>
    <w:rsid w:val="00061695"/>
    <w:rsid w:val="0006189D"/>
    <w:rsid w:val="00061CC8"/>
    <w:rsid w:val="00061DC6"/>
    <w:rsid w:val="0006277E"/>
    <w:rsid w:val="000628AC"/>
    <w:rsid w:val="00062CE2"/>
    <w:rsid w:val="00062DD1"/>
    <w:rsid w:val="000641AC"/>
    <w:rsid w:val="00065C38"/>
    <w:rsid w:val="00066C01"/>
    <w:rsid w:val="00070272"/>
    <w:rsid w:val="0007067E"/>
    <w:rsid w:val="00070F46"/>
    <w:rsid w:val="00071ACC"/>
    <w:rsid w:val="0007464D"/>
    <w:rsid w:val="000753DE"/>
    <w:rsid w:val="00075C71"/>
    <w:rsid w:val="00076ED5"/>
    <w:rsid w:val="00077D0B"/>
    <w:rsid w:val="000800C9"/>
    <w:rsid w:val="000813FC"/>
    <w:rsid w:val="000814B7"/>
    <w:rsid w:val="00081DEC"/>
    <w:rsid w:val="00082249"/>
    <w:rsid w:val="0008273A"/>
    <w:rsid w:val="00082C5E"/>
    <w:rsid w:val="00082C72"/>
    <w:rsid w:val="0008323B"/>
    <w:rsid w:val="00083BB0"/>
    <w:rsid w:val="00084751"/>
    <w:rsid w:val="00084987"/>
    <w:rsid w:val="00085E9C"/>
    <w:rsid w:val="00085F95"/>
    <w:rsid w:val="0008646D"/>
    <w:rsid w:val="00086F8D"/>
    <w:rsid w:val="000875BD"/>
    <w:rsid w:val="00090FE5"/>
    <w:rsid w:val="00091328"/>
    <w:rsid w:val="00091544"/>
    <w:rsid w:val="000920A7"/>
    <w:rsid w:val="00092E37"/>
    <w:rsid w:val="00093189"/>
    <w:rsid w:val="00093B51"/>
    <w:rsid w:val="00093D45"/>
    <w:rsid w:val="00093D7E"/>
    <w:rsid w:val="00093E42"/>
    <w:rsid w:val="000943E6"/>
    <w:rsid w:val="000944B2"/>
    <w:rsid w:val="00094945"/>
    <w:rsid w:val="000949FC"/>
    <w:rsid w:val="00095490"/>
    <w:rsid w:val="00095736"/>
    <w:rsid w:val="00095A49"/>
    <w:rsid w:val="00096813"/>
    <w:rsid w:val="00096F81"/>
    <w:rsid w:val="00097361"/>
    <w:rsid w:val="00097633"/>
    <w:rsid w:val="000977B4"/>
    <w:rsid w:val="000A111A"/>
    <w:rsid w:val="000A15D2"/>
    <w:rsid w:val="000A1A07"/>
    <w:rsid w:val="000A1F7A"/>
    <w:rsid w:val="000A2555"/>
    <w:rsid w:val="000A28C1"/>
    <w:rsid w:val="000A2BEC"/>
    <w:rsid w:val="000A2FDD"/>
    <w:rsid w:val="000A3369"/>
    <w:rsid w:val="000A3A8E"/>
    <w:rsid w:val="000A3CB9"/>
    <w:rsid w:val="000A41FA"/>
    <w:rsid w:val="000A57D2"/>
    <w:rsid w:val="000A59D4"/>
    <w:rsid w:val="000A5C2C"/>
    <w:rsid w:val="000A61E0"/>
    <w:rsid w:val="000A6FBD"/>
    <w:rsid w:val="000A71F4"/>
    <w:rsid w:val="000A77DA"/>
    <w:rsid w:val="000A7E5F"/>
    <w:rsid w:val="000B0D90"/>
    <w:rsid w:val="000B1116"/>
    <w:rsid w:val="000B1DC7"/>
    <w:rsid w:val="000B2251"/>
    <w:rsid w:val="000B22A8"/>
    <w:rsid w:val="000B262D"/>
    <w:rsid w:val="000B3B32"/>
    <w:rsid w:val="000B47F1"/>
    <w:rsid w:val="000B4C1A"/>
    <w:rsid w:val="000B4F80"/>
    <w:rsid w:val="000B51D9"/>
    <w:rsid w:val="000B5256"/>
    <w:rsid w:val="000B52A0"/>
    <w:rsid w:val="000B59CD"/>
    <w:rsid w:val="000B5A56"/>
    <w:rsid w:val="000B5F4D"/>
    <w:rsid w:val="000B5F68"/>
    <w:rsid w:val="000B5F8D"/>
    <w:rsid w:val="000B6316"/>
    <w:rsid w:val="000B6B76"/>
    <w:rsid w:val="000C0185"/>
    <w:rsid w:val="000C041F"/>
    <w:rsid w:val="000C0777"/>
    <w:rsid w:val="000C07F8"/>
    <w:rsid w:val="000C30BE"/>
    <w:rsid w:val="000C3FC2"/>
    <w:rsid w:val="000C4203"/>
    <w:rsid w:val="000C4CBE"/>
    <w:rsid w:val="000C5ABB"/>
    <w:rsid w:val="000C7B8E"/>
    <w:rsid w:val="000C7D48"/>
    <w:rsid w:val="000C7DA4"/>
    <w:rsid w:val="000D01B1"/>
    <w:rsid w:val="000D0DCF"/>
    <w:rsid w:val="000D1124"/>
    <w:rsid w:val="000D1B35"/>
    <w:rsid w:val="000D25EB"/>
    <w:rsid w:val="000D286B"/>
    <w:rsid w:val="000D2AC6"/>
    <w:rsid w:val="000D3168"/>
    <w:rsid w:val="000D387E"/>
    <w:rsid w:val="000D4A81"/>
    <w:rsid w:val="000D4C9F"/>
    <w:rsid w:val="000D4DDB"/>
    <w:rsid w:val="000D56D8"/>
    <w:rsid w:val="000D574E"/>
    <w:rsid w:val="000D58EA"/>
    <w:rsid w:val="000D6AAD"/>
    <w:rsid w:val="000D6ABD"/>
    <w:rsid w:val="000D7F75"/>
    <w:rsid w:val="000E03A7"/>
    <w:rsid w:val="000E042B"/>
    <w:rsid w:val="000E1628"/>
    <w:rsid w:val="000E1708"/>
    <w:rsid w:val="000E1CF6"/>
    <w:rsid w:val="000E1D2B"/>
    <w:rsid w:val="000E1D34"/>
    <w:rsid w:val="000E2337"/>
    <w:rsid w:val="000E2CC5"/>
    <w:rsid w:val="000E370E"/>
    <w:rsid w:val="000E3AC2"/>
    <w:rsid w:val="000E441A"/>
    <w:rsid w:val="000E4445"/>
    <w:rsid w:val="000E4531"/>
    <w:rsid w:val="000E4BBB"/>
    <w:rsid w:val="000E4E81"/>
    <w:rsid w:val="000E4F1C"/>
    <w:rsid w:val="000E5521"/>
    <w:rsid w:val="000E573B"/>
    <w:rsid w:val="000E6E61"/>
    <w:rsid w:val="000E7061"/>
    <w:rsid w:val="000E728F"/>
    <w:rsid w:val="000E76E1"/>
    <w:rsid w:val="000E7B5D"/>
    <w:rsid w:val="000F0376"/>
    <w:rsid w:val="000F168C"/>
    <w:rsid w:val="000F1827"/>
    <w:rsid w:val="000F23A6"/>
    <w:rsid w:val="000F25B2"/>
    <w:rsid w:val="000F2F5B"/>
    <w:rsid w:val="000F3F31"/>
    <w:rsid w:val="000F414C"/>
    <w:rsid w:val="000F490B"/>
    <w:rsid w:val="000F55E7"/>
    <w:rsid w:val="000F5C68"/>
    <w:rsid w:val="000F5FEA"/>
    <w:rsid w:val="000F6111"/>
    <w:rsid w:val="000F634C"/>
    <w:rsid w:val="000F6507"/>
    <w:rsid w:val="000F6BED"/>
    <w:rsid w:val="000F6EB0"/>
    <w:rsid w:val="000F6F8C"/>
    <w:rsid w:val="000F75F5"/>
    <w:rsid w:val="000F7681"/>
    <w:rsid w:val="001005CE"/>
    <w:rsid w:val="001016BB"/>
    <w:rsid w:val="00101960"/>
    <w:rsid w:val="00101ADA"/>
    <w:rsid w:val="00101BD5"/>
    <w:rsid w:val="001027DD"/>
    <w:rsid w:val="00102C06"/>
    <w:rsid w:val="00104EAC"/>
    <w:rsid w:val="001058EA"/>
    <w:rsid w:val="00105B5B"/>
    <w:rsid w:val="00105E8D"/>
    <w:rsid w:val="00106A03"/>
    <w:rsid w:val="001075A6"/>
    <w:rsid w:val="001075C9"/>
    <w:rsid w:val="00107A8C"/>
    <w:rsid w:val="00110ADB"/>
    <w:rsid w:val="00110BC9"/>
    <w:rsid w:val="00110EBF"/>
    <w:rsid w:val="00111016"/>
    <w:rsid w:val="00111C7B"/>
    <w:rsid w:val="00112325"/>
    <w:rsid w:val="00112A85"/>
    <w:rsid w:val="00112FE1"/>
    <w:rsid w:val="0011318E"/>
    <w:rsid w:val="00113627"/>
    <w:rsid w:val="00113A72"/>
    <w:rsid w:val="00113F7B"/>
    <w:rsid w:val="001141DE"/>
    <w:rsid w:val="00114892"/>
    <w:rsid w:val="00114B0C"/>
    <w:rsid w:val="001153F3"/>
    <w:rsid w:val="00115EE5"/>
    <w:rsid w:val="001160D4"/>
    <w:rsid w:val="0011629C"/>
    <w:rsid w:val="00117096"/>
    <w:rsid w:val="00121423"/>
    <w:rsid w:val="001215AB"/>
    <w:rsid w:val="00121657"/>
    <w:rsid w:val="00121EFF"/>
    <w:rsid w:val="001221F6"/>
    <w:rsid w:val="001228C8"/>
    <w:rsid w:val="0012297A"/>
    <w:rsid w:val="00122A4E"/>
    <w:rsid w:val="00123408"/>
    <w:rsid w:val="00123A20"/>
    <w:rsid w:val="00123B61"/>
    <w:rsid w:val="00124A63"/>
    <w:rsid w:val="00124A70"/>
    <w:rsid w:val="00124C78"/>
    <w:rsid w:val="0012557A"/>
    <w:rsid w:val="00125615"/>
    <w:rsid w:val="00125D0F"/>
    <w:rsid w:val="001273AD"/>
    <w:rsid w:val="0012773A"/>
    <w:rsid w:val="00130503"/>
    <w:rsid w:val="00130AEE"/>
    <w:rsid w:val="0013101E"/>
    <w:rsid w:val="00131A17"/>
    <w:rsid w:val="00131C21"/>
    <w:rsid w:val="00131C83"/>
    <w:rsid w:val="00132393"/>
    <w:rsid w:val="00132856"/>
    <w:rsid w:val="001329F4"/>
    <w:rsid w:val="00132E9D"/>
    <w:rsid w:val="00132F00"/>
    <w:rsid w:val="00133221"/>
    <w:rsid w:val="001333CC"/>
    <w:rsid w:val="0013392A"/>
    <w:rsid w:val="00133A68"/>
    <w:rsid w:val="00133AB9"/>
    <w:rsid w:val="00133F10"/>
    <w:rsid w:val="001340BF"/>
    <w:rsid w:val="00134253"/>
    <w:rsid w:val="001343AA"/>
    <w:rsid w:val="00134752"/>
    <w:rsid w:val="00134F0C"/>
    <w:rsid w:val="00136231"/>
    <w:rsid w:val="001364F3"/>
    <w:rsid w:val="00136BD8"/>
    <w:rsid w:val="001371B0"/>
    <w:rsid w:val="0013747D"/>
    <w:rsid w:val="0013775D"/>
    <w:rsid w:val="00140D3C"/>
    <w:rsid w:val="001417C0"/>
    <w:rsid w:val="001422C6"/>
    <w:rsid w:val="0014300D"/>
    <w:rsid w:val="001432B8"/>
    <w:rsid w:val="001433CE"/>
    <w:rsid w:val="00143993"/>
    <w:rsid w:val="00143E92"/>
    <w:rsid w:val="001443D4"/>
    <w:rsid w:val="001443E0"/>
    <w:rsid w:val="001446D3"/>
    <w:rsid w:val="00144C48"/>
    <w:rsid w:val="00145697"/>
    <w:rsid w:val="00145FAE"/>
    <w:rsid w:val="00146F80"/>
    <w:rsid w:val="00147618"/>
    <w:rsid w:val="00147897"/>
    <w:rsid w:val="00147A54"/>
    <w:rsid w:val="00150071"/>
    <w:rsid w:val="001500D1"/>
    <w:rsid w:val="001507FE"/>
    <w:rsid w:val="00150DC6"/>
    <w:rsid w:val="0015102F"/>
    <w:rsid w:val="0015122F"/>
    <w:rsid w:val="001515AD"/>
    <w:rsid w:val="00151633"/>
    <w:rsid w:val="001517EC"/>
    <w:rsid w:val="00151A70"/>
    <w:rsid w:val="001524EE"/>
    <w:rsid w:val="00152828"/>
    <w:rsid w:val="0015393C"/>
    <w:rsid w:val="0015405D"/>
    <w:rsid w:val="00154E6E"/>
    <w:rsid w:val="0015595D"/>
    <w:rsid w:val="001559DD"/>
    <w:rsid w:val="00155A0A"/>
    <w:rsid w:val="00155DAD"/>
    <w:rsid w:val="00155F2C"/>
    <w:rsid w:val="00156AB1"/>
    <w:rsid w:val="00156E57"/>
    <w:rsid w:val="0015714F"/>
    <w:rsid w:val="0015743E"/>
    <w:rsid w:val="001577FC"/>
    <w:rsid w:val="001579F6"/>
    <w:rsid w:val="00160120"/>
    <w:rsid w:val="00160D6F"/>
    <w:rsid w:val="0016104C"/>
    <w:rsid w:val="00162F43"/>
    <w:rsid w:val="001630EA"/>
    <w:rsid w:val="00163209"/>
    <w:rsid w:val="001632FE"/>
    <w:rsid w:val="0016466C"/>
    <w:rsid w:val="00165762"/>
    <w:rsid w:val="00165CF1"/>
    <w:rsid w:val="001660D8"/>
    <w:rsid w:val="0016661D"/>
    <w:rsid w:val="00167721"/>
    <w:rsid w:val="00167A28"/>
    <w:rsid w:val="00167F7F"/>
    <w:rsid w:val="00170906"/>
    <w:rsid w:val="00170A6F"/>
    <w:rsid w:val="00170BD0"/>
    <w:rsid w:val="00173897"/>
    <w:rsid w:val="00173C77"/>
    <w:rsid w:val="00173FB6"/>
    <w:rsid w:val="001744C8"/>
    <w:rsid w:val="001747DE"/>
    <w:rsid w:val="00174E11"/>
    <w:rsid w:val="00175360"/>
    <w:rsid w:val="0017575C"/>
    <w:rsid w:val="00175DE7"/>
    <w:rsid w:val="00175E15"/>
    <w:rsid w:val="00176F30"/>
    <w:rsid w:val="001773A5"/>
    <w:rsid w:val="0017749C"/>
    <w:rsid w:val="00177CFC"/>
    <w:rsid w:val="00177DED"/>
    <w:rsid w:val="00180186"/>
    <w:rsid w:val="00180999"/>
    <w:rsid w:val="00180D24"/>
    <w:rsid w:val="00181804"/>
    <w:rsid w:val="00181947"/>
    <w:rsid w:val="00181B3C"/>
    <w:rsid w:val="0018262E"/>
    <w:rsid w:val="0018289A"/>
    <w:rsid w:val="00182B9D"/>
    <w:rsid w:val="001834EC"/>
    <w:rsid w:val="00183596"/>
    <w:rsid w:val="001843A3"/>
    <w:rsid w:val="0018460F"/>
    <w:rsid w:val="00184AE2"/>
    <w:rsid w:val="00185594"/>
    <w:rsid w:val="00185B42"/>
    <w:rsid w:val="00186168"/>
    <w:rsid w:val="00190BDE"/>
    <w:rsid w:val="00190C84"/>
    <w:rsid w:val="00191C68"/>
    <w:rsid w:val="00192B35"/>
    <w:rsid w:val="0019331E"/>
    <w:rsid w:val="001939E3"/>
    <w:rsid w:val="001957CD"/>
    <w:rsid w:val="00196202"/>
    <w:rsid w:val="00196AAA"/>
    <w:rsid w:val="00197E63"/>
    <w:rsid w:val="00197F19"/>
    <w:rsid w:val="001A0F1E"/>
    <w:rsid w:val="001A2B98"/>
    <w:rsid w:val="001A2F76"/>
    <w:rsid w:val="001A3591"/>
    <w:rsid w:val="001A35D9"/>
    <w:rsid w:val="001A4053"/>
    <w:rsid w:val="001A4B1B"/>
    <w:rsid w:val="001A4BCC"/>
    <w:rsid w:val="001A548B"/>
    <w:rsid w:val="001A5A32"/>
    <w:rsid w:val="001A6849"/>
    <w:rsid w:val="001A7A09"/>
    <w:rsid w:val="001B0334"/>
    <w:rsid w:val="001B03E8"/>
    <w:rsid w:val="001B057D"/>
    <w:rsid w:val="001B0669"/>
    <w:rsid w:val="001B0A22"/>
    <w:rsid w:val="001B0B69"/>
    <w:rsid w:val="001B1AA3"/>
    <w:rsid w:val="001B1B38"/>
    <w:rsid w:val="001B1FA1"/>
    <w:rsid w:val="001B24F8"/>
    <w:rsid w:val="001B269C"/>
    <w:rsid w:val="001B2D2B"/>
    <w:rsid w:val="001B2DE3"/>
    <w:rsid w:val="001B32E9"/>
    <w:rsid w:val="001B357B"/>
    <w:rsid w:val="001B3B56"/>
    <w:rsid w:val="001B5A7C"/>
    <w:rsid w:val="001B6006"/>
    <w:rsid w:val="001B635B"/>
    <w:rsid w:val="001B6502"/>
    <w:rsid w:val="001B6724"/>
    <w:rsid w:val="001B686B"/>
    <w:rsid w:val="001B6DAF"/>
    <w:rsid w:val="001B6FB6"/>
    <w:rsid w:val="001B7835"/>
    <w:rsid w:val="001B7DF6"/>
    <w:rsid w:val="001C0147"/>
    <w:rsid w:val="001C08D5"/>
    <w:rsid w:val="001C0C1A"/>
    <w:rsid w:val="001C0F5C"/>
    <w:rsid w:val="001C12E2"/>
    <w:rsid w:val="001C17BD"/>
    <w:rsid w:val="001C1B6F"/>
    <w:rsid w:val="001C1DBD"/>
    <w:rsid w:val="001C223D"/>
    <w:rsid w:val="001C2E5E"/>
    <w:rsid w:val="001C3610"/>
    <w:rsid w:val="001C4559"/>
    <w:rsid w:val="001C5124"/>
    <w:rsid w:val="001C57DC"/>
    <w:rsid w:val="001C5F3E"/>
    <w:rsid w:val="001D08BA"/>
    <w:rsid w:val="001D10A4"/>
    <w:rsid w:val="001D182E"/>
    <w:rsid w:val="001D2395"/>
    <w:rsid w:val="001D2C89"/>
    <w:rsid w:val="001D3189"/>
    <w:rsid w:val="001D3ADB"/>
    <w:rsid w:val="001D44DB"/>
    <w:rsid w:val="001D4920"/>
    <w:rsid w:val="001D4C01"/>
    <w:rsid w:val="001D52CA"/>
    <w:rsid w:val="001D5451"/>
    <w:rsid w:val="001D56A4"/>
    <w:rsid w:val="001D5DE7"/>
    <w:rsid w:val="001D5EE2"/>
    <w:rsid w:val="001D61FF"/>
    <w:rsid w:val="001D682A"/>
    <w:rsid w:val="001D6907"/>
    <w:rsid w:val="001D6EA8"/>
    <w:rsid w:val="001D773D"/>
    <w:rsid w:val="001E0F62"/>
    <w:rsid w:val="001E1105"/>
    <w:rsid w:val="001E1317"/>
    <w:rsid w:val="001E1A2B"/>
    <w:rsid w:val="001E2B61"/>
    <w:rsid w:val="001E30D8"/>
    <w:rsid w:val="001E3CCA"/>
    <w:rsid w:val="001E3F65"/>
    <w:rsid w:val="001E4BDB"/>
    <w:rsid w:val="001E4D34"/>
    <w:rsid w:val="001E555C"/>
    <w:rsid w:val="001E58FB"/>
    <w:rsid w:val="001E5A03"/>
    <w:rsid w:val="001E60BC"/>
    <w:rsid w:val="001E6E71"/>
    <w:rsid w:val="001E6FF5"/>
    <w:rsid w:val="001F0450"/>
    <w:rsid w:val="001F0575"/>
    <w:rsid w:val="001F0D0F"/>
    <w:rsid w:val="001F195C"/>
    <w:rsid w:val="001F23DD"/>
    <w:rsid w:val="001F26CD"/>
    <w:rsid w:val="001F2BFB"/>
    <w:rsid w:val="001F3DD9"/>
    <w:rsid w:val="001F41C4"/>
    <w:rsid w:val="001F4202"/>
    <w:rsid w:val="001F45D5"/>
    <w:rsid w:val="001F4BC1"/>
    <w:rsid w:val="001F5004"/>
    <w:rsid w:val="001F5154"/>
    <w:rsid w:val="001F5C25"/>
    <w:rsid w:val="001F5DD3"/>
    <w:rsid w:val="00200721"/>
    <w:rsid w:val="002011A5"/>
    <w:rsid w:val="00202190"/>
    <w:rsid w:val="0020270C"/>
    <w:rsid w:val="002029AF"/>
    <w:rsid w:val="00203608"/>
    <w:rsid w:val="002036BD"/>
    <w:rsid w:val="00203B06"/>
    <w:rsid w:val="00203D29"/>
    <w:rsid w:val="00203DC8"/>
    <w:rsid w:val="002044F1"/>
    <w:rsid w:val="00204701"/>
    <w:rsid w:val="002058AF"/>
    <w:rsid w:val="00206ADB"/>
    <w:rsid w:val="00207625"/>
    <w:rsid w:val="002100A2"/>
    <w:rsid w:val="00210592"/>
    <w:rsid w:val="00210B2E"/>
    <w:rsid w:val="00210DEE"/>
    <w:rsid w:val="00212845"/>
    <w:rsid w:val="00212DA3"/>
    <w:rsid w:val="00212E50"/>
    <w:rsid w:val="00212FA9"/>
    <w:rsid w:val="002132C0"/>
    <w:rsid w:val="0021363B"/>
    <w:rsid w:val="0021364D"/>
    <w:rsid w:val="00213966"/>
    <w:rsid w:val="002139C4"/>
    <w:rsid w:val="00213C2A"/>
    <w:rsid w:val="00214633"/>
    <w:rsid w:val="0021515F"/>
    <w:rsid w:val="00215188"/>
    <w:rsid w:val="00215DAE"/>
    <w:rsid w:val="00215DC6"/>
    <w:rsid w:val="00216577"/>
    <w:rsid w:val="002175AF"/>
    <w:rsid w:val="00217830"/>
    <w:rsid w:val="002179DD"/>
    <w:rsid w:val="002200CC"/>
    <w:rsid w:val="00220316"/>
    <w:rsid w:val="00220568"/>
    <w:rsid w:val="002214A6"/>
    <w:rsid w:val="00221C4D"/>
    <w:rsid w:val="00222689"/>
    <w:rsid w:val="00222939"/>
    <w:rsid w:val="00222EDF"/>
    <w:rsid w:val="0022348B"/>
    <w:rsid w:val="00224698"/>
    <w:rsid w:val="00225FC2"/>
    <w:rsid w:val="00226667"/>
    <w:rsid w:val="0022678F"/>
    <w:rsid w:val="00227328"/>
    <w:rsid w:val="00227581"/>
    <w:rsid w:val="00227A1C"/>
    <w:rsid w:val="00227B92"/>
    <w:rsid w:val="0023028D"/>
    <w:rsid w:val="00230F6C"/>
    <w:rsid w:val="00231135"/>
    <w:rsid w:val="002312BB"/>
    <w:rsid w:val="00231FDD"/>
    <w:rsid w:val="002320FC"/>
    <w:rsid w:val="00232772"/>
    <w:rsid w:val="0023284B"/>
    <w:rsid w:val="0023389D"/>
    <w:rsid w:val="0023458B"/>
    <w:rsid w:val="00234DFE"/>
    <w:rsid w:val="00235A14"/>
    <w:rsid w:val="00235F22"/>
    <w:rsid w:val="002360EF"/>
    <w:rsid w:val="002362C2"/>
    <w:rsid w:val="00236D34"/>
    <w:rsid w:val="00236FBC"/>
    <w:rsid w:val="00237378"/>
    <w:rsid w:val="0023746D"/>
    <w:rsid w:val="0024003F"/>
    <w:rsid w:val="002409FD"/>
    <w:rsid w:val="00240BF9"/>
    <w:rsid w:val="002412AA"/>
    <w:rsid w:val="00241644"/>
    <w:rsid w:val="00241860"/>
    <w:rsid w:val="002429B4"/>
    <w:rsid w:val="00242A68"/>
    <w:rsid w:val="00242B54"/>
    <w:rsid w:val="00243862"/>
    <w:rsid w:val="002439DD"/>
    <w:rsid w:val="00243A87"/>
    <w:rsid w:val="00244287"/>
    <w:rsid w:val="00244A1D"/>
    <w:rsid w:val="0024537F"/>
    <w:rsid w:val="00245499"/>
    <w:rsid w:val="00245BF3"/>
    <w:rsid w:val="002462E4"/>
    <w:rsid w:val="00246C6C"/>
    <w:rsid w:val="00246E32"/>
    <w:rsid w:val="00246FD8"/>
    <w:rsid w:val="00247241"/>
    <w:rsid w:val="00250089"/>
    <w:rsid w:val="00250473"/>
    <w:rsid w:val="00250B9B"/>
    <w:rsid w:val="00250CCA"/>
    <w:rsid w:val="00251F75"/>
    <w:rsid w:val="002523DD"/>
    <w:rsid w:val="00252C26"/>
    <w:rsid w:val="002536C1"/>
    <w:rsid w:val="00253812"/>
    <w:rsid w:val="00254167"/>
    <w:rsid w:val="002544EA"/>
    <w:rsid w:val="002548B2"/>
    <w:rsid w:val="00254DDA"/>
    <w:rsid w:val="0025535F"/>
    <w:rsid w:val="002554D1"/>
    <w:rsid w:val="002557F7"/>
    <w:rsid w:val="002558F7"/>
    <w:rsid w:val="00255DF3"/>
    <w:rsid w:val="002568B8"/>
    <w:rsid w:val="002568E4"/>
    <w:rsid w:val="00256FAB"/>
    <w:rsid w:val="0025726B"/>
    <w:rsid w:val="00257293"/>
    <w:rsid w:val="00257469"/>
    <w:rsid w:val="0026027E"/>
    <w:rsid w:val="002604F4"/>
    <w:rsid w:val="00261176"/>
    <w:rsid w:val="0026237D"/>
    <w:rsid w:val="002623A5"/>
    <w:rsid w:val="00262F05"/>
    <w:rsid w:val="00263822"/>
    <w:rsid w:val="0026385E"/>
    <w:rsid w:val="00263AA9"/>
    <w:rsid w:val="002642B4"/>
    <w:rsid w:val="002642BC"/>
    <w:rsid w:val="00264B0F"/>
    <w:rsid w:val="00264ECC"/>
    <w:rsid w:val="00265293"/>
    <w:rsid w:val="00266E1E"/>
    <w:rsid w:val="00266FD3"/>
    <w:rsid w:val="00267FF1"/>
    <w:rsid w:val="002716E7"/>
    <w:rsid w:val="00271C02"/>
    <w:rsid w:val="002720DF"/>
    <w:rsid w:val="002724F6"/>
    <w:rsid w:val="002727B2"/>
    <w:rsid w:val="002731EB"/>
    <w:rsid w:val="00273871"/>
    <w:rsid w:val="00274199"/>
    <w:rsid w:val="0027473D"/>
    <w:rsid w:val="00275512"/>
    <w:rsid w:val="00275560"/>
    <w:rsid w:val="0027560D"/>
    <w:rsid w:val="00275860"/>
    <w:rsid w:val="00275BB6"/>
    <w:rsid w:val="002760DC"/>
    <w:rsid w:val="00276443"/>
    <w:rsid w:val="0027662F"/>
    <w:rsid w:val="002768C3"/>
    <w:rsid w:val="00276D42"/>
    <w:rsid w:val="00276FEF"/>
    <w:rsid w:val="00277E27"/>
    <w:rsid w:val="0028021F"/>
    <w:rsid w:val="0028054E"/>
    <w:rsid w:val="00280A48"/>
    <w:rsid w:val="002819D9"/>
    <w:rsid w:val="00281FCE"/>
    <w:rsid w:val="002821B4"/>
    <w:rsid w:val="002831A5"/>
    <w:rsid w:val="002836CE"/>
    <w:rsid w:val="00283A65"/>
    <w:rsid w:val="00283B0B"/>
    <w:rsid w:val="00283C97"/>
    <w:rsid w:val="002843F6"/>
    <w:rsid w:val="00284702"/>
    <w:rsid w:val="00284732"/>
    <w:rsid w:val="002855EB"/>
    <w:rsid w:val="00286822"/>
    <w:rsid w:val="00286F3E"/>
    <w:rsid w:val="00287E99"/>
    <w:rsid w:val="00290AE1"/>
    <w:rsid w:val="00290C7D"/>
    <w:rsid w:val="00290DA5"/>
    <w:rsid w:val="00290DD6"/>
    <w:rsid w:val="00290F62"/>
    <w:rsid w:val="00291175"/>
    <w:rsid w:val="00291D1F"/>
    <w:rsid w:val="00292206"/>
    <w:rsid w:val="002923C8"/>
    <w:rsid w:val="00292977"/>
    <w:rsid w:val="0029309F"/>
    <w:rsid w:val="0029389E"/>
    <w:rsid w:val="00293B24"/>
    <w:rsid w:val="00294885"/>
    <w:rsid w:val="00294CB9"/>
    <w:rsid w:val="00295863"/>
    <w:rsid w:val="00296058"/>
    <w:rsid w:val="0029690E"/>
    <w:rsid w:val="00296E40"/>
    <w:rsid w:val="002A018F"/>
    <w:rsid w:val="002A076E"/>
    <w:rsid w:val="002A0A7E"/>
    <w:rsid w:val="002A2366"/>
    <w:rsid w:val="002A24FA"/>
    <w:rsid w:val="002A260E"/>
    <w:rsid w:val="002A3AAD"/>
    <w:rsid w:val="002A40A9"/>
    <w:rsid w:val="002A4CC0"/>
    <w:rsid w:val="002A50F9"/>
    <w:rsid w:val="002A5A2C"/>
    <w:rsid w:val="002A648F"/>
    <w:rsid w:val="002A6B79"/>
    <w:rsid w:val="002A76C5"/>
    <w:rsid w:val="002A76D9"/>
    <w:rsid w:val="002B0505"/>
    <w:rsid w:val="002B08E4"/>
    <w:rsid w:val="002B09E9"/>
    <w:rsid w:val="002B19B8"/>
    <w:rsid w:val="002B1E27"/>
    <w:rsid w:val="002B1EF6"/>
    <w:rsid w:val="002B2D8B"/>
    <w:rsid w:val="002B318B"/>
    <w:rsid w:val="002B376A"/>
    <w:rsid w:val="002B3C34"/>
    <w:rsid w:val="002B3D10"/>
    <w:rsid w:val="002B411A"/>
    <w:rsid w:val="002B4E5D"/>
    <w:rsid w:val="002B586A"/>
    <w:rsid w:val="002B6C99"/>
    <w:rsid w:val="002B79F8"/>
    <w:rsid w:val="002B7CF5"/>
    <w:rsid w:val="002B7EF8"/>
    <w:rsid w:val="002C07E8"/>
    <w:rsid w:val="002C0B9C"/>
    <w:rsid w:val="002C15DE"/>
    <w:rsid w:val="002C1D0D"/>
    <w:rsid w:val="002C1F4B"/>
    <w:rsid w:val="002C232D"/>
    <w:rsid w:val="002C24B4"/>
    <w:rsid w:val="002C27FA"/>
    <w:rsid w:val="002C2EA2"/>
    <w:rsid w:val="002C32D6"/>
    <w:rsid w:val="002C35F4"/>
    <w:rsid w:val="002C3720"/>
    <w:rsid w:val="002C43E1"/>
    <w:rsid w:val="002C558E"/>
    <w:rsid w:val="002C57E2"/>
    <w:rsid w:val="002C5807"/>
    <w:rsid w:val="002C6723"/>
    <w:rsid w:val="002C729C"/>
    <w:rsid w:val="002C7712"/>
    <w:rsid w:val="002C7BC3"/>
    <w:rsid w:val="002D0D15"/>
    <w:rsid w:val="002D124B"/>
    <w:rsid w:val="002D1300"/>
    <w:rsid w:val="002D1F9E"/>
    <w:rsid w:val="002D35CE"/>
    <w:rsid w:val="002D3764"/>
    <w:rsid w:val="002D448C"/>
    <w:rsid w:val="002D4530"/>
    <w:rsid w:val="002D5295"/>
    <w:rsid w:val="002D55F3"/>
    <w:rsid w:val="002D5F84"/>
    <w:rsid w:val="002D619B"/>
    <w:rsid w:val="002D6243"/>
    <w:rsid w:val="002D76DB"/>
    <w:rsid w:val="002D7800"/>
    <w:rsid w:val="002D7D14"/>
    <w:rsid w:val="002D7F36"/>
    <w:rsid w:val="002E04F0"/>
    <w:rsid w:val="002E0525"/>
    <w:rsid w:val="002E13BC"/>
    <w:rsid w:val="002E16A0"/>
    <w:rsid w:val="002E16B3"/>
    <w:rsid w:val="002E199A"/>
    <w:rsid w:val="002E20EE"/>
    <w:rsid w:val="002E2B06"/>
    <w:rsid w:val="002E34D5"/>
    <w:rsid w:val="002E3F3E"/>
    <w:rsid w:val="002E4942"/>
    <w:rsid w:val="002E4FB5"/>
    <w:rsid w:val="002E5A20"/>
    <w:rsid w:val="002E5A4E"/>
    <w:rsid w:val="002E6365"/>
    <w:rsid w:val="002F1121"/>
    <w:rsid w:val="002F15DB"/>
    <w:rsid w:val="002F2468"/>
    <w:rsid w:val="002F29C7"/>
    <w:rsid w:val="002F4840"/>
    <w:rsid w:val="002F56FA"/>
    <w:rsid w:val="002F577D"/>
    <w:rsid w:val="002F5926"/>
    <w:rsid w:val="002F5CC8"/>
    <w:rsid w:val="002F5D7C"/>
    <w:rsid w:val="002F6BED"/>
    <w:rsid w:val="002F707D"/>
    <w:rsid w:val="002F7B70"/>
    <w:rsid w:val="002F7B86"/>
    <w:rsid w:val="00300486"/>
    <w:rsid w:val="0030143C"/>
    <w:rsid w:val="0030214D"/>
    <w:rsid w:val="003026E7"/>
    <w:rsid w:val="00303227"/>
    <w:rsid w:val="00305388"/>
    <w:rsid w:val="00305B15"/>
    <w:rsid w:val="00305DBC"/>
    <w:rsid w:val="00306516"/>
    <w:rsid w:val="00306FEE"/>
    <w:rsid w:val="00307037"/>
    <w:rsid w:val="00307119"/>
    <w:rsid w:val="00307193"/>
    <w:rsid w:val="0030742C"/>
    <w:rsid w:val="00307C1E"/>
    <w:rsid w:val="0031076D"/>
    <w:rsid w:val="00310D5E"/>
    <w:rsid w:val="00312B5C"/>
    <w:rsid w:val="003131D9"/>
    <w:rsid w:val="0031397B"/>
    <w:rsid w:val="00313DE2"/>
    <w:rsid w:val="00314FBB"/>
    <w:rsid w:val="003150C5"/>
    <w:rsid w:val="00315339"/>
    <w:rsid w:val="00315578"/>
    <w:rsid w:val="003157E4"/>
    <w:rsid w:val="00315C1F"/>
    <w:rsid w:val="00315C96"/>
    <w:rsid w:val="00315D2C"/>
    <w:rsid w:val="00316E9C"/>
    <w:rsid w:val="003205C7"/>
    <w:rsid w:val="00320A05"/>
    <w:rsid w:val="00320B91"/>
    <w:rsid w:val="00320D12"/>
    <w:rsid w:val="0032104F"/>
    <w:rsid w:val="00321579"/>
    <w:rsid w:val="00322102"/>
    <w:rsid w:val="0032223E"/>
    <w:rsid w:val="0032241A"/>
    <w:rsid w:val="003226D3"/>
    <w:rsid w:val="00322C8B"/>
    <w:rsid w:val="00322E2D"/>
    <w:rsid w:val="0032336A"/>
    <w:rsid w:val="00323D67"/>
    <w:rsid w:val="0032475D"/>
    <w:rsid w:val="003247E1"/>
    <w:rsid w:val="003248C5"/>
    <w:rsid w:val="00324FF4"/>
    <w:rsid w:val="00325747"/>
    <w:rsid w:val="00326AAC"/>
    <w:rsid w:val="00326D4E"/>
    <w:rsid w:val="00327175"/>
    <w:rsid w:val="00327E9A"/>
    <w:rsid w:val="00331406"/>
    <w:rsid w:val="00331E8C"/>
    <w:rsid w:val="00331F6E"/>
    <w:rsid w:val="0033376E"/>
    <w:rsid w:val="0033497F"/>
    <w:rsid w:val="00334C3E"/>
    <w:rsid w:val="00334FC5"/>
    <w:rsid w:val="00335752"/>
    <w:rsid w:val="00336439"/>
    <w:rsid w:val="0033666B"/>
    <w:rsid w:val="00336712"/>
    <w:rsid w:val="00336B01"/>
    <w:rsid w:val="0033715A"/>
    <w:rsid w:val="0033717D"/>
    <w:rsid w:val="00337D53"/>
    <w:rsid w:val="003413EC"/>
    <w:rsid w:val="00341754"/>
    <w:rsid w:val="00341877"/>
    <w:rsid w:val="0034193A"/>
    <w:rsid w:val="00341C0E"/>
    <w:rsid w:val="00343572"/>
    <w:rsid w:val="003443D4"/>
    <w:rsid w:val="00344C50"/>
    <w:rsid w:val="003466FA"/>
    <w:rsid w:val="00346DDB"/>
    <w:rsid w:val="00346EE4"/>
    <w:rsid w:val="00347B91"/>
    <w:rsid w:val="00347C55"/>
    <w:rsid w:val="00350114"/>
    <w:rsid w:val="003504F3"/>
    <w:rsid w:val="0035159A"/>
    <w:rsid w:val="00351902"/>
    <w:rsid w:val="00352FE0"/>
    <w:rsid w:val="00353F86"/>
    <w:rsid w:val="00354A0D"/>
    <w:rsid w:val="0035538F"/>
    <w:rsid w:val="00355D26"/>
    <w:rsid w:val="003562AB"/>
    <w:rsid w:val="00357F3A"/>
    <w:rsid w:val="00360921"/>
    <w:rsid w:val="00361271"/>
    <w:rsid w:val="00361477"/>
    <w:rsid w:val="00362027"/>
    <w:rsid w:val="00362154"/>
    <w:rsid w:val="00362269"/>
    <w:rsid w:val="0036251A"/>
    <w:rsid w:val="00362AA8"/>
    <w:rsid w:val="0036302F"/>
    <w:rsid w:val="00364091"/>
    <w:rsid w:val="0036511D"/>
    <w:rsid w:val="00365C40"/>
    <w:rsid w:val="00365D1C"/>
    <w:rsid w:val="00367614"/>
    <w:rsid w:val="00367665"/>
    <w:rsid w:val="003679CE"/>
    <w:rsid w:val="003702CE"/>
    <w:rsid w:val="003704F1"/>
    <w:rsid w:val="0037105B"/>
    <w:rsid w:val="00371175"/>
    <w:rsid w:val="00371820"/>
    <w:rsid w:val="00371884"/>
    <w:rsid w:val="00371B67"/>
    <w:rsid w:val="00371CE7"/>
    <w:rsid w:val="00372369"/>
    <w:rsid w:val="00373156"/>
    <w:rsid w:val="00373879"/>
    <w:rsid w:val="00373DD5"/>
    <w:rsid w:val="00373FD0"/>
    <w:rsid w:val="003743F8"/>
    <w:rsid w:val="00374403"/>
    <w:rsid w:val="00375BDA"/>
    <w:rsid w:val="003767A8"/>
    <w:rsid w:val="00376C9E"/>
    <w:rsid w:val="00377C83"/>
    <w:rsid w:val="003809E2"/>
    <w:rsid w:val="00381067"/>
    <w:rsid w:val="00381344"/>
    <w:rsid w:val="0038170A"/>
    <w:rsid w:val="00381EF3"/>
    <w:rsid w:val="00382323"/>
    <w:rsid w:val="00383174"/>
    <w:rsid w:val="003831EC"/>
    <w:rsid w:val="0038320B"/>
    <w:rsid w:val="00383460"/>
    <w:rsid w:val="003835D9"/>
    <w:rsid w:val="00384D5D"/>
    <w:rsid w:val="00384F39"/>
    <w:rsid w:val="003853DF"/>
    <w:rsid w:val="00385536"/>
    <w:rsid w:val="003861E7"/>
    <w:rsid w:val="0038642A"/>
    <w:rsid w:val="00386FD6"/>
    <w:rsid w:val="0038754E"/>
    <w:rsid w:val="003877D7"/>
    <w:rsid w:val="00387DFD"/>
    <w:rsid w:val="00387F15"/>
    <w:rsid w:val="0039083D"/>
    <w:rsid w:val="00390A8E"/>
    <w:rsid w:val="0039106E"/>
    <w:rsid w:val="00391795"/>
    <w:rsid w:val="003917E8"/>
    <w:rsid w:val="0039256D"/>
    <w:rsid w:val="00393B59"/>
    <w:rsid w:val="00394225"/>
    <w:rsid w:val="00394FDF"/>
    <w:rsid w:val="003952DB"/>
    <w:rsid w:val="0039533D"/>
    <w:rsid w:val="003959A5"/>
    <w:rsid w:val="00395E8C"/>
    <w:rsid w:val="0039628E"/>
    <w:rsid w:val="00397FAF"/>
    <w:rsid w:val="003A0686"/>
    <w:rsid w:val="003A0715"/>
    <w:rsid w:val="003A0B14"/>
    <w:rsid w:val="003A163F"/>
    <w:rsid w:val="003A1B94"/>
    <w:rsid w:val="003A1C80"/>
    <w:rsid w:val="003A3AC9"/>
    <w:rsid w:val="003A3B6A"/>
    <w:rsid w:val="003A401C"/>
    <w:rsid w:val="003A47F5"/>
    <w:rsid w:val="003A4DAE"/>
    <w:rsid w:val="003A4EA5"/>
    <w:rsid w:val="003A63A9"/>
    <w:rsid w:val="003A76C8"/>
    <w:rsid w:val="003A7BDC"/>
    <w:rsid w:val="003A7CD2"/>
    <w:rsid w:val="003B00DD"/>
    <w:rsid w:val="003B0911"/>
    <w:rsid w:val="003B18FC"/>
    <w:rsid w:val="003B1FEA"/>
    <w:rsid w:val="003B2018"/>
    <w:rsid w:val="003B2143"/>
    <w:rsid w:val="003B24A3"/>
    <w:rsid w:val="003B29CA"/>
    <w:rsid w:val="003B2B56"/>
    <w:rsid w:val="003B3BC0"/>
    <w:rsid w:val="003B43C4"/>
    <w:rsid w:val="003B4571"/>
    <w:rsid w:val="003B48F6"/>
    <w:rsid w:val="003B4A4A"/>
    <w:rsid w:val="003B4B12"/>
    <w:rsid w:val="003B4C0C"/>
    <w:rsid w:val="003B5D37"/>
    <w:rsid w:val="003B65BF"/>
    <w:rsid w:val="003B7143"/>
    <w:rsid w:val="003B7EC7"/>
    <w:rsid w:val="003C026A"/>
    <w:rsid w:val="003C052C"/>
    <w:rsid w:val="003C0EE6"/>
    <w:rsid w:val="003C16DF"/>
    <w:rsid w:val="003C21D0"/>
    <w:rsid w:val="003C263B"/>
    <w:rsid w:val="003C2809"/>
    <w:rsid w:val="003C2C23"/>
    <w:rsid w:val="003C2C82"/>
    <w:rsid w:val="003C2F70"/>
    <w:rsid w:val="003C36C5"/>
    <w:rsid w:val="003C38E2"/>
    <w:rsid w:val="003C4720"/>
    <w:rsid w:val="003C4795"/>
    <w:rsid w:val="003C4AED"/>
    <w:rsid w:val="003C4B0A"/>
    <w:rsid w:val="003C4B50"/>
    <w:rsid w:val="003C5038"/>
    <w:rsid w:val="003C5928"/>
    <w:rsid w:val="003C5D47"/>
    <w:rsid w:val="003C5E18"/>
    <w:rsid w:val="003C7186"/>
    <w:rsid w:val="003C7E3F"/>
    <w:rsid w:val="003D03A0"/>
    <w:rsid w:val="003D0542"/>
    <w:rsid w:val="003D0AC2"/>
    <w:rsid w:val="003D0CA2"/>
    <w:rsid w:val="003D1352"/>
    <w:rsid w:val="003D2179"/>
    <w:rsid w:val="003D21FB"/>
    <w:rsid w:val="003D3698"/>
    <w:rsid w:val="003D3A27"/>
    <w:rsid w:val="003D40FC"/>
    <w:rsid w:val="003D46D2"/>
    <w:rsid w:val="003D579E"/>
    <w:rsid w:val="003D62B4"/>
    <w:rsid w:val="003D6806"/>
    <w:rsid w:val="003D6B05"/>
    <w:rsid w:val="003D76F4"/>
    <w:rsid w:val="003E0BA9"/>
    <w:rsid w:val="003E1410"/>
    <w:rsid w:val="003E1882"/>
    <w:rsid w:val="003E1CE9"/>
    <w:rsid w:val="003E204B"/>
    <w:rsid w:val="003E26C3"/>
    <w:rsid w:val="003E29A1"/>
    <w:rsid w:val="003E361C"/>
    <w:rsid w:val="003E3E4A"/>
    <w:rsid w:val="003E49BB"/>
    <w:rsid w:val="003E598C"/>
    <w:rsid w:val="003E5D18"/>
    <w:rsid w:val="003E5D85"/>
    <w:rsid w:val="003E5F30"/>
    <w:rsid w:val="003E6DE4"/>
    <w:rsid w:val="003E73E4"/>
    <w:rsid w:val="003E7554"/>
    <w:rsid w:val="003E7902"/>
    <w:rsid w:val="003E7934"/>
    <w:rsid w:val="003E7EF7"/>
    <w:rsid w:val="003E7FE4"/>
    <w:rsid w:val="003F0598"/>
    <w:rsid w:val="003F0B1E"/>
    <w:rsid w:val="003F0E74"/>
    <w:rsid w:val="003F1566"/>
    <w:rsid w:val="003F1865"/>
    <w:rsid w:val="003F1BD1"/>
    <w:rsid w:val="003F22A4"/>
    <w:rsid w:val="003F27FF"/>
    <w:rsid w:val="003F2C3E"/>
    <w:rsid w:val="003F38A6"/>
    <w:rsid w:val="003F3B91"/>
    <w:rsid w:val="003F4CBA"/>
    <w:rsid w:val="003F4D5B"/>
    <w:rsid w:val="003F513F"/>
    <w:rsid w:val="003F5376"/>
    <w:rsid w:val="003F586D"/>
    <w:rsid w:val="003F5B5A"/>
    <w:rsid w:val="003F7077"/>
    <w:rsid w:val="003F7574"/>
    <w:rsid w:val="003F7FC0"/>
    <w:rsid w:val="00400ECD"/>
    <w:rsid w:val="00400F8B"/>
    <w:rsid w:val="00401474"/>
    <w:rsid w:val="0040255A"/>
    <w:rsid w:val="00402E0C"/>
    <w:rsid w:val="00403593"/>
    <w:rsid w:val="004037E0"/>
    <w:rsid w:val="004039C3"/>
    <w:rsid w:val="00404366"/>
    <w:rsid w:val="00405BD4"/>
    <w:rsid w:val="004062C9"/>
    <w:rsid w:val="00406509"/>
    <w:rsid w:val="0040664F"/>
    <w:rsid w:val="00406C04"/>
    <w:rsid w:val="00406C83"/>
    <w:rsid w:val="00406D89"/>
    <w:rsid w:val="00407402"/>
    <w:rsid w:val="00407DBF"/>
    <w:rsid w:val="00410179"/>
    <w:rsid w:val="00410A5F"/>
    <w:rsid w:val="00410CE7"/>
    <w:rsid w:val="004122F1"/>
    <w:rsid w:val="00412916"/>
    <w:rsid w:val="004131A6"/>
    <w:rsid w:val="004132A3"/>
    <w:rsid w:val="0041362A"/>
    <w:rsid w:val="00413E26"/>
    <w:rsid w:val="004141F1"/>
    <w:rsid w:val="0041456A"/>
    <w:rsid w:val="004146FA"/>
    <w:rsid w:val="00414B35"/>
    <w:rsid w:val="00414E2E"/>
    <w:rsid w:val="00414F7B"/>
    <w:rsid w:val="00414FDB"/>
    <w:rsid w:val="004152FA"/>
    <w:rsid w:val="00415A13"/>
    <w:rsid w:val="00415AE8"/>
    <w:rsid w:val="00415C54"/>
    <w:rsid w:val="0041730F"/>
    <w:rsid w:val="00417EE4"/>
    <w:rsid w:val="004202D5"/>
    <w:rsid w:val="00420865"/>
    <w:rsid w:val="00420CE2"/>
    <w:rsid w:val="004211E0"/>
    <w:rsid w:val="00421F67"/>
    <w:rsid w:val="00421FF6"/>
    <w:rsid w:val="00422573"/>
    <w:rsid w:val="004238EC"/>
    <w:rsid w:val="00423DBE"/>
    <w:rsid w:val="00424283"/>
    <w:rsid w:val="004244CE"/>
    <w:rsid w:val="004247AE"/>
    <w:rsid w:val="00424A3C"/>
    <w:rsid w:val="00424B99"/>
    <w:rsid w:val="00424F40"/>
    <w:rsid w:val="004250B2"/>
    <w:rsid w:val="00425638"/>
    <w:rsid w:val="004257C5"/>
    <w:rsid w:val="0042699E"/>
    <w:rsid w:val="00426BBF"/>
    <w:rsid w:val="00427604"/>
    <w:rsid w:val="00427A98"/>
    <w:rsid w:val="00431B29"/>
    <w:rsid w:val="00431C95"/>
    <w:rsid w:val="00431E09"/>
    <w:rsid w:val="00432292"/>
    <w:rsid w:val="00432B6D"/>
    <w:rsid w:val="00432E33"/>
    <w:rsid w:val="00433A24"/>
    <w:rsid w:val="00433ED7"/>
    <w:rsid w:val="00434202"/>
    <w:rsid w:val="00434397"/>
    <w:rsid w:val="00434709"/>
    <w:rsid w:val="00434997"/>
    <w:rsid w:val="00434DDA"/>
    <w:rsid w:val="0043540F"/>
    <w:rsid w:val="00435808"/>
    <w:rsid w:val="00435A2C"/>
    <w:rsid w:val="00436244"/>
    <w:rsid w:val="004369F2"/>
    <w:rsid w:val="0044151B"/>
    <w:rsid w:val="0044165F"/>
    <w:rsid w:val="00441CC7"/>
    <w:rsid w:val="00441CD8"/>
    <w:rsid w:val="00442260"/>
    <w:rsid w:val="004434C7"/>
    <w:rsid w:val="00443933"/>
    <w:rsid w:val="00443D22"/>
    <w:rsid w:val="00443F8B"/>
    <w:rsid w:val="004441A0"/>
    <w:rsid w:val="00444DF8"/>
    <w:rsid w:val="00444ED9"/>
    <w:rsid w:val="00445195"/>
    <w:rsid w:val="004452F2"/>
    <w:rsid w:val="00445488"/>
    <w:rsid w:val="00445854"/>
    <w:rsid w:val="004459CA"/>
    <w:rsid w:val="00445C02"/>
    <w:rsid w:val="004465AC"/>
    <w:rsid w:val="004472D5"/>
    <w:rsid w:val="00447E9E"/>
    <w:rsid w:val="004506F4"/>
    <w:rsid w:val="00450957"/>
    <w:rsid w:val="004517E3"/>
    <w:rsid w:val="00451948"/>
    <w:rsid w:val="00451ADC"/>
    <w:rsid w:val="00451BE5"/>
    <w:rsid w:val="004527F9"/>
    <w:rsid w:val="00452D1A"/>
    <w:rsid w:val="0045390C"/>
    <w:rsid w:val="0045395A"/>
    <w:rsid w:val="00454A70"/>
    <w:rsid w:val="00454A78"/>
    <w:rsid w:val="004553A9"/>
    <w:rsid w:val="004555A6"/>
    <w:rsid w:val="00455A28"/>
    <w:rsid w:val="00455C45"/>
    <w:rsid w:val="00455F77"/>
    <w:rsid w:val="00456244"/>
    <w:rsid w:val="00456514"/>
    <w:rsid w:val="00456716"/>
    <w:rsid w:val="00457670"/>
    <w:rsid w:val="00457AAB"/>
    <w:rsid w:val="00457BED"/>
    <w:rsid w:val="00460F62"/>
    <w:rsid w:val="004625B0"/>
    <w:rsid w:val="00462B32"/>
    <w:rsid w:val="0046393A"/>
    <w:rsid w:val="00463B6B"/>
    <w:rsid w:val="00463F42"/>
    <w:rsid w:val="004644E7"/>
    <w:rsid w:val="00465603"/>
    <w:rsid w:val="00465782"/>
    <w:rsid w:val="00465D8C"/>
    <w:rsid w:val="0046622D"/>
    <w:rsid w:val="00466DE3"/>
    <w:rsid w:val="004707D8"/>
    <w:rsid w:val="00470D05"/>
    <w:rsid w:val="00470FAC"/>
    <w:rsid w:val="004710AF"/>
    <w:rsid w:val="0047219F"/>
    <w:rsid w:val="00472215"/>
    <w:rsid w:val="00472410"/>
    <w:rsid w:val="00472B4E"/>
    <w:rsid w:val="00472C08"/>
    <w:rsid w:val="00472D49"/>
    <w:rsid w:val="00472EF5"/>
    <w:rsid w:val="00474EE3"/>
    <w:rsid w:val="0047551C"/>
    <w:rsid w:val="004760EC"/>
    <w:rsid w:val="00476545"/>
    <w:rsid w:val="00476A99"/>
    <w:rsid w:val="00476C03"/>
    <w:rsid w:val="00476DE9"/>
    <w:rsid w:val="00480388"/>
    <w:rsid w:val="004805B2"/>
    <w:rsid w:val="004809D3"/>
    <w:rsid w:val="00480FF6"/>
    <w:rsid w:val="004814D2"/>
    <w:rsid w:val="0048265A"/>
    <w:rsid w:val="00482E1D"/>
    <w:rsid w:val="00483194"/>
    <w:rsid w:val="00483361"/>
    <w:rsid w:val="00483828"/>
    <w:rsid w:val="0048417C"/>
    <w:rsid w:val="0048473F"/>
    <w:rsid w:val="00484E7F"/>
    <w:rsid w:val="00485280"/>
    <w:rsid w:val="0048548C"/>
    <w:rsid w:val="0048557C"/>
    <w:rsid w:val="004859F8"/>
    <w:rsid w:val="00486940"/>
    <w:rsid w:val="00486AC5"/>
    <w:rsid w:val="0048786B"/>
    <w:rsid w:val="00490360"/>
    <w:rsid w:val="00491031"/>
    <w:rsid w:val="0049131B"/>
    <w:rsid w:val="00492A75"/>
    <w:rsid w:val="0049344A"/>
    <w:rsid w:val="00493488"/>
    <w:rsid w:val="00493F12"/>
    <w:rsid w:val="004955CF"/>
    <w:rsid w:val="00495BB9"/>
    <w:rsid w:val="00497202"/>
    <w:rsid w:val="00497C6B"/>
    <w:rsid w:val="00497F67"/>
    <w:rsid w:val="004A058A"/>
    <w:rsid w:val="004A0784"/>
    <w:rsid w:val="004A08FA"/>
    <w:rsid w:val="004A0A53"/>
    <w:rsid w:val="004A0BD2"/>
    <w:rsid w:val="004A0C01"/>
    <w:rsid w:val="004A154F"/>
    <w:rsid w:val="004A17B6"/>
    <w:rsid w:val="004A1D54"/>
    <w:rsid w:val="004A3531"/>
    <w:rsid w:val="004A368B"/>
    <w:rsid w:val="004A39A8"/>
    <w:rsid w:val="004A45BC"/>
    <w:rsid w:val="004A4A24"/>
    <w:rsid w:val="004A4F87"/>
    <w:rsid w:val="004A5195"/>
    <w:rsid w:val="004A52A4"/>
    <w:rsid w:val="004A6582"/>
    <w:rsid w:val="004A6F72"/>
    <w:rsid w:val="004A7154"/>
    <w:rsid w:val="004A7156"/>
    <w:rsid w:val="004A74DD"/>
    <w:rsid w:val="004A76FE"/>
    <w:rsid w:val="004A7B22"/>
    <w:rsid w:val="004B05EF"/>
    <w:rsid w:val="004B146B"/>
    <w:rsid w:val="004B2182"/>
    <w:rsid w:val="004B21C8"/>
    <w:rsid w:val="004B2272"/>
    <w:rsid w:val="004B2A38"/>
    <w:rsid w:val="004B2E4D"/>
    <w:rsid w:val="004B321D"/>
    <w:rsid w:val="004B41BB"/>
    <w:rsid w:val="004B4A4F"/>
    <w:rsid w:val="004B6055"/>
    <w:rsid w:val="004B6124"/>
    <w:rsid w:val="004B69C1"/>
    <w:rsid w:val="004B6B3D"/>
    <w:rsid w:val="004B77F3"/>
    <w:rsid w:val="004C06F8"/>
    <w:rsid w:val="004C0893"/>
    <w:rsid w:val="004C20E3"/>
    <w:rsid w:val="004C21A7"/>
    <w:rsid w:val="004C3150"/>
    <w:rsid w:val="004C322A"/>
    <w:rsid w:val="004C3584"/>
    <w:rsid w:val="004C36AD"/>
    <w:rsid w:val="004C4928"/>
    <w:rsid w:val="004C4A62"/>
    <w:rsid w:val="004C54BF"/>
    <w:rsid w:val="004C56BA"/>
    <w:rsid w:val="004C5FBE"/>
    <w:rsid w:val="004C68C5"/>
    <w:rsid w:val="004C7A35"/>
    <w:rsid w:val="004C7DA3"/>
    <w:rsid w:val="004D0BEC"/>
    <w:rsid w:val="004D1018"/>
    <w:rsid w:val="004D1FE5"/>
    <w:rsid w:val="004D237E"/>
    <w:rsid w:val="004D2F70"/>
    <w:rsid w:val="004D3126"/>
    <w:rsid w:val="004D417F"/>
    <w:rsid w:val="004D492F"/>
    <w:rsid w:val="004D4BF6"/>
    <w:rsid w:val="004D4F11"/>
    <w:rsid w:val="004D5361"/>
    <w:rsid w:val="004D5982"/>
    <w:rsid w:val="004D5DAF"/>
    <w:rsid w:val="004D6B4A"/>
    <w:rsid w:val="004D715D"/>
    <w:rsid w:val="004D77B7"/>
    <w:rsid w:val="004D7FB2"/>
    <w:rsid w:val="004E03A5"/>
    <w:rsid w:val="004E077B"/>
    <w:rsid w:val="004E0BCA"/>
    <w:rsid w:val="004E10D9"/>
    <w:rsid w:val="004E1552"/>
    <w:rsid w:val="004E20A0"/>
    <w:rsid w:val="004E24AE"/>
    <w:rsid w:val="004E24D8"/>
    <w:rsid w:val="004E2826"/>
    <w:rsid w:val="004E2946"/>
    <w:rsid w:val="004E2CFE"/>
    <w:rsid w:val="004E37E8"/>
    <w:rsid w:val="004E3ADC"/>
    <w:rsid w:val="004E4217"/>
    <w:rsid w:val="004E4559"/>
    <w:rsid w:val="004E4D09"/>
    <w:rsid w:val="004E4D6F"/>
    <w:rsid w:val="004E5275"/>
    <w:rsid w:val="004E5519"/>
    <w:rsid w:val="004E573E"/>
    <w:rsid w:val="004E5A15"/>
    <w:rsid w:val="004E5FEE"/>
    <w:rsid w:val="004E6650"/>
    <w:rsid w:val="004E673C"/>
    <w:rsid w:val="004E6922"/>
    <w:rsid w:val="004E73A6"/>
    <w:rsid w:val="004E79AC"/>
    <w:rsid w:val="004E7D16"/>
    <w:rsid w:val="004E7E4C"/>
    <w:rsid w:val="004F0695"/>
    <w:rsid w:val="004F069F"/>
    <w:rsid w:val="004F0C19"/>
    <w:rsid w:val="004F1A00"/>
    <w:rsid w:val="004F1A5E"/>
    <w:rsid w:val="004F1CDE"/>
    <w:rsid w:val="004F2252"/>
    <w:rsid w:val="004F285F"/>
    <w:rsid w:val="004F30E6"/>
    <w:rsid w:val="004F4122"/>
    <w:rsid w:val="004F4266"/>
    <w:rsid w:val="004F486E"/>
    <w:rsid w:val="004F64B8"/>
    <w:rsid w:val="004F64C4"/>
    <w:rsid w:val="004F751E"/>
    <w:rsid w:val="004F7BC0"/>
    <w:rsid w:val="005003FE"/>
    <w:rsid w:val="00500C6B"/>
    <w:rsid w:val="00501060"/>
    <w:rsid w:val="0050123E"/>
    <w:rsid w:val="00502338"/>
    <w:rsid w:val="00502655"/>
    <w:rsid w:val="005026FA"/>
    <w:rsid w:val="00502EFE"/>
    <w:rsid w:val="00503B7D"/>
    <w:rsid w:val="005040D4"/>
    <w:rsid w:val="005041D7"/>
    <w:rsid w:val="00504629"/>
    <w:rsid w:val="005048EC"/>
    <w:rsid w:val="00504902"/>
    <w:rsid w:val="0050497F"/>
    <w:rsid w:val="005051CA"/>
    <w:rsid w:val="00505817"/>
    <w:rsid w:val="00505F2A"/>
    <w:rsid w:val="00505F8E"/>
    <w:rsid w:val="0050637C"/>
    <w:rsid w:val="0050670D"/>
    <w:rsid w:val="00506A4F"/>
    <w:rsid w:val="0051077C"/>
    <w:rsid w:val="00510D02"/>
    <w:rsid w:val="00510EA3"/>
    <w:rsid w:val="0051122D"/>
    <w:rsid w:val="00511817"/>
    <w:rsid w:val="0051226A"/>
    <w:rsid w:val="005125EC"/>
    <w:rsid w:val="00512B8D"/>
    <w:rsid w:val="005131DD"/>
    <w:rsid w:val="00513580"/>
    <w:rsid w:val="00513628"/>
    <w:rsid w:val="0051371A"/>
    <w:rsid w:val="005139FD"/>
    <w:rsid w:val="00513A39"/>
    <w:rsid w:val="00514157"/>
    <w:rsid w:val="0051447F"/>
    <w:rsid w:val="005145FA"/>
    <w:rsid w:val="005154ED"/>
    <w:rsid w:val="00515A0D"/>
    <w:rsid w:val="00516462"/>
    <w:rsid w:val="005164FE"/>
    <w:rsid w:val="00517F05"/>
    <w:rsid w:val="005206AB"/>
    <w:rsid w:val="00520AFB"/>
    <w:rsid w:val="00520B4D"/>
    <w:rsid w:val="005210DE"/>
    <w:rsid w:val="0052122C"/>
    <w:rsid w:val="00521320"/>
    <w:rsid w:val="0052160F"/>
    <w:rsid w:val="00523045"/>
    <w:rsid w:val="0052384B"/>
    <w:rsid w:val="00524356"/>
    <w:rsid w:val="005246D5"/>
    <w:rsid w:val="005247CF"/>
    <w:rsid w:val="00525221"/>
    <w:rsid w:val="0052571E"/>
    <w:rsid w:val="0052583B"/>
    <w:rsid w:val="005258BE"/>
    <w:rsid w:val="00525E3F"/>
    <w:rsid w:val="00526A62"/>
    <w:rsid w:val="00526B00"/>
    <w:rsid w:val="00526DE0"/>
    <w:rsid w:val="00527228"/>
    <w:rsid w:val="00527CF4"/>
    <w:rsid w:val="0053066F"/>
    <w:rsid w:val="00531190"/>
    <w:rsid w:val="00531D08"/>
    <w:rsid w:val="005322AA"/>
    <w:rsid w:val="00532A0D"/>
    <w:rsid w:val="005334F9"/>
    <w:rsid w:val="00533847"/>
    <w:rsid w:val="00534303"/>
    <w:rsid w:val="005351CA"/>
    <w:rsid w:val="0053642B"/>
    <w:rsid w:val="00540106"/>
    <w:rsid w:val="0054083A"/>
    <w:rsid w:val="00540C56"/>
    <w:rsid w:val="00541875"/>
    <w:rsid w:val="00542513"/>
    <w:rsid w:val="0054360A"/>
    <w:rsid w:val="00544135"/>
    <w:rsid w:val="00545636"/>
    <w:rsid w:val="0054741D"/>
    <w:rsid w:val="00547BEC"/>
    <w:rsid w:val="00547C4D"/>
    <w:rsid w:val="00550572"/>
    <w:rsid w:val="00551184"/>
    <w:rsid w:val="005516D5"/>
    <w:rsid w:val="00551D8A"/>
    <w:rsid w:val="005528EA"/>
    <w:rsid w:val="00552A16"/>
    <w:rsid w:val="00552E0C"/>
    <w:rsid w:val="00552FCD"/>
    <w:rsid w:val="0055397A"/>
    <w:rsid w:val="00553F4C"/>
    <w:rsid w:val="005541A0"/>
    <w:rsid w:val="005543EA"/>
    <w:rsid w:val="00555960"/>
    <w:rsid w:val="00555C42"/>
    <w:rsid w:val="00555F35"/>
    <w:rsid w:val="00556165"/>
    <w:rsid w:val="005565CE"/>
    <w:rsid w:val="005567EE"/>
    <w:rsid w:val="00556949"/>
    <w:rsid w:val="00557B05"/>
    <w:rsid w:val="00557C6F"/>
    <w:rsid w:val="00560004"/>
    <w:rsid w:val="00560154"/>
    <w:rsid w:val="005607FC"/>
    <w:rsid w:val="00560A75"/>
    <w:rsid w:val="0056219A"/>
    <w:rsid w:val="00562F79"/>
    <w:rsid w:val="0056332F"/>
    <w:rsid w:val="00563634"/>
    <w:rsid w:val="00564197"/>
    <w:rsid w:val="00564367"/>
    <w:rsid w:val="005647E1"/>
    <w:rsid w:val="00564A2B"/>
    <w:rsid w:val="005651FF"/>
    <w:rsid w:val="00565A95"/>
    <w:rsid w:val="005665CB"/>
    <w:rsid w:val="0056727A"/>
    <w:rsid w:val="00570B9E"/>
    <w:rsid w:val="0057116B"/>
    <w:rsid w:val="005716C9"/>
    <w:rsid w:val="00572212"/>
    <w:rsid w:val="00572456"/>
    <w:rsid w:val="00573342"/>
    <w:rsid w:val="0057386D"/>
    <w:rsid w:val="00574F09"/>
    <w:rsid w:val="005759E2"/>
    <w:rsid w:val="00575C79"/>
    <w:rsid w:val="00576B9C"/>
    <w:rsid w:val="00577616"/>
    <w:rsid w:val="005842F5"/>
    <w:rsid w:val="00584929"/>
    <w:rsid w:val="00584BA8"/>
    <w:rsid w:val="005860E8"/>
    <w:rsid w:val="0058703E"/>
    <w:rsid w:val="00587556"/>
    <w:rsid w:val="00587D9E"/>
    <w:rsid w:val="0059072A"/>
    <w:rsid w:val="00590BCF"/>
    <w:rsid w:val="005913D4"/>
    <w:rsid w:val="005917D1"/>
    <w:rsid w:val="005918CF"/>
    <w:rsid w:val="00591985"/>
    <w:rsid w:val="00591DBB"/>
    <w:rsid w:val="00592FC5"/>
    <w:rsid w:val="0059333D"/>
    <w:rsid w:val="00595064"/>
    <w:rsid w:val="005955AF"/>
    <w:rsid w:val="005956A2"/>
    <w:rsid w:val="00595BBF"/>
    <w:rsid w:val="00596A34"/>
    <w:rsid w:val="00596F88"/>
    <w:rsid w:val="0059704B"/>
    <w:rsid w:val="00597DF5"/>
    <w:rsid w:val="005A00FD"/>
    <w:rsid w:val="005A1B1D"/>
    <w:rsid w:val="005A2516"/>
    <w:rsid w:val="005A25BF"/>
    <w:rsid w:val="005A2608"/>
    <w:rsid w:val="005A2DC3"/>
    <w:rsid w:val="005A321D"/>
    <w:rsid w:val="005A38DA"/>
    <w:rsid w:val="005A3A74"/>
    <w:rsid w:val="005A3EC3"/>
    <w:rsid w:val="005A3F87"/>
    <w:rsid w:val="005A41C9"/>
    <w:rsid w:val="005A4287"/>
    <w:rsid w:val="005A47E2"/>
    <w:rsid w:val="005A500C"/>
    <w:rsid w:val="005A544C"/>
    <w:rsid w:val="005A5473"/>
    <w:rsid w:val="005A59FC"/>
    <w:rsid w:val="005A75F2"/>
    <w:rsid w:val="005A77F3"/>
    <w:rsid w:val="005A7A2B"/>
    <w:rsid w:val="005A7F9F"/>
    <w:rsid w:val="005B0090"/>
    <w:rsid w:val="005B0375"/>
    <w:rsid w:val="005B0B25"/>
    <w:rsid w:val="005B2637"/>
    <w:rsid w:val="005B2E4B"/>
    <w:rsid w:val="005B35F7"/>
    <w:rsid w:val="005B3B7D"/>
    <w:rsid w:val="005B3B9F"/>
    <w:rsid w:val="005B4056"/>
    <w:rsid w:val="005B4635"/>
    <w:rsid w:val="005B4664"/>
    <w:rsid w:val="005B5B47"/>
    <w:rsid w:val="005B66FB"/>
    <w:rsid w:val="005B6A0F"/>
    <w:rsid w:val="005B6E65"/>
    <w:rsid w:val="005B74A9"/>
    <w:rsid w:val="005B7C31"/>
    <w:rsid w:val="005C0552"/>
    <w:rsid w:val="005C10CB"/>
    <w:rsid w:val="005C11F5"/>
    <w:rsid w:val="005C1D46"/>
    <w:rsid w:val="005C1D82"/>
    <w:rsid w:val="005C1FA1"/>
    <w:rsid w:val="005C22CD"/>
    <w:rsid w:val="005C2393"/>
    <w:rsid w:val="005C2404"/>
    <w:rsid w:val="005C32DA"/>
    <w:rsid w:val="005C351D"/>
    <w:rsid w:val="005C3A91"/>
    <w:rsid w:val="005C463A"/>
    <w:rsid w:val="005C5235"/>
    <w:rsid w:val="005C52BF"/>
    <w:rsid w:val="005C5389"/>
    <w:rsid w:val="005C5477"/>
    <w:rsid w:val="005C5BE9"/>
    <w:rsid w:val="005C6045"/>
    <w:rsid w:val="005C6721"/>
    <w:rsid w:val="005D0F15"/>
    <w:rsid w:val="005D18AA"/>
    <w:rsid w:val="005D1A58"/>
    <w:rsid w:val="005D1DCD"/>
    <w:rsid w:val="005D238C"/>
    <w:rsid w:val="005D2761"/>
    <w:rsid w:val="005D2BF4"/>
    <w:rsid w:val="005D3376"/>
    <w:rsid w:val="005D379F"/>
    <w:rsid w:val="005D3854"/>
    <w:rsid w:val="005D3C00"/>
    <w:rsid w:val="005D3F51"/>
    <w:rsid w:val="005D48AC"/>
    <w:rsid w:val="005D52FF"/>
    <w:rsid w:val="005D5B23"/>
    <w:rsid w:val="005D5F76"/>
    <w:rsid w:val="005D64D9"/>
    <w:rsid w:val="005D6AB3"/>
    <w:rsid w:val="005D75C1"/>
    <w:rsid w:val="005E008E"/>
    <w:rsid w:val="005E0A87"/>
    <w:rsid w:val="005E0B0C"/>
    <w:rsid w:val="005E0D0E"/>
    <w:rsid w:val="005E1657"/>
    <w:rsid w:val="005E1D4D"/>
    <w:rsid w:val="005E205E"/>
    <w:rsid w:val="005E313F"/>
    <w:rsid w:val="005E46E4"/>
    <w:rsid w:val="005E4C08"/>
    <w:rsid w:val="005E6372"/>
    <w:rsid w:val="005E65CF"/>
    <w:rsid w:val="005E7115"/>
    <w:rsid w:val="005E74F3"/>
    <w:rsid w:val="005E7882"/>
    <w:rsid w:val="005E7975"/>
    <w:rsid w:val="005E7CEE"/>
    <w:rsid w:val="005F00BA"/>
    <w:rsid w:val="005F01D0"/>
    <w:rsid w:val="005F02E5"/>
    <w:rsid w:val="005F05E3"/>
    <w:rsid w:val="005F120B"/>
    <w:rsid w:val="005F196F"/>
    <w:rsid w:val="005F1E9C"/>
    <w:rsid w:val="005F26A1"/>
    <w:rsid w:val="005F2D2C"/>
    <w:rsid w:val="005F41EB"/>
    <w:rsid w:val="005F4222"/>
    <w:rsid w:val="005F4D09"/>
    <w:rsid w:val="005F4E70"/>
    <w:rsid w:val="005F5481"/>
    <w:rsid w:val="005F60CD"/>
    <w:rsid w:val="005F7BC0"/>
    <w:rsid w:val="0060025E"/>
    <w:rsid w:val="00600719"/>
    <w:rsid w:val="006013F3"/>
    <w:rsid w:val="00601697"/>
    <w:rsid w:val="006022D8"/>
    <w:rsid w:val="006029DD"/>
    <w:rsid w:val="00602D80"/>
    <w:rsid w:val="006036BA"/>
    <w:rsid w:val="006036C8"/>
    <w:rsid w:val="00603BF0"/>
    <w:rsid w:val="00603EAF"/>
    <w:rsid w:val="00603EF3"/>
    <w:rsid w:val="006042CD"/>
    <w:rsid w:val="00604546"/>
    <w:rsid w:val="00604655"/>
    <w:rsid w:val="0060482D"/>
    <w:rsid w:val="0060542D"/>
    <w:rsid w:val="006058BF"/>
    <w:rsid w:val="00606140"/>
    <w:rsid w:val="00606DDE"/>
    <w:rsid w:val="0061093C"/>
    <w:rsid w:val="00610F85"/>
    <w:rsid w:val="00611A06"/>
    <w:rsid w:val="00611D01"/>
    <w:rsid w:val="00612741"/>
    <w:rsid w:val="0061387C"/>
    <w:rsid w:val="00614426"/>
    <w:rsid w:val="006144CF"/>
    <w:rsid w:val="0061479E"/>
    <w:rsid w:val="00616611"/>
    <w:rsid w:val="00616995"/>
    <w:rsid w:val="006206C9"/>
    <w:rsid w:val="00620F70"/>
    <w:rsid w:val="00621ABF"/>
    <w:rsid w:val="00622059"/>
    <w:rsid w:val="00622080"/>
    <w:rsid w:val="00622871"/>
    <w:rsid w:val="006229BE"/>
    <w:rsid w:val="00623852"/>
    <w:rsid w:val="00624225"/>
    <w:rsid w:val="00624366"/>
    <w:rsid w:val="00624A02"/>
    <w:rsid w:val="00624AB4"/>
    <w:rsid w:val="00625496"/>
    <w:rsid w:val="00625B11"/>
    <w:rsid w:val="00625BAA"/>
    <w:rsid w:val="00625CD9"/>
    <w:rsid w:val="00625EDD"/>
    <w:rsid w:val="00625F62"/>
    <w:rsid w:val="00626025"/>
    <w:rsid w:val="0062635F"/>
    <w:rsid w:val="006263F3"/>
    <w:rsid w:val="00626A2E"/>
    <w:rsid w:val="00626C66"/>
    <w:rsid w:val="00627B47"/>
    <w:rsid w:val="0063000D"/>
    <w:rsid w:val="006301E3"/>
    <w:rsid w:val="00630A5F"/>
    <w:rsid w:val="00631AE3"/>
    <w:rsid w:val="00632602"/>
    <w:rsid w:val="00632983"/>
    <w:rsid w:val="00632AC8"/>
    <w:rsid w:val="00632D29"/>
    <w:rsid w:val="00632D7B"/>
    <w:rsid w:val="00633199"/>
    <w:rsid w:val="006344EE"/>
    <w:rsid w:val="006353F1"/>
    <w:rsid w:val="00635AE7"/>
    <w:rsid w:val="006367A6"/>
    <w:rsid w:val="006369AE"/>
    <w:rsid w:val="00637B95"/>
    <w:rsid w:val="0064068B"/>
    <w:rsid w:val="006406CA"/>
    <w:rsid w:val="006409A3"/>
    <w:rsid w:val="006409E4"/>
    <w:rsid w:val="00640B75"/>
    <w:rsid w:val="00640E8B"/>
    <w:rsid w:val="00641E46"/>
    <w:rsid w:val="00641E8C"/>
    <w:rsid w:val="006421C7"/>
    <w:rsid w:val="0064227E"/>
    <w:rsid w:val="0064271A"/>
    <w:rsid w:val="00642A44"/>
    <w:rsid w:val="00642B01"/>
    <w:rsid w:val="00642CAD"/>
    <w:rsid w:val="00642CE2"/>
    <w:rsid w:val="0064302C"/>
    <w:rsid w:val="006430CD"/>
    <w:rsid w:val="00643AF5"/>
    <w:rsid w:val="00643E98"/>
    <w:rsid w:val="00643E9C"/>
    <w:rsid w:val="00643ED8"/>
    <w:rsid w:val="00644953"/>
    <w:rsid w:val="00645FFE"/>
    <w:rsid w:val="00647E1A"/>
    <w:rsid w:val="00647F6A"/>
    <w:rsid w:val="00650025"/>
    <w:rsid w:val="006503C0"/>
    <w:rsid w:val="00650689"/>
    <w:rsid w:val="00650B43"/>
    <w:rsid w:val="00650CA3"/>
    <w:rsid w:val="00650ED6"/>
    <w:rsid w:val="00651741"/>
    <w:rsid w:val="006528DA"/>
    <w:rsid w:val="00653347"/>
    <w:rsid w:val="00653490"/>
    <w:rsid w:val="0065385D"/>
    <w:rsid w:val="00653972"/>
    <w:rsid w:val="00653E31"/>
    <w:rsid w:val="00654400"/>
    <w:rsid w:val="006544C0"/>
    <w:rsid w:val="00654C63"/>
    <w:rsid w:val="006551FD"/>
    <w:rsid w:val="0065528A"/>
    <w:rsid w:val="00655CD8"/>
    <w:rsid w:val="006561A1"/>
    <w:rsid w:val="006561B2"/>
    <w:rsid w:val="00656C08"/>
    <w:rsid w:val="00657B11"/>
    <w:rsid w:val="00657C19"/>
    <w:rsid w:val="00657CCC"/>
    <w:rsid w:val="0066062D"/>
    <w:rsid w:val="0066069D"/>
    <w:rsid w:val="00660C68"/>
    <w:rsid w:val="00660E47"/>
    <w:rsid w:val="00660FF7"/>
    <w:rsid w:val="00661207"/>
    <w:rsid w:val="0066157B"/>
    <w:rsid w:val="0066240F"/>
    <w:rsid w:val="006634B2"/>
    <w:rsid w:val="00663A16"/>
    <w:rsid w:val="006642BB"/>
    <w:rsid w:val="00665573"/>
    <w:rsid w:val="00665DCD"/>
    <w:rsid w:val="006667F5"/>
    <w:rsid w:val="00666B85"/>
    <w:rsid w:val="00666F90"/>
    <w:rsid w:val="00667437"/>
    <w:rsid w:val="006678C4"/>
    <w:rsid w:val="00667BAF"/>
    <w:rsid w:val="0067035B"/>
    <w:rsid w:val="0067041E"/>
    <w:rsid w:val="0067067B"/>
    <w:rsid w:val="00670C1C"/>
    <w:rsid w:val="00671477"/>
    <w:rsid w:val="00671819"/>
    <w:rsid w:val="006718E6"/>
    <w:rsid w:val="00671DF8"/>
    <w:rsid w:val="006723BA"/>
    <w:rsid w:val="00672A53"/>
    <w:rsid w:val="00673712"/>
    <w:rsid w:val="006737B1"/>
    <w:rsid w:val="00673C01"/>
    <w:rsid w:val="00673EB3"/>
    <w:rsid w:val="0067418B"/>
    <w:rsid w:val="00674193"/>
    <w:rsid w:val="00674514"/>
    <w:rsid w:val="006746D0"/>
    <w:rsid w:val="00674891"/>
    <w:rsid w:val="0067577B"/>
    <w:rsid w:val="00675C8C"/>
    <w:rsid w:val="00675D82"/>
    <w:rsid w:val="00677687"/>
    <w:rsid w:val="006776A9"/>
    <w:rsid w:val="00680B08"/>
    <w:rsid w:val="00680B58"/>
    <w:rsid w:val="0068151B"/>
    <w:rsid w:val="00681BF9"/>
    <w:rsid w:val="00681D3C"/>
    <w:rsid w:val="006820D8"/>
    <w:rsid w:val="006823E4"/>
    <w:rsid w:val="0068266E"/>
    <w:rsid w:val="006831C6"/>
    <w:rsid w:val="0068449C"/>
    <w:rsid w:val="00684A1B"/>
    <w:rsid w:val="006850EA"/>
    <w:rsid w:val="00686152"/>
    <w:rsid w:val="00686A26"/>
    <w:rsid w:val="00686CAA"/>
    <w:rsid w:val="00687A84"/>
    <w:rsid w:val="00687A89"/>
    <w:rsid w:val="006901D7"/>
    <w:rsid w:val="0069077E"/>
    <w:rsid w:val="00691069"/>
    <w:rsid w:val="006918E0"/>
    <w:rsid w:val="006934E9"/>
    <w:rsid w:val="006936AA"/>
    <w:rsid w:val="00693E2C"/>
    <w:rsid w:val="00693F2C"/>
    <w:rsid w:val="006940F2"/>
    <w:rsid w:val="00694169"/>
    <w:rsid w:val="006944C2"/>
    <w:rsid w:val="00694B77"/>
    <w:rsid w:val="00694F74"/>
    <w:rsid w:val="0069531B"/>
    <w:rsid w:val="00695321"/>
    <w:rsid w:val="006955C7"/>
    <w:rsid w:val="00695E51"/>
    <w:rsid w:val="00696121"/>
    <w:rsid w:val="006974BF"/>
    <w:rsid w:val="006A0607"/>
    <w:rsid w:val="006A0726"/>
    <w:rsid w:val="006A1583"/>
    <w:rsid w:val="006A1D76"/>
    <w:rsid w:val="006A2CD0"/>
    <w:rsid w:val="006A3D7C"/>
    <w:rsid w:val="006A41E7"/>
    <w:rsid w:val="006A49E7"/>
    <w:rsid w:val="006A5D93"/>
    <w:rsid w:val="006A624A"/>
    <w:rsid w:val="006A655D"/>
    <w:rsid w:val="006A69F8"/>
    <w:rsid w:val="006A73CC"/>
    <w:rsid w:val="006A78EA"/>
    <w:rsid w:val="006A7B42"/>
    <w:rsid w:val="006A7B86"/>
    <w:rsid w:val="006A7E79"/>
    <w:rsid w:val="006B0D12"/>
    <w:rsid w:val="006B0EBD"/>
    <w:rsid w:val="006B2486"/>
    <w:rsid w:val="006B29FD"/>
    <w:rsid w:val="006B34A8"/>
    <w:rsid w:val="006B3AF3"/>
    <w:rsid w:val="006B5027"/>
    <w:rsid w:val="006B5BE7"/>
    <w:rsid w:val="006B6008"/>
    <w:rsid w:val="006B630B"/>
    <w:rsid w:val="006B65B7"/>
    <w:rsid w:val="006B78BE"/>
    <w:rsid w:val="006B7DDC"/>
    <w:rsid w:val="006C0249"/>
    <w:rsid w:val="006C0EDE"/>
    <w:rsid w:val="006C2597"/>
    <w:rsid w:val="006C3801"/>
    <w:rsid w:val="006C3FA5"/>
    <w:rsid w:val="006C4266"/>
    <w:rsid w:val="006C4D8D"/>
    <w:rsid w:val="006C4F5A"/>
    <w:rsid w:val="006C5120"/>
    <w:rsid w:val="006C529C"/>
    <w:rsid w:val="006C54F8"/>
    <w:rsid w:val="006C63C6"/>
    <w:rsid w:val="006C6CA6"/>
    <w:rsid w:val="006C714B"/>
    <w:rsid w:val="006C73A4"/>
    <w:rsid w:val="006C7585"/>
    <w:rsid w:val="006C7C66"/>
    <w:rsid w:val="006C7D6C"/>
    <w:rsid w:val="006D06B1"/>
    <w:rsid w:val="006D0B58"/>
    <w:rsid w:val="006D273C"/>
    <w:rsid w:val="006D32DC"/>
    <w:rsid w:val="006D3E98"/>
    <w:rsid w:val="006D411E"/>
    <w:rsid w:val="006D4B47"/>
    <w:rsid w:val="006D4EEB"/>
    <w:rsid w:val="006D5D24"/>
    <w:rsid w:val="006D607B"/>
    <w:rsid w:val="006D63C4"/>
    <w:rsid w:val="006D6480"/>
    <w:rsid w:val="006D720B"/>
    <w:rsid w:val="006D7887"/>
    <w:rsid w:val="006E070D"/>
    <w:rsid w:val="006E20A2"/>
    <w:rsid w:val="006E28CE"/>
    <w:rsid w:val="006E4385"/>
    <w:rsid w:val="006E48EA"/>
    <w:rsid w:val="006E5783"/>
    <w:rsid w:val="006E6D2F"/>
    <w:rsid w:val="006E6DD9"/>
    <w:rsid w:val="006F00A7"/>
    <w:rsid w:val="006F0755"/>
    <w:rsid w:val="006F124C"/>
    <w:rsid w:val="006F12CC"/>
    <w:rsid w:val="006F1D8B"/>
    <w:rsid w:val="006F2253"/>
    <w:rsid w:val="006F2842"/>
    <w:rsid w:val="006F32BC"/>
    <w:rsid w:val="006F3604"/>
    <w:rsid w:val="006F3E5D"/>
    <w:rsid w:val="006F49C7"/>
    <w:rsid w:val="006F52EE"/>
    <w:rsid w:val="006F576B"/>
    <w:rsid w:val="006F6144"/>
    <w:rsid w:val="006F62A4"/>
    <w:rsid w:val="006F6A8B"/>
    <w:rsid w:val="006F7217"/>
    <w:rsid w:val="006F773E"/>
    <w:rsid w:val="007008AA"/>
    <w:rsid w:val="0070184B"/>
    <w:rsid w:val="00701E00"/>
    <w:rsid w:val="00702A16"/>
    <w:rsid w:val="007039E2"/>
    <w:rsid w:val="007042C6"/>
    <w:rsid w:val="007043ED"/>
    <w:rsid w:val="00704528"/>
    <w:rsid w:val="00704581"/>
    <w:rsid w:val="007047B4"/>
    <w:rsid w:val="0070539F"/>
    <w:rsid w:val="007055C0"/>
    <w:rsid w:val="00705CBB"/>
    <w:rsid w:val="00705E66"/>
    <w:rsid w:val="00706693"/>
    <w:rsid w:val="00706F59"/>
    <w:rsid w:val="007070ED"/>
    <w:rsid w:val="00707419"/>
    <w:rsid w:val="00707499"/>
    <w:rsid w:val="0071024C"/>
    <w:rsid w:val="0071084E"/>
    <w:rsid w:val="00710AA5"/>
    <w:rsid w:val="00710D0E"/>
    <w:rsid w:val="00711B85"/>
    <w:rsid w:val="00711BB5"/>
    <w:rsid w:val="00712DE9"/>
    <w:rsid w:val="00713134"/>
    <w:rsid w:val="00713412"/>
    <w:rsid w:val="007137E5"/>
    <w:rsid w:val="00713F66"/>
    <w:rsid w:val="007142F4"/>
    <w:rsid w:val="00715A19"/>
    <w:rsid w:val="007161DB"/>
    <w:rsid w:val="00716721"/>
    <w:rsid w:val="00716A6B"/>
    <w:rsid w:val="007170B3"/>
    <w:rsid w:val="007170EE"/>
    <w:rsid w:val="0071729F"/>
    <w:rsid w:val="00717970"/>
    <w:rsid w:val="007201AF"/>
    <w:rsid w:val="00720582"/>
    <w:rsid w:val="0072076F"/>
    <w:rsid w:val="00720BCF"/>
    <w:rsid w:val="00721CC0"/>
    <w:rsid w:val="00721D6F"/>
    <w:rsid w:val="00722725"/>
    <w:rsid w:val="00722D70"/>
    <w:rsid w:val="00723485"/>
    <w:rsid w:val="007241E5"/>
    <w:rsid w:val="00724C2B"/>
    <w:rsid w:val="0072500F"/>
    <w:rsid w:val="00725511"/>
    <w:rsid w:val="007256AB"/>
    <w:rsid w:val="00725BDA"/>
    <w:rsid w:val="0072644D"/>
    <w:rsid w:val="00726934"/>
    <w:rsid w:val="0072709E"/>
    <w:rsid w:val="007274D1"/>
    <w:rsid w:val="007275BD"/>
    <w:rsid w:val="007279FB"/>
    <w:rsid w:val="00730C6D"/>
    <w:rsid w:val="007310AD"/>
    <w:rsid w:val="00732CF4"/>
    <w:rsid w:val="0073343A"/>
    <w:rsid w:val="0073351A"/>
    <w:rsid w:val="00733808"/>
    <w:rsid w:val="007344E9"/>
    <w:rsid w:val="0073461A"/>
    <w:rsid w:val="00734A96"/>
    <w:rsid w:val="007350F7"/>
    <w:rsid w:val="00735EC4"/>
    <w:rsid w:val="007365A2"/>
    <w:rsid w:val="0073726D"/>
    <w:rsid w:val="00737351"/>
    <w:rsid w:val="00737868"/>
    <w:rsid w:val="00737EE2"/>
    <w:rsid w:val="0074050C"/>
    <w:rsid w:val="0074211F"/>
    <w:rsid w:val="00742419"/>
    <w:rsid w:val="00742698"/>
    <w:rsid w:val="00742F74"/>
    <w:rsid w:val="007431ED"/>
    <w:rsid w:val="0074348F"/>
    <w:rsid w:val="00743578"/>
    <w:rsid w:val="007445F8"/>
    <w:rsid w:val="00745555"/>
    <w:rsid w:val="00745A7D"/>
    <w:rsid w:val="00745B48"/>
    <w:rsid w:val="00745E51"/>
    <w:rsid w:val="007464D7"/>
    <w:rsid w:val="00746716"/>
    <w:rsid w:val="00746F2F"/>
    <w:rsid w:val="00746FC7"/>
    <w:rsid w:val="00747545"/>
    <w:rsid w:val="00747583"/>
    <w:rsid w:val="007477CE"/>
    <w:rsid w:val="00747C46"/>
    <w:rsid w:val="00747D17"/>
    <w:rsid w:val="007501F0"/>
    <w:rsid w:val="0075065C"/>
    <w:rsid w:val="00751149"/>
    <w:rsid w:val="00751637"/>
    <w:rsid w:val="00752245"/>
    <w:rsid w:val="007528B1"/>
    <w:rsid w:val="00753650"/>
    <w:rsid w:val="00753FFB"/>
    <w:rsid w:val="0075454D"/>
    <w:rsid w:val="00754C4F"/>
    <w:rsid w:val="00755138"/>
    <w:rsid w:val="00755823"/>
    <w:rsid w:val="00755FC6"/>
    <w:rsid w:val="0075604A"/>
    <w:rsid w:val="007562E7"/>
    <w:rsid w:val="00756EC5"/>
    <w:rsid w:val="0075703C"/>
    <w:rsid w:val="00757F57"/>
    <w:rsid w:val="00760F99"/>
    <w:rsid w:val="007617BC"/>
    <w:rsid w:val="007621F0"/>
    <w:rsid w:val="00762426"/>
    <w:rsid w:val="00762E77"/>
    <w:rsid w:val="00763025"/>
    <w:rsid w:val="007634B4"/>
    <w:rsid w:val="0076363C"/>
    <w:rsid w:val="00763884"/>
    <w:rsid w:val="007640F7"/>
    <w:rsid w:val="00764260"/>
    <w:rsid w:val="00764475"/>
    <w:rsid w:val="00764876"/>
    <w:rsid w:val="00764EF0"/>
    <w:rsid w:val="0076543E"/>
    <w:rsid w:val="00765B6C"/>
    <w:rsid w:val="00767396"/>
    <w:rsid w:val="007704EF"/>
    <w:rsid w:val="00770C1B"/>
    <w:rsid w:val="007715B2"/>
    <w:rsid w:val="00771BDE"/>
    <w:rsid w:val="00773830"/>
    <w:rsid w:val="007738B6"/>
    <w:rsid w:val="00774475"/>
    <w:rsid w:val="007746BA"/>
    <w:rsid w:val="00774756"/>
    <w:rsid w:val="007749CC"/>
    <w:rsid w:val="00774CF2"/>
    <w:rsid w:val="0077504B"/>
    <w:rsid w:val="007750EC"/>
    <w:rsid w:val="0077527C"/>
    <w:rsid w:val="00775421"/>
    <w:rsid w:val="007760EA"/>
    <w:rsid w:val="007763C7"/>
    <w:rsid w:val="007765B2"/>
    <w:rsid w:val="00776CF2"/>
    <w:rsid w:val="00776D3E"/>
    <w:rsid w:val="00776DC1"/>
    <w:rsid w:val="00777AE8"/>
    <w:rsid w:val="00777B8D"/>
    <w:rsid w:val="00777BA0"/>
    <w:rsid w:val="00780462"/>
    <w:rsid w:val="00780740"/>
    <w:rsid w:val="00780C86"/>
    <w:rsid w:val="00780ED8"/>
    <w:rsid w:val="007814CF"/>
    <w:rsid w:val="007818B5"/>
    <w:rsid w:val="00781C47"/>
    <w:rsid w:val="00782B3D"/>
    <w:rsid w:val="00783D78"/>
    <w:rsid w:val="00785705"/>
    <w:rsid w:val="007859A8"/>
    <w:rsid w:val="0078651B"/>
    <w:rsid w:val="00786E23"/>
    <w:rsid w:val="00787A6F"/>
    <w:rsid w:val="00790B07"/>
    <w:rsid w:val="0079152B"/>
    <w:rsid w:val="007916FA"/>
    <w:rsid w:val="00792564"/>
    <w:rsid w:val="0079266C"/>
    <w:rsid w:val="00792BCA"/>
    <w:rsid w:val="0079307B"/>
    <w:rsid w:val="00793377"/>
    <w:rsid w:val="00793712"/>
    <w:rsid w:val="00793A4D"/>
    <w:rsid w:val="00793DFD"/>
    <w:rsid w:val="00793E87"/>
    <w:rsid w:val="00793FA0"/>
    <w:rsid w:val="00794993"/>
    <w:rsid w:val="00794B40"/>
    <w:rsid w:val="00794F31"/>
    <w:rsid w:val="00795118"/>
    <w:rsid w:val="00795692"/>
    <w:rsid w:val="00795D19"/>
    <w:rsid w:val="007967DD"/>
    <w:rsid w:val="0079693A"/>
    <w:rsid w:val="0079693F"/>
    <w:rsid w:val="00796D4B"/>
    <w:rsid w:val="00796F00"/>
    <w:rsid w:val="007975D2"/>
    <w:rsid w:val="007978E4"/>
    <w:rsid w:val="00797F23"/>
    <w:rsid w:val="007A1523"/>
    <w:rsid w:val="007A1583"/>
    <w:rsid w:val="007A168D"/>
    <w:rsid w:val="007A199B"/>
    <w:rsid w:val="007A1D3D"/>
    <w:rsid w:val="007A238D"/>
    <w:rsid w:val="007A312E"/>
    <w:rsid w:val="007A3291"/>
    <w:rsid w:val="007A3728"/>
    <w:rsid w:val="007A3D2D"/>
    <w:rsid w:val="007A3D35"/>
    <w:rsid w:val="007A419E"/>
    <w:rsid w:val="007A51DE"/>
    <w:rsid w:val="007A5D67"/>
    <w:rsid w:val="007A6707"/>
    <w:rsid w:val="007A692E"/>
    <w:rsid w:val="007A6EE7"/>
    <w:rsid w:val="007A7152"/>
    <w:rsid w:val="007A7775"/>
    <w:rsid w:val="007A7C7D"/>
    <w:rsid w:val="007B1377"/>
    <w:rsid w:val="007B1609"/>
    <w:rsid w:val="007B19F1"/>
    <w:rsid w:val="007B239E"/>
    <w:rsid w:val="007B262A"/>
    <w:rsid w:val="007B2680"/>
    <w:rsid w:val="007B327C"/>
    <w:rsid w:val="007B34E8"/>
    <w:rsid w:val="007B47D9"/>
    <w:rsid w:val="007B5DF9"/>
    <w:rsid w:val="007B6127"/>
    <w:rsid w:val="007B6446"/>
    <w:rsid w:val="007B655C"/>
    <w:rsid w:val="007B7E21"/>
    <w:rsid w:val="007C08AD"/>
    <w:rsid w:val="007C0B75"/>
    <w:rsid w:val="007C154B"/>
    <w:rsid w:val="007C16ED"/>
    <w:rsid w:val="007C1965"/>
    <w:rsid w:val="007C1CF1"/>
    <w:rsid w:val="007C26FC"/>
    <w:rsid w:val="007C330C"/>
    <w:rsid w:val="007C3CC5"/>
    <w:rsid w:val="007C46B4"/>
    <w:rsid w:val="007C476F"/>
    <w:rsid w:val="007C4901"/>
    <w:rsid w:val="007C49FA"/>
    <w:rsid w:val="007C4B09"/>
    <w:rsid w:val="007C4B6F"/>
    <w:rsid w:val="007C4D86"/>
    <w:rsid w:val="007C50D2"/>
    <w:rsid w:val="007C6B1D"/>
    <w:rsid w:val="007C7584"/>
    <w:rsid w:val="007C7997"/>
    <w:rsid w:val="007D0389"/>
    <w:rsid w:val="007D1243"/>
    <w:rsid w:val="007D1DFF"/>
    <w:rsid w:val="007D27E4"/>
    <w:rsid w:val="007D2925"/>
    <w:rsid w:val="007D4056"/>
    <w:rsid w:val="007D42BA"/>
    <w:rsid w:val="007D517D"/>
    <w:rsid w:val="007D51D2"/>
    <w:rsid w:val="007D5C49"/>
    <w:rsid w:val="007D607F"/>
    <w:rsid w:val="007D6981"/>
    <w:rsid w:val="007D6D53"/>
    <w:rsid w:val="007D7854"/>
    <w:rsid w:val="007D78DF"/>
    <w:rsid w:val="007D7C2C"/>
    <w:rsid w:val="007E10A1"/>
    <w:rsid w:val="007E1F34"/>
    <w:rsid w:val="007E2517"/>
    <w:rsid w:val="007E2652"/>
    <w:rsid w:val="007E390C"/>
    <w:rsid w:val="007E46FC"/>
    <w:rsid w:val="007E5432"/>
    <w:rsid w:val="007E566E"/>
    <w:rsid w:val="007E5AA9"/>
    <w:rsid w:val="007E5C37"/>
    <w:rsid w:val="007E5D3A"/>
    <w:rsid w:val="007E5EDA"/>
    <w:rsid w:val="007E6555"/>
    <w:rsid w:val="007E6625"/>
    <w:rsid w:val="007E6970"/>
    <w:rsid w:val="007E6FC9"/>
    <w:rsid w:val="007E73CE"/>
    <w:rsid w:val="007E74CD"/>
    <w:rsid w:val="007E75BC"/>
    <w:rsid w:val="007E7B79"/>
    <w:rsid w:val="007F0908"/>
    <w:rsid w:val="007F137A"/>
    <w:rsid w:val="007F1C98"/>
    <w:rsid w:val="007F230F"/>
    <w:rsid w:val="007F2CC8"/>
    <w:rsid w:val="007F2D9B"/>
    <w:rsid w:val="007F2FA5"/>
    <w:rsid w:val="007F2FFC"/>
    <w:rsid w:val="007F3497"/>
    <w:rsid w:val="007F3B45"/>
    <w:rsid w:val="007F3E23"/>
    <w:rsid w:val="007F40C3"/>
    <w:rsid w:val="007F42F7"/>
    <w:rsid w:val="007F47BE"/>
    <w:rsid w:val="007F4DBE"/>
    <w:rsid w:val="007F6637"/>
    <w:rsid w:val="007F7313"/>
    <w:rsid w:val="00800220"/>
    <w:rsid w:val="00800817"/>
    <w:rsid w:val="00801994"/>
    <w:rsid w:val="00802777"/>
    <w:rsid w:val="00802911"/>
    <w:rsid w:val="00802FB3"/>
    <w:rsid w:val="00803B11"/>
    <w:rsid w:val="00803CF0"/>
    <w:rsid w:val="00804093"/>
    <w:rsid w:val="00804168"/>
    <w:rsid w:val="0080441D"/>
    <w:rsid w:val="00804741"/>
    <w:rsid w:val="00804921"/>
    <w:rsid w:val="0080597C"/>
    <w:rsid w:val="008064BC"/>
    <w:rsid w:val="00806858"/>
    <w:rsid w:val="00807C0F"/>
    <w:rsid w:val="00810741"/>
    <w:rsid w:val="00811982"/>
    <w:rsid w:val="00811AE9"/>
    <w:rsid w:val="00811CF2"/>
    <w:rsid w:val="008139F7"/>
    <w:rsid w:val="00814D3E"/>
    <w:rsid w:val="00814DA7"/>
    <w:rsid w:val="00815090"/>
    <w:rsid w:val="00815ECB"/>
    <w:rsid w:val="00816883"/>
    <w:rsid w:val="0082072B"/>
    <w:rsid w:val="00821183"/>
    <w:rsid w:val="00821724"/>
    <w:rsid w:val="00821A3A"/>
    <w:rsid w:val="00822757"/>
    <w:rsid w:val="008228A2"/>
    <w:rsid w:val="00823201"/>
    <w:rsid w:val="0082328D"/>
    <w:rsid w:val="008233A0"/>
    <w:rsid w:val="008237B1"/>
    <w:rsid w:val="00823A9E"/>
    <w:rsid w:val="008240E5"/>
    <w:rsid w:val="00824111"/>
    <w:rsid w:val="00824969"/>
    <w:rsid w:val="00824F77"/>
    <w:rsid w:val="00826462"/>
    <w:rsid w:val="0082764A"/>
    <w:rsid w:val="00827819"/>
    <w:rsid w:val="0082782A"/>
    <w:rsid w:val="008314F5"/>
    <w:rsid w:val="00831910"/>
    <w:rsid w:val="00831ABA"/>
    <w:rsid w:val="00831C05"/>
    <w:rsid w:val="008321AC"/>
    <w:rsid w:val="0083238F"/>
    <w:rsid w:val="008325CE"/>
    <w:rsid w:val="00833054"/>
    <w:rsid w:val="008330AD"/>
    <w:rsid w:val="0083349B"/>
    <w:rsid w:val="00833962"/>
    <w:rsid w:val="00833986"/>
    <w:rsid w:val="00833C95"/>
    <w:rsid w:val="0083497D"/>
    <w:rsid w:val="008355FB"/>
    <w:rsid w:val="00835919"/>
    <w:rsid w:val="00836CFE"/>
    <w:rsid w:val="00836EA9"/>
    <w:rsid w:val="008375CD"/>
    <w:rsid w:val="00837D97"/>
    <w:rsid w:val="008414D5"/>
    <w:rsid w:val="00841607"/>
    <w:rsid w:val="00841F54"/>
    <w:rsid w:val="00842111"/>
    <w:rsid w:val="008437F8"/>
    <w:rsid w:val="00843B4D"/>
    <w:rsid w:val="00844481"/>
    <w:rsid w:val="00844C62"/>
    <w:rsid w:val="00844E97"/>
    <w:rsid w:val="00844F23"/>
    <w:rsid w:val="00845BC0"/>
    <w:rsid w:val="00845ECB"/>
    <w:rsid w:val="00846353"/>
    <w:rsid w:val="008467D0"/>
    <w:rsid w:val="00846831"/>
    <w:rsid w:val="0084745D"/>
    <w:rsid w:val="00847801"/>
    <w:rsid w:val="008478E4"/>
    <w:rsid w:val="00847942"/>
    <w:rsid w:val="00847C96"/>
    <w:rsid w:val="00847E7F"/>
    <w:rsid w:val="00847F26"/>
    <w:rsid w:val="008503CC"/>
    <w:rsid w:val="00850417"/>
    <w:rsid w:val="00850EFB"/>
    <w:rsid w:val="00851358"/>
    <w:rsid w:val="00851D32"/>
    <w:rsid w:val="00852409"/>
    <w:rsid w:val="00852F93"/>
    <w:rsid w:val="00853912"/>
    <w:rsid w:val="008543C5"/>
    <w:rsid w:val="008545E8"/>
    <w:rsid w:val="0085508B"/>
    <w:rsid w:val="00855111"/>
    <w:rsid w:val="008554FB"/>
    <w:rsid w:val="00855A15"/>
    <w:rsid w:val="008563D4"/>
    <w:rsid w:val="00860326"/>
    <w:rsid w:val="008603F0"/>
    <w:rsid w:val="008607D7"/>
    <w:rsid w:val="00860AB2"/>
    <w:rsid w:val="008610D1"/>
    <w:rsid w:val="00861A7F"/>
    <w:rsid w:val="00862903"/>
    <w:rsid w:val="00862B0E"/>
    <w:rsid w:val="0086306F"/>
    <w:rsid w:val="00863304"/>
    <w:rsid w:val="00863B17"/>
    <w:rsid w:val="00863EB7"/>
    <w:rsid w:val="008648EC"/>
    <w:rsid w:val="00864950"/>
    <w:rsid w:val="00865273"/>
    <w:rsid w:val="00867BCC"/>
    <w:rsid w:val="00867E30"/>
    <w:rsid w:val="00867EA9"/>
    <w:rsid w:val="00871CE3"/>
    <w:rsid w:val="008724F0"/>
    <w:rsid w:val="0087258A"/>
    <w:rsid w:val="008725DA"/>
    <w:rsid w:val="00872EBD"/>
    <w:rsid w:val="008730C7"/>
    <w:rsid w:val="00873243"/>
    <w:rsid w:val="008733AD"/>
    <w:rsid w:val="00873450"/>
    <w:rsid w:val="00874267"/>
    <w:rsid w:val="008760DF"/>
    <w:rsid w:val="0087653E"/>
    <w:rsid w:val="008765FA"/>
    <w:rsid w:val="00876AA1"/>
    <w:rsid w:val="008779DB"/>
    <w:rsid w:val="00880273"/>
    <w:rsid w:val="008802B9"/>
    <w:rsid w:val="008802E6"/>
    <w:rsid w:val="00880493"/>
    <w:rsid w:val="00880546"/>
    <w:rsid w:val="0088080B"/>
    <w:rsid w:val="008808C9"/>
    <w:rsid w:val="008815FC"/>
    <w:rsid w:val="0088337D"/>
    <w:rsid w:val="00883481"/>
    <w:rsid w:val="00883521"/>
    <w:rsid w:val="00884385"/>
    <w:rsid w:val="00884B32"/>
    <w:rsid w:val="00884E2B"/>
    <w:rsid w:val="00885024"/>
    <w:rsid w:val="008853AF"/>
    <w:rsid w:val="00885589"/>
    <w:rsid w:val="008856E6"/>
    <w:rsid w:val="00885A4D"/>
    <w:rsid w:val="008869CC"/>
    <w:rsid w:val="00886A3D"/>
    <w:rsid w:val="00890308"/>
    <w:rsid w:val="00890884"/>
    <w:rsid w:val="008916FD"/>
    <w:rsid w:val="00892A8C"/>
    <w:rsid w:val="00892BE5"/>
    <w:rsid w:val="00892C5B"/>
    <w:rsid w:val="00892D89"/>
    <w:rsid w:val="00893BA3"/>
    <w:rsid w:val="00893E49"/>
    <w:rsid w:val="008946F1"/>
    <w:rsid w:val="0089574B"/>
    <w:rsid w:val="008960CA"/>
    <w:rsid w:val="00896265"/>
    <w:rsid w:val="0089631D"/>
    <w:rsid w:val="00896ADA"/>
    <w:rsid w:val="00897055"/>
    <w:rsid w:val="008976E4"/>
    <w:rsid w:val="00897D89"/>
    <w:rsid w:val="008A14EB"/>
    <w:rsid w:val="008A24D8"/>
    <w:rsid w:val="008A3238"/>
    <w:rsid w:val="008A36E3"/>
    <w:rsid w:val="008A3814"/>
    <w:rsid w:val="008A38D6"/>
    <w:rsid w:val="008A6029"/>
    <w:rsid w:val="008A6199"/>
    <w:rsid w:val="008A6C5A"/>
    <w:rsid w:val="008A716F"/>
    <w:rsid w:val="008A7ABB"/>
    <w:rsid w:val="008B0144"/>
    <w:rsid w:val="008B096F"/>
    <w:rsid w:val="008B0C3F"/>
    <w:rsid w:val="008B10A2"/>
    <w:rsid w:val="008B1696"/>
    <w:rsid w:val="008B382C"/>
    <w:rsid w:val="008B39F0"/>
    <w:rsid w:val="008B3E5D"/>
    <w:rsid w:val="008B5C00"/>
    <w:rsid w:val="008B5ED7"/>
    <w:rsid w:val="008B6A72"/>
    <w:rsid w:val="008B6DA3"/>
    <w:rsid w:val="008C01B9"/>
    <w:rsid w:val="008C03DF"/>
    <w:rsid w:val="008C0ECA"/>
    <w:rsid w:val="008C1AD0"/>
    <w:rsid w:val="008C21F4"/>
    <w:rsid w:val="008C2E6C"/>
    <w:rsid w:val="008C2F08"/>
    <w:rsid w:val="008C2FBF"/>
    <w:rsid w:val="008C3D1D"/>
    <w:rsid w:val="008C419A"/>
    <w:rsid w:val="008C5536"/>
    <w:rsid w:val="008C569D"/>
    <w:rsid w:val="008C665F"/>
    <w:rsid w:val="008C69FE"/>
    <w:rsid w:val="008C6D9C"/>
    <w:rsid w:val="008C6DDB"/>
    <w:rsid w:val="008C74A5"/>
    <w:rsid w:val="008C7BAB"/>
    <w:rsid w:val="008C7FE7"/>
    <w:rsid w:val="008D0819"/>
    <w:rsid w:val="008D090D"/>
    <w:rsid w:val="008D10AD"/>
    <w:rsid w:val="008D1105"/>
    <w:rsid w:val="008D2287"/>
    <w:rsid w:val="008D2E21"/>
    <w:rsid w:val="008D2E43"/>
    <w:rsid w:val="008D3860"/>
    <w:rsid w:val="008D3AE9"/>
    <w:rsid w:val="008D47EC"/>
    <w:rsid w:val="008D48D9"/>
    <w:rsid w:val="008D4AB1"/>
    <w:rsid w:val="008D5E04"/>
    <w:rsid w:val="008D5F06"/>
    <w:rsid w:val="008D6240"/>
    <w:rsid w:val="008D6B0E"/>
    <w:rsid w:val="008D6E38"/>
    <w:rsid w:val="008D75B0"/>
    <w:rsid w:val="008D75F4"/>
    <w:rsid w:val="008D7B05"/>
    <w:rsid w:val="008E0898"/>
    <w:rsid w:val="008E1027"/>
    <w:rsid w:val="008E1E31"/>
    <w:rsid w:val="008E2FDC"/>
    <w:rsid w:val="008E383E"/>
    <w:rsid w:val="008E4264"/>
    <w:rsid w:val="008E42E4"/>
    <w:rsid w:val="008E451F"/>
    <w:rsid w:val="008E455B"/>
    <w:rsid w:val="008E49AC"/>
    <w:rsid w:val="008E54C9"/>
    <w:rsid w:val="008E5739"/>
    <w:rsid w:val="008E6048"/>
    <w:rsid w:val="008E64D0"/>
    <w:rsid w:val="008E67F3"/>
    <w:rsid w:val="008E6804"/>
    <w:rsid w:val="008E6C25"/>
    <w:rsid w:val="008E7B7D"/>
    <w:rsid w:val="008F0129"/>
    <w:rsid w:val="008F0590"/>
    <w:rsid w:val="008F0D9A"/>
    <w:rsid w:val="008F107B"/>
    <w:rsid w:val="008F1408"/>
    <w:rsid w:val="008F19A1"/>
    <w:rsid w:val="008F28FB"/>
    <w:rsid w:val="008F2AF6"/>
    <w:rsid w:val="008F2B7D"/>
    <w:rsid w:val="008F36F5"/>
    <w:rsid w:val="008F3F2E"/>
    <w:rsid w:val="008F43A0"/>
    <w:rsid w:val="008F4652"/>
    <w:rsid w:val="008F48D6"/>
    <w:rsid w:val="008F4DD8"/>
    <w:rsid w:val="008F5A61"/>
    <w:rsid w:val="008F5D68"/>
    <w:rsid w:val="008F6728"/>
    <w:rsid w:val="008F6BA4"/>
    <w:rsid w:val="008F76AD"/>
    <w:rsid w:val="008F785E"/>
    <w:rsid w:val="008F7BAC"/>
    <w:rsid w:val="00900F12"/>
    <w:rsid w:val="00901615"/>
    <w:rsid w:val="00901FCD"/>
    <w:rsid w:val="009023FA"/>
    <w:rsid w:val="009029BB"/>
    <w:rsid w:val="009030C3"/>
    <w:rsid w:val="00903872"/>
    <w:rsid w:val="009038EE"/>
    <w:rsid w:val="009039BA"/>
    <w:rsid w:val="00903EFA"/>
    <w:rsid w:val="00903F72"/>
    <w:rsid w:val="0090488C"/>
    <w:rsid w:val="00905B13"/>
    <w:rsid w:val="00906293"/>
    <w:rsid w:val="00906653"/>
    <w:rsid w:val="00907152"/>
    <w:rsid w:val="009078CE"/>
    <w:rsid w:val="00910C7E"/>
    <w:rsid w:val="00910EB8"/>
    <w:rsid w:val="0091132C"/>
    <w:rsid w:val="009118A7"/>
    <w:rsid w:val="00912B9E"/>
    <w:rsid w:val="009135D1"/>
    <w:rsid w:val="00913A08"/>
    <w:rsid w:val="00913A5D"/>
    <w:rsid w:val="00913C1A"/>
    <w:rsid w:val="009141B7"/>
    <w:rsid w:val="009144D1"/>
    <w:rsid w:val="00914FE8"/>
    <w:rsid w:val="00915303"/>
    <w:rsid w:val="00915641"/>
    <w:rsid w:val="00915AA5"/>
    <w:rsid w:val="00916218"/>
    <w:rsid w:val="00916251"/>
    <w:rsid w:val="0091679F"/>
    <w:rsid w:val="009169AA"/>
    <w:rsid w:val="009169E2"/>
    <w:rsid w:val="00916D2E"/>
    <w:rsid w:val="00917D2E"/>
    <w:rsid w:val="0092005B"/>
    <w:rsid w:val="00920436"/>
    <w:rsid w:val="00920AA3"/>
    <w:rsid w:val="00920FB8"/>
    <w:rsid w:val="0092176A"/>
    <w:rsid w:val="00921910"/>
    <w:rsid w:val="00921924"/>
    <w:rsid w:val="00921C51"/>
    <w:rsid w:val="00922205"/>
    <w:rsid w:val="0092274E"/>
    <w:rsid w:val="00922FCF"/>
    <w:rsid w:val="00923E72"/>
    <w:rsid w:val="0092418C"/>
    <w:rsid w:val="009244AC"/>
    <w:rsid w:val="009245A1"/>
    <w:rsid w:val="00924A3C"/>
    <w:rsid w:val="00924D54"/>
    <w:rsid w:val="009256DD"/>
    <w:rsid w:val="00926D68"/>
    <w:rsid w:val="0092722F"/>
    <w:rsid w:val="0092767E"/>
    <w:rsid w:val="00927CD8"/>
    <w:rsid w:val="00930711"/>
    <w:rsid w:val="009322D4"/>
    <w:rsid w:val="00932E0D"/>
    <w:rsid w:val="00933238"/>
    <w:rsid w:val="00933CE7"/>
    <w:rsid w:val="009349F0"/>
    <w:rsid w:val="00935417"/>
    <w:rsid w:val="0093588C"/>
    <w:rsid w:val="00936457"/>
    <w:rsid w:val="00936716"/>
    <w:rsid w:val="00936B60"/>
    <w:rsid w:val="00936CA3"/>
    <w:rsid w:val="00936EB3"/>
    <w:rsid w:val="00940092"/>
    <w:rsid w:val="00940EEF"/>
    <w:rsid w:val="00942197"/>
    <w:rsid w:val="009422F6"/>
    <w:rsid w:val="00942319"/>
    <w:rsid w:val="009428D1"/>
    <w:rsid w:val="00942B15"/>
    <w:rsid w:val="00942E81"/>
    <w:rsid w:val="009435E1"/>
    <w:rsid w:val="00943A94"/>
    <w:rsid w:val="00943F17"/>
    <w:rsid w:val="00944A6A"/>
    <w:rsid w:val="00945398"/>
    <w:rsid w:val="009455D0"/>
    <w:rsid w:val="0094581F"/>
    <w:rsid w:val="0094735E"/>
    <w:rsid w:val="00947908"/>
    <w:rsid w:val="0094791E"/>
    <w:rsid w:val="009479D4"/>
    <w:rsid w:val="00947B42"/>
    <w:rsid w:val="009502D3"/>
    <w:rsid w:val="009508B3"/>
    <w:rsid w:val="009509DF"/>
    <w:rsid w:val="00950E7B"/>
    <w:rsid w:val="00950EA7"/>
    <w:rsid w:val="00950F80"/>
    <w:rsid w:val="0095175E"/>
    <w:rsid w:val="00953344"/>
    <w:rsid w:val="0095345A"/>
    <w:rsid w:val="0095348D"/>
    <w:rsid w:val="00953ACA"/>
    <w:rsid w:val="009541DA"/>
    <w:rsid w:val="00954385"/>
    <w:rsid w:val="00954769"/>
    <w:rsid w:val="0095477F"/>
    <w:rsid w:val="009547E2"/>
    <w:rsid w:val="00954BDC"/>
    <w:rsid w:val="009554CF"/>
    <w:rsid w:val="00955936"/>
    <w:rsid w:val="00960BA3"/>
    <w:rsid w:val="009612A6"/>
    <w:rsid w:val="00961691"/>
    <w:rsid w:val="009616A6"/>
    <w:rsid w:val="00961EDF"/>
    <w:rsid w:val="0096252E"/>
    <w:rsid w:val="00962E37"/>
    <w:rsid w:val="0096325B"/>
    <w:rsid w:val="00963DAE"/>
    <w:rsid w:val="009643EE"/>
    <w:rsid w:val="00964958"/>
    <w:rsid w:val="0096574E"/>
    <w:rsid w:val="00965CF1"/>
    <w:rsid w:val="009664E6"/>
    <w:rsid w:val="00966D62"/>
    <w:rsid w:val="00966F9E"/>
    <w:rsid w:val="00967EC1"/>
    <w:rsid w:val="009705E4"/>
    <w:rsid w:val="00970C69"/>
    <w:rsid w:val="00970E2C"/>
    <w:rsid w:val="009719FD"/>
    <w:rsid w:val="00971EBD"/>
    <w:rsid w:val="0097306D"/>
    <w:rsid w:val="009738AD"/>
    <w:rsid w:val="00973B14"/>
    <w:rsid w:val="00973BFE"/>
    <w:rsid w:val="00973C63"/>
    <w:rsid w:val="00974046"/>
    <w:rsid w:val="0097432A"/>
    <w:rsid w:val="009744C5"/>
    <w:rsid w:val="00974E76"/>
    <w:rsid w:val="0097503E"/>
    <w:rsid w:val="00975712"/>
    <w:rsid w:val="00975860"/>
    <w:rsid w:val="00975B44"/>
    <w:rsid w:val="00975E26"/>
    <w:rsid w:val="009769E8"/>
    <w:rsid w:val="00976B90"/>
    <w:rsid w:val="00976C04"/>
    <w:rsid w:val="0097726D"/>
    <w:rsid w:val="009775B0"/>
    <w:rsid w:val="00977D3D"/>
    <w:rsid w:val="00980032"/>
    <w:rsid w:val="0098024C"/>
    <w:rsid w:val="00980771"/>
    <w:rsid w:val="00981060"/>
    <w:rsid w:val="00981D3C"/>
    <w:rsid w:val="00982193"/>
    <w:rsid w:val="009835A2"/>
    <w:rsid w:val="00983820"/>
    <w:rsid w:val="00983A71"/>
    <w:rsid w:val="0098402A"/>
    <w:rsid w:val="0098486C"/>
    <w:rsid w:val="0098627A"/>
    <w:rsid w:val="0098649B"/>
    <w:rsid w:val="00986AB3"/>
    <w:rsid w:val="00987823"/>
    <w:rsid w:val="0098796C"/>
    <w:rsid w:val="00987FD6"/>
    <w:rsid w:val="009900CE"/>
    <w:rsid w:val="00990EBD"/>
    <w:rsid w:val="009910B2"/>
    <w:rsid w:val="00991154"/>
    <w:rsid w:val="009914A4"/>
    <w:rsid w:val="009919F4"/>
    <w:rsid w:val="00991CFA"/>
    <w:rsid w:val="00992073"/>
    <w:rsid w:val="00992FE7"/>
    <w:rsid w:val="00993B56"/>
    <w:rsid w:val="0099461C"/>
    <w:rsid w:val="00994F46"/>
    <w:rsid w:val="00995044"/>
    <w:rsid w:val="0099594F"/>
    <w:rsid w:val="0099597D"/>
    <w:rsid w:val="00995F2F"/>
    <w:rsid w:val="00996A20"/>
    <w:rsid w:val="00996FB6"/>
    <w:rsid w:val="009A01FD"/>
    <w:rsid w:val="009A04D1"/>
    <w:rsid w:val="009A0B7B"/>
    <w:rsid w:val="009A0C34"/>
    <w:rsid w:val="009A10A3"/>
    <w:rsid w:val="009A140B"/>
    <w:rsid w:val="009A153C"/>
    <w:rsid w:val="009A17A7"/>
    <w:rsid w:val="009A1A68"/>
    <w:rsid w:val="009A1D62"/>
    <w:rsid w:val="009A1DC5"/>
    <w:rsid w:val="009A1ED5"/>
    <w:rsid w:val="009A2998"/>
    <w:rsid w:val="009A2B3D"/>
    <w:rsid w:val="009A2CA8"/>
    <w:rsid w:val="009A2CEF"/>
    <w:rsid w:val="009A3E21"/>
    <w:rsid w:val="009A445C"/>
    <w:rsid w:val="009A580C"/>
    <w:rsid w:val="009A6609"/>
    <w:rsid w:val="009A6ED2"/>
    <w:rsid w:val="009A7C38"/>
    <w:rsid w:val="009B0C18"/>
    <w:rsid w:val="009B10BE"/>
    <w:rsid w:val="009B14B5"/>
    <w:rsid w:val="009B151A"/>
    <w:rsid w:val="009B1957"/>
    <w:rsid w:val="009B2636"/>
    <w:rsid w:val="009B2F6F"/>
    <w:rsid w:val="009B31CB"/>
    <w:rsid w:val="009B4E57"/>
    <w:rsid w:val="009B503C"/>
    <w:rsid w:val="009B53D6"/>
    <w:rsid w:val="009B5614"/>
    <w:rsid w:val="009B6870"/>
    <w:rsid w:val="009B7261"/>
    <w:rsid w:val="009B735D"/>
    <w:rsid w:val="009B737C"/>
    <w:rsid w:val="009C0659"/>
    <w:rsid w:val="009C07AC"/>
    <w:rsid w:val="009C28A4"/>
    <w:rsid w:val="009C2E92"/>
    <w:rsid w:val="009C35C4"/>
    <w:rsid w:val="009C49CC"/>
    <w:rsid w:val="009C55B4"/>
    <w:rsid w:val="009C5728"/>
    <w:rsid w:val="009C60A6"/>
    <w:rsid w:val="009C6CCC"/>
    <w:rsid w:val="009C74D9"/>
    <w:rsid w:val="009C7CD8"/>
    <w:rsid w:val="009C7FAB"/>
    <w:rsid w:val="009D0154"/>
    <w:rsid w:val="009D048E"/>
    <w:rsid w:val="009D067C"/>
    <w:rsid w:val="009D0AFD"/>
    <w:rsid w:val="009D1335"/>
    <w:rsid w:val="009D1887"/>
    <w:rsid w:val="009D19D1"/>
    <w:rsid w:val="009D1BDD"/>
    <w:rsid w:val="009D25E4"/>
    <w:rsid w:val="009D271A"/>
    <w:rsid w:val="009D2B1B"/>
    <w:rsid w:val="009D2B20"/>
    <w:rsid w:val="009D2B30"/>
    <w:rsid w:val="009D3048"/>
    <w:rsid w:val="009D32AD"/>
    <w:rsid w:val="009D3433"/>
    <w:rsid w:val="009D362E"/>
    <w:rsid w:val="009D39B1"/>
    <w:rsid w:val="009D40B8"/>
    <w:rsid w:val="009D423C"/>
    <w:rsid w:val="009D4619"/>
    <w:rsid w:val="009D4B21"/>
    <w:rsid w:val="009D5760"/>
    <w:rsid w:val="009D5BBD"/>
    <w:rsid w:val="009D5D41"/>
    <w:rsid w:val="009D6423"/>
    <w:rsid w:val="009D76E8"/>
    <w:rsid w:val="009E0A2F"/>
    <w:rsid w:val="009E0D38"/>
    <w:rsid w:val="009E1691"/>
    <w:rsid w:val="009E19C7"/>
    <w:rsid w:val="009E35C8"/>
    <w:rsid w:val="009E3B02"/>
    <w:rsid w:val="009E3BFD"/>
    <w:rsid w:val="009E500A"/>
    <w:rsid w:val="009E5436"/>
    <w:rsid w:val="009E5597"/>
    <w:rsid w:val="009E577F"/>
    <w:rsid w:val="009E59C0"/>
    <w:rsid w:val="009E5B5F"/>
    <w:rsid w:val="009E6C09"/>
    <w:rsid w:val="009E6F2F"/>
    <w:rsid w:val="009E6F59"/>
    <w:rsid w:val="009F01F2"/>
    <w:rsid w:val="009F0302"/>
    <w:rsid w:val="009F0999"/>
    <w:rsid w:val="009F1172"/>
    <w:rsid w:val="009F1759"/>
    <w:rsid w:val="009F251A"/>
    <w:rsid w:val="009F2974"/>
    <w:rsid w:val="009F2A20"/>
    <w:rsid w:val="009F327C"/>
    <w:rsid w:val="009F3CDC"/>
    <w:rsid w:val="009F48A5"/>
    <w:rsid w:val="009F4C8E"/>
    <w:rsid w:val="009F4E52"/>
    <w:rsid w:val="009F561D"/>
    <w:rsid w:val="009F56E9"/>
    <w:rsid w:val="009F593A"/>
    <w:rsid w:val="009F59C2"/>
    <w:rsid w:val="009F7F55"/>
    <w:rsid w:val="00A00330"/>
    <w:rsid w:val="00A00372"/>
    <w:rsid w:val="00A00416"/>
    <w:rsid w:val="00A00AC7"/>
    <w:rsid w:val="00A00E4F"/>
    <w:rsid w:val="00A00EFF"/>
    <w:rsid w:val="00A014BA"/>
    <w:rsid w:val="00A01CF9"/>
    <w:rsid w:val="00A021B7"/>
    <w:rsid w:val="00A02606"/>
    <w:rsid w:val="00A0267C"/>
    <w:rsid w:val="00A0381D"/>
    <w:rsid w:val="00A03900"/>
    <w:rsid w:val="00A0415F"/>
    <w:rsid w:val="00A04794"/>
    <w:rsid w:val="00A047DE"/>
    <w:rsid w:val="00A05B16"/>
    <w:rsid w:val="00A060D1"/>
    <w:rsid w:val="00A07198"/>
    <w:rsid w:val="00A072E5"/>
    <w:rsid w:val="00A07699"/>
    <w:rsid w:val="00A07A4C"/>
    <w:rsid w:val="00A07E22"/>
    <w:rsid w:val="00A1044A"/>
    <w:rsid w:val="00A11364"/>
    <w:rsid w:val="00A11CAC"/>
    <w:rsid w:val="00A12C3F"/>
    <w:rsid w:val="00A1313D"/>
    <w:rsid w:val="00A13486"/>
    <w:rsid w:val="00A139A1"/>
    <w:rsid w:val="00A13CA9"/>
    <w:rsid w:val="00A13E67"/>
    <w:rsid w:val="00A148B0"/>
    <w:rsid w:val="00A1496B"/>
    <w:rsid w:val="00A154BF"/>
    <w:rsid w:val="00A177CB"/>
    <w:rsid w:val="00A20289"/>
    <w:rsid w:val="00A20A73"/>
    <w:rsid w:val="00A21263"/>
    <w:rsid w:val="00A229BE"/>
    <w:rsid w:val="00A22A59"/>
    <w:rsid w:val="00A22F38"/>
    <w:rsid w:val="00A230B9"/>
    <w:rsid w:val="00A23FBE"/>
    <w:rsid w:val="00A241D9"/>
    <w:rsid w:val="00A241F9"/>
    <w:rsid w:val="00A242E8"/>
    <w:rsid w:val="00A24703"/>
    <w:rsid w:val="00A247E7"/>
    <w:rsid w:val="00A24D19"/>
    <w:rsid w:val="00A252EB"/>
    <w:rsid w:val="00A252F3"/>
    <w:rsid w:val="00A25FB8"/>
    <w:rsid w:val="00A26127"/>
    <w:rsid w:val="00A269F8"/>
    <w:rsid w:val="00A26E08"/>
    <w:rsid w:val="00A26FD5"/>
    <w:rsid w:val="00A2723A"/>
    <w:rsid w:val="00A277CE"/>
    <w:rsid w:val="00A306F9"/>
    <w:rsid w:val="00A3071C"/>
    <w:rsid w:val="00A30FAE"/>
    <w:rsid w:val="00A31A77"/>
    <w:rsid w:val="00A31B4A"/>
    <w:rsid w:val="00A31BD3"/>
    <w:rsid w:val="00A32047"/>
    <w:rsid w:val="00A32068"/>
    <w:rsid w:val="00A320B7"/>
    <w:rsid w:val="00A3224C"/>
    <w:rsid w:val="00A325B5"/>
    <w:rsid w:val="00A331F8"/>
    <w:rsid w:val="00A336A7"/>
    <w:rsid w:val="00A343F6"/>
    <w:rsid w:val="00A345F9"/>
    <w:rsid w:val="00A356F6"/>
    <w:rsid w:val="00A36250"/>
    <w:rsid w:val="00A3641C"/>
    <w:rsid w:val="00A36BD4"/>
    <w:rsid w:val="00A371D7"/>
    <w:rsid w:val="00A37755"/>
    <w:rsid w:val="00A3787E"/>
    <w:rsid w:val="00A402AE"/>
    <w:rsid w:val="00A40362"/>
    <w:rsid w:val="00A40576"/>
    <w:rsid w:val="00A405BC"/>
    <w:rsid w:val="00A41C31"/>
    <w:rsid w:val="00A41C7B"/>
    <w:rsid w:val="00A41E5B"/>
    <w:rsid w:val="00A42606"/>
    <w:rsid w:val="00A435E4"/>
    <w:rsid w:val="00A43DC0"/>
    <w:rsid w:val="00A44043"/>
    <w:rsid w:val="00A44403"/>
    <w:rsid w:val="00A44ED0"/>
    <w:rsid w:val="00A46828"/>
    <w:rsid w:val="00A46AF6"/>
    <w:rsid w:val="00A47D52"/>
    <w:rsid w:val="00A501A5"/>
    <w:rsid w:val="00A5035B"/>
    <w:rsid w:val="00A50564"/>
    <w:rsid w:val="00A51061"/>
    <w:rsid w:val="00A511DA"/>
    <w:rsid w:val="00A51BC8"/>
    <w:rsid w:val="00A527E2"/>
    <w:rsid w:val="00A52D0D"/>
    <w:rsid w:val="00A53417"/>
    <w:rsid w:val="00A5348A"/>
    <w:rsid w:val="00A53B42"/>
    <w:rsid w:val="00A55715"/>
    <w:rsid w:val="00A5589E"/>
    <w:rsid w:val="00A55A6E"/>
    <w:rsid w:val="00A55D91"/>
    <w:rsid w:val="00A56EC9"/>
    <w:rsid w:val="00A57364"/>
    <w:rsid w:val="00A57D9D"/>
    <w:rsid w:val="00A60F96"/>
    <w:rsid w:val="00A611D6"/>
    <w:rsid w:val="00A61737"/>
    <w:rsid w:val="00A6195E"/>
    <w:rsid w:val="00A623AD"/>
    <w:rsid w:val="00A62B36"/>
    <w:rsid w:val="00A63006"/>
    <w:rsid w:val="00A630F9"/>
    <w:rsid w:val="00A63AE4"/>
    <w:rsid w:val="00A64C24"/>
    <w:rsid w:val="00A64DB1"/>
    <w:rsid w:val="00A65300"/>
    <w:rsid w:val="00A65F53"/>
    <w:rsid w:val="00A6638C"/>
    <w:rsid w:val="00A675CE"/>
    <w:rsid w:val="00A678C4"/>
    <w:rsid w:val="00A67C16"/>
    <w:rsid w:val="00A67E8D"/>
    <w:rsid w:val="00A7063B"/>
    <w:rsid w:val="00A70D57"/>
    <w:rsid w:val="00A7171D"/>
    <w:rsid w:val="00A72176"/>
    <w:rsid w:val="00A721B7"/>
    <w:rsid w:val="00A7234A"/>
    <w:rsid w:val="00A72363"/>
    <w:rsid w:val="00A736B0"/>
    <w:rsid w:val="00A75381"/>
    <w:rsid w:val="00A769DA"/>
    <w:rsid w:val="00A76A65"/>
    <w:rsid w:val="00A76BEE"/>
    <w:rsid w:val="00A77113"/>
    <w:rsid w:val="00A779FC"/>
    <w:rsid w:val="00A8095B"/>
    <w:rsid w:val="00A81341"/>
    <w:rsid w:val="00A8298E"/>
    <w:rsid w:val="00A82BBB"/>
    <w:rsid w:val="00A82D56"/>
    <w:rsid w:val="00A82D92"/>
    <w:rsid w:val="00A83A83"/>
    <w:rsid w:val="00A84B3A"/>
    <w:rsid w:val="00A85411"/>
    <w:rsid w:val="00A861F5"/>
    <w:rsid w:val="00A86666"/>
    <w:rsid w:val="00A86A9B"/>
    <w:rsid w:val="00A86B6B"/>
    <w:rsid w:val="00A87ED5"/>
    <w:rsid w:val="00A9000B"/>
    <w:rsid w:val="00A9023B"/>
    <w:rsid w:val="00A91213"/>
    <w:rsid w:val="00A91956"/>
    <w:rsid w:val="00A9210D"/>
    <w:rsid w:val="00A9218F"/>
    <w:rsid w:val="00A9266E"/>
    <w:rsid w:val="00A94DB7"/>
    <w:rsid w:val="00A954A9"/>
    <w:rsid w:val="00A961F4"/>
    <w:rsid w:val="00A96364"/>
    <w:rsid w:val="00A967F9"/>
    <w:rsid w:val="00A970D5"/>
    <w:rsid w:val="00A97721"/>
    <w:rsid w:val="00AA100F"/>
    <w:rsid w:val="00AA11A8"/>
    <w:rsid w:val="00AA175A"/>
    <w:rsid w:val="00AA27E8"/>
    <w:rsid w:val="00AA3242"/>
    <w:rsid w:val="00AA36A4"/>
    <w:rsid w:val="00AA5075"/>
    <w:rsid w:val="00AA5E4E"/>
    <w:rsid w:val="00AA755F"/>
    <w:rsid w:val="00AA790A"/>
    <w:rsid w:val="00AA7B84"/>
    <w:rsid w:val="00AB05D5"/>
    <w:rsid w:val="00AB06DA"/>
    <w:rsid w:val="00AB16D5"/>
    <w:rsid w:val="00AB26F5"/>
    <w:rsid w:val="00AB304E"/>
    <w:rsid w:val="00AB30F1"/>
    <w:rsid w:val="00AB3D93"/>
    <w:rsid w:val="00AB3E02"/>
    <w:rsid w:val="00AB4022"/>
    <w:rsid w:val="00AB406D"/>
    <w:rsid w:val="00AB4658"/>
    <w:rsid w:val="00AB4943"/>
    <w:rsid w:val="00AB4A5F"/>
    <w:rsid w:val="00AB5862"/>
    <w:rsid w:val="00AB60EF"/>
    <w:rsid w:val="00AB69A6"/>
    <w:rsid w:val="00AB6B61"/>
    <w:rsid w:val="00AB6D8E"/>
    <w:rsid w:val="00AB6EDD"/>
    <w:rsid w:val="00AB7221"/>
    <w:rsid w:val="00AB744F"/>
    <w:rsid w:val="00AB7CFC"/>
    <w:rsid w:val="00AC0728"/>
    <w:rsid w:val="00AC0A39"/>
    <w:rsid w:val="00AC2086"/>
    <w:rsid w:val="00AC239B"/>
    <w:rsid w:val="00AC269D"/>
    <w:rsid w:val="00AC284E"/>
    <w:rsid w:val="00AC2EEC"/>
    <w:rsid w:val="00AC46E1"/>
    <w:rsid w:val="00AC4B02"/>
    <w:rsid w:val="00AC4D59"/>
    <w:rsid w:val="00AC5317"/>
    <w:rsid w:val="00AC58C1"/>
    <w:rsid w:val="00AC597C"/>
    <w:rsid w:val="00AC599E"/>
    <w:rsid w:val="00AC5BDF"/>
    <w:rsid w:val="00AC5F39"/>
    <w:rsid w:val="00AC629F"/>
    <w:rsid w:val="00AC62FB"/>
    <w:rsid w:val="00AC79F1"/>
    <w:rsid w:val="00AC7BB2"/>
    <w:rsid w:val="00AC7FE4"/>
    <w:rsid w:val="00AD00D9"/>
    <w:rsid w:val="00AD0F79"/>
    <w:rsid w:val="00AD2236"/>
    <w:rsid w:val="00AD369E"/>
    <w:rsid w:val="00AD3861"/>
    <w:rsid w:val="00AD3D34"/>
    <w:rsid w:val="00AD4839"/>
    <w:rsid w:val="00AD5201"/>
    <w:rsid w:val="00AD67EF"/>
    <w:rsid w:val="00AD6A74"/>
    <w:rsid w:val="00AD6C9D"/>
    <w:rsid w:val="00AD6D23"/>
    <w:rsid w:val="00AD74CB"/>
    <w:rsid w:val="00AE0CC4"/>
    <w:rsid w:val="00AE1613"/>
    <w:rsid w:val="00AE16F1"/>
    <w:rsid w:val="00AE1A38"/>
    <w:rsid w:val="00AE1BCE"/>
    <w:rsid w:val="00AE1F14"/>
    <w:rsid w:val="00AE20E5"/>
    <w:rsid w:val="00AE2C43"/>
    <w:rsid w:val="00AE338E"/>
    <w:rsid w:val="00AE3F7B"/>
    <w:rsid w:val="00AE405E"/>
    <w:rsid w:val="00AE4227"/>
    <w:rsid w:val="00AE4F47"/>
    <w:rsid w:val="00AE5087"/>
    <w:rsid w:val="00AE5484"/>
    <w:rsid w:val="00AE54F4"/>
    <w:rsid w:val="00AE591F"/>
    <w:rsid w:val="00AE5B54"/>
    <w:rsid w:val="00AE5BD5"/>
    <w:rsid w:val="00AE5C13"/>
    <w:rsid w:val="00AE6307"/>
    <w:rsid w:val="00AE6D54"/>
    <w:rsid w:val="00AE7432"/>
    <w:rsid w:val="00AE7B0A"/>
    <w:rsid w:val="00AE7E11"/>
    <w:rsid w:val="00AF05F8"/>
    <w:rsid w:val="00AF125B"/>
    <w:rsid w:val="00AF1A97"/>
    <w:rsid w:val="00AF1B12"/>
    <w:rsid w:val="00AF2B5D"/>
    <w:rsid w:val="00AF2BBC"/>
    <w:rsid w:val="00AF3975"/>
    <w:rsid w:val="00AF3983"/>
    <w:rsid w:val="00AF39BD"/>
    <w:rsid w:val="00AF4273"/>
    <w:rsid w:val="00AF4653"/>
    <w:rsid w:val="00AF4E22"/>
    <w:rsid w:val="00AF4FC3"/>
    <w:rsid w:val="00AF500A"/>
    <w:rsid w:val="00AF50E7"/>
    <w:rsid w:val="00AF56F2"/>
    <w:rsid w:val="00AF5C85"/>
    <w:rsid w:val="00AF69FA"/>
    <w:rsid w:val="00AF7062"/>
    <w:rsid w:val="00B0064D"/>
    <w:rsid w:val="00B00FF6"/>
    <w:rsid w:val="00B01476"/>
    <w:rsid w:val="00B015CF"/>
    <w:rsid w:val="00B01707"/>
    <w:rsid w:val="00B018D8"/>
    <w:rsid w:val="00B01A32"/>
    <w:rsid w:val="00B01A56"/>
    <w:rsid w:val="00B01ED4"/>
    <w:rsid w:val="00B02308"/>
    <w:rsid w:val="00B02444"/>
    <w:rsid w:val="00B02668"/>
    <w:rsid w:val="00B02E94"/>
    <w:rsid w:val="00B03353"/>
    <w:rsid w:val="00B034EE"/>
    <w:rsid w:val="00B04414"/>
    <w:rsid w:val="00B051EF"/>
    <w:rsid w:val="00B052F5"/>
    <w:rsid w:val="00B05502"/>
    <w:rsid w:val="00B05939"/>
    <w:rsid w:val="00B059F4"/>
    <w:rsid w:val="00B05F01"/>
    <w:rsid w:val="00B06413"/>
    <w:rsid w:val="00B06AA4"/>
    <w:rsid w:val="00B07B76"/>
    <w:rsid w:val="00B07C4B"/>
    <w:rsid w:val="00B107D4"/>
    <w:rsid w:val="00B10F19"/>
    <w:rsid w:val="00B122B5"/>
    <w:rsid w:val="00B12DE4"/>
    <w:rsid w:val="00B13640"/>
    <w:rsid w:val="00B13BE7"/>
    <w:rsid w:val="00B1516F"/>
    <w:rsid w:val="00B156B2"/>
    <w:rsid w:val="00B1598B"/>
    <w:rsid w:val="00B15CBD"/>
    <w:rsid w:val="00B15DFE"/>
    <w:rsid w:val="00B15F28"/>
    <w:rsid w:val="00B16097"/>
    <w:rsid w:val="00B1689E"/>
    <w:rsid w:val="00B16D0B"/>
    <w:rsid w:val="00B17167"/>
    <w:rsid w:val="00B17C7A"/>
    <w:rsid w:val="00B202EB"/>
    <w:rsid w:val="00B20D89"/>
    <w:rsid w:val="00B2149D"/>
    <w:rsid w:val="00B216DE"/>
    <w:rsid w:val="00B21ADF"/>
    <w:rsid w:val="00B2223C"/>
    <w:rsid w:val="00B23358"/>
    <w:rsid w:val="00B2356B"/>
    <w:rsid w:val="00B236AD"/>
    <w:rsid w:val="00B253B4"/>
    <w:rsid w:val="00B25BC7"/>
    <w:rsid w:val="00B25EC9"/>
    <w:rsid w:val="00B26526"/>
    <w:rsid w:val="00B2668B"/>
    <w:rsid w:val="00B268CF"/>
    <w:rsid w:val="00B26BEC"/>
    <w:rsid w:val="00B26F9C"/>
    <w:rsid w:val="00B26FF5"/>
    <w:rsid w:val="00B27389"/>
    <w:rsid w:val="00B276DB"/>
    <w:rsid w:val="00B30268"/>
    <w:rsid w:val="00B302F8"/>
    <w:rsid w:val="00B33BA4"/>
    <w:rsid w:val="00B34474"/>
    <w:rsid w:val="00B3585C"/>
    <w:rsid w:val="00B36388"/>
    <w:rsid w:val="00B365DD"/>
    <w:rsid w:val="00B36D96"/>
    <w:rsid w:val="00B36F4E"/>
    <w:rsid w:val="00B37E44"/>
    <w:rsid w:val="00B41692"/>
    <w:rsid w:val="00B4190F"/>
    <w:rsid w:val="00B41CC2"/>
    <w:rsid w:val="00B42302"/>
    <w:rsid w:val="00B425EE"/>
    <w:rsid w:val="00B42902"/>
    <w:rsid w:val="00B439CB"/>
    <w:rsid w:val="00B43B60"/>
    <w:rsid w:val="00B44987"/>
    <w:rsid w:val="00B44F9B"/>
    <w:rsid w:val="00B45138"/>
    <w:rsid w:val="00B45819"/>
    <w:rsid w:val="00B45872"/>
    <w:rsid w:val="00B45F04"/>
    <w:rsid w:val="00B46245"/>
    <w:rsid w:val="00B46D19"/>
    <w:rsid w:val="00B50487"/>
    <w:rsid w:val="00B50E96"/>
    <w:rsid w:val="00B51486"/>
    <w:rsid w:val="00B51561"/>
    <w:rsid w:val="00B51AFB"/>
    <w:rsid w:val="00B51BDC"/>
    <w:rsid w:val="00B54146"/>
    <w:rsid w:val="00B54DE3"/>
    <w:rsid w:val="00B552D8"/>
    <w:rsid w:val="00B5536D"/>
    <w:rsid w:val="00B554E5"/>
    <w:rsid w:val="00B55896"/>
    <w:rsid w:val="00B55FE7"/>
    <w:rsid w:val="00B560F1"/>
    <w:rsid w:val="00B56DBB"/>
    <w:rsid w:val="00B56FE6"/>
    <w:rsid w:val="00B57DEB"/>
    <w:rsid w:val="00B61C16"/>
    <w:rsid w:val="00B62C78"/>
    <w:rsid w:val="00B62CF4"/>
    <w:rsid w:val="00B63176"/>
    <w:rsid w:val="00B63C29"/>
    <w:rsid w:val="00B646EE"/>
    <w:rsid w:val="00B64A16"/>
    <w:rsid w:val="00B654BB"/>
    <w:rsid w:val="00B66139"/>
    <w:rsid w:val="00B666CC"/>
    <w:rsid w:val="00B66876"/>
    <w:rsid w:val="00B67024"/>
    <w:rsid w:val="00B70B30"/>
    <w:rsid w:val="00B71CAD"/>
    <w:rsid w:val="00B72184"/>
    <w:rsid w:val="00B7255B"/>
    <w:rsid w:val="00B72FF4"/>
    <w:rsid w:val="00B738F6"/>
    <w:rsid w:val="00B74000"/>
    <w:rsid w:val="00B7441A"/>
    <w:rsid w:val="00B74A9A"/>
    <w:rsid w:val="00B74BE4"/>
    <w:rsid w:val="00B75BEE"/>
    <w:rsid w:val="00B75CA9"/>
    <w:rsid w:val="00B75D22"/>
    <w:rsid w:val="00B75E0A"/>
    <w:rsid w:val="00B75F66"/>
    <w:rsid w:val="00B76957"/>
    <w:rsid w:val="00B7750D"/>
    <w:rsid w:val="00B775D6"/>
    <w:rsid w:val="00B77698"/>
    <w:rsid w:val="00B77A18"/>
    <w:rsid w:val="00B8066C"/>
    <w:rsid w:val="00B80ACF"/>
    <w:rsid w:val="00B80BA1"/>
    <w:rsid w:val="00B81222"/>
    <w:rsid w:val="00B815CA"/>
    <w:rsid w:val="00B81CBB"/>
    <w:rsid w:val="00B82494"/>
    <w:rsid w:val="00B828D6"/>
    <w:rsid w:val="00B82917"/>
    <w:rsid w:val="00B83ED7"/>
    <w:rsid w:val="00B84BFA"/>
    <w:rsid w:val="00B85455"/>
    <w:rsid w:val="00B85A4F"/>
    <w:rsid w:val="00B85CE3"/>
    <w:rsid w:val="00B8628B"/>
    <w:rsid w:val="00B8636E"/>
    <w:rsid w:val="00B86510"/>
    <w:rsid w:val="00B865E2"/>
    <w:rsid w:val="00B86878"/>
    <w:rsid w:val="00B86BF5"/>
    <w:rsid w:val="00B87097"/>
    <w:rsid w:val="00B8746D"/>
    <w:rsid w:val="00B87B48"/>
    <w:rsid w:val="00B87B6D"/>
    <w:rsid w:val="00B87F85"/>
    <w:rsid w:val="00B901DC"/>
    <w:rsid w:val="00B9181E"/>
    <w:rsid w:val="00B91BAB"/>
    <w:rsid w:val="00B91CD2"/>
    <w:rsid w:val="00B91E03"/>
    <w:rsid w:val="00B91E33"/>
    <w:rsid w:val="00B92166"/>
    <w:rsid w:val="00B92432"/>
    <w:rsid w:val="00B929B2"/>
    <w:rsid w:val="00B92A15"/>
    <w:rsid w:val="00B92B21"/>
    <w:rsid w:val="00B92B59"/>
    <w:rsid w:val="00B92E66"/>
    <w:rsid w:val="00B93724"/>
    <w:rsid w:val="00B93A06"/>
    <w:rsid w:val="00B950C6"/>
    <w:rsid w:val="00B9614A"/>
    <w:rsid w:val="00B96ED1"/>
    <w:rsid w:val="00BA0DBB"/>
    <w:rsid w:val="00BA0FE1"/>
    <w:rsid w:val="00BA145A"/>
    <w:rsid w:val="00BA14DA"/>
    <w:rsid w:val="00BA1DE8"/>
    <w:rsid w:val="00BA2079"/>
    <w:rsid w:val="00BA2D0F"/>
    <w:rsid w:val="00BA314F"/>
    <w:rsid w:val="00BA3794"/>
    <w:rsid w:val="00BA37A0"/>
    <w:rsid w:val="00BA4635"/>
    <w:rsid w:val="00BA4B52"/>
    <w:rsid w:val="00BA5BE1"/>
    <w:rsid w:val="00BA7084"/>
    <w:rsid w:val="00BA721E"/>
    <w:rsid w:val="00BA72E1"/>
    <w:rsid w:val="00BA7630"/>
    <w:rsid w:val="00BA780D"/>
    <w:rsid w:val="00BA7D18"/>
    <w:rsid w:val="00BB0443"/>
    <w:rsid w:val="00BB084E"/>
    <w:rsid w:val="00BB08E8"/>
    <w:rsid w:val="00BB0E14"/>
    <w:rsid w:val="00BB11AA"/>
    <w:rsid w:val="00BB121F"/>
    <w:rsid w:val="00BB12F8"/>
    <w:rsid w:val="00BB18B8"/>
    <w:rsid w:val="00BB27AA"/>
    <w:rsid w:val="00BB2C35"/>
    <w:rsid w:val="00BB3032"/>
    <w:rsid w:val="00BB38ED"/>
    <w:rsid w:val="00BB3AA6"/>
    <w:rsid w:val="00BB3E9F"/>
    <w:rsid w:val="00BB49F2"/>
    <w:rsid w:val="00BB4AE0"/>
    <w:rsid w:val="00BB4B0E"/>
    <w:rsid w:val="00BB5342"/>
    <w:rsid w:val="00BB58C7"/>
    <w:rsid w:val="00BB5906"/>
    <w:rsid w:val="00BB5F5C"/>
    <w:rsid w:val="00BB63BB"/>
    <w:rsid w:val="00BB76CA"/>
    <w:rsid w:val="00BC09AE"/>
    <w:rsid w:val="00BC0DA4"/>
    <w:rsid w:val="00BC0EFB"/>
    <w:rsid w:val="00BC0FD5"/>
    <w:rsid w:val="00BC1778"/>
    <w:rsid w:val="00BC1E2A"/>
    <w:rsid w:val="00BC201B"/>
    <w:rsid w:val="00BC2354"/>
    <w:rsid w:val="00BC25CB"/>
    <w:rsid w:val="00BC283B"/>
    <w:rsid w:val="00BC2B22"/>
    <w:rsid w:val="00BC33AD"/>
    <w:rsid w:val="00BC3555"/>
    <w:rsid w:val="00BC4C0E"/>
    <w:rsid w:val="00BC4E9C"/>
    <w:rsid w:val="00BC6539"/>
    <w:rsid w:val="00BC6ADA"/>
    <w:rsid w:val="00BC7614"/>
    <w:rsid w:val="00BD007D"/>
    <w:rsid w:val="00BD07BB"/>
    <w:rsid w:val="00BD1356"/>
    <w:rsid w:val="00BD17A5"/>
    <w:rsid w:val="00BD1A46"/>
    <w:rsid w:val="00BD3074"/>
    <w:rsid w:val="00BD349E"/>
    <w:rsid w:val="00BD3549"/>
    <w:rsid w:val="00BD37AB"/>
    <w:rsid w:val="00BD41F9"/>
    <w:rsid w:val="00BD436D"/>
    <w:rsid w:val="00BD48A0"/>
    <w:rsid w:val="00BD5409"/>
    <w:rsid w:val="00BD57AB"/>
    <w:rsid w:val="00BD5DA5"/>
    <w:rsid w:val="00BD662E"/>
    <w:rsid w:val="00BD66C5"/>
    <w:rsid w:val="00BD715A"/>
    <w:rsid w:val="00BD743D"/>
    <w:rsid w:val="00BD76A3"/>
    <w:rsid w:val="00BD7826"/>
    <w:rsid w:val="00BE0752"/>
    <w:rsid w:val="00BE0EC4"/>
    <w:rsid w:val="00BE1A7C"/>
    <w:rsid w:val="00BE231F"/>
    <w:rsid w:val="00BE24EB"/>
    <w:rsid w:val="00BE25E0"/>
    <w:rsid w:val="00BE29AC"/>
    <w:rsid w:val="00BE2B3A"/>
    <w:rsid w:val="00BE2D0A"/>
    <w:rsid w:val="00BE2E37"/>
    <w:rsid w:val="00BE39D3"/>
    <w:rsid w:val="00BE4A19"/>
    <w:rsid w:val="00BE4F82"/>
    <w:rsid w:val="00BE54AF"/>
    <w:rsid w:val="00BE55E8"/>
    <w:rsid w:val="00BE58A4"/>
    <w:rsid w:val="00BE5C23"/>
    <w:rsid w:val="00BE5E7C"/>
    <w:rsid w:val="00BE72D9"/>
    <w:rsid w:val="00BE7E81"/>
    <w:rsid w:val="00BF0BE5"/>
    <w:rsid w:val="00BF0F82"/>
    <w:rsid w:val="00BF18E1"/>
    <w:rsid w:val="00BF1FAE"/>
    <w:rsid w:val="00BF287A"/>
    <w:rsid w:val="00BF2C4A"/>
    <w:rsid w:val="00BF2CD3"/>
    <w:rsid w:val="00BF3670"/>
    <w:rsid w:val="00BF4131"/>
    <w:rsid w:val="00BF44EA"/>
    <w:rsid w:val="00BF456C"/>
    <w:rsid w:val="00BF4E04"/>
    <w:rsid w:val="00BF517E"/>
    <w:rsid w:val="00BF61CE"/>
    <w:rsid w:val="00BF639E"/>
    <w:rsid w:val="00BF72D1"/>
    <w:rsid w:val="00BF78A5"/>
    <w:rsid w:val="00BF79B7"/>
    <w:rsid w:val="00C003C1"/>
    <w:rsid w:val="00C00654"/>
    <w:rsid w:val="00C0094B"/>
    <w:rsid w:val="00C00D42"/>
    <w:rsid w:val="00C00F21"/>
    <w:rsid w:val="00C00F9B"/>
    <w:rsid w:val="00C021AF"/>
    <w:rsid w:val="00C02B45"/>
    <w:rsid w:val="00C02CC0"/>
    <w:rsid w:val="00C02F3F"/>
    <w:rsid w:val="00C03BFC"/>
    <w:rsid w:val="00C044C0"/>
    <w:rsid w:val="00C05072"/>
    <w:rsid w:val="00C053E6"/>
    <w:rsid w:val="00C0545C"/>
    <w:rsid w:val="00C05B5F"/>
    <w:rsid w:val="00C065EB"/>
    <w:rsid w:val="00C06A81"/>
    <w:rsid w:val="00C071E9"/>
    <w:rsid w:val="00C07679"/>
    <w:rsid w:val="00C077F8"/>
    <w:rsid w:val="00C07C76"/>
    <w:rsid w:val="00C10086"/>
    <w:rsid w:val="00C10AA1"/>
    <w:rsid w:val="00C10BC0"/>
    <w:rsid w:val="00C112AC"/>
    <w:rsid w:val="00C11590"/>
    <w:rsid w:val="00C11E02"/>
    <w:rsid w:val="00C1246C"/>
    <w:rsid w:val="00C125AC"/>
    <w:rsid w:val="00C12B64"/>
    <w:rsid w:val="00C133BA"/>
    <w:rsid w:val="00C14856"/>
    <w:rsid w:val="00C14A85"/>
    <w:rsid w:val="00C15BB8"/>
    <w:rsid w:val="00C15D89"/>
    <w:rsid w:val="00C16207"/>
    <w:rsid w:val="00C16505"/>
    <w:rsid w:val="00C16AC6"/>
    <w:rsid w:val="00C16CF6"/>
    <w:rsid w:val="00C16E35"/>
    <w:rsid w:val="00C20BDA"/>
    <w:rsid w:val="00C20DC6"/>
    <w:rsid w:val="00C21314"/>
    <w:rsid w:val="00C2151B"/>
    <w:rsid w:val="00C22053"/>
    <w:rsid w:val="00C22583"/>
    <w:rsid w:val="00C226AF"/>
    <w:rsid w:val="00C2350D"/>
    <w:rsid w:val="00C24988"/>
    <w:rsid w:val="00C258B7"/>
    <w:rsid w:val="00C25B41"/>
    <w:rsid w:val="00C26619"/>
    <w:rsid w:val="00C3017F"/>
    <w:rsid w:val="00C307C7"/>
    <w:rsid w:val="00C30F15"/>
    <w:rsid w:val="00C3237F"/>
    <w:rsid w:val="00C32464"/>
    <w:rsid w:val="00C330EA"/>
    <w:rsid w:val="00C333EC"/>
    <w:rsid w:val="00C334B6"/>
    <w:rsid w:val="00C335F8"/>
    <w:rsid w:val="00C33AFE"/>
    <w:rsid w:val="00C34584"/>
    <w:rsid w:val="00C34909"/>
    <w:rsid w:val="00C35407"/>
    <w:rsid w:val="00C357D4"/>
    <w:rsid w:val="00C36DC1"/>
    <w:rsid w:val="00C40186"/>
    <w:rsid w:val="00C404E3"/>
    <w:rsid w:val="00C41D47"/>
    <w:rsid w:val="00C42941"/>
    <w:rsid w:val="00C42F7E"/>
    <w:rsid w:val="00C43970"/>
    <w:rsid w:val="00C44187"/>
    <w:rsid w:val="00C44AC9"/>
    <w:rsid w:val="00C45280"/>
    <w:rsid w:val="00C4542A"/>
    <w:rsid w:val="00C456A3"/>
    <w:rsid w:val="00C45D7B"/>
    <w:rsid w:val="00C46095"/>
    <w:rsid w:val="00C46AEF"/>
    <w:rsid w:val="00C46EEA"/>
    <w:rsid w:val="00C50080"/>
    <w:rsid w:val="00C501F3"/>
    <w:rsid w:val="00C50AE7"/>
    <w:rsid w:val="00C50C0B"/>
    <w:rsid w:val="00C5115A"/>
    <w:rsid w:val="00C512EC"/>
    <w:rsid w:val="00C5162E"/>
    <w:rsid w:val="00C51664"/>
    <w:rsid w:val="00C529F6"/>
    <w:rsid w:val="00C537FB"/>
    <w:rsid w:val="00C53839"/>
    <w:rsid w:val="00C542AF"/>
    <w:rsid w:val="00C54411"/>
    <w:rsid w:val="00C545CD"/>
    <w:rsid w:val="00C548EC"/>
    <w:rsid w:val="00C55D67"/>
    <w:rsid w:val="00C56CB2"/>
    <w:rsid w:val="00C56CD6"/>
    <w:rsid w:val="00C56F46"/>
    <w:rsid w:val="00C56F6A"/>
    <w:rsid w:val="00C5753F"/>
    <w:rsid w:val="00C57F07"/>
    <w:rsid w:val="00C600BA"/>
    <w:rsid w:val="00C60216"/>
    <w:rsid w:val="00C613ED"/>
    <w:rsid w:val="00C61607"/>
    <w:rsid w:val="00C61A86"/>
    <w:rsid w:val="00C61CA7"/>
    <w:rsid w:val="00C623EA"/>
    <w:rsid w:val="00C62432"/>
    <w:rsid w:val="00C63817"/>
    <w:rsid w:val="00C6386A"/>
    <w:rsid w:val="00C64150"/>
    <w:rsid w:val="00C64D16"/>
    <w:rsid w:val="00C64D78"/>
    <w:rsid w:val="00C66D08"/>
    <w:rsid w:val="00C67000"/>
    <w:rsid w:val="00C67163"/>
    <w:rsid w:val="00C6787A"/>
    <w:rsid w:val="00C70A7E"/>
    <w:rsid w:val="00C70D5D"/>
    <w:rsid w:val="00C71F25"/>
    <w:rsid w:val="00C72B70"/>
    <w:rsid w:val="00C73C52"/>
    <w:rsid w:val="00C741C7"/>
    <w:rsid w:val="00C74216"/>
    <w:rsid w:val="00C74694"/>
    <w:rsid w:val="00C750F2"/>
    <w:rsid w:val="00C7550F"/>
    <w:rsid w:val="00C75567"/>
    <w:rsid w:val="00C75C46"/>
    <w:rsid w:val="00C75F29"/>
    <w:rsid w:val="00C768CB"/>
    <w:rsid w:val="00C76BA9"/>
    <w:rsid w:val="00C76E01"/>
    <w:rsid w:val="00C7716B"/>
    <w:rsid w:val="00C775F0"/>
    <w:rsid w:val="00C81497"/>
    <w:rsid w:val="00C81676"/>
    <w:rsid w:val="00C8287C"/>
    <w:rsid w:val="00C82E4C"/>
    <w:rsid w:val="00C82EF5"/>
    <w:rsid w:val="00C832E3"/>
    <w:rsid w:val="00C8362F"/>
    <w:rsid w:val="00C839D8"/>
    <w:rsid w:val="00C840CA"/>
    <w:rsid w:val="00C8441E"/>
    <w:rsid w:val="00C8572E"/>
    <w:rsid w:val="00C85A1C"/>
    <w:rsid w:val="00C85AB7"/>
    <w:rsid w:val="00C85CEC"/>
    <w:rsid w:val="00C85FEF"/>
    <w:rsid w:val="00C8661F"/>
    <w:rsid w:val="00C867C3"/>
    <w:rsid w:val="00C87835"/>
    <w:rsid w:val="00C87BEA"/>
    <w:rsid w:val="00C90E50"/>
    <w:rsid w:val="00C91B95"/>
    <w:rsid w:val="00C91D69"/>
    <w:rsid w:val="00C921AA"/>
    <w:rsid w:val="00C92322"/>
    <w:rsid w:val="00C924FE"/>
    <w:rsid w:val="00C9261F"/>
    <w:rsid w:val="00C926F1"/>
    <w:rsid w:val="00C9328B"/>
    <w:rsid w:val="00C933C5"/>
    <w:rsid w:val="00C93500"/>
    <w:rsid w:val="00C9385E"/>
    <w:rsid w:val="00C94132"/>
    <w:rsid w:val="00C94328"/>
    <w:rsid w:val="00C94514"/>
    <w:rsid w:val="00C94914"/>
    <w:rsid w:val="00C949C1"/>
    <w:rsid w:val="00C94A50"/>
    <w:rsid w:val="00C95546"/>
    <w:rsid w:val="00C95B03"/>
    <w:rsid w:val="00C95ECA"/>
    <w:rsid w:val="00C96BF6"/>
    <w:rsid w:val="00C96CF5"/>
    <w:rsid w:val="00C972EF"/>
    <w:rsid w:val="00C975C7"/>
    <w:rsid w:val="00CA07AD"/>
    <w:rsid w:val="00CA13DE"/>
    <w:rsid w:val="00CA14FA"/>
    <w:rsid w:val="00CA35E4"/>
    <w:rsid w:val="00CA4859"/>
    <w:rsid w:val="00CA549A"/>
    <w:rsid w:val="00CA6754"/>
    <w:rsid w:val="00CA676B"/>
    <w:rsid w:val="00CA7822"/>
    <w:rsid w:val="00CA7DEF"/>
    <w:rsid w:val="00CA7F78"/>
    <w:rsid w:val="00CB0AEB"/>
    <w:rsid w:val="00CB0D50"/>
    <w:rsid w:val="00CB0E4F"/>
    <w:rsid w:val="00CB1299"/>
    <w:rsid w:val="00CB1344"/>
    <w:rsid w:val="00CB1413"/>
    <w:rsid w:val="00CB1674"/>
    <w:rsid w:val="00CB19F1"/>
    <w:rsid w:val="00CB1DD0"/>
    <w:rsid w:val="00CB225D"/>
    <w:rsid w:val="00CB2490"/>
    <w:rsid w:val="00CB2672"/>
    <w:rsid w:val="00CB26A0"/>
    <w:rsid w:val="00CB36D9"/>
    <w:rsid w:val="00CB3964"/>
    <w:rsid w:val="00CB3AA7"/>
    <w:rsid w:val="00CB3DC4"/>
    <w:rsid w:val="00CB4326"/>
    <w:rsid w:val="00CB4396"/>
    <w:rsid w:val="00CB4501"/>
    <w:rsid w:val="00CB513E"/>
    <w:rsid w:val="00CB52A5"/>
    <w:rsid w:val="00CB5BDA"/>
    <w:rsid w:val="00CB5D60"/>
    <w:rsid w:val="00CB5DCB"/>
    <w:rsid w:val="00CB5DF1"/>
    <w:rsid w:val="00CB61EF"/>
    <w:rsid w:val="00CB68F0"/>
    <w:rsid w:val="00CB6973"/>
    <w:rsid w:val="00CB77B1"/>
    <w:rsid w:val="00CB7A8A"/>
    <w:rsid w:val="00CC0D1C"/>
    <w:rsid w:val="00CC0F24"/>
    <w:rsid w:val="00CC1224"/>
    <w:rsid w:val="00CC12F2"/>
    <w:rsid w:val="00CC14AC"/>
    <w:rsid w:val="00CC29DF"/>
    <w:rsid w:val="00CC36DE"/>
    <w:rsid w:val="00CC40AB"/>
    <w:rsid w:val="00CC54D6"/>
    <w:rsid w:val="00CC5561"/>
    <w:rsid w:val="00CC5763"/>
    <w:rsid w:val="00CC5A94"/>
    <w:rsid w:val="00CC5F7D"/>
    <w:rsid w:val="00CC6222"/>
    <w:rsid w:val="00CC6399"/>
    <w:rsid w:val="00CC67A4"/>
    <w:rsid w:val="00CC74D8"/>
    <w:rsid w:val="00CC7C4B"/>
    <w:rsid w:val="00CD19A0"/>
    <w:rsid w:val="00CD2181"/>
    <w:rsid w:val="00CD2869"/>
    <w:rsid w:val="00CD44EA"/>
    <w:rsid w:val="00CD481A"/>
    <w:rsid w:val="00CD497B"/>
    <w:rsid w:val="00CD4B73"/>
    <w:rsid w:val="00CD58D6"/>
    <w:rsid w:val="00CD5960"/>
    <w:rsid w:val="00CD5FC9"/>
    <w:rsid w:val="00CD64DE"/>
    <w:rsid w:val="00CD7047"/>
    <w:rsid w:val="00CD7645"/>
    <w:rsid w:val="00CE02E1"/>
    <w:rsid w:val="00CE0A7B"/>
    <w:rsid w:val="00CE165C"/>
    <w:rsid w:val="00CE20F7"/>
    <w:rsid w:val="00CE2CEB"/>
    <w:rsid w:val="00CE3076"/>
    <w:rsid w:val="00CE30D5"/>
    <w:rsid w:val="00CE3A69"/>
    <w:rsid w:val="00CE3CF6"/>
    <w:rsid w:val="00CE4BFA"/>
    <w:rsid w:val="00CE4E70"/>
    <w:rsid w:val="00CE5084"/>
    <w:rsid w:val="00CE5935"/>
    <w:rsid w:val="00CE5F3D"/>
    <w:rsid w:val="00CE6451"/>
    <w:rsid w:val="00CE6572"/>
    <w:rsid w:val="00CE69C7"/>
    <w:rsid w:val="00CE6EBD"/>
    <w:rsid w:val="00CE6F98"/>
    <w:rsid w:val="00CE753B"/>
    <w:rsid w:val="00CE7E60"/>
    <w:rsid w:val="00CF06A3"/>
    <w:rsid w:val="00CF0899"/>
    <w:rsid w:val="00CF0A4F"/>
    <w:rsid w:val="00CF0C7F"/>
    <w:rsid w:val="00CF0EC2"/>
    <w:rsid w:val="00CF124A"/>
    <w:rsid w:val="00CF184D"/>
    <w:rsid w:val="00CF1CD2"/>
    <w:rsid w:val="00CF1D49"/>
    <w:rsid w:val="00CF20E9"/>
    <w:rsid w:val="00CF23EB"/>
    <w:rsid w:val="00CF26E3"/>
    <w:rsid w:val="00CF2849"/>
    <w:rsid w:val="00CF3590"/>
    <w:rsid w:val="00CF39B4"/>
    <w:rsid w:val="00CF4DE6"/>
    <w:rsid w:val="00CF5397"/>
    <w:rsid w:val="00CF57A1"/>
    <w:rsid w:val="00CF58DE"/>
    <w:rsid w:val="00CF67EB"/>
    <w:rsid w:val="00CF6AB1"/>
    <w:rsid w:val="00CF6ECD"/>
    <w:rsid w:val="00CF6EFA"/>
    <w:rsid w:val="00CF73EB"/>
    <w:rsid w:val="00D00E0A"/>
    <w:rsid w:val="00D00EA9"/>
    <w:rsid w:val="00D014F7"/>
    <w:rsid w:val="00D015B6"/>
    <w:rsid w:val="00D01DE7"/>
    <w:rsid w:val="00D03D79"/>
    <w:rsid w:val="00D03DE6"/>
    <w:rsid w:val="00D043E3"/>
    <w:rsid w:val="00D04D42"/>
    <w:rsid w:val="00D04DC9"/>
    <w:rsid w:val="00D04E7A"/>
    <w:rsid w:val="00D05655"/>
    <w:rsid w:val="00D0573D"/>
    <w:rsid w:val="00D05BD5"/>
    <w:rsid w:val="00D05E17"/>
    <w:rsid w:val="00D063E9"/>
    <w:rsid w:val="00D06855"/>
    <w:rsid w:val="00D102F9"/>
    <w:rsid w:val="00D1121C"/>
    <w:rsid w:val="00D11436"/>
    <w:rsid w:val="00D119D6"/>
    <w:rsid w:val="00D13309"/>
    <w:rsid w:val="00D134DC"/>
    <w:rsid w:val="00D13A57"/>
    <w:rsid w:val="00D13ED0"/>
    <w:rsid w:val="00D15F05"/>
    <w:rsid w:val="00D16719"/>
    <w:rsid w:val="00D167F0"/>
    <w:rsid w:val="00D171F3"/>
    <w:rsid w:val="00D1763D"/>
    <w:rsid w:val="00D1775A"/>
    <w:rsid w:val="00D205C7"/>
    <w:rsid w:val="00D2150A"/>
    <w:rsid w:val="00D21A6E"/>
    <w:rsid w:val="00D2226C"/>
    <w:rsid w:val="00D22286"/>
    <w:rsid w:val="00D22694"/>
    <w:rsid w:val="00D22AC3"/>
    <w:rsid w:val="00D22C8C"/>
    <w:rsid w:val="00D22D67"/>
    <w:rsid w:val="00D23391"/>
    <w:rsid w:val="00D234B8"/>
    <w:rsid w:val="00D23DAC"/>
    <w:rsid w:val="00D24018"/>
    <w:rsid w:val="00D24729"/>
    <w:rsid w:val="00D24B13"/>
    <w:rsid w:val="00D24F4A"/>
    <w:rsid w:val="00D24FB8"/>
    <w:rsid w:val="00D2728A"/>
    <w:rsid w:val="00D27665"/>
    <w:rsid w:val="00D27AAF"/>
    <w:rsid w:val="00D27D3F"/>
    <w:rsid w:val="00D27F9C"/>
    <w:rsid w:val="00D30C8F"/>
    <w:rsid w:val="00D3130B"/>
    <w:rsid w:val="00D3200F"/>
    <w:rsid w:val="00D325FD"/>
    <w:rsid w:val="00D32E81"/>
    <w:rsid w:val="00D33532"/>
    <w:rsid w:val="00D33717"/>
    <w:rsid w:val="00D3589C"/>
    <w:rsid w:val="00D369F2"/>
    <w:rsid w:val="00D36A9B"/>
    <w:rsid w:val="00D36BBA"/>
    <w:rsid w:val="00D36FAD"/>
    <w:rsid w:val="00D370F9"/>
    <w:rsid w:val="00D372B0"/>
    <w:rsid w:val="00D37423"/>
    <w:rsid w:val="00D374A6"/>
    <w:rsid w:val="00D377FE"/>
    <w:rsid w:val="00D37819"/>
    <w:rsid w:val="00D40076"/>
    <w:rsid w:val="00D40393"/>
    <w:rsid w:val="00D407CD"/>
    <w:rsid w:val="00D4081B"/>
    <w:rsid w:val="00D4120A"/>
    <w:rsid w:val="00D41772"/>
    <w:rsid w:val="00D418CB"/>
    <w:rsid w:val="00D41921"/>
    <w:rsid w:val="00D41BD1"/>
    <w:rsid w:val="00D41E72"/>
    <w:rsid w:val="00D421B6"/>
    <w:rsid w:val="00D425EC"/>
    <w:rsid w:val="00D42D01"/>
    <w:rsid w:val="00D439BE"/>
    <w:rsid w:val="00D44351"/>
    <w:rsid w:val="00D445B4"/>
    <w:rsid w:val="00D44B7A"/>
    <w:rsid w:val="00D4512D"/>
    <w:rsid w:val="00D46AD2"/>
    <w:rsid w:val="00D46CC8"/>
    <w:rsid w:val="00D47419"/>
    <w:rsid w:val="00D47511"/>
    <w:rsid w:val="00D476C9"/>
    <w:rsid w:val="00D477E0"/>
    <w:rsid w:val="00D50118"/>
    <w:rsid w:val="00D50303"/>
    <w:rsid w:val="00D5095F"/>
    <w:rsid w:val="00D510CC"/>
    <w:rsid w:val="00D5114E"/>
    <w:rsid w:val="00D512DA"/>
    <w:rsid w:val="00D51937"/>
    <w:rsid w:val="00D51DEA"/>
    <w:rsid w:val="00D521B6"/>
    <w:rsid w:val="00D52B6B"/>
    <w:rsid w:val="00D52C0A"/>
    <w:rsid w:val="00D53724"/>
    <w:rsid w:val="00D53BE5"/>
    <w:rsid w:val="00D551BF"/>
    <w:rsid w:val="00D55274"/>
    <w:rsid w:val="00D55689"/>
    <w:rsid w:val="00D55A4E"/>
    <w:rsid w:val="00D5601E"/>
    <w:rsid w:val="00D56032"/>
    <w:rsid w:val="00D56D17"/>
    <w:rsid w:val="00D56E89"/>
    <w:rsid w:val="00D5721C"/>
    <w:rsid w:val="00D575A3"/>
    <w:rsid w:val="00D57CBC"/>
    <w:rsid w:val="00D6085E"/>
    <w:rsid w:val="00D60BBB"/>
    <w:rsid w:val="00D61049"/>
    <w:rsid w:val="00D6158A"/>
    <w:rsid w:val="00D61ABE"/>
    <w:rsid w:val="00D626FA"/>
    <w:rsid w:val="00D62813"/>
    <w:rsid w:val="00D63ABC"/>
    <w:rsid w:val="00D64B44"/>
    <w:rsid w:val="00D65877"/>
    <w:rsid w:val="00D659E6"/>
    <w:rsid w:val="00D65EA6"/>
    <w:rsid w:val="00D6636B"/>
    <w:rsid w:val="00D67319"/>
    <w:rsid w:val="00D673A1"/>
    <w:rsid w:val="00D675CA"/>
    <w:rsid w:val="00D677E0"/>
    <w:rsid w:val="00D67C3A"/>
    <w:rsid w:val="00D703ED"/>
    <w:rsid w:val="00D7076F"/>
    <w:rsid w:val="00D7143D"/>
    <w:rsid w:val="00D71451"/>
    <w:rsid w:val="00D71631"/>
    <w:rsid w:val="00D718E8"/>
    <w:rsid w:val="00D71F84"/>
    <w:rsid w:val="00D721B1"/>
    <w:rsid w:val="00D72998"/>
    <w:rsid w:val="00D72CDF"/>
    <w:rsid w:val="00D72D5C"/>
    <w:rsid w:val="00D76618"/>
    <w:rsid w:val="00D76A0E"/>
    <w:rsid w:val="00D76B98"/>
    <w:rsid w:val="00D771D6"/>
    <w:rsid w:val="00D771E8"/>
    <w:rsid w:val="00D77362"/>
    <w:rsid w:val="00D77D9B"/>
    <w:rsid w:val="00D80CE3"/>
    <w:rsid w:val="00D8102A"/>
    <w:rsid w:val="00D812F0"/>
    <w:rsid w:val="00D8148A"/>
    <w:rsid w:val="00D81554"/>
    <w:rsid w:val="00D81576"/>
    <w:rsid w:val="00D816BB"/>
    <w:rsid w:val="00D82C43"/>
    <w:rsid w:val="00D82D0F"/>
    <w:rsid w:val="00D85E10"/>
    <w:rsid w:val="00D8617A"/>
    <w:rsid w:val="00D8645D"/>
    <w:rsid w:val="00D86CDE"/>
    <w:rsid w:val="00D87334"/>
    <w:rsid w:val="00D87E34"/>
    <w:rsid w:val="00D90100"/>
    <w:rsid w:val="00D90615"/>
    <w:rsid w:val="00D90ADE"/>
    <w:rsid w:val="00D90EA3"/>
    <w:rsid w:val="00D910E9"/>
    <w:rsid w:val="00D9122A"/>
    <w:rsid w:val="00D9140A"/>
    <w:rsid w:val="00D91556"/>
    <w:rsid w:val="00D916C5"/>
    <w:rsid w:val="00D924A3"/>
    <w:rsid w:val="00D92F52"/>
    <w:rsid w:val="00D93375"/>
    <w:rsid w:val="00D93C22"/>
    <w:rsid w:val="00D93DD7"/>
    <w:rsid w:val="00D94481"/>
    <w:rsid w:val="00D94A09"/>
    <w:rsid w:val="00D94A37"/>
    <w:rsid w:val="00D94BB8"/>
    <w:rsid w:val="00D94E27"/>
    <w:rsid w:val="00D95113"/>
    <w:rsid w:val="00D9546B"/>
    <w:rsid w:val="00D95628"/>
    <w:rsid w:val="00D9580E"/>
    <w:rsid w:val="00D95B24"/>
    <w:rsid w:val="00D95EC7"/>
    <w:rsid w:val="00D96AAE"/>
    <w:rsid w:val="00D96DFA"/>
    <w:rsid w:val="00D96E32"/>
    <w:rsid w:val="00D971CF"/>
    <w:rsid w:val="00D9764C"/>
    <w:rsid w:val="00DA0061"/>
    <w:rsid w:val="00DA091C"/>
    <w:rsid w:val="00DA0A87"/>
    <w:rsid w:val="00DA0DBE"/>
    <w:rsid w:val="00DA1ACA"/>
    <w:rsid w:val="00DA1DA1"/>
    <w:rsid w:val="00DA203C"/>
    <w:rsid w:val="00DA250D"/>
    <w:rsid w:val="00DA2B30"/>
    <w:rsid w:val="00DA2C97"/>
    <w:rsid w:val="00DA2CA7"/>
    <w:rsid w:val="00DA2FC3"/>
    <w:rsid w:val="00DA3985"/>
    <w:rsid w:val="00DA3E44"/>
    <w:rsid w:val="00DA4FCE"/>
    <w:rsid w:val="00DA5E5B"/>
    <w:rsid w:val="00DA728A"/>
    <w:rsid w:val="00DA7961"/>
    <w:rsid w:val="00DB0030"/>
    <w:rsid w:val="00DB0C7A"/>
    <w:rsid w:val="00DB0D82"/>
    <w:rsid w:val="00DB1184"/>
    <w:rsid w:val="00DB163A"/>
    <w:rsid w:val="00DB1E92"/>
    <w:rsid w:val="00DB264D"/>
    <w:rsid w:val="00DB35F2"/>
    <w:rsid w:val="00DB47DA"/>
    <w:rsid w:val="00DB4BD6"/>
    <w:rsid w:val="00DB4CBA"/>
    <w:rsid w:val="00DB4DB2"/>
    <w:rsid w:val="00DB5472"/>
    <w:rsid w:val="00DB56EF"/>
    <w:rsid w:val="00DB5CFE"/>
    <w:rsid w:val="00DB68EB"/>
    <w:rsid w:val="00DC0310"/>
    <w:rsid w:val="00DC06CC"/>
    <w:rsid w:val="00DC0EA8"/>
    <w:rsid w:val="00DC182F"/>
    <w:rsid w:val="00DC1B1A"/>
    <w:rsid w:val="00DC1EA4"/>
    <w:rsid w:val="00DC303F"/>
    <w:rsid w:val="00DC3620"/>
    <w:rsid w:val="00DC368A"/>
    <w:rsid w:val="00DC4FE9"/>
    <w:rsid w:val="00DC5A7C"/>
    <w:rsid w:val="00DC5C60"/>
    <w:rsid w:val="00DC67BC"/>
    <w:rsid w:val="00DC6A6F"/>
    <w:rsid w:val="00DC6D1E"/>
    <w:rsid w:val="00DC75F9"/>
    <w:rsid w:val="00DD069D"/>
    <w:rsid w:val="00DD1FF2"/>
    <w:rsid w:val="00DD20F0"/>
    <w:rsid w:val="00DD2C19"/>
    <w:rsid w:val="00DD32E1"/>
    <w:rsid w:val="00DD3BBD"/>
    <w:rsid w:val="00DD42EF"/>
    <w:rsid w:val="00DD508C"/>
    <w:rsid w:val="00DD5EE5"/>
    <w:rsid w:val="00DD6402"/>
    <w:rsid w:val="00DD6D02"/>
    <w:rsid w:val="00DD723B"/>
    <w:rsid w:val="00DD73F2"/>
    <w:rsid w:val="00DE0002"/>
    <w:rsid w:val="00DE0326"/>
    <w:rsid w:val="00DE2940"/>
    <w:rsid w:val="00DE3576"/>
    <w:rsid w:val="00DE35F7"/>
    <w:rsid w:val="00DE4431"/>
    <w:rsid w:val="00DE4967"/>
    <w:rsid w:val="00DE4D1D"/>
    <w:rsid w:val="00DE502E"/>
    <w:rsid w:val="00DE5071"/>
    <w:rsid w:val="00DE510A"/>
    <w:rsid w:val="00DE58A9"/>
    <w:rsid w:val="00DE5B25"/>
    <w:rsid w:val="00DE5BC7"/>
    <w:rsid w:val="00DE613F"/>
    <w:rsid w:val="00DE6522"/>
    <w:rsid w:val="00DE6B6B"/>
    <w:rsid w:val="00DE6BE3"/>
    <w:rsid w:val="00DE76C6"/>
    <w:rsid w:val="00DE7D82"/>
    <w:rsid w:val="00DE7F4F"/>
    <w:rsid w:val="00DF0816"/>
    <w:rsid w:val="00DF179C"/>
    <w:rsid w:val="00DF1B9A"/>
    <w:rsid w:val="00DF286C"/>
    <w:rsid w:val="00DF2C1C"/>
    <w:rsid w:val="00DF2D29"/>
    <w:rsid w:val="00DF356E"/>
    <w:rsid w:val="00DF4308"/>
    <w:rsid w:val="00DF4309"/>
    <w:rsid w:val="00DF4BCA"/>
    <w:rsid w:val="00DF59FD"/>
    <w:rsid w:val="00DF5CFE"/>
    <w:rsid w:val="00DF6077"/>
    <w:rsid w:val="00DF66E7"/>
    <w:rsid w:val="00E0079D"/>
    <w:rsid w:val="00E012FC"/>
    <w:rsid w:val="00E015DE"/>
    <w:rsid w:val="00E015E3"/>
    <w:rsid w:val="00E01C15"/>
    <w:rsid w:val="00E01C48"/>
    <w:rsid w:val="00E01EEB"/>
    <w:rsid w:val="00E0219E"/>
    <w:rsid w:val="00E024F7"/>
    <w:rsid w:val="00E027DE"/>
    <w:rsid w:val="00E02C96"/>
    <w:rsid w:val="00E02FB6"/>
    <w:rsid w:val="00E03847"/>
    <w:rsid w:val="00E03CDF"/>
    <w:rsid w:val="00E040B0"/>
    <w:rsid w:val="00E0575E"/>
    <w:rsid w:val="00E07FD4"/>
    <w:rsid w:val="00E104E4"/>
    <w:rsid w:val="00E10965"/>
    <w:rsid w:val="00E113E1"/>
    <w:rsid w:val="00E11556"/>
    <w:rsid w:val="00E115B4"/>
    <w:rsid w:val="00E1189F"/>
    <w:rsid w:val="00E120E9"/>
    <w:rsid w:val="00E12343"/>
    <w:rsid w:val="00E1290D"/>
    <w:rsid w:val="00E12CFF"/>
    <w:rsid w:val="00E134A9"/>
    <w:rsid w:val="00E13569"/>
    <w:rsid w:val="00E138FB"/>
    <w:rsid w:val="00E14A0F"/>
    <w:rsid w:val="00E14D2D"/>
    <w:rsid w:val="00E14DB3"/>
    <w:rsid w:val="00E15395"/>
    <w:rsid w:val="00E16169"/>
    <w:rsid w:val="00E16352"/>
    <w:rsid w:val="00E16695"/>
    <w:rsid w:val="00E16AE2"/>
    <w:rsid w:val="00E20031"/>
    <w:rsid w:val="00E20AF4"/>
    <w:rsid w:val="00E20BD2"/>
    <w:rsid w:val="00E21D08"/>
    <w:rsid w:val="00E22EED"/>
    <w:rsid w:val="00E2559C"/>
    <w:rsid w:val="00E25625"/>
    <w:rsid w:val="00E25FD1"/>
    <w:rsid w:val="00E262FB"/>
    <w:rsid w:val="00E26BFF"/>
    <w:rsid w:val="00E2708E"/>
    <w:rsid w:val="00E271DA"/>
    <w:rsid w:val="00E2741A"/>
    <w:rsid w:val="00E27D41"/>
    <w:rsid w:val="00E320D9"/>
    <w:rsid w:val="00E324AB"/>
    <w:rsid w:val="00E32502"/>
    <w:rsid w:val="00E32F5E"/>
    <w:rsid w:val="00E34666"/>
    <w:rsid w:val="00E34C3E"/>
    <w:rsid w:val="00E356E5"/>
    <w:rsid w:val="00E35FD7"/>
    <w:rsid w:val="00E363C2"/>
    <w:rsid w:val="00E363F0"/>
    <w:rsid w:val="00E36680"/>
    <w:rsid w:val="00E367A0"/>
    <w:rsid w:val="00E36A5D"/>
    <w:rsid w:val="00E36D74"/>
    <w:rsid w:val="00E37A8E"/>
    <w:rsid w:val="00E40046"/>
    <w:rsid w:val="00E41288"/>
    <w:rsid w:val="00E412D8"/>
    <w:rsid w:val="00E4201E"/>
    <w:rsid w:val="00E42066"/>
    <w:rsid w:val="00E423AC"/>
    <w:rsid w:val="00E42480"/>
    <w:rsid w:val="00E42AF1"/>
    <w:rsid w:val="00E42FFD"/>
    <w:rsid w:val="00E43141"/>
    <w:rsid w:val="00E43B74"/>
    <w:rsid w:val="00E445A0"/>
    <w:rsid w:val="00E44BD7"/>
    <w:rsid w:val="00E456F0"/>
    <w:rsid w:val="00E45894"/>
    <w:rsid w:val="00E45D09"/>
    <w:rsid w:val="00E45FA2"/>
    <w:rsid w:val="00E45FC3"/>
    <w:rsid w:val="00E46456"/>
    <w:rsid w:val="00E46CF7"/>
    <w:rsid w:val="00E46D7E"/>
    <w:rsid w:val="00E46F17"/>
    <w:rsid w:val="00E470EC"/>
    <w:rsid w:val="00E474A3"/>
    <w:rsid w:val="00E5083A"/>
    <w:rsid w:val="00E50F7E"/>
    <w:rsid w:val="00E519C5"/>
    <w:rsid w:val="00E51BB3"/>
    <w:rsid w:val="00E51DEE"/>
    <w:rsid w:val="00E51F89"/>
    <w:rsid w:val="00E5222B"/>
    <w:rsid w:val="00E5248F"/>
    <w:rsid w:val="00E5270A"/>
    <w:rsid w:val="00E52CD0"/>
    <w:rsid w:val="00E52E2B"/>
    <w:rsid w:val="00E54496"/>
    <w:rsid w:val="00E545E8"/>
    <w:rsid w:val="00E547DA"/>
    <w:rsid w:val="00E550D6"/>
    <w:rsid w:val="00E558F2"/>
    <w:rsid w:val="00E56753"/>
    <w:rsid w:val="00E56BEF"/>
    <w:rsid w:val="00E5738D"/>
    <w:rsid w:val="00E5799D"/>
    <w:rsid w:val="00E57C2C"/>
    <w:rsid w:val="00E60531"/>
    <w:rsid w:val="00E60C5E"/>
    <w:rsid w:val="00E616E2"/>
    <w:rsid w:val="00E62023"/>
    <w:rsid w:val="00E62062"/>
    <w:rsid w:val="00E62A75"/>
    <w:rsid w:val="00E62DB0"/>
    <w:rsid w:val="00E63124"/>
    <w:rsid w:val="00E636EE"/>
    <w:rsid w:val="00E646C7"/>
    <w:rsid w:val="00E659CE"/>
    <w:rsid w:val="00E67459"/>
    <w:rsid w:val="00E67762"/>
    <w:rsid w:val="00E70061"/>
    <w:rsid w:val="00E70A69"/>
    <w:rsid w:val="00E70A99"/>
    <w:rsid w:val="00E70EC5"/>
    <w:rsid w:val="00E71CCF"/>
    <w:rsid w:val="00E723E4"/>
    <w:rsid w:val="00E72777"/>
    <w:rsid w:val="00E72A26"/>
    <w:rsid w:val="00E72ACD"/>
    <w:rsid w:val="00E72D9F"/>
    <w:rsid w:val="00E72ED8"/>
    <w:rsid w:val="00E738FD"/>
    <w:rsid w:val="00E73D93"/>
    <w:rsid w:val="00E7419C"/>
    <w:rsid w:val="00E7464B"/>
    <w:rsid w:val="00E76157"/>
    <w:rsid w:val="00E762F3"/>
    <w:rsid w:val="00E76335"/>
    <w:rsid w:val="00E76413"/>
    <w:rsid w:val="00E7701F"/>
    <w:rsid w:val="00E779CC"/>
    <w:rsid w:val="00E80180"/>
    <w:rsid w:val="00E80752"/>
    <w:rsid w:val="00E80B67"/>
    <w:rsid w:val="00E81642"/>
    <w:rsid w:val="00E823C8"/>
    <w:rsid w:val="00E82B39"/>
    <w:rsid w:val="00E8469F"/>
    <w:rsid w:val="00E84920"/>
    <w:rsid w:val="00E858E2"/>
    <w:rsid w:val="00E85B67"/>
    <w:rsid w:val="00E85C6A"/>
    <w:rsid w:val="00E85FA3"/>
    <w:rsid w:val="00E86E17"/>
    <w:rsid w:val="00E870DC"/>
    <w:rsid w:val="00E8711F"/>
    <w:rsid w:val="00E90709"/>
    <w:rsid w:val="00E909AB"/>
    <w:rsid w:val="00E91F9D"/>
    <w:rsid w:val="00E92827"/>
    <w:rsid w:val="00E9312E"/>
    <w:rsid w:val="00E93D5A"/>
    <w:rsid w:val="00E93EF5"/>
    <w:rsid w:val="00E942D2"/>
    <w:rsid w:val="00E94533"/>
    <w:rsid w:val="00E94699"/>
    <w:rsid w:val="00E94A33"/>
    <w:rsid w:val="00E96526"/>
    <w:rsid w:val="00E96540"/>
    <w:rsid w:val="00E969A1"/>
    <w:rsid w:val="00E9767C"/>
    <w:rsid w:val="00EA00DE"/>
    <w:rsid w:val="00EA0530"/>
    <w:rsid w:val="00EA0A62"/>
    <w:rsid w:val="00EA22B5"/>
    <w:rsid w:val="00EA2353"/>
    <w:rsid w:val="00EA2358"/>
    <w:rsid w:val="00EA2BC3"/>
    <w:rsid w:val="00EA351B"/>
    <w:rsid w:val="00EA376B"/>
    <w:rsid w:val="00EA494C"/>
    <w:rsid w:val="00EA4A43"/>
    <w:rsid w:val="00EA4E2C"/>
    <w:rsid w:val="00EA542A"/>
    <w:rsid w:val="00EA55A6"/>
    <w:rsid w:val="00EA6B0A"/>
    <w:rsid w:val="00EA6C88"/>
    <w:rsid w:val="00EA6F6F"/>
    <w:rsid w:val="00EA7AE0"/>
    <w:rsid w:val="00EB02F3"/>
    <w:rsid w:val="00EB0A11"/>
    <w:rsid w:val="00EB1080"/>
    <w:rsid w:val="00EB167C"/>
    <w:rsid w:val="00EB1C5E"/>
    <w:rsid w:val="00EB1FF3"/>
    <w:rsid w:val="00EB276B"/>
    <w:rsid w:val="00EB28A3"/>
    <w:rsid w:val="00EB28F3"/>
    <w:rsid w:val="00EB2F9C"/>
    <w:rsid w:val="00EB306D"/>
    <w:rsid w:val="00EB3CB8"/>
    <w:rsid w:val="00EB4094"/>
    <w:rsid w:val="00EB4A35"/>
    <w:rsid w:val="00EB4BAA"/>
    <w:rsid w:val="00EB4FD2"/>
    <w:rsid w:val="00EB50F3"/>
    <w:rsid w:val="00EB542B"/>
    <w:rsid w:val="00EB554D"/>
    <w:rsid w:val="00EB56E5"/>
    <w:rsid w:val="00EB6846"/>
    <w:rsid w:val="00EB7389"/>
    <w:rsid w:val="00EB791D"/>
    <w:rsid w:val="00EB7BDA"/>
    <w:rsid w:val="00EC1128"/>
    <w:rsid w:val="00EC13A6"/>
    <w:rsid w:val="00EC1EA6"/>
    <w:rsid w:val="00EC2090"/>
    <w:rsid w:val="00EC30A4"/>
    <w:rsid w:val="00EC3A02"/>
    <w:rsid w:val="00EC432F"/>
    <w:rsid w:val="00EC473F"/>
    <w:rsid w:val="00EC51B5"/>
    <w:rsid w:val="00EC52D6"/>
    <w:rsid w:val="00EC5ECA"/>
    <w:rsid w:val="00EC5F31"/>
    <w:rsid w:val="00EC6E3D"/>
    <w:rsid w:val="00EC6E67"/>
    <w:rsid w:val="00EC75D1"/>
    <w:rsid w:val="00ED04DC"/>
    <w:rsid w:val="00ED09A3"/>
    <w:rsid w:val="00ED0A87"/>
    <w:rsid w:val="00ED10E5"/>
    <w:rsid w:val="00ED1505"/>
    <w:rsid w:val="00ED1562"/>
    <w:rsid w:val="00ED2223"/>
    <w:rsid w:val="00ED261C"/>
    <w:rsid w:val="00ED2FF3"/>
    <w:rsid w:val="00ED34C7"/>
    <w:rsid w:val="00ED42C3"/>
    <w:rsid w:val="00ED5004"/>
    <w:rsid w:val="00ED586B"/>
    <w:rsid w:val="00ED6558"/>
    <w:rsid w:val="00ED692A"/>
    <w:rsid w:val="00ED72E8"/>
    <w:rsid w:val="00ED7CF8"/>
    <w:rsid w:val="00EE0176"/>
    <w:rsid w:val="00EE0654"/>
    <w:rsid w:val="00EE06BF"/>
    <w:rsid w:val="00EE17C8"/>
    <w:rsid w:val="00EE1A73"/>
    <w:rsid w:val="00EE1EE1"/>
    <w:rsid w:val="00EE21BD"/>
    <w:rsid w:val="00EE278E"/>
    <w:rsid w:val="00EE2D39"/>
    <w:rsid w:val="00EE2EEF"/>
    <w:rsid w:val="00EE3425"/>
    <w:rsid w:val="00EE3441"/>
    <w:rsid w:val="00EE3C62"/>
    <w:rsid w:val="00EE424A"/>
    <w:rsid w:val="00EE4888"/>
    <w:rsid w:val="00EE505E"/>
    <w:rsid w:val="00EE5517"/>
    <w:rsid w:val="00EE64F5"/>
    <w:rsid w:val="00EE6667"/>
    <w:rsid w:val="00EF026E"/>
    <w:rsid w:val="00EF0292"/>
    <w:rsid w:val="00EF08E7"/>
    <w:rsid w:val="00EF1543"/>
    <w:rsid w:val="00EF1A04"/>
    <w:rsid w:val="00EF1C0F"/>
    <w:rsid w:val="00EF20EE"/>
    <w:rsid w:val="00EF232C"/>
    <w:rsid w:val="00EF23C1"/>
    <w:rsid w:val="00EF2DED"/>
    <w:rsid w:val="00EF35EF"/>
    <w:rsid w:val="00EF3F18"/>
    <w:rsid w:val="00EF486B"/>
    <w:rsid w:val="00EF58D4"/>
    <w:rsid w:val="00EF5DC8"/>
    <w:rsid w:val="00EF6B72"/>
    <w:rsid w:val="00EF6E3D"/>
    <w:rsid w:val="00EF7010"/>
    <w:rsid w:val="00EF71CB"/>
    <w:rsid w:val="00EF7210"/>
    <w:rsid w:val="00EF745E"/>
    <w:rsid w:val="00EF7AC6"/>
    <w:rsid w:val="00EF7B5F"/>
    <w:rsid w:val="00F00724"/>
    <w:rsid w:val="00F01974"/>
    <w:rsid w:val="00F02C65"/>
    <w:rsid w:val="00F031D7"/>
    <w:rsid w:val="00F0450D"/>
    <w:rsid w:val="00F047DD"/>
    <w:rsid w:val="00F0526E"/>
    <w:rsid w:val="00F056B7"/>
    <w:rsid w:val="00F05A4A"/>
    <w:rsid w:val="00F06140"/>
    <w:rsid w:val="00F079AB"/>
    <w:rsid w:val="00F1009A"/>
    <w:rsid w:val="00F101CA"/>
    <w:rsid w:val="00F10CE9"/>
    <w:rsid w:val="00F10FAE"/>
    <w:rsid w:val="00F114BC"/>
    <w:rsid w:val="00F1233D"/>
    <w:rsid w:val="00F12BF1"/>
    <w:rsid w:val="00F13086"/>
    <w:rsid w:val="00F1364E"/>
    <w:rsid w:val="00F13D15"/>
    <w:rsid w:val="00F13E5C"/>
    <w:rsid w:val="00F141E4"/>
    <w:rsid w:val="00F14C52"/>
    <w:rsid w:val="00F17251"/>
    <w:rsid w:val="00F17339"/>
    <w:rsid w:val="00F173E1"/>
    <w:rsid w:val="00F202BB"/>
    <w:rsid w:val="00F2094C"/>
    <w:rsid w:val="00F2126A"/>
    <w:rsid w:val="00F21C06"/>
    <w:rsid w:val="00F22729"/>
    <w:rsid w:val="00F22CC5"/>
    <w:rsid w:val="00F22EBE"/>
    <w:rsid w:val="00F22FAD"/>
    <w:rsid w:val="00F243D7"/>
    <w:rsid w:val="00F246FC"/>
    <w:rsid w:val="00F2474D"/>
    <w:rsid w:val="00F257E7"/>
    <w:rsid w:val="00F25961"/>
    <w:rsid w:val="00F25BB7"/>
    <w:rsid w:val="00F25C4B"/>
    <w:rsid w:val="00F25F6C"/>
    <w:rsid w:val="00F31220"/>
    <w:rsid w:val="00F316D7"/>
    <w:rsid w:val="00F32A8C"/>
    <w:rsid w:val="00F32D93"/>
    <w:rsid w:val="00F3356D"/>
    <w:rsid w:val="00F3382A"/>
    <w:rsid w:val="00F3389A"/>
    <w:rsid w:val="00F34408"/>
    <w:rsid w:val="00F34A06"/>
    <w:rsid w:val="00F3562C"/>
    <w:rsid w:val="00F37C1C"/>
    <w:rsid w:val="00F401E1"/>
    <w:rsid w:val="00F40273"/>
    <w:rsid w:val="00F41157"/>
    <w:rsid w:val="00F41906"/>
    <w:rsid w:val="00F424A0"/>
    <w:rsid w:val="00F424A5"/>
    <w:rsid w:val="00F431BE"/>
    <w:rsid w:val="00F434E9"/>
    <w:rsid w:val="00F43A3F"/>
    <w:rsid w:val="00F43B7C"/>
    <w:rsid w:val="00F4507C"/>
    <w:rsid w:val="00F4588D"/>
    <w:rsid w:val="00F46CFD"/>
    <w:rsid w:val="00F46F96"/>
    <w:rsid w:val="00F4713B"/>
    <w:rsid w:val="00F47377"/>
    <w:rsid w:val="00F4780D"/>
    <w:rsid w:val="00F47D16"/>
    <w:rsid w:val="00F47E72"/>
    <w:rsid w:val="00F500C3"/>
    <w:rsid w:val="00F50C73"/>
    <w:rsid w:val="00F517C9"/>
    <w:rsid w:val="00F51D24"/>
    <w:rsid w:val="00F520D5"/>
    <w:rsid w:val="00F52A0D"/>
    <w:rsid w:val="00F53416"/>
    <w:rsid w:val="00F54188"/>
    <w:rsid w:val="00F54192"/>
    <w:rsid w:val="00F54AB4"/>
    <w:rsid w:val="00F54B9A"/>
    <w:rsid w:val="00F54DD9"/>
    <w:rsid w:val="00F54EE2"/>
    <w:rsid w:val="00F552D0"/>
    <w:rsid w:val="00F5578E"/>
    <w:rsid w:val="00F55DBB"/>
    <w:rsid w:val="00F562A0"/>
    <w:rsid w:val="00F56485"/>
    <w:rsid w:val="00F56AF9"/>
    <w:rsid w:val="00F57183"/>
    <w:rsid w:val="00F576B2"/>
    <w:rsid w:val="00F576D3"/>
    <w:rsid w:val="00F57EB8"/>
    <w:rsid w:val="00F605FD"/>
    <w:rsid w:val="00F607DB"/>
    <w:rsid w:val="00F60824"/>
    <w:rsid w:val="00F60C09"/>
    <w:rsid w:val="00F60E81"/>
    <w:rsid w:val="00F634E6"/>
    <w:rsid w:val="00F63B47"/>
    <w:rsid w:val="00F63C70"/>
    <w:rsid w:val="00F662EF"/>
    <w:rsid w:val="00F663AA"/>
    <w:rsid w:val="00F668DA"/>
    <w:rsid w:val="00F66C7A"/>
    <w:rsid w:val="00F6753F"/>
    <w:rsid w:val="00F67907"/>
    <w:rsid w:val="00F702AD"/>
    <w:rsid w:val="00F707A8"/>
    <w:rsid w:val="00F70BEF"/>
    <w:rsid w:val="00F715D3"/>
    <w:rsid w:val="00F71EF1"/>
    <w:rsid w:val="00F72C6E"/>
    <w:rsid w:val="00F73BF7"/>
    <w:rsid w:val="00F73D57"/>
    <w:rsid w:val="00F73EBA"/>
    <w:rsid w:val="00F74129"/>
    <w:rsid w:val="00F7465E"/>
    <w:rsid w:val="00F74B5B"/>
    <w:rsid w:val="00F74BE8"/>
    <w:rsid w:val="00F74DCD"/>
    <w:rsid w:val="00F75696"/>
    <w:rsid w:val="00F76EA3"/>
    <w:rsid w:val="00F777B5"/>
    <w:rsid w:val="00F778A2"/>
    <w:rsid w:val="00F77DED"/>
    <w:rsid w:val="00F80641"/>
    <w:rsid w:val="00F806DC"/>
    <w:rsid w:val="00F809BC"/>
    <w:rsid w:val="00F80E0C"/>
    <w:rsid w:val="00F8300A"/>
    <w:rsid w:val="00F8396C"/>
    <w:rsid w:val="00F83DAC"/>
    <w:rsid w:val="00F85177"/>
    <w:rsid w:val="00F8598A"/>
    <w:rsid w:val="00F861B6"/>
    <w:rsid w:val="00F866A7"/>
    <w:rsid w:val="00F86A4C"/>
    <w:rsid w:val="00F86A82"/>
    <w:rsid w:val="00F86AD6"/>
    <w:rsid w:val="00F86E2B"/>
    <w:rsid w:val="00F871D4"/>
    <w:rsid w:val="00F87E8C"/>
    <w:rsid w:val="00F90C3D"/>
    <w:rsid w:val="00F91C90"/>
    <w:rsid w:val="00F92219"/>
    <w:rsid w:val="00F92DCF"/>
    <w:rsid w:val="00F92E72"/>
    <w:rsid w:val="00F930B7"/>
    <w:rsid w:val="00F93AF9"/>
    <w:rsid w:val="00F94168"/>
    <w:rsid w:val="00F950A8"/>
    <w:rsid w:val="00F95744"/>
    <w:rsid w:val="00F95A8E"/>
    <w:rsid w:val="00F95D7D"/>
    <w:rsid w:val="00F96595"/>
    <w:rsid w:val="00F96A2F"/>
    <w:rsid w:val="00F96DCE"/>
    <w:rsid w:val="00F970D5"/>
    <w:rsid w:val="00FA02A6"/>
    <w:rsid w:val="00FA10D6"/>
    <w:rsid w:val="00FA139B"/>
    <w:rsid w:val="00FA14E4"/>
    <w:rsid w:val="00FA197A"/>
    <w:rsid w:val="00FA1E7C"/>
    <w:rsid w:val="00FA21EE"/>
    <w:rsid w:val="00FA28ED"/>
    <w:rsid w:val="00FA2AB5"/>
    <w:rsid w:val="00FA2C3B"/>
    <w:rsid w:val="00FA2C9C"/>
    <w:rsid w:val="00FA3383"/>
    <w:rsid w:val="00FA4A7B"/>
    <w:rsid w:val="00FA5B42"/>
    <w:rsid w:val="00FA6294"/>
    <w:rsid w:val="00FA63B6"/>
    <w:rsid w:val="00FA6883"/>
    <w:rsid w:val="00FA6DE9"/>
    <w:rsid w:val="00FA7E39"/>
    <w:rsid w:val="00FB03AB"/>
    <w:rsid w:val="00FB0B03"/>
    <w:rsid w:val="00FB0C1B"/>
    <w:rsid w:val="00FB0C51"/>
    <w:rsid w:val="00FB12FC"/>
    <w:rsid w:val="00FB1481"/>
    <w:rsid w:val="00FB20BA"/>
    <w:rsid w:val="00FB34A6"/>
    <w:rsid w:val="00FB3AE7"/>
    <w:rsid w:val="00FB43EF"/>
    <w:rsid w:val="00FB54FC"/>
    <w:rsid w:val="00FB6065"/>
    <w:rsid w:val="00FB65F0"/>
    <w:rsid w:val="00FB6C80"/>
    <w:rsid w:val="00FC0189"/>
    <w:rsid w:val="00FC0577"/>
    <w:rsid w:val="00FC0F64"/>
    <w:rsid w:val="00FC249C"/>
    <w:rsid w:val="00FC2551"/>
    <w:rsid w:val="00FC2639"/>
    <w:rsid w:val="00FC2678"/>
    <w:rsid w:val="00FC2EB7"/>
    <w:rsid w:val="00FC2FD9"/>
    <w:rsid w:val="00FC3B13"/>
    <w:rsid w:val="00FC474D"/>
    <w:rsid w:val="00FC48A8"/>
    <w:rsid w:val="00FC494B"/>
    <w:rsid w:val="00FC4FEC"/>
    <w:rsid w:val="00FC6574"/>
    <w:rsid w:val="00FC74FC"/>
    <w:rsid w:val="00FC7CCB"/>
    <w:rsid w:val="00FD0F23"/>
    <w:rsid w:val="00FD2539"/>
    <w:rsid w:val="00FD2651"/>
    <w:rsid w:val="00FD2EFC"/>
    <w:rsid w:val="00FD355B"/>
    <w:rsid w:val="00FD3730"/>
    <w:rsid w:val="00FD3F41"/>
    <w:rsid w:val="00FD50D2"/>
    <w:rsid w:val="00FD5143"/>
    <w:rsid w:val="00FD593E"/>
    <w:rsid w:val="00FD5A4B"/>
    <w:rsid w:val="00FD63BF"/>
    <w:rsid w:val="00FD673B"/>
    <w:rsid w:val="00FD696C"/>
    <w:rsid w:val="00FD6FAF"/>
    <w:rsid w:val="00FD73AC"/>
    <w:rsid w:val="00FD75B5"/>
    <w:rsid w:val="00FD7E88"/>
    <w:rsid w:val="00FE119A"/>
    <w:rsid w:val="00FE1243"/>
    <w:rsid w:val="00FE188E"/>
    <w:rsid w:val="00FE2B55"/>
    <w:rsid w:val="00FE310A"/>
    <w:rsid w:val="00FE3CF9"/>
    <w:rsid w:val="00FE4826"/>
    <w:rsid w:val="00FE4BB4"/>
    <w:rsid w:val="00FE4FF3"/>
    <w:rsid w:val="00FE5176"/>
    <w:rsid w:val="00FE5672"/>
    <w:rsid w:val="00FE5971"/>
    <w:rsid w:val="00FE5CF9"/>
    <w:rsid w:val="00FE5EFD"/>
    <w:rsid w:val="00FE6915"/>
    <w:rsid w:val="00FE733B"/>
    <w:rsid w:val="00FE7986"/>
    <w:rsid w:val="00FE7CD7"/>
    <w:rsid w:val="00FF064C"/>
    <w:rsid w:val="00FF21B6"/>
    <w:rsid w:val="00FF34F2"/>
    <w:rsid w:val="00FF3AE5"/>
    <w:rsid w:val="00FF3D9A"/>
    <w:rsid w:val="00FF4280"/>
    <w:rsid w:val="00FF42F0"/>
    <w:rsid w:val="00FF477C"/>
    <w:rsid w:val="00FF4AAD"/>
    <w:rsid w:val="00FF5395"/>
    <w:rsid w:val="00FF5A10"/>
    <w:rsid w:val="00FF5C72"/>
    <w:rsid w:val="00FF5FD5"/>
    <w:rsid w:val="00FF60D9"/>
    <w:rsid w:val="00FF65C2"/>
    <w:rsid w:val="00FF6A49"/>
    <w:rsid w:val="00FF736B"/>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D9"/>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qFormat/>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afb">
    <w:name w:val="Обычный (веб) Знак Знак"/>
    <w:aliases w:val="Обычный (Web) Знак Знак,Обычный (Web) Знак1"/>
    <w:rsid w:val="00D94BB8"/>
    <w:rPr>
      <w:rFonts w:eastAsia="Times New Roman"/>
      <w:sz w:val="24"/>
      <w:szCs w:val="24"/>
    </w:rPr>
  </w:style>
  <w:style w:type="paragraph" w:styleId="afc">
    <w:name w:val="Body Text"/>
    <w:basedOn w:val="a"/>
    <w:link w:val="afd"/>
    <w:uiPriority w:val="99"/>
    <w:unhideWhenUsed/>
    <w:rsid w:val="00222939"/>
    <w:pPr>
      <w:spacing w:after="120"/>
    </w:pPr>
  </w:style>
  <w:style w:type="character" w:customStyle="1" w:styleId="afd">
    <w:name w:val="Основной текст Знак"/>
    <w:basedOn w:val="a0"/>
    <w:link w:val="afc"/>
    <w:uiPriority w:val="99"/>
    <w:rsid w:val="00222939"/>
    <w:rPr>
      <w:rFonts w:ascii="Times New Roman" w:eastAsia="Times New Roman" w:hAnsi="Times New Roman"/>
      <w:sz w:val="24"/>
      <w:szCs w:val="24"/>
      <w:lang w:val="kk-KZ" w:eastAsia="ar-SA"/>
    </w:rPr>
  </w:style>
  <w:style w:type="paragraph" w:customStyle="1" w:styleId="22">
    <w:name w:val="Обычный2"/>
    <w:rsid w:val="00222939"/>
    <w:rPr>
      <w:rFonts w:ascii="Times New Roman" w:eastAsia="Times New Roman" w:hAnsi="Times New Roman"/>
    </w:rPr>
  </w:style>
  <w:style w:type="character" w:styleId="afe">
    <w:name w:val="annotation reference"/>
    <w:basedOn w:val="a0"/>
    <w:uiPriority w:val="99"/>
    <w:semiHidden/>
    <w:unhideWhenUsed/>
    <w:rsid w:val="00F31220"/>
    <w:rPr>
      <w:sz w:val="16"/>
      <w:szCs w:val="16"/>
    </w:rPr>
  </w:style>
  <w:style w:type="paragraph" w:styleId="aff">
    <w:name w:val="annotation text"/>
    <w:basedOn w:val="a"/>
    <w:link w:val="aff0"/>
    <w:uiPriority w:val="99"/>
    <w:semiHidden/>
    <w:unhideWhenUsed/>
    <w:rsid w:val="00F31220"/>
    <w:rPr>
      <w:sz w:val="20"/>
      <w:szCs w:val="20"/>
    </w:rPr>
  </w:style>
  <w:style w:type="character" w:customStyle="1" w:styleId="aff0">
    <w:name w:val="Текст примечания Знак"/>
    <w:basedOn w:val="a0"/>
    <w:link w:val="aff"/>
    <w:uiPriority w:val="99"/>
    <w:semiHidden/>
    <w:rsid w:val="00F31220"/>
    <w:rPr>
      <w:rFonts w:ascii="Times New Roman" w:eastAsia="Times New Roman" w:hAnsi="Times New Roman"/>
      <w:lang w:val="kk-KZ" w:eastAsia="ar-SA"/>
    </w:rPr>
  </w:style>
  <w:style w:type="paragraph" w:styleId="aff1">
    <w:name w:val="annotation subject"/>
    <w:basedOn w:val="aff"/>
    <w:next w:val="aff"/>
    <w:link w:val="aff2"/>
    <w:uiPriority w:val="99"/>
    <w:semiHidden/>
    <w:unhideWhenUsed/>
    <w:rsid w:val="00F31220"/>
    <w:rPr>
      <w:b/>
      <w:bCs/>
    </w:rPr>
  </w:style>
  <w:style w:type="character" w:customStyle="1" w:styleId="aff2">
    <w:name w:val="Тема примечания Знак"/>
    <w:basedOn w:val="aff0"/>
    <w:link w:val="aff1"/>
    <w:uiPriority w:val="99"/>
    <w:semiHidden/>
    <w:rsid w:val="00F31220"/>
    <w:rPr>
      <w:rFonts w:ascii="Times New Roman" w:eastAsia="Times New Roman" w:hAnsi="Times New Roman"/>
      <w:b/>
      <w:bCs/>
      <w:lang w:val="kk-KZ" w:eastAsia="ar-SA"/>
    </w:rPr>
  </w:style>
  <w:style w:type="paragraph" w:customStyle="1" w:styleId="western">
    <w:name w:val="western"/>
    <w:basedOn w:val="a"/>
    <w:qFormat/>
    <w:rsid w:val="005E0D0E"/>
    <w:pPr>
      <w:suppressAutoHyphens w:val="0"/>
      <w:spacing w:before="100" w:beforeAutospacing="1" w:after="100" w:afterAutospacing="1"/>
    </w:pPr>
    <w:rPr>
      <w:rFonts w:eastAsia="Calibri"/>
      <w:lang w:val="ru-RU" w:eastAsia="ru-RU"/>
    </w:rPr>
  </w:style>
  <w:style w:type="character" w:customStyle="1" w:styleId="fontstyle21">
    <w:name w:val="fontstyle21"/>
    <w:rsid w:val="009835A2"/>
    <w:rPr>
      <w:rFonts w:ascii="MyriadPro-SemiboldIt" w:hAnsi="MyriadPro-SemiboldIt" w:hint="default"/>
      <w:b w:val="0"/>
      <w:bCs w:val="0"/>
      <w:i/>
      <w:iCs/>
      <w:color w:val="000000"/>
      <w:sz w:val="18"/>
      <w:szCs w:val="18"/>
    </w:rPr>
  </w:style>
  <w:style w:type="table" w:customStyle="1" w:styleId="TableGrid">
    <w:name w:val="TableGrid"/>
    <w:rsid w:val="009835A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983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gulartextChar">
    <w:name w:val="regular text Char"/>
    <w:link w:val="regulartext"/>
    <w:locked/>
    <w:rsid w:val="009835A2"/>
    <w:rPr>
      <w:rFonts w:ascii="Henderson BCG Serif" w:hAnsi="Henderson BCG Serif" w:cs="Calibri"/>
      <w:szCs w:val="24"/>
      <w:lang w:eastAsia="de-DE"/>
    </w:rPr>
  </w:style>
  <w:style w:type="paragraph" w:customStyle="1" w:styleId="regulartext">
    <w:name w:val="regular text"/>
    <w:basedOn w:val="a8"/>
    <w:link w:val="regulartextChar"/>
    <w:qFormat/>
    <w:rsid w:val="009835A2"/>
    <w:rPr>
      <w:rFonts w:ascii="Henderson BCG Serif" w:hAnsi="Henderson BCG Serif" w:cs="Calibri"/>
      <w:sz w:val="20"/>
      <w:szCs w:val="24"/>
      <w:lang w:eastAsia="de-DE"/>
    </w:rPr>
  </w:style>
  <w:style w:type="paragraph" w:styleId="23">
    <w:name w:val="Body Text Indent 2"/>
    <w:basedOn w:val="a"/>
    <w:link w:val="24"/>
    <w:uiPriority w:val="99"/>
    <w:rsid w:val="009835A2"/>
    <w:pPr>
      <w:spacing w:after="120" w:line="480" w:lineRule="auto"/>
      <w:ind w:left="283"/>
    </w:pPr>
    <w:rPr>
      <w:lang w:val="x-none"/>
    </w:rPr>
  </w:style>
  <w:style w:type="character" w:customStyle="1" w:styleId="24">
    <w:name w:val="Основной текст с отступом 2 Знак"/>
    <w:basedOn w:val="a0"/>
    <w:link w:val="23"/>
    <w:uiPriority w:val="99"/>
    <w:rsid w:val="009835A2"/>
    <w:rPr>
      <w:rFonts w:ascii="Times New Roman" w:eastAsia="Times New Roman" w:hAnsi="Times New Roman"/>
      <w:sz w:val="24"/>
      <w:szCs w:val="24"/>
      <w:lang w:val="x-none" w:eastAsia="ar-SA"/>
    </w:rPr>
  </w:style>
  <w:style w:type="paragraph" w:customStyle="1" w:styleId="msonormalmrcssattr">
    <w:name w:val="msonormal_mr_css_attr"/>
    <w:basedOn w:val="a"/>
    <w:rsid w:val="009835A2"/>
    <w:pPr>
      <w:suppressAutoHyphens w:val="0"/>
      <w:spacing w:before="100" w:beforeAutospacing="1" w:after="100" w:afterAutospacing="1"/>
    </w:pPr>
    <w:rPr>
      <w:lang w:val="ru-RU" w:eastAsia="ru-RU"/>
    </w:rPr>
  </w:style>
  <w:style w:type="paragraph" w:customStyle="1" w:styleId="Default">
    <w:name w:val="Default"/>
    <w:rsid w:val="009835A2"/>
    <w:pPr>
      <w:autoSpaceDE w:val="0"/>
      <w:autoSpaceDN w:val="0"/>
      <w:adjustRightInd w:val="0"/>
    </w:pPr>
    <w:rPr>
      <w:rFonts w:ascii="Times New Roman" w:hAnsi="Times New Roman"/>
      <w:color w:val="000000"/>
      <w:sz w:val="24"/>
      <w:szCs w:val="24"/>
    </w:rPr>
  </w:style>
  <w:style w:type="character" w:customStyle="1" w:styleId="aff3">
    <w:name w:val="a"/>
    <w:rsid w:val="009835A2"/>
    <w:rPr>
      <w:color w:val="333399"/>
      <w:u w:val="single"/>
    </w:rPr>
  </w:style>
  <w:style w:type="character" w:customStyle="1" w:styleId="s3">
    <w:name w:val="s3"/>
    <w:rsid w:val="009835A2"/>
    <w:rPr>
      <w:rFonts w:ascii="Times New Roman" w:hAnsi="Times New Roman" w:cs="Times New Roman" w:hint="default"/>
      <w:b w:val="0"/>
      <w:bCs w:val="0"/>
      <w:i/>
      <w:iCs/>
      <w:color w:val="FF0000"/>
    </w:rPr>
  </w:style>
  <w:style w:type="character" w:customStyle="1" w:styleId="s9">
    <w:name w:val="s9"/>
    <w:rsid w:val="009835A2"/>
    <w:rPr>
      <w:rFonts w:ascii="Times New Roman" w:hAnsi="Times New Roman" w:cs="Times New Roman" w:hint="default"/>
      <w:b w:val="0"/>
      <w:bCs w:val="0"/>
      <w:i/>
      <w:iCs/>
      <w:color w:val="333399"/>
      <w:u w:val="single"/>
    </w:rPr>
  </w:style>
  <w:style w:type="character" w:customStyle="1" w:styleId="layout">
    <w:name w:val="layout"/>
    <w:basedOn w:val="a0"/>
    <w:rsid w:val="009835A2"/>
  </w:style>
  <w:style w:type="paragraph" w:customStyle="1" w:styleId="14">
    <w:name w:val="Стиль1"/>
    <w:basedOn w:val="a"/>
    <w:link w:val="15"/>
    <w:autoRedefine/>
    <w:qFormat/>
    <w:rsid w:val="009835A2"/>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9835A2"/>
    <w:rPr>
      <w:rFonts w:ascii="Times New Roman" w:eastAsia="Times New Roman" w:hAnsi="Times New Roman"/>
      <w:b/>
      <w:sz w:val="28"/>
      <w:szCs w:val="28"/>
    </w:rPr>
  </w:style>
  <w:style w:type="character" w:customStyle="1" w:styleId="32">
    <w:name w:val="Основной текст (3)_"/>
    <w:basedOn w:val="a0"/>
    <w:link w:val="33"/>
    <w:rsid w:val="009835A2"/>
    <w:rPr>
      <w:rFonts w:ascii="Times New Roman" w:eastAsia="Times New Roman" w:hAnsi="Times New Roman"/>
      <w:b/>
      <w:bCs/>
      <w:shd w:val="clear" w:color="auto" w:fill="FFFFFF"/>
    </w:rPr>
  </w:style>
  <w:style w:type="paragraph" w:customStyle="1" w:styleId="33">
    <w:name w:val="Основной текст (3)"/>
    <w:basedOn w:val="a"/>
    <w:link w:val="32"/>
    <w:rsid w:val="009835A2"/>
    <w:pPr>
      <w:widowControl w:val="0"/>
      <w:shd w:val="clear" w:color="auto" w:fill="FFFFFF"/>
      <w:suppressAutoHyphens w:val="0"/>
      <w:spacing w:before="360" w:line="274" w:lineRule="exact"/>
      <w:jc w:val="both"/>
    </w:pPr>
    <w:rPr>
      <w:b/>
      <w:bCs/>
      <w:sz w:val="20"/>
      <w:szCs w:val="20"/>
      <w:lang w:val="ru-RU" w:eastAsia="ru-RU"/>
    </w:rPr>
  </w:style>
  <w:style w:type="paragraph" w:customStyle="1" w:styleId="aff4">
    <w:name w:val="По умолчанию"/>
    <w:rsid w:val="009835A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983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9835A2"/>
    <w:rPr>
      <w:rFonts w:ascii="Times New Roman" w:hAnsi="Times New Roman"/>
    </w:rPr>
  </w:style>
  <w:style w:type="character" w:customStyle="1" w:styleId="FontStyle51">
    <w:name w:val="Font Style51"/>
    <w:uiPriority w:val="99"/>
    <w:rsid w:val="009835A2"/>
    <w:rPr>
      <w:rFonts w:ascii="Times New Roman" w:hAnsi="Times New Roman" w:cs="Times New Roman"/>
      <w:sz w:val="24"/>
      <w:szCs w:val="24"/>
    </w:rPr>
  </w:style>
  <w:style w:type="paragraph" w:customStyle="1" w:styleId="Style45">
    <w:name w:val="Style45"/>
    <w:basedOn w:val="a"/>
    <w:uiPriority w:val="99"/>
    <w:rsid w:val="009835A2"/>
    <w:pPr>
      <w:widowControl w:val="0"/>
      <w:suppressAutoHyphens w:val="0"/>
      <w:autoSpaceDE w:val="0"/>
      <w:autoSpaceDN w:val="0"/>
      <w:adjustRightInd w:val="0"/>
      <w:spacing w:line="322" w:lineRule="exact"/>
      <w:ind w:firstLine="523"/>
      <w:jc w:val="both"/>
    </w:pPr>
    <w:rPr>
      <w:lang w:val="ru-RU" w:eastAsia="ru-RU"/>
    </w:rPr>
  </w:style>
  <w:style w:type="character" w:styleId="aff5">
    <w:name w:val="Placeholder Text"/>
    <w:basedOn w:val="a0"/>
    <w:uiPriority w:val="99"/>
    <w:semiHidden/>
    <w:rsid w:val="009D39B1"/>
    <w:rPr>
      <w:color w:val="808080"/>
    </w:rPr>
  </w:style>
  <w:style w:type="paragraph" w:styleId="aff6">
    <w:name w:val="footnote text"/>
    <w:basedOn w:val="a"/>
    <w:link w:val="aff7"/>
    <w:uiPriority w:val="99"/>
    <w:unhideWhenUsed/>
    <w:rsid w:val="007070ED"/>
    <w:pPr>
      <w:suppressAutoHyphens w:val="0"/>
    </w:pPr>
    <w:rPr>
      <w:rFonts w:ascii="Consolas" w:eastAsia="Consolas" w:hAnsi="Consolas" w:cs="Consolas"/>
      <w:sz w:val="20"/>
      <w:szCs w:val="20"/>
      <w:lang w:val="en-US" w:eastAsia="en-US"/>
    </w:rPr>
  </w:style>
  <w:style w:type="character" w:customStyle="1" w:styleId="aff7">
    <w:name w:val="Текст сноски Знак"/>
    <w:basedOn w:val="a0"/>
    <w:link w:val="aff6"/>
    <w:uiPriority w:val="99"/>
    <w:rsid w:val="007070ED"/>
    <w:rPr>
      <w:rFonts w:ascii="Consolas" w:eastAsia="Consolas" w:hAnsi="Consolas" w:cs="Consolas"/>
      <w:lang w:val="en-US" w:eastAsia="en-US"/>
    </w:rPr>
  </w:style>
  <w:style w:type="character" w:styleId="aff8">
    <w:name w:val="footnote reference"/>
    <w:uiPriority w:val="99"/>
    <w:semiHidden/>
    <w:unhideWhenUsed/>
    <w:rsid w:val="007070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D9"/>
    <w:pPr>
      <w:suppressAutoHyphens/>
    </w:pPr>
    <w:rPr>
      <w:rFonts w:ascii="Times New Roman" w:eastAsia="Times New Roman" w:hAnsi="Times New Roman"/>
      <w:sz w:val="24"/>
      <w:szCs w:val="24"/>
      <w:lang w:val="kk-KZ" w:eastAsia="ar-SA"/>
    </w:rPr>
  </w:style>
  <w:style w:type="paragraph" w:styleId="1">
    <w:name w:val="heading 1"/>
    <w:basedOn w:val="a"/>
    <w:next w:val="a"/>
    <w:link w:val="10"/>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a"/>
    <w:uiPriority w:val="34"/>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qFormat/>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caption"/>
    <w:basedOn w:val="a"/>
    <w:next w:val="a"/>
    <w:uiPriority w:val="35"/>
    <w:semiHidden/>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34"/>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afb">
    <w:name w:val="Обычный (веб) Знак Знак"/>
    <w:aliases w:val="Обычный (Web) Знак Знак,Обычный (Web) Знак1"/>
    <w:rsid w:val="00D94BB8"/>
    <w:rPr>
      <w:rFonts w:eastAsia="Times New Roman"/>
      <w:sz w:val="24"/>
      <w:szCs w:val="24"/>
    </w:rPr>
  </w:style>
  <w:style w:type="paragraph" w:styleId="afc">
    <w:name w:val="Body Text"/>
    <w:basedOn w:val="a"/>
    <w:link w:val="afd"/>
    <w:uiPriority w:val="99"/>
    <w:unhideWhenUsed/>
    <w:rsid w:val="00222939"/>
    <w:pPr>
      <w:spacing w:after="120"/>
    </w:pPr>
  </w:style>
  <w:style w:type="character" w:customStyle="1" w:styleId="afd">
    <w:name w:val="Основной текст Знак"/>
    <w:basedOn w:val="a0"/>
    <w:link w:val="afc"/>
    <w:uiPriority w:val="99"/>
    <w:rsid w:val="00222939"/>
    <w:rPr>
      <w:rFonts w:ascii="Times New Roman" w:eastAsia="Times New Roman" w:hAnsi="Times New Roman"/>
      <w:sz w:val="24"/>
      <w:szCs w:val="24"/>
      <w:lang w:val="kk-KZ" w:eastAsia="ar-SA"/>
    </w:rPr>
  </w:style>
  <w:style w:type="paragraph" w:customStyle="1" w:styleId="22">
    <w:name w:val="Обычный2"/>
    <w:rsid w:val="00222939"/>
    <w:rPr>
      <w:rFonts w:ascii="Times New Roman" w:eastAsia="Times New Roman" w:hAnsi="Times New Roman"/>
    </w:rPr>
  </w:style>
  <w:style w:type="character" w:styleId="afe">
    <w:name w:val="annotation reference"/>
    <w:basedOn w:val="a0"/>
    <w:uiPriority w:val="99"/>
    <w:semiHidden/>
    <w:unhideWhenUsed/>
    <w:rsid w:val="00F31220"/>
    <w:rPr>
      <w:sz w:val="16"/>
      <w:szCs w:val="16"/>
    </w:rPr>
  </w:style>
  <w:style w:type="paragraph" w:styleId="aff">
    <w:name w:val="annotation text"/>
    <w:basedOn w:val="a"/>
    <w:link w:val="aff0"/>
    <w:uiPriority w:val="99"/>
    <w:semiHidden/>
    <w:unhideWhenUsed/>
    <w:rsid w:val="00F31220"/>
    <w:rPr>
      <w:sz w:val="20"/>
      <w:szCs w:val="20"/>
    </w:rPr>
  </w:style>
  <w:style w:type="character" w:customStyle="1" w:styleId="aff0">
    <w:name w:val="Текст примечания Знак"/>
    <w:basedOn w:val="a0"/>
    <w:link w:val="aff"/>
    <w:uiPriority w:val="99"/>
    <w:semiHidden/>
    <w:rsid w:val="00F31220"/>
    <w:rPr>
      <w:rFonts w:ascii="Times New Roman" w:eastAsia="Times New Roman" w:hAnsi="Times New Roman"/>
      <w:lang w:val="kk-KZ" w:eastAsia="ar-SA"/>
    </w:rPr>
  </w:style>
  <w:style w:type="paragraph" w:styleId="aff1">
    <w:name w:val="annotation subject"/>
    <w:basedOn w:val="aff"/>
    <w:next w:val="aff"/>
    <w:link w:val="aff2"/>
    <w:uiPriority w:val="99"/>
    <w:semiHidden/>
    <w:unhideWhenUsed/>
    <w:rsid w:val="00F31220"/>
    <w:rPr>
      <w:b/>
      <w:bCs/>
    </w:rPr>
  </w:style>
  <w:style w:type="character" w:customStyle="1" w:styleId="aff2">
    <w:name w:val="Тема примечания Знак"/>
    <w:basedOn w:val="aff0"/>
    <w:link w:val="aff1"/>
    <w:uiPriority w:val="99"/>
    <w:semiHidden/>
    <w:rsid w:val="00F31220"/>
    <w:rPr>
      <w:rFonts w:ascii="Times New Roman" w:eastAsia="Times New Roman" w:hAnsi="Times New Roman"/>
      <w:b/>
      <w:bCs/>
      <w:lang w:val="kk-KZ" w:eastAsia="ar-SA"/>
    </w:rPr>
  </w:style>
  <w:style w:type="paragraph" w:customStyle="1" w:styleId="western">
    <w:name w:val="western"/>
    <w:basedOn w:val="a"/>
    <w:qFormat/>
    <w:rsid w:val="005E0D0E"/>
    <w:pPr>
      <w:suppressAutoHyphens w:val="0"/>
      <w:spacing w:before="100" w:beforeAutospacing="1" w:after="100" w:afterAutospacing="1"/>
    </w:pPr>
    <w:rPr>
      <w:rFonts w:eastAsia="Calibri"/>
      <w:lang w:val="ru-RU" w:eastAsia="ru-RU"/>
    </w:rPr>
  </w:style>
  <w:style w:type="character" w:customStyle="1" w:styleId="fontstyle21">
    <w:name w:val="fontstyle21"/>
    <w:rsid w:val="009835A2"/>
    <w:rPr>
      <w:rFonts w:ascii="MyriadPro-SemiboldIt" w:hAnsi="MyriadPro-SemiboldIt" w:hint="default"/>
      <w:b w:val="0"/>
      <w:bCs w:val="0"/>
      <w:i/>
      <w:iCs/>
      <w:color w:val="000000"/>
      <w:sz w:val="18"/>
      <w:szCs w:val="18"/>
    </w:rPr>
  </w:style>
  <w:style w:type="table" w:customStyle="1" w:styleId="TableGrid">
    <w:name w:val="TableGrid"/>
    <w:rsid w:val="009835A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983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gulartextChar">
    <w:name w:val="regular text Char"/>
    <w:link w:val="regulartext"/>
    <w:locked/>
    <w:rsid w:val="009835A2"/>
    <w:rPr>
      <w:rFonts w:ascii="Henderson BCG Serif" w:hAnsi="Henderson BCG Serif" w:cs="Calibri"/>
      <w:szCs w:val="24"/>
      <w:lang w:eastAsia="de-DE"/>
    </w:rPr>
  </w:style>
  <w:style w:type="paragraph" w:customStyle="1" w:styleId="regulartext">
    <w:name w:val="regular text"/>
    <w:basedOn w:val="a8"/>
    <w:link w:val="regulartextChar"/>
    <w:qFormat/>
    <w:rsid w:val="009835A2"/>
    <w:rPr>
      <w:rFonts w:ascii="Henderson BCG Serif" w:hAnsi="Henderson BCG Serif" w:cs="Calibri"/>
      <w:sz w:val="20"/>
      <w:szCs w:val="24"/>
      <w:lang w:eastAsia="de-DE"/>
    </w:rPr>
  </w:style>
  <w:style w:type="paragraph" w:styleId="23">
    <w:name w:val="Body Text Indent 2"/>
    <w:basedOn w:val="a"/>
    <w:link w:val="24"/>
    <w:uiPriority w:val="99"/>
    <w:rsid w:val="009835A2"/>
    <w:pPr>
      <w:spacing w:after="120" w:line="480" w:lineRule="auto"/>
      <w:ind w:left="283"/>
    </w:pPr>
    <w:rPr>
      <w:lang w:val="x-none"/>
    </w:rPr>
  </w:style>
  <w:style w:type="character" w:customStyle="1" w:styleId="24">
    <w:name w:val="Основной текст с отступом 2 Знак"/>
    <w:basedOn w:val="a0"/>
    <w:link w:val="23"/>
    <w:uiPriority w:val="99"/>
    <w:rsid w:val="009835A2"/>
    <w:rPr>
      <w:rFonts w:ascii="Times New Roman" w:eastAsia="Times New Roman" w:hAnsi="Times New Roman"/>
      <w:sz w:val="24"/>
      <w:szCs w:val="24"/>
      <w:lang w:val="x-none" w:eastAsia="ar-SA"/>
    </w:rPr>
  </w:style>
  <w:style w:type="paragraph" w:customStyle="1" w:styleId="msonormalmrcssattr">
    <w:name w:val="msonormal_mr_css_attr"/>
    <w:basedOn w:val="a"/>
    <w:rsid w:val="009835A2"/>
    <w:pPr>
      <w:suppressAutoHyphens w:val="0"/>
      <w:spacing w:before="100" w:beforeAutospacing="1" w:after="100" w:afterAutospacing="1"/>
    </w:pPr>
    <w:rPr>
      <w:lang w:val="ru-RU" w:eastAsia="ru-RU"/>
    </w:rPr>
  </w:style>
  <w:style w:type="paragraph" w:customStyle="1" w:styleId="Default">
    <w:name w:val="Default"/>
    <w:rsid w:val="009835A2"/>
    <w:pPr>
      <w:autoSpaceDE w:val="0"/>
      <w:autoSpaceDN w:val="0"/>
      <w:adjustRightInd w:val="0"/>
    </w:pPr>
    <w:rPr>
      <w:rFonts w:ascii="Times New Roman" w:hAnsi="Times New Roman"/>
      <w:color w:val="000000"/>
      <w:sz w:val="24"/>
      <w:szCs w:val="24"/>
    </w:rPr>
  </w:style>
  <w:style w:type="character" w:customStyle="1" w:styleId="aff3">
    <w:name w:val="a"/>
    <w:rsid w:val="009835A2"/>
    <w:rPr>
      <w:color w:val="333399"/>
      <w:u w:val="single"/>
    </w:rPr>
  </w:style>
  <w:style w:type="character" w:customStyle="1" w:styleId="s3">
    <w:name w:val="s3"/>
    <w:rsid w:val="009835A2"/>
    <w:rPr>
      <w:rFonts w:ascii="Times New Roman" w:hAnsi="Times New Roman" w:cs="Times New Roman" w:hint="default"/>
      <w:b w:val="0"/>
      <w:bCs w:val="0"/>
      <w:i/>
      <w:iCs/>
      <w:color w:val="FF0000"/>
    </w:rPr>
  </w:style>
  <w:style w:type="character" w:customStyle="1" w:styleId="s9">
    <w:name w:val="s9"/>
    <w:rsid w:val="009835A2"/>
    <w:rPr>
      <w:rFonts w:ascii="Times New Roman" w:hAnsi="Times New Roman" w:cs="Times New Roman" w:hint="default"/>
      <w:b w:val="0"/>
      <w:bCs w:val="0"/>
      <w:i/>
      <w:iCs/>
      <w:color w:val="333399"/>
      <w:u w:val="single"/>
    </w:rPr>
  </w:style>
  <w:style w:type="character" w:customStyle="1" w:styleId="layout">
    <w:name w:val="layout"/>
    <w:basedOn w:val="a0"/>
    <w:rsid w:val="009835A2"/>
  </w:style>
  <w:style w:type="paragraph" w:customStyle="1" w:styleId="14">
    <w:name w:val="Стиль1"/>
    <w:basedOn w:val="a"/>
    <w:link w:val="15"/>
    <w:autoRedefine/>
    <w:qFormat/>
    <w:rsid w:val="009835A2"/>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9835A2"/>
    <w:rPr>
      <w:rFonts w:ascii="Times New Roman" w:eastAsia="Times New Roman" w:hAnsi="Times New Roman"/>
      <w:b/>
      <w:sz w:val="28"/>
      <w:szCs w:val="28"/>
    </w:rPr>
  </w:style>
  <w:style w:type="character" w:customStyle="1" w:styleId="32">
    <w:name w:val="Основной текст (3)_"/>
    <w:basedOn w:val="a0"/>
    <w:link w:val="33"/>
    <w:rsid w:val="009835A2"/>
    <w:rPr>
      <w:rFonts w:ascii="Times New Roman" w:eastAsia="Times New Roman" w:hAnsi="Times New Roman"/>
      <w:b/>
      <w:bCs/>
      <w:shd w:val="clear" w:color="auto" w:fill="FFFFFF"/>
    </w:rPr>
  </w:style>
  <w:style w:type="paragraph" w:customStyle="1" w:styleId="33">
    <w:name w:val="Основной текст (3)"/>
    <w:basedOn w:val="a"/>
    <w:link w:val="32"/>
    <w:rsid w:val="009835A2"/>
    <w:pPr>
      <w:widowControl w:val="0"/>
      <w:shd w:val="clear" w:color="auto" w:fill="FFFFFF"/>
      <w:suppressAutoHyphens w:val="0"/>
      <w:spacing w:before="360" w:line="274" w:lineRule="exact"/>
      <w:jc w:val="both"/>
    </w:pPr>
    <w:rPr>
      <w:b/>
      <w:bCs/>
      <w:sz w:val="20"/>
      <w:szCs w:val="20"/>
      <w:lang w:val="ru-RU" w:eastAsia="ru-RU"/>
    </w:rPr>
  </w:style>
  <w:style w:type="paragraph" w:customStyle="1" w:styleId="aff4">
    <w:name w:val="По умолчанию"/>
    <w:rsid w:val="009835A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983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маркированный Char,Абзац списка3 Char,Абзац с отступом Char,Bullet List Char,FooterText Char,numbered Char,Heading1 Char,Colorful List - Accent 11 Char,Абзац списка8 Char,Bullets Char,List Paragraph (numbered (a)) Char"/>
    <w:locked/>
    <w:rsid w:val="009835A2"/>
    <w:rPr>
      <w:rFonts w:ascii="Times New Roman" w:hAnsi="Times New Roman"/>
    </w:rPr>
  </w:style>
  <w:style w:type="character" w:customStyle="1" w:styleId="FontStyle51">
    <w:name w:val="Font Style51"/>
    <w:uiPriority w:val="99"/>
    <w:rsid w:val="009835A2"/>
    <w:rPr>
      <w:rFonts w:ascii="Times New Roman" w:hAnsi="Times New Roman" w:cs="Times New Roman"/>
      <w:sz w:val="24"/>
      <w:szCs w:val="24"/>
    </w:rPr>
  </w:style>
  <w:style w:type="paragraph" w:customStyle="1" w:styleId="Style45">
    <w:name w:val="Style45"/>
    <w:basedOn w:val="a"/>
    <w:uiPriority w:val="99"/>
    <w:rsid w:val="009835A2"/>
    <w:pPr>
      <w:widowControl w:val="0"/>
      <w:suppressAutoHyphens w:val="0"/>
      <w:autoSpaceDE w:val="0"/>
      <w:autoSpaceDN w:val="0"/>
      <w:adjustRightInd w:val="0"/>
      <w:spacing w:line="322" w:lineRule="exact"/>
      <w:ind w:firstLine="523"/>
      <w:jc w:val="both"/>
    </w:pPr>
    <w:rPr>
      <w:lang w:val="ru-RU" w:eastAsia="ru-RU"/>
    </w:rPr>
  </w:style>
  <w:style w:type="character" w:styleId="aff5">
    <w:name w:val="Placeholder Text"/>
    <w:basedOn w:val="a0"/>
    <w:uiPriority w:val="99"/>
    <w:semiHidden/>
    <w:rsid w:val="009D39B1"/>
    <w:rPr>
      <w:color w:val="808080"/>
    </w:rPr>
  </w:style>
  <w:style w:type="paragraph" w:styleId="aff6">
    <w:name w:val="footnote text"/>
    <w:basedOn w:val="a"/>
    <w:link w:val="aff7"/>
    <w:uiPriority w:val="99"/>
    <w:unhideWhenUsed/>
    <w:rsid w:val="007070ED"/>
    <w:pPr>
      <w:suppressAutoHyphens w:val="0"/>
    </w:pPr>
    <w:rPr>
      <w:rFonts w:ascii="Consolas" w:eastAsia="Consolas" w:hAnsi="Consolas" w:cs="Consolas"/>
      <w:sz w:val="20"/>
      <w:szCs w:val="20"/>
      <w:lang w:val="en-US" w:eastAsia="en-US"/>
    </w:rPr>
  </w:style>
  <w:style w:type="character" w:customStyle="1" w:styleId="aff7">
    <w:name w:val="Текст сноски Знак"/>
    <w:basedOn w:val="a0"/>
    <w:link w:val="aff6"/>
    <w:uiPriority w:val="99"/>
    <w:rsid w:val="007070ED"/>
    <w:rPr>
      <w:rFonts w:ascii="Consolas" w:eastAsia="Consolas" w:hAnsi="Consolas" w:cs="Consolas"/>
      <w:lang w:val="en-US" w:eastAsia="en-US"/>
    </w:rPr>
  </w:style>
  <w:style w:type="character" w:styleId="aff8">
    <w:name w:val="footnote reference"/>
    <w:uiPriority w:val="99"/>
    <w:semiHidden/>
    <w:unhideWhenUsed/>
    <w:rsid w:val="00707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0593333">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61816909">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186215747">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18715901">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20396857">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278104590">
      <w:bodyDiv w:val="1"/>
      <w:marLeft w:val="0"/>
      <w:marRight w:val="0"/>
      <w:marTop w:val="0"/>
      <w:marBottom w:val="0"/>
      <w:divBdr>
        <w:top w:val="none" w:sz="0" w:space="0" w:color="auto"/>
        <w:left w:val="none" w:sz="0" w:space="0" w:color="auto"/>
        <w:bottom w:val="none" w:sz="0" w:space="0" w:color="auto"/>
        <w:right w:val="none" w:sz="0" w:space="0" w:color="auto"/>
      </w:divBdr>
    </w:div>
    <w:div w:id="1281179395">
      <w:bodyDiv w:val="1"/>
      <w:marLeft w:val="0"/>
      <w:marRight w:val="0"/>
      <w:marTop w:val="0"/>
      <w:marBottom w:val="0"/>
      <w:divBdr>
        <w:top w:val="none" w:sz="0" w:space="0" w:color="auto"/>
        <w:left w:val="none" w:sz="0" w:space="0" w:color="auto"/>
        <w:bottom w:val="none" w:sz="0" w:space="0" w:color="auto"/>
        <w:right w:val="none" w:sz="0" w:space="0" w:color="auto"/>
      </w:divBdr>
    </w:div>
    <w:div w:id="1297757378">
      <w:bodyDiv w:val="1"/>
      <w:marLeft w:val="0"/>
      <w:marRight w:val="0"/>
      <w:marTop w:val="0"/>
      <w:marBottom w:val="0"/>
      <w:divBdr>
        <w:top w:val="none" w:sz="0" w:space="0" w:color="auto"/>
        <w:left w:val="none" w:sz="0" w:space="0" w:color="auto"/>
        <w:bottom w:val="none" w:sz="0" w:space="0" w:color="auto"/>
        <w:right w:val="none" w:sz="0" w:space="0" w:color="auto"/>
      </w:divBdr>
      <w:divsChild>
        <w:div w:id="1380668711">
          <w:marLeft w:val="0"/>
          <w:marRight w:val="0"/>
          <w:marTop w:val="0"/>
          <w:marBottom w:val="0"/>
          <w:divBdr>
            <w:top w:val="none" w:sz="0" w:space="0" w:color="auto"/>
            <w:left w:val="none" w:sz="0" w:space="0" w:color="auto"/>
            <w:bottom w:val="none" w:sz="0" w:space="0" w:color="auto"/>
            <w:right w:val="none" w:sz="0" w:space="0" w:color="auto"/>
          </w:divBdr>
          <w:divsChild>
            <w:div w:id="699277510">
              <w:marLeft w:val="0"/>
              <w:marRight w:val="0"/>
              <w:marTop w:val="0"/>
              <w:marBottom w:val="0"/>
              <w:divBdr>
                <w:top w:val="none" w:sz="0" w:space="0" w:color="auto"/>
                <w:left w:val="none" w:sz="0" w:space="0" w:color="auto"/>
                <w:bottom w:val="none" w:sz="0" w:space="0" w:color="auto"/>
                <w:right w:val="none" w:sz="0" w:space="0" w:color="auto"/>
              </w:divBdr>
              <w:divsChild>
                <w:div w:id="21241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7143">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0200830">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378234850">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464156117">
      <w:bodyDiv w:val="1"/>
      <w:marLeft w:val="0"/>
      <w:marRight w:val="0"/>
      <w:marTop w:val="0"/>
      <w:marBottom w:val="0"/>
      <w:divBdr>
        <w:top w:val="none" w:sz="0" w:space="0" w:color="auto"/>
        <w:left w:val="none" w:sz="0" w:space="0" w:color="auto"/>
        <w:bottom w:val="none" w:sz="0" w:space="0" w:color="auto"/>
        <w:right w:val="none" w:sz="0" w:space="0" w:color="auto"/>
      </w:divBdr>
    </w:div>
    <w:div w:id="1506049943">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62271023">
      <w:bodyDiv w:val="1"/>
      <w:marLeft w:val="0"/>
      <w:marRight w:val="0"/>
      <w:marTop w:val="0"/>
      <w:marBottom w:val="0"/>
      <w:divBdr>
        <w:top w:val="none" w:sz="0" w:space="0" w:color="auto"/>
        <w:left w:val="none" w:sz="0" w:space="0" w:color="auto"/>
        <w:bottom w:val="none" w:sz="0" w:space="0" w:color="auto"/>
        <w:right w:val="none" w:sz="0" w:space="0" w:color="auto"/>
      </w:divBdr>
    </w:div>
    <w:div w:id="1670137389">
      <w:bodyDiv w:val="1"/>
      <w:marLeft w:val="0"/>
      <w:marRight w:val="0"/>
      <w:marTop w:val="0"/>
      <w:marBottom w:val="0"/>
      <w:divBdr>
        <w:top w:val="none" w:sz="0" w:space="0" w:color="auto"/>
        <w:left w:val="none" w:sz="0" w:space="0" w:color="auto"/>
        <w:bottom w:val="none" w:sz="0" w:space="0" w:color="auto"/>
        <w:right w:val="none" w:sz="0" w:space="0" w:color="auto"/>
      </w:divBdr>
    </w:div>
    <w:div w:id="1686663995">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14635363">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891644774">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1984849664">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09296667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D7B8-93AC-4982-A62D-378E5F71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11675</Words>
  <Characters>66550</Characters>
  <Application>Microsoft Office Word</Application>
  <DocSecurity>8</DocSecurity>
  <Lines>554</Lines>
  <Paragraphs>156</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78069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АА</cp:lastModifiedBy>
  <cp:revision>2</cp:revision>
  <cp:lastPrinted>2020-11-19T08:42:00Z</cp:lastPrinted>
  <dcterms:created xsi:type="dcterms:W3CDTF">2023-07-17T12:54:00Z</dcterms:created>
  <dcterms:modified xsi:type="dcterms:W3CDTF">2023-07-17T12:54:00Z</dcterms:modified>
</cp:coreProperties>
</file>