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4253" w:type="dxa"/>
        <w:tblInd w:w="58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4253"/>
      </w:tblGrid>
      <w:tr>
        <w:trPr/>
        <w:tc>
          <w:tcPr>
            <w:shd w:val="clear" w:color="auto" w:fill="auto"/>
            <w:tcBorders>
              <w:top w:val="none" w:color="000000" w:sz="4" w:space="0"/>
              <w:left w:val="none" w:color="000000" w:sz="4" w:space="0"/>
              <w:bottom w:val="none" w:color="000000" w:sz="4" w:space="0"/>
              <w:right w:val="none" w:color="000000" w:sz="4" w:space="0"/>
            </w:tcBorders>
            <w:tcW w:w="4253" w:type="dxa"/>
            <w:textDirection w:val="lrTb"/>
            <w:noWrap w:val="false"/>
          </w:tcPr>
          <w:p>
            <w:pPr>
              <w:jc w:val="center"/>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Қазақстан Республикасы</w:t>
            </w:r>
            <w:r/>
          </w:p>
          <w:p>
            <w:pPr>
              <w:jc w:val="center"/>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Экология және табиғи ресурстар</w:t>
            </w:r>
            <w:r/>
          </w:p>
          <w:p>
            <w:pPr>
              <w:jc w:val="center"/>
              <w:spacing w:after="0" w:line="240" w:lineRule="auto"/>
              <w:rPr>
                <w:rFonts w:ascii="Times New Roman" w:hAnsi="Times New Roman" w:cs="Times New Roman" w:eastAsia="Calibri"/>
                <w:sz w:val="24"/>
                <w:szCs w:val="24"/>
                <w:lang w:val="kk-KZ"/>
              </w:rPr>
            </w:pPr>
            <w:r>
              <w:rPr>
                <w:rFonts w:ascii="Times New Roman" w:hAnsi="Times New Roman" w:cs="Times New Roman" w:eastAsia="Times New Roman"/>
                <w:sz w:val="24"/>
                <w:szCs w:val="24"/>
                <w:lang w:val="kk-KZ"/>
              </w:rPr>
              <w:t xml:space="preserve">министрінің </w:t>
            </w:r>
            <w:r/>
          </w:p>
          <w:p>
            <w:pPr>
              <w:jc w:val="center"/>
              <w:spacing w:after="0" w:line="240" w:lineRule="auto"/>
              <w:rPr>
                <w:rFonts w:ascii="Times New Roman" w:hAnsi="Times New Roman" w:cs="Times New Roman" w:eastAsia="Calibri"/>
                <w:sz w:val="24"/>
                <w:szCs w:val="24"/>
                <w:lang w:val="kk-KZ"/>
              </w:rPr>
            </w:pPr>
            <w:r>
              <w:rPr>
                <w:rFonts w:ascii="Times New Roman" w:hAnsi="Times New Roman" w:cs="Times New Roman" w:eastAsia="Times New Roman"/>
                <w:sz w:val="24"/>
                <w:szCs w:val="24"/>
                <w:lang w:val="kk-KZ"/>
              </w:rPr>
              <w:t xml:space="preserve">2026 жылғы «</w:t>
            </w:r>
            <w:r>
              <w:rPr>
                <w:rFonts w:ascii="Times New Roman" w:hAnsi="Times New Roman" w:cs="Times New Roman" w:eastAsia="Times New Roman"/>
                <w:sz w:val="24"/>
                <w:szCs w:val="24"/>
                <w:lang w:val="kk-KZ"/>
              </w:rPr>
              <w:t xml:space="preserve">___</w:t>
            </w:r>
            <w:r>
              <w:rPr>
                <w:rFonts w:ascii="Times New Roman" w:hAnsi="Times New Roman" w:cs="Times New Roman" w:eastAsia="Times New Roman"/>
                <w:sz w:val="24"/>
                <w:szCs w:val="24"/>
                <w:lang w:val="kk-KZ"/>
              </w:rPr>
              <w:t xml:space="preserve">» </w:t>
            </w:r>
            <w:r>
              <w:rPr>
                <w:rFonts w:ascii="Times New Roman" w:hAnsi="Times New Roman" w:cs="Times New Roman" w:eastAsia="Times New Roman"/>
                <w:sz w:val="24"/>
                <w:szCs w:val="24"/>
                <w:lang w:val="kk-KZ"/>
              </w:rPr>
              <w:t xml:space="preserve">____________</w:t>
            </w:r>
            <w:r>
              <w:rPr>
                <w:rFonts w:ascii="Times New Roman" w:hAnsi="Times New Roman" w:cs="Times New Roman" w:eastAsia="Times New Roman"/>
                <w:sz w:val="24"/>
                <w:szCs w:val="24"/>
                <w:lang w:val="kk-KZ"/>
              </w:rPr>
              <w:t xml:space="preserve"> </w:t>
            </w:r>
            <w:r/>
          </w:p>
          <w:p>
            <w:pPr>
              <w:jc w:val="center"/>
              <w:spacing w:after="0" w:line="240" w:lineRule="auto"/>
              <w:rPr>
                <w:rFonts w:ascii="Times New Roman" w:hAnsi="Times New Roman" w:cs="Times New Roman" w:eastAsia="Calibri"/>
                <w:sz w:val="24"/>
                <w:szCs w:val="24"/>
                <w:lang w:val="kk-KZ"/>
              </w:rPr>
            </w:pPr>
            <w:r>
              <w:rPr>
                <w:rFonts w:ascii="Times New Roman" w:hAnsi="Times New Roman" w:cs="Times New Roman" w:eastAsia="Times New Roman"/>
                <w:sz w:val="24"/>
                <w:szCs w:val="24"/>
                <w:lang w:val="kk-KZ"/>
              </w:rPr>
              <w:t xml:space="preserve">№ </w:t>
            </w:r>
            <w:r>
              <w:rPr>
                <w:rFonts w:ascii="Times New Roman" w:hAnsi="Times New Roman" w:cs="Times New Roman" w:eastAsia="Times New Roman"/>
                <w:sz w:val="24"/>
                <w:szCs w:val="24"/>
                <w:lang w:val="kk-KZ"/>
              </w:rPr>
              <w:t xml:space="preserve">__</w:t>
            </w:r>
            <w:r>
              <w:rPr>
                <w:rFonts w:ascii="Times New Roman" w:hAnsi="Times New Roman" w:cs="Times New Roman" w:eastAsia="Times New Roman"/>
                <w:sz w:val="24"/>
                <w:szCs w:val="24"/>
                <w:lang w:val="kk-KZ"/>
              </w:rPr>
              <w:t xml:space="preserve">__</w:t>
            </w:r>
            <w:r>
              <w:rPr>
                <w:rFonts w:ascii="Times New Roman" w:hAnsi="Times New Roman" w:cs="Times New Roman" w:eastAsia="Times New Roman"/>
                <w:sz w:val="24"/>
                <w:szCs w:val="24"/>
                <w:lang w:val="kk-KZ"/>
              </w:rPr>
              <w:t xml:space="preserve">_-Ө </w:t>
            </w:r>
            <w:r>
              <w:rPr>
                <w:rFonts w:ascii="Times New Roman" w:hAnsi="Times New Roman" w:cs="Times New Roman" w:eastAsia="Times New Roman"/>
                <w:sz w:val="24"/>
                <w:szCs w:val="24"/>
                <w:lang w:val="kk-KZ"/>
              </w:rPr>
              <w:t xml:space="preserve">бұйрығымен </w:t>
            </w:r>
            <w:r/>
          </w:p>
          <w:p>
            <w:pPr>
              <w:jc w:val="center"/>
              <w:spacing w:after="0" w:line="240" w:lineRule="auto"/>
              <w:rPr>
                <w:rFonts w:ascii="Times New Roman" w:hAnsi="Times New Roman" w:cs="Times New Roman" w:eastAsia="Calibri"/>
                <w:sz w:val="24"/>
                <w:szCs w:val="24"/>
                <w:lang w:val="kk-KZ"/>
              </w:rPr>
            </w:pPr>
            <w:r>
              <w:rPr>
                <w:rFonts w:ascii="Times New Roman" w:hAnsi="Times New Roman" w:cs="Times New Roman" w:eastAsia="Times New Roman"/>
                <w:sz w:val="24"/>
                <w:szCs w:val="24"/>
                <w:lang w:val="kk-KZ"/>
              </w:rPr>
              <w:t xml:space="preserve">бекітілген</w:t>
            </w:r>
            <w:r/>
          </w:p>
        </w:tc>
      </w:tr>
    </w:tbl>
    <w:p>
      <w:pPr>
        <w:ind w:firstLine="567"/>
        <w:jc w:val="center"/>
        <w:spacing w:after="0" w:line="240" w:lineRule="auto"/>
        <w:rPr>
          <w:rFonts w:ascii="Times New Roman" w:hAnsi="Times New Roman" w:cs="Times New Roman" w:eastAsia="Times New Roman"/>
          <w:b/>
          <w:sz w:val="24"/>
          <w:szCs w:val="24"/>
          <w:lang w:val="kk-KZ"/>
        </w:rPr>
      </w:pPr>
      <w:r>
        <w:rPr>
          <w:rFonts w:ascii="Times New Roman" w:hAnsi="Times New Roman" w:cs="Times New Roman" w:eastAsia="Times New Roman"/>
          <w:b/>
          <w:sz w:val="24"/>
          <w:szCs w:val="24"/>
          <w:lang w:val="kk-KZ"/>
        </w:rPr>
      </w:r>
      <w:r/>
    </w:p>
    <w:p>
      <w:pPr>
        <w:spacing w:after="0" w:line="240" w:lineRule="auto"/>
        <w:rPr>
          <w:rFonts w:ascii="Times New Roman" w:hAnsi="Times New Roman" w:cs="Times New Roman" w:eastAsia="Times New Roman"/>
          <w:b/>
          <w:sz w:val="24"/>
          <w:szCs w:val="24"/>
          <w:lang w:val="kk-KZ"/>
        </w:rPr>
      </w:pPr>
      <w:r>
        <w:rPr>
          <w:rFonts w:ascii="Times New Roman" w:hAnsi="Times New Roman" w:cs="Times New Roman" w:eastAsia="Times New Roman"/>
          <w:b/>
          <w:sz w:val="24"/>
          <w:szCs w:val="24"/>
          <w:lang w:val="kk-KZ"/>
        </w:rPr>
      </w:r>
      <w:r/>
    </w:p>
    <w:p>
      <w:pPr>
        <w:jc w:val="center"/>
        <w:spacing w:after="0" w:line="240" w:lineRule="auto"/>
        <w:rPr>
          <w:rFonts w:ascii="Times New Roman" w:hAnsi="Times New Roman" w:cs="Times New Roman" w:eastAsia="Times New Roman"/>
          <w:b/>
          <w:sz w:val="24"/>
          <w:szCs w:val="24"/>
          <w:lang w:val="kk-KZ"/>
        </w:rPr>
      </w:pPr>
      <w:r>
        <w:rPr>
          <w:rFonts w:ascii="Times New Roman" w:hAnsi="Times New Roman" w:cs="Times New Roman" w:eastAsia="Times New Roman"/>
          <w:b/>
          <w:sz w:val="24"/>
          <w:szCs w:val="24"/>
          <w:lang w:val="kk-KZ"/>
        </w:rPr>
        <w:t xml:space="preserve">2026-2028 жылдарға арналған </w:t>
      </w:r>
      <w:r/>
    </w:p>
    <w:p>
      <w:pPr>
        <w:jc w:val="center"/>
        <w:spacing w:after="0" w:line="240" w:lineRule="auto"/>
        <w:rPr>
          <w:rFonts w:ascii="Times New Roman" w:hAnsi="Times New Roman" w:cs="Times New Roman" w:eastAsia="Times New Roman"/>
          <w:b/>
          <w:sz w:val="24"/>
          <w:szCs w:val="24"/>
          <w:lang w:val="kk-KZ"/>
        </w:rPr>
      </w:pPr>
      <w:r>
        <w:rPr>
          <w:rFonts w:ascii="Times New Roman" w:hAnsi="Times New Roman" w:cs="Times New Roman" w:eastAsia="Times New Roman"/>
          <w:b/>
          <w:sz w:val="24"/>
          <w:szCs w:val="24"/>
          <w:lang w:val="kk-KZ"/>
        </w:rPr>
        <w:t xml:space="preserve">ғылыми, ғылыми-техникалық бағдарламалар бойынша бағдарламалық-нысаналы қаржыландыруға конкурстық құжаттама</w:t>
      </w:r>
      <w:r/>
    </w:p>
    <w:p>
      <w:pPr>
        <w:jc w:val="center"/>
        <w:spacing w:after="0" w:line="240" w:lineRule="auto"/>
        <w:rPr>
          <w:rFonts w:ascii="Times New Roman" w:hAnsi="Times New Roman" w:cs="Times New Roman" w:eastAsia="Times New Roman"/>
          <w:b/>
          <w:sz w:val="24"/>
          <w:szCs w:val="24"/>
          <w:lang w:val="kk-KZ"/>
        </w:rPr>
      </w:pPr>
      <w:r>
        <w:rPr>
          <w:rFonts w:ascii="Times New Roman" w:hAnsi="Times New Roman" w:cs="Times New Roman" w:eastAsia="Times New Roman"/>
          <w:b/>
          <w:sz w:val="24"/>
          <w:szCs w:val="24"/>
          <w:lang w:val="kk-KZ"/>
        </w:rPr>
      </w:r>
      <w:r/>
    </w:p>
    <w:p>
      <w:pPr>
        <w:numPr>
          <w:ilvl w:val="0"/>
          <w:numId w:val="2"/>
        </w:numPr>
        <w:ind w:left="0"/>
        <w:jc w:val="center"/>
        <w:spacing w:after="0" w:line="240" w:lineRule="auto"/>
        <w:tabs>
          <w:tab w:val="left" w:pos="284" w:leader="none"/>
        </w:tabs>
        <w:rPr>
          <w:rFonts w:ascii="Times New Roman" w:hAnsi="Times New Roman" w:cs="Times New Roman" w:eastAsia="Times New Roman"/>
          <w:b/>
          <w:sz w:val="24"/>
          <w:szCs w:val="24"/>
        </w:rPr>
      </w:pPr>
      <w:r>
        <w:rPr>
          <w:rFonts w:ascii="Times New Roman" w:hAnsi="Times New Roman" w:cs="Times New Roman" w:eastAsia="Times New Roman"/>
          <w:b/>
          <w:sz w:val="24"/>
          <w:szCs w:val="24"/>
        </w:rPr>
        <w:t xml:space="preserve">Жалпы ережелер</w:t>
      </w:r>
      <w:r/>
    </w:p>
    <w:p>
      <w:pPr>
        <w:spacing w:after="0" w:line="240" w:lineRule="auto"/>
        <w:tabs>
          <w:tab w:val="left" w:pos="284" w:leader="none"/>
        </w:tabs>
        <w:rPr>
          <w:rFonts w:ascii="Times New Roman" w:hAnsi="Times New Roman" w:cs="Times New Roman" w:eastAsia="Times New Roman"/>
          <w:b/>
          <w:sz w:val="24"/>
          <w:szCs w:val="24"/>
        </w:rPr>
      </w:pPr>
      <w:r>
        <w:rPr>
          <w:rFonts w:ascii="Times New Roman" w:hAnsi="Times New Roman" w:cs="Times New Roman" w:eastAsia="Times New Roman"/>
          <w:b/>
          <w:sz w:val="24"/>
          <w:szCs w:val="24"/>
        </w:rPr>
      </w:r>
      <w:r/>
    </w:p>
    <w:p>
      <w:pPr>
        <w:jc w:val="both"/>
        <w:spacing w:after="0" w:line="240" w:lineRule="auto"/>
        <w:tabs>
          <w:tab w:val="left" w:pos="851" w:leader="none"/>
        </w:tabs>
        <w:rPr>
          <w:rFonts w:ascii="Times New Roman" w:hAnsi="Times New Roman" w:cs="Times New Roman" w:eastAsia="Times New Roman"/>
          <w:sz w:val="24"/>
          <w:szCs w:val="24"/>
          <w:lang w:val="kk-KZ"/>
        </w:rPr>
      </w:pPr>
      <w:r>
        <w:rPr>
          <w:rFonts w:ascii="Times New Roman" w:hAnsi="Times New Roman" w:cs="Times New Roman" w:eastAsia="Calibri"/>
          <w:sz w:val="24"/>
          <w:szCs w:val="24"/>
          <w:lang w:val="kk-KZ"/>
        </w:rPr>
        <w:tab/>
        <w:t xml:space="preserve">1. Конкурс Қазақстан Республикасы Президентінің Қазақстан халқына Жолдауларын, </w:t>
      </w:r>
      <w:r>
        <w:rPr>
          <w:rFonts w:ascii="Times New Roman" w:hAnsi="Times New Roman" w:cs="Times New Roman" w:eastAsia="Times New Roman"/>
          <w:sz w:val="24"/>
          <w:szCs w:val="24"/>
          <w:lang w:val="kk-KZ"/>
        </w:rPr>
        <w:t xml:space="preserve">Қазақстан Республикасының 2029 жылға дейінгі ұлттық даму жоспарын, </w:t>
      </w:r>
      <w:r>
        <w:rPr>
          <w:rFonts w:ascii="Times New Roman" w:hAnsi="Times New Roman" w:cs="Times New Roman" w:eastAsia="Calibri"/>
          <w:sz w:val="24"/>
          <w:szCs w:val="24"/>
          <w:lang w:val="kk-KZ"/>
        </w:rPr>
        <w:t xml:space="preserve">Қазақстан Республикасының «жасыл экономикаға» көшуі жөніндегі тұжырымдамасын,  Қазақстан Республикасында биоәртүрлілікті сақтау мен орнықты пайдаланудың 2026-2035 жылдарға арналған тұжырымдамасы </w:t>
      </w:r>
      <w:r>
        <w:rPr>
          <w:rFonts w:ascii="Times New Roman" w:hAnsi="Times New Roman" w:cs="Times New Roman" w:eastAsia="Times New Roman"/>
          <w:sz w:val="24"/>
          <w:szCs w:val="24"/>
          <w:lang w:val="kk-KZ"/>
        </w:rPr>
        <w:t xml:space="preserve">және басқа да стратегиялық және бағдарламалық құжаттарды іске асыруға бағытталған 2026-2028 жылдарға арналған ғылыми, ғылыми-техникалық бағдарламаларды қаржыландыру бойынша (бұдан әрі – Конкурс) өткізіледі</w:t>
      </w:r>
      <w:r>
        <w:rPr>
          <w:rFonts w:ascii="Times New Roman" w:hAnsi="Times New Roman" w:cs="Times New Roman" w:eastAsia="Times New Roman"/>
          <w:sz w:val="24"/>
          <w:szCs w:val="24"/>
          <w:lang w:val="kk-KZ"/>
        </w:rPr>
        <w:t xml:space="preserve">.</w:t>
      </w:r>
      <w:r/>
    </w:p>
    <w:p>
      <w:pPr>
        <w:jc w:val="both"/>
        <w:spacing w:after="0" w:line="240" w:lineRule="auto"/>
        <w:tabs>
          <w:tab w:val="left" w:pos="851"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ab/>
      </w:r>
      <w:r>
        <w:rPr>
          <w:rFonts w:ascii="Times New Roman" w:hAnsi="Times New Roman" w:cs="Times New Roman" w:eastAsia="Times New Roman"/>
          <w:sz w:val="24"/>
          <w:szCs w:val="24"/>
          <w:lang w:val="kk-KZ"/>
        </w:rPr>
        <w:t xml:space="preserve">Конкурстың мақсаты - ғылыми, ғылыми-техникалық бағдарламаларды іске асыру</w:t>
      </w:r>
      <w:r>
        <w:rPr>
          <w:rFonts w:ascii="Times New Roman" w:hAnsi="Times New Roman" w:cs="Times New Roman" w:eastAsia="Times New Roman"/>
          <w:sz w:val="24"/>
          <w:szCs w:val="24"/>
          <w:lang w:val="kk-KZ"/>
        </w:rPr>
        <w:t xml:space="preserve"> арқылы стратегиялық маңызды мемлекеттік міндеттерді шешу, </w:t>
      </w:r>
      <w:r>
        <w:rPr>
          <w:rFonts w:ascii="Times New Roman" w:hAnsi="Times New Roman" w:cs="Times New Roman" w:eastAsia="Times New Roman"/>
          <w:sz w:val="24"/>
          <w:szCs w:val="24"/>
          <w:lang w:val="kk-KZ"/>
        </w:rPr>
        <w:t xml:space="preserve">ғылыми зерттеулердің деңгейін арттыр</w:t>
      </w:r>
      <w:r>
        <w:rPr>
          <w:rFonts w:ascii="Times New Roman" w:hAnsi="Times New Roman" w:cs="Times New Roman" w:eastAsia="Times New Roman"/>
          <w:sz w:val="24"/>
          <w:szCs w:val="24"/>
          <w:lang w:val="kk-KZ"/>
        </w:rPr>
        <w:t xml:space="preserve">у мен оларды</w:t>
      </w:r>
      <w:r>
        <w:rPr>
          <w:rFonts w:ascii="Times New Roman" w:hAnsi="Times New Roman" w:cs="Times New Roman" w:eastAsia="Times New Roman"/>
          <w:sz w:val="24"/>
          <w:szCs w:val="24"/>
          <w:lang w:val="kk-KZ"/>
        </w:rPr>
        <w:t xml:space="preserve">ң нәтижелерін </w:t>
      </w:r>
      <w:r>
        <w:rPr>
          <w:rFonts w:ascii="Times New Roman" w:hAnsi="Times New Roman" w:cs="Times New Roman" w:eastAsia="Times New Roman"/>
          <w:sz w:val="24"/>
          <w:szCs w:val="24"/>
          <w:lang w:val="kk-KZ"/>
        </w:rPr>
        <w:t xml:space="preserve">практикада қолдану</w:t>
      </w:r>
      <w:r>
        <w:rPr>
          <w:rFonts w:ascii="Times New Roman" w:hAnsi="Times New Roman" w:cs="Times New Roman" w:eastAsia="Times New Roman"/>
          <w:sz w:val="24"/>
          <w:szCs w:val="24"/>
          <w:lang w:val="kk-KZ"/>
        </w:rPr>
        <w:t xml:space="preserve">. </w:t>
      </w:r>
      <w:r/>
    </w:p>
    <w:p>
      <w:pPr>
        <w:ind w:firstLine="567"/>
        <w:jc w:val="both"/>
        <w:spacing w:after="0" w:line="240" w:lineRule="auto"/>
        <w:tabs>
          <w:tab w:val="left" w:pos="851"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Осы 2026-2028 жылдарға арналған ғылыми, ғылыми-техникалық бағдарламалар бойынша бағдарламалық-нысаналы қаржыландыруға арналған конкурстық құжаттама (бұдан әрі – Конкурстық құжаттама) «Ғылым және технологиялық саясат туралы»</w:t>
      </w:r>
      <w:r>
        <w:rPr>
          <w:rFonts w:ascii="Times New Roman" w:hAnsi="Times New Roman" w:cs="Times New Roman" w:eastAsia="Times New Roman"/>
          <w:sz w:val="24"/>
          <w:szCs w:val="24"/>
          <w:lang w:val="kk-KZ"/>
        </w:rPr>
        <w:t xml:space="preserve"> Қазақстан Республикасының 2024 жылғы 1 шілдедегі № 103-VIII ҚРЗ</w:t>
      </w:r>
      <w:r>
        <w:rPr>
          <w:rFonts w:ascii="Times New Roman" w:hAnsi="Times New Roman" w:cs="Times New Roman" w:eastAsia="Times New Roman"/>
          <w:sz w:val="24"/>
          <w:szCs w:val="24"/>
          <w:lang w:val="kk-KZ"/>
        </w:rPr>
        <w:t xml:space="preserve"> Заңы</w:t>
      </w:r>
      <w:r>
        <w:rPr>
          <w:rFonts w:ascii="Times New Roman" w:hAnsi="Times New Roman" w:cs="Times New Roman" w:eastAsia="Times New Roman"/>
          <w:sz w:val="24"/>
          <w:szCs w:val="24"/>
          <w:lang w:val="kk-KZ"/>
        </w:rPr>
        <w:t xml:space="preserve">на</w:t>
      </w:r>
      <w:r>
        <w:rPr>
          <w:rFonts w:ascii="Times New Roman" w:hAnsi="Times New Roman" w:cs="Times New Roman" w:eastAsia="Times New Roman"/>
          <w:sz w:val="24"/>
          <w:szCs w:val="24"/>
          <w:lang w:val="kk-KZ"/>
        </w:rPr>
        <w:t xml:space="preserve">, Қазақстан Республикасы Ғылым және жоғары білім министрінің 2023 жылғы 25 қыркүйектегі «Ұлттық ғылыми кеңестер туралы ереже</w:t>
      </w:r>
      <w:r>
        <w:rPr>
          <w:rFonts w:ascii="Times New Roman" w:hAnsi="Times New Roman" w:cs="Times New Roman" w:eastAsia="Times New Roman"/>
          <w:sz w:val="24"/>
          <w:szCs w:val="24"/>
          <w:lang w:val="kk-KZ"/>
        </w:rPr>
        <w:t xml:space="preserve">ні</w:t>
      </w:r>
      <w:r>
        <w:rPr>
          <w:rFonts w:ascii="Times New Roman" w:hAnsi="Times New Roman" w:cs="Times New Roman" w:eastAsia="Times New Roman"/>
          <w:sz w:val="24"/>
          <w:szCs w:val="24"/>
          <w:lang w:val="kk-KZ"/>
        </w:rPr>
        <w:t xml:space="preserve"> бекіту туралы» (бұдан әрі – ҰҒК туралы ереже) № 487 бұйрығы</w:t>
      </w:r>
      <w:r>
        <w:rPr>
          <w:rFonts w:ascii="Times New Roman" w:hAnsi="Times New Roman" w:cs="Times New Roman" w:eastAsia="Times New Roman"/>
          <w:sz w:val="24"/>
          <w:szCs w:val="24"/>
          <w:lang w:val="kk-KZ"/>
        </w:rPr>
        <w:t xml:space="preserve">на</w:t>
      </w:r>
      <w:r>
        <w:rPr>
          <w:rFonts w:ascii="Times New Roman" w:hAnsi="Times New Roman" w:cs="Times New Roman" w:eastAsia="Times New Roman"/>
          <w:sz w:val="24"/>
          <w:szCs w:val="24"/>
          <w:lang w:val="kk-KZ"/>
        </w:rPr>
        <w:t xml:space="preserve">,  Қазақстан Республикасы Ғылым және жоғары білім министрі м</w:t>
      </w:r>
      <w:r>
        <w:rPr>
          <w:rFonts w:ascii="Times New Roman" w:hAnsi="Times New Roman" w:cs="Times New Roman" w:eastAsia="Times New Roman"/>
          <w:sz w:val="24"/>
          <w:szCs w:val="24"/>
          <w:lang w:val="kk-KZ"/>
        </w:rPr>
        <w:t xml:space="preserve">індетін атқарушының </w:t>
      </w:r>
      <w:r>
        <w:rPr>
          <w:rFonts w:ascii="Times New Roman" w:hAnsi="Times New Roman" w:cs="Times New Roman" w:eastAsia="Times New Roman"/>
          <w:sz w:val="24"/>
          <w:szCs w:val="24"/>
          <w:lang w:val="kk-KZ"/>
        </w:rPr>
        <w:t xml:space="preserve">2023 жылдың 6 қарашадағы «Ғылыми және (немесе) ғылыми-техникалық қызметті базалық және бағдарламалық-нысаналы қаржыландыру, ғылыми және (немесе) ғылыми-техникалық қызметт</w:t>
      </w:r>
      <w:r>
        <w:rPr>
          <w:rFonts w:ascii="Times New Roman" w:hAnsi="Times New Roman" w:cs="Times New Roman" w:eastAsia="Times New Roman"/>
          <w:sz w:val="24"/>
          <w:szCs w:val="24"/>
          <w:lang w:val="kk-KZ"/>
        </w:rPr>
        <w:t xml:space="preserve">і гранттық қаржыландыру және ғылыми және (немесе) ғылыми-техникалық қызмет нәтижелерін коммерцияландыру, іргелі ғылыми зерттеулерді жүзеге асыратын ғылыми ұйымдарды қаржыландыру қағидаларын бекіту туралы» (бұдан әрі – Қаржыландыру қағидалары) № 563 бұйрығы</w:t>
      </w:r>
      <w:r>
        <w:rPr>
          <w:rFonts w:ascii="Times New Roman" w:hAnsi="Times New Roman" w:cs="Times New Roman" w:eastAsia="Times New Roman"/>
          <w:sz w:val="24"/>
          <w:szCs w:val="24"/>
          <w:lang w:val="kk-KZ"/>
        </w:rPr>
        <w:t xml:space="preserve">на</w:t>
      </w:r>
      <w:r>
        <w:rPr>
          <w:rFonts w:ascii="Times New Roman" w:hAnsi="Times New Roman" w:cs="Times New Roman" w:eastAsia="Times New Roman"/>
          <w:sz w:val="24"/>
          <w:szCs w:val="24"/>
          <w:lang w:val="kk-KZ"/>
        </w:rPr>
        <w:t xml:space="preserve">, Қазақстан Республикасы Ғылым және жоғары білім министрінің 2024 жылғы 7 қарашадағы «Мемлекеттік ғылыми-техникалық сараптаманы ұйымдастыру және жүргізу қағидаларын бекіту туралы» (бұдан әрі – Сараптама қағидалары) № 517 бұйрығы</w:t>
      </w:r>
      <w:r>
        <w:rPr>
          <w:rFonts w:ascii="Times New Roman" w:hAnsi="Times New Roman" w:cs="Times New Roman" w:eastAsia="Times New Roman"/>
          <w:sz w:val="24"/>
          <w:szCs w:val="24"/>
          <w:lang w:val="kk-KZ"/>
        </w:rPr>
        <w:t xml:space="preserve">на</w:t>
      </w:r>
      <w:r>
        <w:rPr>
          <w:rFonts w:ascii="Times New Roman" w:hAnsi="Times New Roman" w:cs="Times New Roman" w:eastAsia="Times New Roman"/>
          <w:sz w:val="24"/>
          <w:szCs w:val="24"/>
          <w:lang w:val="kk-KZ"/>
        </w:rPr>
        <w:t xml:space="preserve">,</w:t>
      </w:r>
      <w:r>
        <w:rPr>
          <w:rFonts w:ascii="Times New Roman" w:hAnsi="Times New Roman" w:cs="Times New Roman" w:eastAsia="Times New Roman"/>
          <w:sz w:val="24"/>
          <w:szCs w:val="24"/>
          <w:lang w:val="kk-KZ"/>
        </w:rPr>
        <w:t xml:space="preserve"> сондай-ақ Қазақстан Республикасының Үкіметі жанындағы Жоғары ғылыми-техникалық комиссияның 2025 жылдың 24 желтоқсандағы № 16-02/Б-9  хаттамасы</w:t>
      </w:r>
      <w:r>
        <w:rPr>
          <w:rFonts w:ascii="Times New Roman" w:hAnsi="Times New Roman" w:cs="Times New Roman" w:eastAsia="Times New Roman"/>
          <w:sz w:val="24"/>
          <w:szCs w:val="24"/>
          <w:lang w:val="kk-KZ"/>
        </w:rPr>
        <w:t xml:space="preserve">на сәйкес </w:t>
      </w:r>
      <w:r>
        <w:rPr>
          <w:rFonts w:ascii="Times New Roman" w:hAnsi="Times New Roman" w:cs="Times New Roman" w:eastAsia="Times New Roman"/>
          <w:sz w:val="24"/>
          <w:szCs w:val="24"/>
          <w:lang w:val="kk-KZ"/>
        </w:rPr>
        <w:t xml:space="preserve">әзірленді.</w:t>
      </w:r>
      <w:r/>
    </w:p>
    <w:p>
      <w:pPr>
        <w:ind w:firstLine="567"/>
        <w:jc w:val="both"/>
        <w:spacing w:after="0" w:line="240" w:lineRule="auto"/>
        <w:tabs>
          <w:tab w:val="left" w:pos="851"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2. Конкурстық құжаттаманы Қазақстан Республикасы</w:t>
      </w:r>
      <w:r>
        <w:rPr>
          <w:rFonts w:ascii="Times New Roman" w:hAnsi="Times New Roman" w:cs="Times New Roman" w:eastAsia="Times New Roman"/>
          <w:sz w:val="24"/>
          <w:szCs w:val="24"/>
          <w:lang w:val="kk-KZ"/>
        </w:rPr>
        <w:t xml:space="preserve"> Экология </w:t>
      </w:r>
      <w:r>
        <w:rPr>
          <w:rFonts w:ascii="Times New Roman" w:hAnsi="Times New Roman" w:cs="Times New Roman" w:eastAsia="Times New Roman"/>
          <w:sz w:val="24"/>
          <w:szCs w:val="24"/>
          <w:lang w:val="kk-KZ"/>
        </w:rPr>
        <w:t xml:space="preserve">және табиғи </w:t>
      </w:r>
      <w:r>
        <w:rPr>
          <w:rFonts w:ascii="Times New Roman" w:hAnsi="Times New Roman" w:cs="Times New Roman" w:eastAsia="Times New Roman"/>
          <w:sz w:val="24"/>
          <w:szCs w:val="24"/>
          <w:lang w:val="kk-KZ"/>
        </w:rPr>
        <w:t xml:space="preserve">ресурстар </w:t>
      </w:r>
      <w:r>
        <w:rPr>
          <w:rFonts w:ascii="Times New Roman" w:hAnsi="Times New Roman" w:cs="Times New Roman" w:eastAsia="Times New Roman"/>
          <w:sz w:val="24"/>
          <w:szCs w:val="24"/>
          <w:lang w:val="kk-KZ"/>
        </w:rPr>
        <w:t xml:space="preserve">министрлігі</w:t>
      </w:r>
      <w:r>
        <w:rPr>
          <w:rFonts w:ascii="Times New Roman" w:hAnsi="Times New Roman" w:cs="Times New Roman" w:eastAsia="Times New Roman"/>
          <w:sz w:val="24"/>
          <w:szCs w:val="24"/>
          <w:lang w:val="kk-KZ"/>
        </w:rPr>
        <w:t xml:space="preserve"> Стратегиялық жоспарлау департаменті </w:t>
      </w:r>
      <w:r>
        <w:rPr>
          <w:rFonts w:ascii="Times New Roman" w:hAnsi="Times New Roman" w:cs="Times New Roman" w:eastAsia="Times New Roman"/>
          <w:sz w:val="24"/>
          <w:szCs w:val="24"/>
          <w:lang w:val="kk-KZ"/>
        </w:rPr>
        <w:t xml:space="preserve">(бұдан әрі – </w:t>
      </w:r>
      <w:r>
        <w:rPr>
          <w:rFonts w:ascii="Times New Roman" w:hAnsi="Times New Roman" w:cs="Times New Roman" w:eastAsia="Times New Roman"/>
          <w:sz w:val="24"/>
          <w:szCs w:val="24"/>
          <w:lang w:val="kk-KZ"/>
        </w:rPr>
        <w:t xml:space="preserve">Департамент</w:t>
      </w:r>
      <w:r>
        <w:rPr>
          <w:rFonts w:ascii="Times New Roman" w:hAnsi="Times New Roman" w:cs="Times New Roman" w:eastAsia="Times New Roman"/>
          <w:sz w:val="24"/>
          <w:szCs w:val="24"/>
          <w:lang w:val="kk-KZ"/>
        </w:rPr>
        <w:t xml:space="preserve">) әзірледі.</w:t>
      </w:r>
      <w:r/>
    </w:p>
    <w:p>
      <w:pPr>
        <w:ind w:firstLine="709"/>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3. Конкурстық құжаттама бойынша түсіндіруді жүзеге асыратын салалық уәкілетті органның жауапты </w:t>
      </w:r>
      <w:r>
        <w:rPr>
          <w:rFonts w:ascii="Times New Roman" w:hAnsi="Times New Roman" w:cs="Times New Roman" w:eastAsia="Times New Roman"/>
          <w:sz w:val="24"/>
          <w:szCs w:val="24"/>
          <w:lang w:val="kk-KZ"/>
        </w:rPr>
        <w:t xml:space="preserve">тұлғасы </w:t>
      </w:r>
      <w:bookmarkStart w:id="0" w:name="_GoBack"/>
      <w:r/>
      <w:bookmarkEnd w:id="0"/>
      <w:r>
        <w:rPr>
          <w:rFonts w:ascii="Times New Roman" w:hAnsi="Times New Roman" w:cs="Times New Roman" w:eastAsia="Times New Roman"/>
          <w:sz w:val="24"/>
          <w:szCs w:val="24"/>
          <w:lang w:val="kk-KZ"/>
        </w:rPr>
        <w:t xml:space="preserve">– Қазақстан Республикасы Экология және табиғи ресурстар министрлігі</w:t>
      </w:r>
      <w:r>
        <w:rPr>
          <w:rFonts w:ascii="Times New Roman" w:hAnsi="Times New Roman" w:cs="Times New Roman" w:eastAsia="Times New Roman"/>
          <w:sz w:val="24"/>
          <w:szCs w:val="24"/>
          <w:lang w:val="kk-KZ"/>
        </w:rPr>
        <w:t xml:space="preserve">нің </w:t>
      </w:r>
      <w:r>
        <w:rPr>
          <w:rFonts w:ascii="Times New Roman" w:hAnsi="Times New Roman" w:cs="Times New Roman" w:eastAsia="Times New Roman"/>
          <w:sz w:val="24"/>
          <w:szCs w:val="24"/>
          <w:lang w:val="kk-KZ"/>
        </w:rPr>
        <w:t xml:space="preserve">Стратегиялық жоспарлау департаменті </w:t>
      </w:r>
      <w:r>
        <w:rPr>
          <w:rFonts w:ascii="Times New Roman" w:hAnsi="Times New Roman" w:cs="Times New Roman" w:eastAsia="Times New Roman"/>
          <w:sz w:val="24"/>
          <w:szCs w:val="24"/>
          <w:lang w:val="kk-KZ"/>
        </w:rPr>
        <w:t xml:space="preserve">директорының орынбасары.</w:t>
      </w:r>
      <w:r/>
    </w:p>
    <w:p>
      <w:pPr>
        <w:ind w:firstLine="567"/>
        <w:jc w:val="both"/>
        <w:spacing w:after="0" w:line="240" w:lineRule="auto"/>
        <w:tabs>
          <w:tab w:val="left" w:pos="851" w:leader="none"/>
        </w:tabs>
        <w:rPr>
          <w:rFonts w:ascii="Times New Roman" w:hAnsi="Times New Roman" w:cs="Times New Roman"/>
          <w:color w:val="000000"/>
          <w:sz w:val="24"/>
          <w:szCs w:val="24"/>
          <w:lang w:val="kk-KZ"/>
        </w:rPr>
      </w:pPr>
      <w:r>
        <w:rPr>
          <w:rFonts w:ascii="Times New Roman" w:hAnsi="Times New Roman" w:cs="Times New Roman" w:eastAsia="Times New Roman"/>
          <w:sz w:val="24"/>
          <w:szCs w:val="24"/>
          <w:lang w:val="kk-KZ"/>
        </w:rPr>
        <w:t xml:space="preserve">4</w:t>
      </w:r>
      <w:r>
        <w:rPr>
          <w:rFonts w:ascii="Times New Roman" w:hAnsi="Times New Roman" w:cs="Times New Roman" w:eastAsia="Times New Roman"/>
          <w:sz w:val="24"/>
          <w:szCs w:val="24"/>
          <w:lang w:val="kk-KZ"/>
        </w:rPr>
        <w:t xml:space="preserve">. </w:t>
      </w:r>
      <w:r>
        <w:rPr>
          <w:rFonts w:ascii="Times New Roman" w:hAnsi="Times New Roman" w:cs="Times New Roman"/>
          <w:color w:val="000000" w:themeColor="text1"/>
          <w:sz w:val="24"/>
          <w:szCs w:val="24"/>
          <w:lang w:val="kk-KZ"/>
        </w:rPr>
        <w:t xml:space="preserve">Ұлттық ғылыми кеңестің (бұдан әрі - ҰҒК) «</w:t>
      </w:r>
      <w:r>
        <w:rPr>
          <w:rFonts w:ascii="Times New Roman" w:hAnsi="Times New Roman" w:cs="Times New Roman"/>
          <w:sz w:val="24"/>
          <w:szCs w:val="24"/>
          <w:lang w:val="kk-KZ"/>
        </w:rPr>
        <w:t xml:space="preserve">Су ресурстарын, жануарлар мен өсімдіктер дүниесін ұтымды пайдалану, экология</w:t>
      </w:r>
      <w:r>
        <w:rPr>
          <w:rFonts w:ascii="Times New Roman" w:hAnsi="Times New Roman" w:cs="Times New Roman"/>
          <w:color w:val="000000" w:themeColor="text1"/>
          <w:sz w:val="24"/>
          <w:szCs w:val="24"/>
          <w:lang w:val="kk-KZ"/>
        </w:rPr>
        <w:t xml:space="preserve">» басым бағыты бойынша 2025 жылғы 28 шілдедегі № 2 отырыс хаттамасының 7-үзіндісімен ұсынылған үш жылдық 2026-2028 жылдар кезеңіне арналған қаржыландыру сомасы – </w:t>
      </w:r>
      <w:r>
        <w:rPr>
          <w:rFonts w:ascii="Times New Roman" w:hAnsi="Times New Roman" w:cs="Times New Roman"/>
          <w:sz w:val="24"/>
          <w:szCs w:val="24"/>
          <w:lang w:val="kk-KZ"/>
        </w:rPr>
        <w:t xml:space="preserve">20 850 736,41 </w:t>
      </w:r>
      <w:r>
        <w:rPr>
          <w:rFonts w:ascii="Times New Roman" w:hAnsi="Times New Roman" w:cs="Times New Roman"/>
          <w:color w:val="000000" w:themeColor="text1"/>
          <w:sz w:val="24"/>
          <w:szCs w:val="24"/>
          <w:lang w:val="kk-KZ"/>
        </w:rPr>
        <w:t xml:space="preserve">мың теңге, оның ішінде жылдар бойынша: 2026 жылға – </w:t>
      </w:r>
      <w:r>
        <w:rPr>
          <w:rFonts w:ascii="Times New Roman" w:hAnsi="Times New Roman" w:cs="Times New Roman"/>
          <w:sz w:val="24"/>
          <w:szCs w:val="24"/>
          <w:lang w:val="kk-KZ" w:eastAsia="ru-RU"/>
        </w:rPr>
        <w:t xml:space="preserve">7 287 773,51 </w:t>
      </w:r>
      <w:r>
        <w:rPr>
          <w:rFonts w:ascii="Times New Roman" w:hAnsi="Times New Roman" w:cs="Times New Roman"/>
          <w:color w:val="000000" w:themeColor="text1"/>
          <w:sz w:val="24"/>
          <w:szCs w:val="24"/>
          <w:lang w:val="kk-KZ"/>
        </w:rPr>
        <w:t xml:space="preserve">мың теңге, 2027 жылға – </w:t>
      </w:r>
      <w:r>
        <w:rPr>
          <w:rFonts w:ascii="Times New Roman" w:hAnsi="Times New Roman" w:cs="Times New Roman"/>
          <w:sz w:val="24"/>
          <w:szCs w:val="24"/>
          <w:lang w:val="kk-KZ" w:eastAsia="ru-RU"/>
        </w:rPr>
        <w:t xml:space="preserve">7 067 347,64 </w:t>
      </w:r>
      <w:r>
        <w:rPr>
          <w:rFonts w:ascii="Times New Roman" w:hAnsi="Times New Roman" w:cs="Times New Roman"/>
          <w:color w:val="000000" w:themeColor="text1"/>
          <w:sz w:val="24"/>
          <w:szCs w:val="24"/>
          <w:lang w:val="kk-KZ"/>
        </w:rPr>
        <w:t xml:space="preserve">мың теңге, 2028 жылға – </w:t>
      </w:r>
      <w:r>
        <w:rPr>
          <w:rFonts w:ascii="Times New Roman" w:hAnsi="Times New Roman" w:cs="Times New Roman"/>
          <w:sz w:val="24"/>
          <w:szCs w:val="24"/>
          <w:lang w:val="kk-KZ" w:eastAsia="ru-RU"/>
        </w:rPr>
        <w:t xml:space="preserve">6 495 615,26 </w:t>
      </w:r>
      <w:r>
        <w:rPr>
          <w:rFonts w:ascii="Times New Roman" w:hAnsi="Times New Roman" w:cs="Times New Roman"/>
          <w:color w:val="000000" w:themeColor="text1"/>
          <w:sz w:val="24"/>
          <w:szCs w:val="24"/>
          <w:lang w:val="kk-KZ"/>
        </w:rPr>
        <w:t xml:space="preserve">мың теңге</w:t>
      </w:r>
      <w:r>
        <w:rPr>
          <w:rFonts w:ascii="Times New Roman" w:hAnsi="Times New Roman" w:cs="Times New Roman"/>
          <w:color w:val="000000" w:themeColor="text1"/>
          <w:sz w:val="24"/>
          <w:szCs w:val="24"/>
          <w:lang w:val="kk-KZ"/>
        </w:rPr>
        <w:t xml:space="preserve">.</w:t>
      </w:r>
      <w:r/>
    </w:p>
    <w:p>
      <w:pPr>
        <w:ind w:firstLine="567"/>
        <w:jc w:val="both"/>
        <w:spacing w:after="0" w:line="240" w:lineRule="auto"/>
        <w:tabs>
          <w:tab w:val="left" w:pos="851" w:leader="none"/>
        </w:tabs>
        <w:rPr>
          <w:rFonts w:ascii="Times New Roman" w:hAnsi="Times New Roman" w:cs="Times New Roman"/>
          <w:color w:val="000000"/>
          <w:sz w:val="24"/>
          <w:szCs w:val="24"/>
          <w:lang w:val="kk-KZ"/>
        </w:rPr>
      </w:pPr>
      <w:r>
        <w:rPr>
          <w:rFonts w:ascii="Times New Roman" w:hAnsi="Times New Roman" w:cs="Times New Roman"/>
          <w:color w:val="000000" w:themeColor="text1"/>
          <w:sz w:val="24"/>
          <w:szCs w:val="24"/>
          <w:lang w:val="kk-KZ"/>
        </w:rPr>
        <w:t xml:space="preserve">Қазақстан Республикасы Үкіметінің жанындағы Жоғары ғылыми-техникалық комиссияның </w:t>
      </w:r>
      <w:r>
        <w:rPr>
          <w:rFonts w:ascii="Times New Roman" w:hAnsi="Times New Roman" w:cs="Times New Roman"/>
          <w:color w:val="000000" w:themeColor="text1"/>
          <w:sz w:val="24"/>
          <w:szCs w:val="24"/>
          <w:lang w:val="kk-KZ"/>
        </w:rPr>
        <w:t xml:space="preserve">2025 жылғы 24 желтоқсандағы № 16-02/Б-9 </w:t>
      </w:r>
      <w:r>
        <w:rPr>
          <w:rFonts w:ascii="Times New Roman" w:hAnsi="Times New Roman" w:cs="Times New Roman"/>
          <w:color w:val="000000" w:themeColor="text1"/>
          <w:sz w:val="24"/>
          <w:szCs w:val="24"/>
          <w:lang w:val="kk-KZ"/>
        </w:rPr>
        <w:t xml:space="preserve">және Республикалық бюджет комиссиясы отырысының 2025 жылғы 21 тамыздағы № 15 хаттамасының үзіндісімен бекітілген </w:t>
      </w:r>
      <w:r>
        <w:rPr>
          <w:rFonts w:ascii="Times New Roman" w:hAnsi="Times New Roman" w:cs="Times New Roman" w:eastAsia="Calibri"/>
          <w:sz w:val="24"/>
          <w:szCs w:val="24"/>
          <w:lang w:val="kk-KZ"/>
        </w:rPr>
        <w:t xml:space="preserve">2026–2028 жылдарға арналған қаржыландырудың жалпы көлемі  –</w:t>
      </w:r>
      <w:r>
        <w:rPr>
          <w:rFonts w:ascii="Times New Roman" w:hAnsi="Times New Roman" w:cs="Times New Roman" w:eastAsia="Calibri"/>
          <w:b/>
          <w:sz w:val="24"/>
          <w:szCs w:val="24"/>
          <w:lang w:val="kk-KZ"/>
        </w:rPr>
        <w:t xml:space="preserve"> </w:t>
      </w:r>
      <w:r>
        <w:rPr>
          <w:rFonts w:ascii="Times New Roman" w:hAnsi="Times New Roman" w:cs="Times New Roman" w:eastAsia="Calibri"/>
          <w:b/>
          <w:sz w:val="24"/>
          <w:szCs w:val="24"/>
          <w:lang w:val="kk-KZ"/>
        </w:rPr>
        <w:t xml:space="preserve">1 638</w:t>
      </w:r>
      <w:r>
        <w:rPr>
          <w:rFonts w:ascii="Times New Roman" w:hAnsi="Times New Roman" w:cs="Times New Roman" w:eastAsia="Calibri"/>
          <w:b/>
          <w:sz w:val="24"/>
          <w:szCs w:val="24"/>
          <w:lang w:val="kk-KZ"/>
        </w:rPr>
        <w:t xml:space="preserve"> </w:t>
      </w:r>
      <w:r>
        <w:rPr>
          <w:rFonts w:ascii="Times New Roman" w:hAnsi="Times New Roman" w:cs="Times New Roman" w:eastAsia="Calibri"/>
          <w:b/>
          <w:sz w:val="24"/>
          <w:szCs w:val="24"/>
          <w:lang w:val="kk-KZ"/>
        </w:rPr>
        <w:t xml:space="preserve">745</w:t>
      </w:r>
      <w:r>
        <w:rPr>
          <w:rFonts w:ascii="Times New Roman" w:hAnsi="Times New Roman" w:cs="Times New Roman" w:eastAsia="Calibri"/>
          <w:b/>
          <w:sz w:val="24"/>
          <w:szCs w:val="24"/>
          <w:lang w:val="kk-KZ"/>
        </w:rPr>
        <w:t xml:space="preserve"> </w:t>
      </w:r>
      <w:r>
        <w:rPr>
          <w:rFonts w:ascii="Times New Roman" w:hAnsi="Times New Roman" w:cs="Times New Roman" w:eastAsia="Calibri"/>
          <w:bCs/>
          <w:sz w:val="24"/>
          <w:szCs w:val="24"/>
          <w:lang w:val="kk-KZ"/>
        </w:rPr>
        <w:t xml:space="preserve">мың теңге</w:t>
      </w:r>
      <w:r>
        <w:rPr>
          <w:rFonts w:ascii="Times New Roman" w:hAnsi="Times New Roman" w:cs="Times New Roman" w:eastAsia="Calibri"/>
          <w:b/>
          <w:sz w:val="24"/>
          <w:szCs w:val="24"/>
          <w:lang w:val="kk-KZ"/>
        </w:rPr>
        <w:t xml:space="preserve">, </w:t>
      </w:r>
      <w:r>
        <w:rPr>
          <w:rFonts w:ascii="Times New Roman" w:hAnsi="Times New Roman" w:cs="Times New Roman" w:eastAsia="Calibri"/>
          <w:sz w:val="24"/>
          <w:szCs w:val="24"/>
          <w:lang w:val="kk-KZ"/>
        </w:rPr>
        <w:t xml:space="preserve">оның ішінде жылдар бойынша:</w:t>
      </w:r>
      <w:r>
        <w:rPr>
          <w:rFonts w:ascii="Times New Roman" w:hAnsi="Times New Roman" w:cs="Times New Roman" w:eastAsia="Calibri"/>
          <w:b/>
          <w:sz w:val="24"/>
          <w:szCs w:val="24"/>
          <w:lang w:val="kk-KZ"/>
        </w:rPr>
        <w:t xml:space="preserve"> </w:t>
      </w:r>
      <w:r>
        <w:rPr>
          <w:rFonts w:ascii="Times New Roman" w:hAnsi="Times New Roman" w:cs="Times New Roman"/>
          <w:color w:val="000000" w:themeColor="text1"/>
          <w:sz w:val="24"/>
          <w:szCs w:val="24"/>
          <w:lang w:val="kk-KZ"/>
        </w:rPr>
        <w:t xml:space="preserve">2026 жылға – </w:t>
      </w:r>
      <w:r>
        <w:rPr>
          <w:rFonts w:ascii="Times New Roman" w:hAnsi="Times New Roman" w:cs="Times New Roman" w:eastAsia="Calibri"/>
          <w:b/>
          <w:sz w:val="24"/>
          <w:szCs w:val="24"/>
          <w:lang w:val="kk-KZ"/>
        </w:rPr>
        <w:t xml:space="preserve">312 915</w:t>
      </w:r>
      <w:r>
        <w:rPr>
          <w:rFonts w:ascii="Times New Roman" w:hAnsi="Times New Roman" w:cs="Times New Roman" w:eastAsia="Calibri"/>
          <w:sz w:val="24"/>
          <w:szCs w:val="24"/>
          <w:lang w:val="kk-KZ"/>
        </w:rPr>
        <w:t xml:space="preserve"> </w:t>
      </w:r>
      <w:r>
        <w:rPr>
          <w:rFonts w:ascii="Times New Roman" w:hAnsi="Times New Roman" w:cs="Times New Roman"/>
          <w:color w:val="000000" w:themeColor="text1"/>
          <w:sz w:val="24"/>
          <w:szCs w:val="24"/>
          <w:lang w:val="kk-KZ"/>
        </w:rPr>
        <w:t xml:space="preserve">мың теңге, 2027 жылға – </w:t>
      </w:r>
      <w:r>
        <w:rPr>
          <w:rFonts w:ascii="Times New Roman" w:hAnsi="Times New Roman" w:cs="Times New Roman" w:eastAsia="Calibri"/>
          <w:b/>
          <w:sz w:val="24"/>
          <w:szCs w:val="24"/>
          <w:lang w:val="kk-KZ"/>
        </w:rPr>
        <w:t xml:space="preserve">662 915</w:t>
      </w:r>
      <w:r>
        <w:rPr>
          <w:rFonts w:ascii="Times New Roman" w:hAnsi="Times New Roman" w:cs="Times New Roman" w:eastAsia="Calibri"/>
          <w:sz w:val="24"/>
          <w:szCs w:val="24"/>
          <w:lang w:val="kk-KZ"/>
        </w:rPr>
        <w:t xml:space="preserve"> </w:t>
      </w:r>
      <w:r>
        <w:rPr>
          <w:rFonts w:ascii="Times New Roman" w:hAnsi="Times New Roman" w:cs="Times New Roman"/>
          <w:color w:val="000000" w:themeColor="text1"/>
          <w:sz w:val="24"/>
          <w:szCs w:val="24"/>
          <w:lang w:val="kk-KZ"/>
        </w:rPr>
        <w:t xml:space="preserve">мың теңге, 2028 жылға – </w:t>
      </w:r>
      <w:r>
        <w:rPr>
          <w:rFonts w:ascii="Times New Roman" w:hAnsi="Times New Roman" w:cs="Times New Roman" w:eastAsia="Calibri"/>
          <w:b/>
          <w:sz w:val="24"/>
          <w:szCs w:val="24"/>
          <w:lang w:val="kk-KZ"/>
        </w:rPr>
        <w:t xml:space="preserve">662 915 </w:t>
      </w:r>
      <w:r>
        <w:rPr>
          <w:rFonts w:ascii="Times New Roman" w:hAnsi="Times New Roman" w:cs="Times New Roman"/>
          <w:color w:val="000000" w:themeColor="text1"/>
          <w:sz w:val="24"/>
          <w:szCs w:val="24"/>
          <w:lang w:val="kk-KZ"/>
        </w:rPr>
        <w:t xml:space="preserve">мың теңге</w:t>
      </w:r>
      <w:r>
        <w:rPr>
          <w:rFonts w:ascii="Times New Roman" w:hAnsi="Times New Roman" w:cs="Times New Roman"/>
          <w:color w:val="000000" w:themeColor="text1"/>
          <w:sz w:val="24"/>
          <w:szCs w:val="24"/>
          <w:lang w:val="kk-KZ"/>
        </w:rPr>
        <w:t xml:space="preserve">ні</w:t>
      </w:r>
      <w:r>
        <w:rPr>
          <w:rFonts w:ascii="Times New Roman" w:hAnsi="Times New Roman" w:cs="Times New Roman"/>
          <w:color w:val="000000" w:themeColor="text1"/>
          <w:sz w:val="24"/>
          <w:szCs w:val="24"/>
          <w:lang w:val="kk-KZ"/>
        </w:rPr>
        <w:t xml:space="preserve"> құрайды.</w:t>
      </w:r>
      <w:r/>
    </w:p>
    <w:p>
      <w:pPr>
        <w:jc w:val="both"/>
        <w:spacing w:after="0" w:line="240" w:lineRule="auto"/>
        <w:tabs>
          <w:tab w:val="left" w:pos="851" w:leader="none"/>
        </w:tabs>
        <w:rPr>
          <w:rFonts w:ascii="Times New Roman" w:hAnsi="Times New Roman" w:cs="Times New Roman"/>
          <w:color w:val="000000"/>
          <w:sz w:val="24"/>
          <w:szCs w:val="24"/>
          <w:lang w:val="kk-KZ"/>
        </w:rPr>
      </w:pPr>
      <w:r>
        <w:rPr>
          <w:rFonts w:ascii="Times New Roman" w:hAnsi="Times New Roman" w:cs="Times New Roman"/>
          <w:color w:val="000000" w:themeColor="text1"/>
          <w:sz w:val="24"/>
          <w:szCs w:val="24"/>
          <w:lang w:val="kk-KZ"/>
        </w:rPr>
        <w:tab/>
        <w:t xml:space="preserve">2026 жылға арналған қаржыландыру көлемі республикалық бюджетті нақтылау немесе  түзету барысында айқындалады және республикалық бюджетте көзделген қаражат шегінде белгіленеді.</w:t>
      </w:r>
      <w:r/>
    </w:p>
    <w:p>
      <w:pPr>
        <w:jc w:val="both"/>
        <w:spacing w:after="0" w:line="240" w:lineRule="auto"/>
        <w:tabs>
          <w:tab w:val="left" w:pos="851" w:leader="none"/>
        </w:tabs>
        <w:rPr>
          <w:rFonts w:ascii="Times New Roman" w:hAnsi="Times New Roman" w:cs="Times New Roman" w:eastAsia="Calibri"/>
          <w:sz w:val="24"/>
          <w:szCs w:val="24"/>
          <w:lang w:val="kk-KZ"/>
        </w:rPr>
      </w:pPr>
      <w:r>
        <w:rPr>
          <w:rFonts w:ascii="Times New Roman" w:hAnsi="Times New Roman" w:cs="Times New Roman"/>
          <w:color w:val="000000" w:themeColor="text1"/>
          <w:sz w:val="24"/>
          <w:szCs w:val="24"/>
          <w:lang w:val="kk-KZ"/>
        </w:rPr>
        <w:tab/>
        <w:t xml:space="preserve">4</w:t>
      </w:r>
      <w:r>
        <w:rPr>
          <w:rFonts w:ascii="Times New Roman" w:hAnsi="Times New Roman" w:cs="Times New Roman" w:eastAsia="Calibri"/>
          <w:sz w:val="24"/>
          <w:szCs w:val="24"/>
          <w:lang w:val="kk-KZ"/>
        </w:rPr>
        <w:t xml:space="preserve">. Зерттеу түрі: қолданбалы зерттеулер.</w:t>
      </w:r>
      <w:r/>
    </w:p>
    <w:p>
      <w:pPr>
        <w:ind w:hanging="708"/>
        <w:jc w:val="center"/>
        <w:spacing w:after="0" w:line="240" w:lineRule="auto"/>
        <w:tabs>
          <w:tab w:val="left" w:pos="284" w:leader="none"/>
          <w:tab w:val="left" w:pos="993" w:leader="none"/>
        </w:tabs>
        <w:rPr>
          <w:rFonts w:ascii="Times New Roman" w:hAnsi="Times New Roman" w:cs="Times New Roman" w:eastAsia="Times New Roman"/>
          <w:b/>
          <w:sz w:val="24"/>
          <w:szCs w:val="24"/>
          <w:lang w:val="kk-KZ"/>
        </w:rPr>
      </w:pPr>
      <w:r>
        <w:rPr>
          <w:rFonts w:ascii="Times New Roman" w:hAnsi="Times New Roman" w:cs="Times New Roman" w:eastAsia="Times New Roman"/>
          <w:b/>
          <w:sz w:val="24"/>
          <w:szCs w:val="24"/>
          <w:lang w:val="kk-KZ"/>
        </w:rPr>
      </w:r>
      <w:r/>
    </w:p>
    <w:p>
      <w:pPr>
        <w:ind w:left="360"/>
        <w:jc w:val="center"/>
        <w:spacing w:after="0" w:line="240" w:lineRule="auto"/>
        <w:tabs>
          <w:tab w:val="left" w:pos="284" w:leader="none"/>
          <w:tab w:val="left" w:pos="993" w:leader="none"/>
        </w:tabs>
        <w:rPr>
          <w:rFonts w:ascii="Times New Roman" w:hAnsi="Times New Roman" w:cs="Times New Roman" w:eastAsia="Times New Roman"/>
          <w:b/>
          <w:sz w:val="24"/>
          <w:szCs w:val="24"/>
          <w:lang w:val="kk-KZ" w:eastAsia="ar-SA"/>
        </w:rPr>
      </w:pPr>
      <w:r>
        <w:rPr>
          <w:rFonts w:ascii="Times New Roman" w:hAnsi="Times New Roman" w:cs="Times New Roman" w:eastAsia="Times New Roman"/>
          <w:b/>
          <w:sz w:val="24"/>
          <w:szCs w:val="24"/>
          <w:lang w:val="kk-KZ" w:eastAsia="ar-SA"/>
        </w:rPr>
        <w:t xml:space="preserve">2. Басым және мамандандырылған ғылыми бағыттардың атаулары</w:t>
      </w:r>
      <w:r/>
    </w:p>
    <w:p>
      <w:pPr>
        <w:pStyle w:val="1323"/>
        <w:ind w:left="0"/>
        <w:spacing w:after="0" w:line="240" w:lineRule="auto"/>
        <w:tabs>
          <w:tab w:val="left" w:pos="284" w:leader="none"/>
          <w:tab w:val="left" w:pos="993" w:leader="none"/>
        </w:tabs>
        <w:rPr>
          <w:rFonts w:ascii="Times New Roman" w:hAnsi="Times New Roman" w:cs="Times New Roman" w:eastAsia="Times New Roman"/>
          <w:b/>
          <w:sz w:val="24"/>
          <w:szCs w:val="24"/>
          <w:lang w:val="kk-KZ" w:eastAsia="ar-SA"/>
        </w:rPr>
      </w:pPr>
      <w:r>
        <w:rPr>
          <w:rFonts w:ascii="Times New Roman" w:hAnsi="Times New Roman" w:cs="Times New Roman" w:eastAsia="Times New Roman"/>
          <w:b/>
          <w:sz w:val="24"/>
          <w:szCs w:val="24"/>
          <w:lang w:val="kk-KZ" w:eastAsia="ar-SA"/>
        </w:rPr>
      </w:r>
      <w:r/>
    </w:p>
    <w:tbl>
      <w:tblPr>
        <w:tblStyle w:val="1335"/>
        <w:tblW w:w="9923" w:type="dxa"/>
        <w:tblInd w:w="-5" w:type="dxa"/>
        <w:tblLook w:val="04A0" w:firstRow="1" w:lastRow="0" w:firstColumn="1" w:lastColumn="0" w:noHBand="0" w:noVBand="1"/>
      </w:tblPr>
      <w:tblGrid>
        <w:gridCol w:w="4536"/>
        <w:gridCol w:w="5387"/>
      </w:tblGrid>
      <w:tr>
        <w:trPr/>
        <w:tc>
          <w:tcPr>
            <w:tcW w:w="4536" w:type="dxa"/>
            <w:textDirection w:val="lrTb"/>
            <w:noWrap w:val="false"/>
          </w:tcPr>
          <w:p>
            <w:pPr>
              <w:jc w:val="center"/>
              <w:tabs>
                <w:tab w:val="left" w:pos="284" w:leader="none"/>
                <w:tab w:val="left" w:pos="993" w:leader="none"/>
              </w:tabs>
              <w:rPr>
                <w:rFonts w:ascii="Times New Roman" w:hAnsi="Times New Roman" w:cs="Times New Roman" w:eastAsia="Times New Roman"/>
                <w:b/>
                <w:sz w:val="24"/>
                <w:szCs w:val="24"/>
                <w:lang w:eastAsia="ar-SA"/>
              </w:rPr>
            </w:pPr>
            <w:r>
              <w:rPr>
                <w:rFonts w:ascii="Times New Roman" w:hAnsi="Times New Roman" w:cs="Times New Roman" w:eastAsia="Times New Roman"/>
                <w:b/>
                <w:sz w:val="24"/>
                <w:szCs w:val="24"/>
                <w:lang w:eastAsia="ar-SA"/>
              </w:rPr>
              <w:t xml:space="preserve">Басым бағыттар</w:t>
            </w:r>
            <w:r/>
          </w:p>
        </w:tc>
        <w:tc>
          <w:tcPr>
            <w:tcW w:w="5387" w:type="dxa"/>
            <w:textDirection w:val="lrTb"/>
            <w:noWrap w:val="false"/>
          </w:tcPr>
          <w:p>
            <w:pPr>
              <w:jc w:val="center"/>
              <w:tabs>
                <w:tab w:val="left" w:pos="284" w:leader="none"/>
                <w:tab w:val="left" w:pos="993" w:leader="none"/>
              </w:tabs>
              <w:rPr>
                <w:rFonts w:ascii="Times New Roman" w:hAnsi="Times New Roman" w:cs="Times New Roman" w:eastAsia="Times New Roman"/>
                <w:b/>
                <w:sz w:val="24"/>
                <w:szCs w:val="24"/>
                <w:lang w:eastAsia="ar-SA"/>
              </w:rPr>
            </w:pPr>
            <w:r>
              <w:rPr>
                <w:rFonts w:ascii="Times New Roman" w:hAnsi="Times New Roman" w:cs="Times New Roman" w:eastAsia="Times New Roman"/>
                <w:b/>
                <w:sz w:val="24"/>
                <w:szCs w:val="24"/>
                <w:lang w:eastAsia="ar-SA"/>
              </w:rPr>
              <w:t xml:space="preserve">Мамандандырылған ғылыми бағыттар</w:t>
            </w:r>
            <w:r/>
          </w:p>
        </w:tc>
      </w:tr>
      <w:tr>
        <w:trPr>
          <w:trHeight w:val="597"/>
        </w:trPr>
        <w:tc>
          <w:tcPr>
            <w:tcW w:w="4536" w:type="dxa"/>
            <w:textDirection w:val="lrTb"/>
            <w:noWrap w:val="false"/>
          </w:tcPr>
          <w:p>
            <w:pPr>
              <w:jc w:val="center"/>
              <w:tabs>
                <w:tab w:val="left" w:pos="284" w:leader="none"/>
                <w:tab w:val="left" w:pos="993" w:leader="none"/>
              </w:tabs>
              <w:rPr>
                <w:rFonts w:ascii="Times New Roman" w:hAnsi="Times New Roman" w:cs="Times New Roman" w:eastAsia="Times New Roman"/>
                <w:sz w:val="24"/>
                <w:szCs w:val="24"/>
                <w:lang w:eastAsia="ar-SA"/>
              </w:rPr>
            </w:pPr>
            <w:r>
              <w:rPr>
                <w:rFonts w:ascii="Times New Roman" w:hAnsi="Times New Roman" w:cs="Times New Roman" w:eastAsia="Calibri"/>
                <w:sz w:val="24"/>
                <w:szCs w:val="24"/>
              </w:rPr>
              <w:t xml:space="preserve">Экология, қоршаған орта және табиғи ресурстарды тиімді пайдалану</w:t>
            </w:r>
            <w:r/>
          </w:p>
        </w:tc>
        <w:tc>
          <w:tcPr>
            <w:tcW w:w="5387" w:type="dxa"/>
            <w:textDirection w:val="lrTb"/>
            <w:noWrap w:val="false"/>
          </w:tcPr>
          <w:p>
            <w:pPr>
              <w:jc w:val="center"/>
              <w:tabs>
                <w:tab w:val="left" w:pos="284" w:leader="none"/>
                <w:tab w:val="left" w:pos="993" w:leader="none"/>
              </w:tabs>
              <w:rPr>
                <w:rFonts w:ascii="Times New Roman" w:hAnsi="Times New Roman" w:cs="Times New Roman" w:eastAsia="Times New Roman"/>
                <w:sz w:val="24"/>
                <w:szCs w:val="24"/>
                <w:lang w:val="kk-KZ" w:eastAsia="ar-SA"/>
              </w:rPr>
            </w:pPr>
            <w:r>
              <w:rPr>
                <w:rFonts w:ascii="Times New Roman" w:hAnsi="Times New Roman" w:cs="Times New Roman" w:eastAsia="Times New Roman"/>
                <w:bCs/>
                <w:sz w:val="24"/>
                <w:szCs w:val="24"/>
                <w:lang w:val="kk-KZ" w:eastAsia="ar-SA"/>
              </w:rPr>
              <w:t xml:space="preserve">Биоәртүрлілікті сақтау және ұтымды пайдалану, генетикалық ресурстар</w:t>
            </w:r>
            <w:r/>
          </w:p>
        </w:tc>
      </w:tr>
    </w:tbl>
    <w:p>
      <w:pPr>
        <w:ind w:hanging="708"/>
        <w:jc w:val="center"/>
        <w:spacing w:after="0" w:line="240" w:lineRule="auto"/>
        <w:tabs>
          <w:tab w:val="left" w:pos="284" w:leader="none"/>
          <w:tab w:val="left" w:pos="993" w:leader="none"/>
        </w:tabs>
        <w:rPr>
          <w:rFonts w:ascii="Times New Roman" w:hAnsi="Times New Roman" w:cs="Times New Roman" w:eastAsia="Times New Roman"/>
          <w:b/>
          <w:sz w:val="24"/>
          <w:szCs w:val="24"/>
        </w:rPr>
      </w:pPr>
      <w:r>
        <w:rPr>
          <w:rFonts w:ascii="Times New Roman" w:hAnsi="Times New Roman" w:cs="Times New Roman" w:eastAsia="Times New Roman"/>
          <w:b/>
          <w:sz w:val="24"/>
          <w:szCs w:val="24"/>
        </w:rPr>
      </w:r>
      <w:r/>
    </w:p>
    <w:p>
      <w:pPr>
        <w:ind w:firstLine="567"/>
        <w:jc w:val="center"/>
        <w:spacing w:after="0" w:line="240" w:lineRule="auto"/>
        <w:tabs>
          <w:tab w:val="left" w:pos="284" w:leader="none"/>
        </w:tabs>
        <w:rPr>
          <w:rFonts w:ascii="Times New Roman" w:hAnsi="Times New Roman" w:cs="Times New Roman" w:eastAsia="Times New Roman"/>
          <w:b/>
          <w:sz w:val="24"/>
          <w:szCs w:val="24"/>
        </w:rPr>
      </w:pPr>
      <w:r>
        <w:rPr>
          <w:rFonts w:ascii="Times New Roman" w:hAnsi="Times New Roman" w:cs="Times New Roman" w:eastAsia="Times New Roman"/>
          <w:b/>
          <w:sz w:val="24"/>
          <w:szCs w:val="24"/>
        </w:rPr>
        <w:t xml:space="preserve">3. Ұйымға, ғылыми жетекшіге және зерттеу тобына қойылатын біліктілік талаптары, сондай-ақ бағдарламаның нәтижелілігін қамтамасыз етуге ықпал ететін басқа да біліктілік талаптары</w:t>
      </w:r>
      <w:r/>
    </w:p>
    <w:p>
      <w:pPr>
        <w:ind w:firstLine="567"/>
        <w:jc w:val="center"/>
        <w:spacing w:after="0" w:line="240" w:lineRule="auto"/>
        <w:tabs>
          <w:tab w:val="left" w:pos="284" w:leader="none"/>
        </w:tabs>
        <w:rPr>
          <w:rFonts w:ascii="Times New Roman" w:hAnsi="Times New Roman" w:cs="Times New Roman" w:eastAsia="Times New Roman"/>
          <w:b/>
          <w:sz w:val="24"/>
          <w:szCs w:val="24"/>
        </w:rPr>
      </w:pPr>
      <w:r>
        <w:rPr>
          <w:rFonts w:ascii="Times New Roman" w:hAnsi="Times New Roman" w:cs="Times New Roman" w:eastAsia="Times New Roman"/>
          <w:b/>
          <w:sz w:val="24"/>
          <w:szCs w:val="24"/>
        </w:rPr>
      </w:r>
      <w:r/>
    </w:p>
    <w:p>
      <w:pPr>
        <w:ind w:firstLine="567"/>
        <w:jc w:val="both"/>
        <w:spacing w:after="0" w:line="240" w:lineRule="auto"/>
        <w:tabs>
          <w:tab w:val="left" w:pos="284" w:leader="none"/>
        </w:tabs>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 Бағдарламалық-нысаналы қаржыландыруға арналған конкурсқа ғылыми және (немесе) ғылыми-техникалық қызмет субъектісі ретінде аккредиттелген заңды тұлғалар, сондай-ақ дербес білім беру ұйымдары мен оларға қарасты ұйымдар, бірлес</w:t>
      </w:r>
      <w:r>
        <w:rPr>
          <w:rFonts w:ascii="Times New Roman" w:hAnsi="Times New Roman" w:cs="Times New Roman" w:eastAsia="Times New Roman"/>
          <w:sz w:val="24"/>
          <w:szCs w:val="24"/>
          <w:lang w:val="kk-KZ"/>
        </w:rPr>
        <w:t xml:space="preserve">кен</w:t>
      </w:r>
      <w:r>
        <w:rPr>
          <w:rFonts w:ascii="Times New Roman" w:hAnsi="Times New Roman" w:cs="Times New Roman" w:eastAsia="Times New Roman"/>
          <w:sz w:val="24"/>
          <w:szCs w:val="24"/>
        </w:rPr>
        <w:t xml:space="preserve"> </w:t>
      </w:r>
      <w:r>
        <w:rPr>
          <w:rFonts w:ascii="Times New Roman" w:hAnsi="Times New Roman" w:cs="Times New Roman" w:eastAsia="Times New Roman"/>
          <w:sz w:val="24"/>
          <w:szCs w:val="24"/>
          <w:lang w:val="kk-KZ"/>
        </w:rPr>
        <w:t xml:space="preserve">о</w:t>
      </w:r>
      <w:r>
        <w:rPr>
          <w:rFonts w:ascii="Times New Roman" w:hAnsi="Times New Roman" w:cs="Times New Roman" w:eastAsia="Times New Roman"/>
          <w:sz w:val="24"/>
          <w:szCs w:val="24"/>
        </w:rPr>
        <w:t xml:space="preserve">рындаушы ретінде қатысады.</w:t>
      </w:r>
      <w:r/>
    </w:p>
    <w:p>
      <w:pPr>
        <w:ind w:firstLine="567"/>
        <w:jc w:val="both"/>
        <w:spacing w:after="0" w:line="240" w:lineRule="auto"/>
        <w:tabs>
          <w:tab w:val="left" w:pos="284" w:leader="none"/>
        </w:tabs>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 Қалыптастырылатын нысаналы ғылыми, ғылыми-техникалық бағдарлама ғылыми-техникалық тапсырмаларды шешуге бағытталу</w:t>
      </w:r>
      <w:r>
        <w:rPr>
          <w:rFonts w:ascii="Times New Roman" w:hAnsi="Times New Roman" w:cs="Times New Roman" w:eastAsia="Times New Roman"/>
          <w:sz w:val="24"/>
          <w:szCs w:val="24"/>
          <w:lang w:val="kk-KZ"/>
        </w:rPr>
        <w:t xml:space="preserve">ға</w:t>
      </w:r>
      <w:r>
        <w:rPr>
          <w:rFonts w:ascii="Times New Roman" w:hAnsi="Times New Roman" w:cs="Times New Roman" w:eastAsia="Times New Roman"/>
          <w:sz w:val="24"/>
          <w:szCs w:val="24"/>
        </w:rPr>
        <w:t xml:space="preserve"> тиіс. Әрбір ғылыми-техникалық тапсырма бойынша қаржыландыруға бір ғана бағдарлама мақұлдануы мүмкін.</w:t>
      </w:r>
      <w:r/>
    </w:p>
    <w:p>
      <w:pPr>
        <w:ind w:firstLine="567"/>
        <w:jc w:val="both"/>
        <w:spacing w:after="0" w:line="240" w:lineRule="auto"/>
        <w:tabs>
          <w:tab w:val="left" w:pos="284"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Нысаналы</w:t>
      </w:r>
      <w:r>
        <w:rPr>
          <w:rFonts w:ascii="Times New Roman" w:hAnsi="Times New Roman" w:cs="Times New Roman" w:eastAsia="Times New Roman"/>
          <w:sz w:val="24"/>
          <w:szCs w:val="24"/>
          <w:lang w:val="kk-KZ"/>
        </w:rPr>
        <w:t xml:space="preserve"> ғылыми, ғылыми-техникалық бағдарлама </w:t>
      </w:r>
      <w:r>
        <w:rPr>
          <w:rFonts w:ascii="Times New Roman" w:hAnsi="Times New Roman" w:cs="Times New Roman" w:eastAsia="Times New Roman"/>
          <w:sz w:val="24"/>
          <w:szCs w:val="24"/>
          <w:lang w:val="kk-KZ"/>
        </w:rPr>
        <w:t xml:space="preserve">нысаналы</w:t>
      </w:r>
      <w:r>
        <w:rPr>
          <w:rFonts w:ascii="Times New Roman" w:hAnsi="Times New Roman" w:cs="Times New Roman" w:eastAsia="Times New Roman"/>
          <w:sz w:val="24"/>
          <w:szCs w:val="24"/>
          <w:lang w:val="kk-KZ"/>
        </w:rPr>
        <w:t xml:space="preserve"> </w:t>
      </w:r>
      <w:r>
        <w:rPr>
          <w:rFonts w:ascii="Times New Roman" w:hAnsi="Times New Roman" w:cs="Times New Roman" w:eastAsia="Times New Roman"/>
          <w:sz w:val="24"/>
          <w:szCs w:val="24"/>
          <w:lang w:val="kk-KZ"/>
        </w:rPr>
        <w:t xml:space="preserve">бағдарлама</w:t>
      </w:r>
      <w:r>
        <w:rPr>
          <w:rFonts w:ascii="Times New Roman" w:hAnsi="Times New Roman" w:cs="Times New Roman" w:eastAsia="Times New Roman"/>
          <w:sz w:val="24"/>
          <w:szCs w:val="24"/>
          <w:lang w:val="kk-KZ"/>
        </w:rPr>
        <w:t xml:space="preserve"> шеңберінде</w:t>
      </w:r>
      <w:r>
        <w:rPr>
          <w:rFonts w:ascii="Times New Roman" w:hAnsi="Times New Roman" w:cs="Times New Roman" w:eastAsia="Times New Roman"/>
          <w:sz w:val="24"/>
          <w:szCs w:val="24"/>
          <w:lang w:val="kk-KZ"/>
        </w:rPr>
        <w:t xml:space="preserve"> </w:t>
      </w:r>
      <w:r>
        <w:rPr>
          <w:rFonts w:ascii="Times New Roman" w:hAnsi="Times New Roman" w:cs="Times New Roman" w:eastAsia="Times New Roman"/>
          <w:sz w:val="24"/>
          <w:szCs w:val="24"/>
          <w:lang w:val="kk-KZ"/>
        </w:rPr>
        <w:t xml:space="preserve">нақты мәселелерді шешуге ба</w:t>
      </w:r>
      <w:r>
        <w:rPr>
          <w:rFonts w:ascii="Times New Roman" w:hAnsi="Times New Roman" w:cs="Times New Roman" w:eastAsia="Times New Roman"/>
          <w:sz w:val="24"/>
          <w:szCs w:val="24"/>
          <w:lang w:val="kk-KZ"/>
        </w:rPr>
        <w:t xml:space="preserve">ғытталған бірнеше кіші бағдарламаларды қамтуы мүмкін. Нысаналы бағдарламаны кіші бағдарламаларға бөлу шешілетін проблемалардың ауқымы мен күрделілігіне, сондай-ақ нақты нәтиже ала отырып, оларды шешуді ұтымды ұйымдастыру қажеттігіне қарай жүзеге асырылады.</w:t>
      </w:r>
      <w:r/>
    </w:p>
    <w:p>
      <w:pPr>
        <w:ind w:firstLine="567"/>
        <w:jc w:val="both"/>
        <w:spacing w:after="0" w:line="240" w:lineRule="auto"/>
        <w:tabs>
          <w:tab w:val="left" w:pos="284"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Орындаушылар мен бірлескен орындаушылар бағдарламаның қойылған мақсаты мен міндеттеріне сәйкес түпкілікті нәтижелер</w:t>
      </w:r>
      <w:r>
        <w:rPr>
          <w:rFonts w:ascii="Times New Roman" w:hAnsi="Times New Roman" w:cs="Times New Roman" w:eastAsia="Times New Roman"/>
          <w:sz w:val="24"/>
          <w:szCs w:val="24"/>
          <w:lang w:val="kk-KZ"/>
        </w:rPr>
        <w:t xml:space="preserve">ге қол жеткізуді қамтамасыз етуге</w:t>
      </w:r>
      <w:r>
        <w:rPr>
          <w:rFonts w:ascii="Times New Roman" w:hAnsi="Times New Roman" w:cs="Times New Roman" w:eastAsia="Times New Roman"/>
          <w:sz w:val="24"/>
          <w:szCs w:val="24"/>
          <w:lang w:val="kk-KZ"/>
        </w:rPr>
        <w:t xml:space="preserve"> тиіс.</w:t>
      </w:r>
      <w:r/>
    </w:p>
    <w:p>
      <w:pPr>
        <w:ind w:firstLine="567"/>
        <w:jc w:val="both"/>
        <w:spacing w:after="0" w:line="240" w:lineRule="auto"/>
        <w:tabs>
          <w:tab w:val="left" w:pos="284"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Бірлескен орындаушы ұйым басшылары келісімшарт шеңберінде өзіне жүктелген міндетте</w:t>
      </w:r>
      <w:r>
        <w:rPr>
          <w:rFonts w:ascii="Times New Roman" w:hAnsi="Times New Roman" w:cs="Times New Roman" w:eastAsia="Times New Roman"/>
          <w:sz w:val="24"/>
          <w:szCs w:val="24"/>
          <w:lang w:val="kk-KZ"/>
        </w:rPr>
        <w:t xml:space="preserve">мелердің орындалуына да жеке жауапкершілік алады. Конкурстық құжаттамада айқындалған көрсеткіштер, талаптар немесе шарттар орындалмаған жағдайда бірлескен орындаушы ұйым қолданыстағы заңнамада белгіленген тәртіппен шарттық міндеттемелерді бұзды деп танылып</w:t>
      </w:r>
      <w:r>
        <w:rPr>
          <w:rFonts w:ascii="Times New Roman" w:hAnsi="Times New Roman" w:cs="Times New Roman" w:eastAsia="Times New Roman"/>
          <w:sz w:val="24"/>
          <w:szCs w:val="24"/>
          <w:lang w:val="kk-KZ"/>
        </w:rPr>
        <w:t xml:space="preserve">,</w:t>
      </w:r>
      <w:r>
        <w:rPr>
          <w:rFonts w:ascii="Times New Roman" w:hAnsi="Times New Roman" w:cs="Times New Roman" w:eastAsia="Times New Roman"/>
          <w:sz w:val="24"/>
          <w:szCs w:val="24"/>
          <w:lang w:val="kk-KZ"/>
        </w:rPr>
        <w:t xml:space="preserve"> тиісті жазаға тартылады, сонымен бірге ұйымды </w:t>
      </w:r>
      <w:r>
        <w:rPr>
          <w:rFonts w:ascii="Times New Roman" w:hAnsi="Times New Roman" w:cs="Times New Roman" w:eastAsia="Times New Roman"/>
          <w:sz w:val="24"/>
          <w:szCs w:val="24"/>
          <w:lang w:val="kk-KZ"/>
        </w:rPr>
        <w:t xml:space="preserve">жо</w:t>
      </w:r>
      <w:r>
        <w:rPr>
          <w:rFonts w:ascii="Times New Roman" w:hAnsi="Times New Roman" w:cs="Times New Roman" w:eastAsia="Times New Roman"/>
          <w:sz w:val="24"/>
          <w:szCs w:val="24"/>
          <w:lang w:val="kk-KZ"/>
        </w:rPr>
        <w:t xml:space="preserve">с</w:t>
      </w:r>
      <w:r>
        <w:rPr>
          <w:rFonts w:ascii="Times New Roman" w:hAnsi="Times New Roman" w:cs="Times New Roman" w:eastAsia="Times New Roman"/>
          <w:sz w:val="24"/>
          <w:szCs w:val="24"/>
          <w:lang w:val="kk-KZ"/>
        </w:rPr>
        <w:t xml:space="preserve">ықсыз </w:t>
      </w:r>
      <w:r>
        <w:rPr>
          <w:rFonts w:ascii="Times New Roman" w:hAnsi="Times New Roman" w:cs="Times New Roman" w:eastAsia="Times New Roman"/>
          <w:sz w:val="24"/>
          <w:szCs w:val="24"/>
          <w:lang w:val="kk-KZ"/>
        </w:rPr>
        <w:t xml:space="preserve">орындаушы тізіміне енгізу  шаралары да қолданылады.</w:t>
      </w:r>
      <w:r/>
    </w:p>
    <w:p>
      <w:pPr>
        <w:ind w:firstLine="567"/>
        <w:jc w:val="both"/>
        <w:spacing w:after="0" w:line="240" w:lineRule="auto"/>
        <w:tabs>
          <w:tab w:val="left" w:pos="284"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Ғылыми және (немесе) ғылыми-техникалық бағдарламаның ғылыми жетекшісі (бұдан әрі – Бағдарламаның ғылыми жетекшісі) ғылыми және (немесе) ғылыми-педагогикалық жұмыста кемінде 5 (бес) жыл тәжірибесі бар, Қазақстан Республикасының резиденті болу</w:t>
      </w:r>
      <w:r>
        <w:rPr>
          <w:rFonts w:ascii="Times New Roman" w:hAnsi="Times New Roman" w:cs="Times New Roman" w:eastAsia="Times New Roman"/>
          <w:sz w:val="24"/>
          <w:szCs w:val="24"/>
          <w:lang w:val="kk-KZ"/>
        </w:rPr>
        <w:t xml:space="preserve">ға</w:t>
      </w:r>
      <w:r>
        <w:rPr>
          <w:rFonts w:ascii="Times New Roman" w:hAnsi="Times New Roman" w:cs="Times New Roman" w:eastAsia="Times New Roman"/>
          <w:sz w:val="24"/>
          <w:szCs w:val="24"/>
          <w:lang w:val="kk-KZ"/>
        </w:rPr>
        <w:t xml:space="preserve"> тиіс және </w:t>
      </w:r>
      <w:r>
        <w:rPr>
          <w:rFonts w:ascii="Times New Roman" w:hAnsi="Times New Roman" w:cs="Times New Roman" w:eastAsia="Times New Roman"/>
          <w:sz w:val="24"/>
          <w:szCs w:val="24"/>
          <w:lang w:val="kk-KZ"/>
        </w:rPr>
        <w:t xml:space="preserve">мына </w:t>
      </w:r>
      <w:r>
        <w:rPr>
          <w:rFonts w:ascii="Times New Roman" w:hAnsi="Times New Roman" w:cs="Times New Roman" w:eastAsia="Times New Roman"/>
          <w:sz w:val="24"/>
          <w:szCs w:val="24"/>
          <w:lang w:val="kk-KZ"/>
        </w:rPr>
        <w:t xml:space="preserve">ең төменгі біліктілік талаптарына сәйкес келуі қажет: </w:t>
      </w:r>
      <w:r/>
    </w:p>
    <w:p>
      <w:pPr>
        <w:ind w:firstLine="567"/>
        <w:jc w:val="both"/>
        <w:spacing w:after="0" w:line="240" w:lineRule="auto"/>
        <w:tabs>
          <w:tab w:val="left" w:pos="284"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 философия докторы (PhD) немесе бейіні бойынша доктор дәрежесінің немесе ғылыми дәрежесінің (ғылым докторы/кандидаты) болуы. Бұл ретте шетелде алынған дипломдардың баламалылығын тану рәсімінен өту талап етілмейді;</w:t>
      </w:r>
      <w:r/>
    </w:p>
    <w:p>
      <w:pPr>
        <w:ind w:firstLine="567"/>
        <w:jc w:val="both"/>
        <w:spacing w:after="0" w:line="240" w:lineRule="auto"/>
        <w:tabs>
          <w:tab w:val="left" w:pos="284"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 бағдарламаның ғылыми жетекшісінің ғылыми зерттеу саласы және (немесе) оның ғылыми-зерттеу және (немесе) ғылыми-педагогикалық жұмыс тәжірибесі ғылыми Бағдарламаның бағытына сәйкес келу</w:t>
      </w:r>
      <w:r>
        <w:rPr>
          <w:rFonts w:ascii="Times New Roman" w:hAnsi="Times New Roman" w:cs="Times New Roman" w:eastAsia="Times New Roman"/>
          <w:sz w:val="24"/>
          <w:szCs w:val="24"/>
          <w:lang w:val="kk-KZ"/>
        </w:rPr>
        <w:t xml:space="preserve">ге</w:t>
      </w:r>
      <w:r>
        <w:rPr>
          <w:rFonts w:ascii="Times New Roman" w:hAnsi="Times New Roman" w:cs="Times New Roman" w:eastAsia="Times New Roman"/>
          <w:sz w:val="24"/>
          <w:szCs w:val="24"/>
          <w:lang w:val="kk-KZ"/>
        </w:rPr>
        <w:t xml:space="preserve"> тиіс;</w:t>
      </w:r>
      <w:r/>
    </w:p>
    <w:p>
      <w:pPr>
        <w:ind w:firstLine="567"/>
        <w:jc w:val="both"/>
        <w:spacing w:after="0" w:line="240" w:lineRule="auto"/>
        <w:tabs>
          <w:tab w:val="left" w:pos="284"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 мүмкіндігінше ғылыми жобаларды және (немесе) бағдарламаларды басқару тәжірибесінің болуы</w:t>
      </w:r>
      <w:r>
        <w:rPr>
          <w:rFonts w:ascii="Times New Roman" w:hAnsi="Times New Roman" w:cs="Times New Roman" w:eastAsia="Times New Roman"/>
          <w:sz w:val="24"/>
          <w:szCs w:val="24"/>
          <w:lang w:val="kk-KZ"/>
        </w:rPr>
        <w:t xml:space="preserve"> керек</w:t>
      </w:r>
      <w:r>
        <w:rPr>
          <w:rFonts w:ascii="Times New Roman" w:hAnsi="Times New Roman" w:cs="Times New Roman" w:eastAsia="Times New Roman"/>
          <w:sz w:val="24"/>
          <w:szCs w:val="24"/>
          <w:lang w:val="kk-KZ"/>
        </w:rPr>
        <w:t xml:space="preserve">.</w:t>
      </w:r>
      <w:r/>
    </w:p>
    <w:p>
      <w:pPr>
        <w:ind w:firstLine="567"/>
        <w:jc w:val="both"/>
        <w:spacing w:after="0" w:line="240" w:lineRule="auto"/>
        <w:rPr>
          <w:rFonts w:ascii="Times New Roman" w:hAnsi="Times New Roman" w:cs="Times New Roman" w:eastAsia="Times New Roman"/>
          <w:b/>
          <w:sz w:val="24"/>
          <w:szCs w:val="24"/>
          <w:lang w:val="kk-KZ"/>
        </w:rPr>
      </w:pPr>
      <w:r>
        <w:rPr>
          <w:rFonts w:ascii="Times New Roman" w:hAnsi="Times New Roman" w:cs="Times New Roman" w:eastAsia="Times New Roman"/>
          <w:b/>
          <w:sz w:val="24"/>
          <w:szCs w:val="24"/>
          <w:lang w:val="kk-KZ"/>
        </w:rPr>
        <w:t xml:space="preserve">Қолданбалы зерттеулер үшін б</w:t>
      </w:r>
      <w:r>
        <w:rPr>
          <w:rFonts w:ascii="Times New Roman" w:hAnsi="Times New Roman" w:cs="Times New Roman" w:eastAsia="Times New Roman"/>
          <w:b/>
          <w:sz w:val="24"/>
          <w:szCs w:val="24"/>
          <w:lang w:val="kk-KZ"/>
        </w:rPr>
        <w:t xml:space="preserve">ағдарламаның ғылыми жетекшісінде 2021</w:t>
      </w:r>
      <w:r>
        <w:rPr>
          <w:rFonts w:ascii="Times New Roman" w:hAnsi="Times New Roman" w:cs="Times New Roman" w:eastAsia="Times New Roman"/>
          <w:b/>
          <w:sz w:val="24"/>
          <w:szCs w:val="24"/>
          <w:lang w:val="kk-KZ"/>
        </w:rPr>
        <w:t xml:space="preserve"> жылд</w:t>
      </w:r>
      <w:r>
        <w:rPr>
          <w:rFonts w:ascii="Times New Roman" w:hAnsi="Times New Roman" w:cs="Times New Roman" w:eastAsia="Times New Roman"/>
          <w:b/>
          <w:sz w:val="24"/>
          <w:szCs w:val="24"/>
          <w:lang w:val="kk-KZ"/>
        </w:rPr>
        <w:t xml:space="preserve">ы қоса алғанда</w:t>
      </w:r>
      <w:r>
        <w:rPr>
          <w:rFonts w:ascii="Times New Roman" w:hAnsi="Times New Roman" w:cs="Times New Roman" w:eastAsia="Times New Roman"/>
          <w:b/>
          <w:sz w:val="24"/>
          <w:szCs w:val="24"/>
          <w:lang w:val="kk-KZ"/>
        </w:rPr>
        <w:t xml:space="preserve">:  </w:t>
      </w:r>
      <w:r/>
    </w:p>
    <w:p>
      <w:pPr>
        <w:ind w:firstLine="567"/>
        <w:jc w:val="both"/>
        <w:spacing w:after="0" w:line="240" w:lineRule="auto"/>
        <w:rPr>
          <w:rFonts w:ascii="Times New Roman" w:hAnsi="Times New Roman" w:cs="Times New Roman" w:eastAsia="Times New Roman"/>
          <w:b/>
          <w:i/>
          <w:sz w:val="24"/>
          <w:szCs w:val="24"/>
          <w:lang w:val="kk-KZ"/>
        </w:rPr>
      </w:pPr>
      <w:r>
        <w:rPr>
          <w:rFonts w:ascii="Times New Roman" w:hAnsi="Times New Roman" w:cs="Times New Roman" w:eastAsia="Times New Roman"/>
          <w:b/>
          <w:i/>
          <w:sz w:val="24"/>
          <w:szCs w:val="24"/>
          <w:lang w:val="kk-KZ"/>
        </w:rPr>
        <w:t xml:space="preserve"> </w:t>
      </w:r>
      <w:r/>
    </w:p>
    <w:tbl>
      <w:tblPr>
        <w:tblStyle w:val="1335"/>
        <w:tblW w:w="0" w:type="auto"/>
        <w:tblLook w:val="04A0" w:firstRow="1" w:lastRow="0" w:firstColumn="1" w:lastColumn="0" w:noHBand="0" w:noVBand="1"/>
      </w:tblPr>
      <w:tblGrid>
        <w:gridCol w:w="10195"/>
      </w:tblGrid>
      <w:tr>
        <w:trPr/>
        <w:tc>
          <w:tcPr>
            <w:tcW w:w="10195" w:type="dxa"/>
            <w:textDirection w:val="lrTb"/>
            <w:noWrap w:val="false"/>
          </w:tcPr>
          <w:p>
            <w:pPr>
              <w:ind w:firstLine="402"/>
              <w:jc w:val="both"/>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 Web of  Scie</w:t>
            </w:r>
            <w:r>
              <w:rPr>
                <w:rFonts w:ascii="Times New Roman" w:hAnsi="Times New Roman" w:cs="Times New Roman" w:eastAsia="Times New Roman"/>
                <w:sz w:val="24"/>
                <w:szCs w:val="24"/>
                <w:lang w:val="kk-KZ"/>
              </w:rPr>
              <w:t xml:space="preserve">nce деректер базасының импакт-факторы бойынша алғашқы үш квартиліне (Q1, Q2, Q3) кіретін және (немесе) Scopus деректер базасында CiteScore бойынша кемінде 50 (елу) процентилі бар рецензияланатын ғылыми басылымдарда кемінде 3 (үш) мақала және (немесе) шолу;</w:t>
            </w:r>
            <w:r/>
          </w:p>
          <w:p>
            <w:pPr>
              <w:ind w:firstLine="402"/>
              <w:jc w:val="both"/>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немесе:</w:t>
            </w:r>
            <w:r/>
          </w:p>
          <w:p>
            <w:pPr>
              <w:ind w:firstLine="402"/>
              <w:jc w:val="both"/>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 Web</w:t>
            </w:r>
            <w:r>
              <w:rPr>
                <w:rFonts w:ascii="Times New Roman" w:hAnsi="Times New Roman" w:cs="Times New Roman" w:eastAsia="Times New Roman"/>
                <w:sz w:val="24"/>
                <w:szCs w:val="24"/>
                <w:lang w:val="kk-KZ"/>
              </w:rPr>
              <w:t xml:space="preserve"> of  Science деректер базасының импакт-факторы бойынша алғашқы екі квартиліне (Q1 және Q2) кіретін және (немесе) Scopus деректер базасында CiteScore бойынша кемінде 70 (жетпіс) процентилі бар рецензияланатын ғылыми басылымдарда кемінде 1 (бір) мақала және </w:t>
            </w:r>
            <w:r>
              <w:rPr>
                <w:rFonts w:ascii="Times New Roman" w:hAnsi="Times New Roman" w:cs="Times New Roman" w:eastAsia="Times New Roman"/>
                <w:bCs/>
                <w:sz w:val="24"/>
                <w:szCs w:val="24"/>
                <w:lang w:val="kk-KZ" w:eastAsia="ar-SA"/>
              </w:rPr>
              <w:t xml:space="preserve">Derwent Innovations Index (Web of Science, Clarivate Analytics)  дерекқор базасына кіретін кемінде 1 (бір) шетелдік немесе халықаралық патент;</w:t>
            </w:r>
            <w:r/>
          </w:p>
          <w:p>
            <w:pPr>
              <w:ind w:firstLine="402"/>
              <w:jc w:val="both"/>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немесе:</w:t>
            </w:r>
            <w:r/>
          </w:p>
          <w:p>
            <w:pPr>
              <w:ind w:firstLine="503"/>
              <w:jc w:val="both"/>
              <w:tabs>
                <w:tab w:val="left" w:pos="705" w:leader="none"/>
              </w:tabs>
              <w:rPr>
                <w:rFonts w:ascii="Times New Roman" w:hAnsi="Times New Roman" w:cs="Times New Roman" w:eastAsia="Times New Roman"/>
                <w:bCs/>
                <w:sz w:val="24"/>
                <w:szCs w:val="24"/>
                <w:lang w:val="kk-KZ" w:eastAsia="ar-SA"/>
              </w:rPr>
            </w:pPr>
            <w:r>
              <w:rPr>
                <w:rFonts w:ascii="Times New Roman" w:hAnsi="Times New Roman" w:cs="Times New Roman" w:eastAsia="Times New Roman"/>
                <w:sz w:val="24"/>
                <w:szCs w:val="24"/>
                <w:lang w:val="kk-KZ"/>
              </w:rPr>
              <w:t xml:space="preserve">- Web of  Scie</w:t>
            </w:r>
            <w:r>
              <w:rPr>
                <w:rFonts w:ascii="Times New Roman" w:hAnsi="Times New Roman" w:cs="Times New Roman" w:eastAsia="Times New Roman"/>
                <w:sz w:val="24"/>
                <w:szCs w:val="24"/>
                <w:lang w:val="kk-KZ"/>
              </w:rPr>
              <w:t xml:space="preserve">nce деректер базасының импакт-факторы бойынша алғашқы екі квартиліне (Q1 және Q2) кіретін және (немесе) Scopus деректер базасында CiteScore бойынша кемінде 70 (жетпіс) процентилі бар рецензияланатын ғылыми басылымдарда кемінде 1 (бір) мақала және Қазақстан</w:t>
            </w:r>
            <w:r>
              <w:rPr>
                <w:rFonts w:ascii="Times New Roman" w:hAnsi="Times New Roman" w:cs="Times New Roman" w:eastAsia="Times New Roman"/>
                <w:sz w:val="24"/>
                <w:szCs w:val="24"/>
                <w:lang w:val="kk-KZ"/>
              </w:rPr>
              <w:t xml:space="preserve"> Республикасы Ғылым және жоғары білім министрлігінің Ғылым және жоғары білім саласындағы сапаны қамтамасыз ету комитеті (бұдан әрі-ҒБССҚК) ұсынған «Ғылыми қызмет нәтижелерін жариялау үшін ұсынылатын басылымдар тізбесіне енгізуге арналған ғылыми басылымдарғ</w:t>
            </w:r>
            <w:r>
              <w:rPr>
                <w:rFonts w:ascii="Times New Roman" w:hAnsi="Times New Roman" w:cs="Times New Roman" w:eastAsia="Times New Roman"/>
                <w:sz w:val="24"/>
                <w:szCs w:val="24"/>
                <w:lang w:val="kk-KZ"/>
              </w:rPr>
              <w:t xml:space="preserve">а қойылатын талаптарды бекіту туралы» Қазақстан Республикасы Білім және ғылым министрінің 2016 жылғы 12 қаңтардағы № 20 бұйрығына сәйкес ғылыми зерттеулердің негізгі нәтижелерін жариялауға 1 және/немесе 2 тізімге кіретін басылымдарда кемінде 5 (бес) мақала</w:t>
            </w:r>
            <w:r>
              <w:rPr>
                <w:rFonts w:ascii="Times New Roman" w:hAnsi="Times New Roman" w:cs="Times New Roman" w:eastAsia="Times New Roman"/>
                <w:sz w:val="24"/>
                <w:szCs w:val="24"/>
                <w:lang w:val="kk-KZ"/>
              </w:rPr>
              <w:t xml:space="preserve"> болуы қажет</w:t>
            </w:r>
            <w:r>
              <w:rPr>
                <w:rFonts w:ascii="Times New Roman" w:hAnsi="Times New Roman" w:cs="Times New Roman" w:eastAsia="Times New Roman"/>
                <w:sz w:val="24"/>
                <w:szCs w:val="24"/>
                <w:lang w:val="kk-KZ"/>
              </w:rPr>
              <w:t xml:space="preserve">.</w:t>
            </w:r>
            <w:r/>
          </w:p>
        </w:tc>
      </w:tr>
    </w:tbl>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bCs/>
          <w:sz w:val="24"/>
          <w:szCs w:val="24"/>
          <w:lang w:val="kk-KZ" w:eastAsia="ar-SA"/>
        </w:rPr>
        <w:t xml:space="preserve">3</w:t>
      </w:r>
      <w:r>
        <w:rPr>
          <w:rFonts w:ascii="Times New Roman" w:hAnsi="Times New Roman" w:cs="Times New Roman" w:eastAsia="Times New Roman"/>
          <w:bCs/>
          <w:sz w:val="24"/>
          <w:szCs w:val="24"/>
          <w:lang w:val="kk-KZ" w:eastAsia="ar-SA"/>
        </w:rPr>
        <w:t xml:space="preserve">. </w:t>
      </w:r>
      <w:r>
        <w:rPr>
          <w:rFonts w:ascii="Times New Roman" w:hAnsi="Times New Roman" w:cs="Times New Roman" w:eastAsia="Times New Roman"/>
          <w:bCs/>
          <w:sz w:val="24"/>
          <w:szCs w:val="24"/>
          <w:lang w:val="kk-KZ" w:eastAsia="ar-SA"/>
        </w:rPr>
        <w:t xml:space="preserve">№ 1, 2, 3, 4 және 5 ғ</w:t>
      </w:r>
      <w:r>
        <w:rPr>
          <w:rFonts w:ascii="Times New Roman" w:hAnsi="Times New Roman" w:cs="Times New Roman" w:eastAsia="Times New Roman"/>
          <w:sz w:val="24"/>
          <w:szCs w:val="24"/>
          <w:lang w:val="kk-KZ"/>
        </w:rPr>
        <w:t xml:space="preserve">ылыми-техникалық тапсырмаларды </w:t>
      </w:r>
      <w:r>
        <w:rPr>
          <w:rFonts w:ascii="Times New Roman" w:hAnsi="Times New Roman" w:cs="Times New Roman" w:eastAsia="Times New Roman"/>
          <w:sz w:val="24"/>
          <w:szCs w:val="24"/>
          <w:lang w:val="kk-KZ"/>
        </w:rPr>
        <w:t xml:space="preserve"> орындау үшін ғылыми </w:t>
      </w:r>
      <w:r>
        <w:rPr>
          <w:rFonts w:ascii="Times New Roman" w:hAnsi="Times New Roman" w:cs="Times New Roman" w:eastAsia="Times New Roman"/>
          <w:sz w:val="24"/>
          <w:szCs w:val="24"/>
          <w:lang w:val="kk-KZ"/>
        </w:rPr>
        <w:t xml:space="preserve">бағдарламалардың </w:t>
      </w:r>
      <w:r>
        <w:rPr>
          <w:rFonts w:ascii="Times New Roman" w:hAnsi="Times New Roman" w:cs="Times New Roman" w:eastAsia="Times New Roman"/>
          <w:sz w:val="24"/>
          <w:szCs w:val="24"/>
          <w:lang w:val="kk-KZ"/>
        </w:rPr>
        <w:t xml:space="preserve">жетекшілері </w:t>
      </w:r>
      <w:r>
        <w:rPr>
          <w:rFonts w:ascii="Times New Roman" w:hAnsi="Times New Roman" w:cs="Times New Roman" w:eastAsia="Times New Roman"/>
          <w:sz w:val="24"/>
          <w:szCs w:val="24"/>
          <w:lang w:val="kk-KZ"/>
        </w:rPr>
        <w:t xml:space="preserve">осы конкурстық құжаттаманың 3-бөлімі </w:t>
      </w:r>
      <w:r>
        <w:rPr>
          <w:rFonts w:ascii="Times New Roman" w:hAnsi="Times New Roman" w:cs="Times New Roman" w:eastAsia="Times New Roman"/>
          <w:sz w:val="24"/>
          <w:szCs w:val="24"/>
          <w:lang w:val="kk-KZ"/>
        </w:rPr>
        <w:t xml:space="preserve">2</w:t>
      </w:r>
      <w:r>
        <w:rPr>
          <w:rFonts w:ascii="Times New Roman" w:hAnsi="Times New Roman" w:cs="Times New Roman" w:eastAsia="Times New Roman"/>
          <w:sz w:val="24"/>
          <w:szCs w:val="24"/>
          <w:lang w:val="kk-KZ"/>
        </w:rPr>
        <w:t xml:space="preserve">-тармағына сәйкес </w:t>
      </w:r>
      <w:r>
        <w:rPr>
          <w:rFonts w:ascii="Times New Roman" w:hAnsi="Times New Roman" w:cs="Times New Roman" w:eastAsia="Times New Roman"/>
          <w:sz w:val="24"/>
          <w:szCs w:val="24"/>
          <w:lang w:val="kk-KZ"/>
        </w:rPr>
        <w:t xml:space="preserve">келетін ұйымдардың бірінші басшылары бола алады.</w:t>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Бағдарлама жетекшісі бағдарламаның ұйымдастырушылық бөлігі үшін, ал бағдарламаның ғылыми жетекшісі бағдарламаның қаржылық және ғылыми құрамдас бөлігі үшін жауап береді.</w:t>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4</w:t>
      </w:r>
      <w:r>
        <w:rPr>
          <w:rFonts w:ascii="Times New Roman" w:hAnsi="Times New Roman" w:cs="Times New Roman" w:eastAsia="Times New Roman"/>
          <w:sz w:val="24"/>
          <w:szCs w:val="24"/>
          <w:lang w:val="kk-KZ"/>
        </w:rPr>
        <w:t xml:space="preserve">. Web of Science (оның </w:t>
      </w:r>
      <w:r>
        <w:rPr>
          <w:rFonts w:ascii="Times New Roman" w:hAnsi="Times New Roman" w:cs="Times New Roman" w:eastAsia="Times New Roman"/>
          <w:sz w:val="24"/>
          <w:szCs w:val="24"/>
          <w:lang w:val="kk-KZ"/>
        </w:rPr>
        <w:t xml:space="preserve">ішінде – Science Citation Index Expanded, Social Science Citation Index немесе Arts and Humanities Citation Index) және Scopus базаларындағы журналдарда мақалалар немесе шолулар ретінде тек осы базаларда индекстелген (бар) және article (мақала), Review (шо</w:t>
      </w:r>
      <w:r>
        <w:rPr>
          <w:rFonts w:ascii="Times New Roman" w:hAnsi="Times New Roman" w:cs="Times New Roman" w:eastAsia="Times New Roman"/>
          <w:sz w:val="24"/>
          <w:szCs w:val="24"/>
          <w:lang w:val="kk-KZ"/>
        </w:rPr>
        <w:t xml:space="preserve">лу) немесе Article in Press (баспасөздегі мақала) типі бар жарияланымдар ғана есептеледі. Web of Science дерекқоры бойынша журналдың квартилі және Scopus базасындағы CiteScore бойынша журналдың процентилі жарияланған жылы немесе өтінім беру сәтіндегі соңғы</w:t>
      </w:r>
      <w:r>
        <w:rPr>
          <w:rFonts w:ascii="Times New Roman" w:hAnsi="Times New Roman" w:cs="Times New Roman" w:eastAsia="Times New Roman"/>
          <w:sz w:val="24"/>
          <w:szCs w:val="24"/>
          <w:lang w:val="kk-KZ"/>
        </w:rPr>
        <w:t xml:space="preserve">сы есепке алынады</w:t>
      </w:r>
      <w:r>
        <w:rPr>
          <w:rFonts w:ascii="Times New Roman" w:hAnsi="Times New Roman" w:cs="Times New Roman" w:eastAsia="Times New Roman"/>
          <w:sz w:val="24"/>
          <w:szCs w:val="24"/>
          <w:lang w:val="kk-KZ"/>
        </w:rPr>
        <w:t xml:space="preserve">. </w:t>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Әртүрлі бұзушылықтар үшін Scopus базасында индекстеу тоқтатылған журналдарда жарияланған мақалалар мен шолулар (файл «Discontinued Sources from Scopus» </w:t>
      </w:r>
      <w:hyperlink r:id="rId12" w:tooltip="https://www.elsevier.com/solutions/scopus/how-scopus-works/content" w:history="1">
        <w:r>
          <w:rPr>
            <w:rFonts w:ascii="Times New Roman" w:hAnsi="Times New Roman" w:cs="Times New Roman" w:eastAsia="Times New Roman"/>
            <w:sz w:val="24"/>
            <w:szCs w:val="24"/>
            <w:lang w:val="kk-KZ"/>
          </w:rPr>
          <w:t xml:space="preserve">https://www.elsevier.com/solutions/scopus/how-scopus-works/content</w:t>
        </w:r>
      </w:hyperlink>
      <w:r>
        <w:rPr>
          <w:rFonts w:ascii="Times New Roman" w:hAnsi="Times New Roman" w:cs="Times New Roman" w:eastAsia="Times New Roman"/>
          <w:sz w:val="24"/>
          <w:szCs w:val="24"/>
          <w:lang w:val="kk-KZ"/>
        </w:rPr>
        <w:t xml:space="preserve"> парағындағы) есепке алынбайды.  </w:t>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5</w:t>
      </w:r>
      <w:r>
        <w:rPr>
          <w:rFonts w:ascii="Times New Roman" w:hAnsi="Times New Roman" w:cs="Times New Roman" w:eastAsia="Times New Roman"/>
          <w:sz w:val="24"/>
          <w:szCs w:val="24"/>
          <w:lang w:val="kk-KZ"/>
        </w:rPr>
        <w:t xml:space="preserve">. «Негізгі ақпарат» бөлімінде орталықтың </w:t>
      </w:r>
      <w:r>
        <w:rPr>
          <w:rFonts w:ascii="Times New Roman" w:hAnsi="Times New Roman" w:cs="Times New Roman" w:eastAsia="Calibri"/>
          <w:sz w:val="24"/>
          <w:szCs w:val="24"/>
          <w:lang w:val="kk-KZ"/>
        </w:rPr>
        <w:t xml:space="preserve">автоматтандырылған</w:t>
      </w:r>
      <w:r>
        <w:rPr>
          <w:rFonts w:ascii="Times New Roman" w:hAnsi="Times New Roman" w:cs="Times New Roman" w:eastAsia="Times New Roman"/>
          <w:sz w:val="24"/>
          <w:szCs w:val="24"/>
          <w:lang w:val="kk-KZ"/>
        </w:rPr>
        <w:t xml:space="preserve"> ақпараттық жүйесіндегі </w:t>
      </w:r>
      <w:r>
        <w:rPr>
          <w:rFonts w:ascii="Times New Roman" w:hAnsi="Times New Roman" w:cs="Times New Roman" w:eastAsia="Calibri"/>
          <w:sz w:val="24"/>
          <w:szCs w:val="24"/>
          <w:lang w:val="kk-KZ"/>
        </w:rPr>
        <w:t xml:space="preserve">«Ұлттық мемлекеттік ғылыми-техникалық сараптама орталығы» АҚ (бұдан</w:t>
      </w:r>
      <w:r>
        <w:rPr>
          <w:rFonts w:ascii="Times New Roman" w:hAnsi="Times New Roman" w:cs="Times New Roman" w:eastAsia="Calibri"/>
          <w:color w:val="000000" w:themeColor="text1"/>
          <w:sz w:val="24"/>
          <w:szCs w:val="24"/>
          <w:lang w:val="kk-KZ"/>
        </w:rPr>
        <w:t xml:space="preserve"> </w:t>
      </w:r>
      <w:r>
        <w:rPr>
          <w:rFonts w:ascii="Times New Roman" w:hAnsi="Times New Roman" w:cs="Times New Roman" w:eastAsia="Calibri"/>
          <w:color w:val="000000" w:themeColor="text1"/>
          <w:sz w:val="24"/>
          <w:szCs w:val="24"/>
          <w:lang w:val="kk-KZ"/>
        </w:rPr>
        <w:t xml:space="preserve">әрі-ҰМҒТСО </w:t>
      </w:r>
      <w:r>
        <w:rPr>
          <w:rFonts w:ascii="Times New Roman" w:hAnsi="Times New Roman" w:cs="Times New Roman" w:eastAsia="Calibri"/>
          <w:sz w:val="24"/>
          <w:szCs w:val="24"/>
          <w:lang w:val="kk-KZ"/>
        </w:rPr>
        <w:t xml:space="preserve">ААЖ) </w:t>
      </w:r>
      <w:r>
        <w:rPr>
          <w:rFonts w:ascii="Times New Roman" w:hAnsi="Times New Roman" w:cs="Times New Roman" w:eastAsia="Times New Roman"/>
          <w:sz w:val="24"/>
          <w:szCs w:val="24"/>
          <w:lang w:val="kk-KZ"/>
        </w:rPr>
        <w:t xml:space="preserve">осы конкурстық құжаттаманың 3</w:t>
      </w:r>
      <w:r>
        <w:rPr>
          <w:rFonts w:ascii="Times New Roman" w:hAnsi="Times New Roman" w:cs="Times New Roman" w:eastAsia="Times New Roman"/>
          <w:sz w:val="24"/>
          <w:szCs w:val="24"/>
          <w:lang w:val="kk-KZ"/>
        </w:rPr>
        <w:t xml:space="preserve">-</w:t>
      </w:r>
      <w:r>
        <w:rPr>
          <w:rFonts w:ascii="Times New Roman" w:hAnsi="Times New Roman" w:cs="Times New Roman" w:eastAsia="Times New Roman"/>
          <w:sz w:val="24"/>
          <w:szCs w:val="24"/>
          <w:lang w:val="kk-KZ"/>
        </w:rPr>
        <w:t xml:space="preserve">бөлімінің </w:t>
      </w:r>
      <w:r>
        <w:rPr>
          <w:rFonts w:ascii="Times New Roman" w:hAnsi="Times New Roman" w:cs="Times New Roman" w:eastAsia="Times New Roman"/>
          <w:sz w:val="24"/>
          <w:szCs w:val="24"/>
          <w:lang w:val="kk-KZ"/>
        </w:rPr>
        <w:t xml:space="preserve">2</w:t>
      </w:r>
      <w:r>
        <w:rPr>
          <w:rFonts w:ascii="Times New Roman" w:hAnsi="Times New Roman" w:cs="Times New Roman" w:eastAsia="Times New Roman"/>
          <w:sz w:val="24"/>
          <w:szCs w:val="24"/>
          <w:lang w:val="kk-KZ"/>
        </w:rPr>
        <w:t xml:space="preserve">-тармағында</w:t>
      </w:r>
      <w:r>
        <w:rPr>
          <w:rFonts w:ascii="Times New Roman" w:hAnsi="Times New Roman" w:cs="Times New Roman" w:eastAsia="Times New Roman"/>
          <w:sz w:val="24"/>
          <w:szCs w:val="24"/>
          <w:lang w:val="kk-KZ"/>
        </w:rPr>
        <w:t xml:space="preserve">ғы талаптарға сәйкес келетін, толық библиографиялық сипаттамасы, Web of Science және/немесе Scopus дерекқоры бойынша журналдардың квартильдері және/немесе процентильдері, сондай-ақ DOI немесе URL міндетті түрде көрсетілген жарияланымдардың тізімі келтірілу</w:t>
      </w:r>
      <w:r>
        <w:rPr>
          <w:rFonts w:ascii="Times New Roman" w:hAnsi="Times New Roman" w:cs="Times New Roman" w:eastAsia="Times New Roman"/>
          <w:sz w:val="24"/>
          <w:szCs w:val="24"/>
          <w:lang w:val="kk-KZ"/>
        </w:rPr>
        <w:t xml:space="preserve">ге</w:t>
      </w:r>
      <w:r>
        <w:rPr>
          <w:rFonts w:ascii="Times New Roman" w:hAnsi="Times New Roman" w:cs="Times New Roman" w:eastAsia="Times New Roman"/>
          <w:sz w:val="24"/>
          <w:szCs w:val="24"/>
          <w:lang w:val="kk-KZ"/>
        </w:rPr>
        <w:t xml:space="preserve"> тиіс.</w:t>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6</w:t>
      </w:r>
      <w:r>
        <w:rPr>
          <w:rFonts w:ascii="Times New Roman" w:hAnsi="Times New Roman" w:cs="Times New Roman" w:eastAsia="Times New Roman"/>
          <w:sz w:val="24"/>
          <w:szCs w:val="24"/>
          <w:lang w:val="kk-KZ"/>
        </w:rPr>
        <w:t xml:space="preserve">. Бағдарлама жетекшілерінің Ғ</w:t>
      </w:r>
      <w:r>
        <w:rPr>
          <w:rFonts w:ascii="Times New Roman" w:hAnsi="Times New Roman" w:cs="Times New Roman" w:eastAsia="Times New Roman"/>
          <w:sz w:val="24"/>
          <w:szCs w:val="24"/>
          <w:lang w:val="kk-KZ"/>
        </w:rPr>
        <w:t xml:space="preserve">БССҚК ұсынған басылымдардағы жарияланымдары, </w:t>
      </w:r>
      <w:r>
        <w:rPr>
          <w:rFonts w:ascii="Times New Roman" w:hAnsi="Times New Roman" w:cs="Times New Roman" w:eastAsia="Times New Roman"/>
          <w:sz w:val="24"/>
          <w:szCs w:val="24"/>
          <w:lang w:val="kk-KZ"/>
        </w:rPr>
        <w:t xml:space="preserve">«Ұлттық қауіпсіздік және қорғаныс, </w:t>
      </w:r>
      <w:r>
        <w:rPr>
          <w:rFonts w:ascii="Times New Roman" w:hAnsi="Times New Roman" w:cs="Times New Roman" w:eastAsia="Times New Roman"/>
          <w:bCs/>
          <w:sz w:val="24"/>
          <w:szCs w:val="24"/>
          <w:lang w:val="kk-KZ"/>
        </w:rPr>
        <w:t xml:space="preserve">биологиялық қауіпсіздік</w:t>
      </w:r>
      <w:r>
        <w:rPr>
          <w:rFonts w:ascii="Times New Roman" w:hAnsi="Times New Roman" w:cs="Times New Roman" w:eastAsia="Times New Roman"/>
          <w:sz w:val="24"/>
          <w:szCs w:val="24"/>
          <w:lang w:val="kk-KZ"/>
        </w:rPr>
        <w:t xml:space="preserve">» басымы бойынша берілген және (немесе) Мемлекеттік құпияларды құрайтын және қызмет бабында пайдалану үшін мәліметтерді қамтитын ғылыми және ғылыми-техникалық бағдарламалардан басқа, </w:t>
      </w:r>
      <w:r>
        <w:rPr>
          <w:rFonts w:ascii="Times New Roman" w:hAnsi="Times New Roman" w:cs="Times New Roman" w:eastAsia="Times New Roman"/>
          <w:sz w:val="24"/>
          <w:szCs w:val="24"/>
          <w:lang w:val="kk-KZ"/>
        </w:rPr>
        <w:t xml:space="preserve">егер ол Интернет желісінде орналасқан журналдың немесе оның Digital Object Identifier (DOI) түпнұсқалық сайтында веб-беттің URL мекенжайы келтірілген жағдайда ғана ескеріледі</w:t>
      </w:r>
      <w:r>
        <w:rPr>
          <w:rFonts w:ascii="Times New Roman" w:hAnsi="Times New Roman" w:cs="Times New Roman" w:eastAsia="Times New Roman"/>
          <w:sz w:val="24"/>
          <w:szCs w:val="24"/>
          <w:lang w:val="kk-KZ"/>
        </w:rPr>
        <w:t xml:space="preserve">.</w:t>
      </w:r>
      <w:r>
        <w:rPr>
          <w:rFonts w:ascii="Times New Roman" w:hAnsi="Times New Roman" w:cs="Times New Roman" w:eastAsia="Times New Roman"/>
          <w:sz w:val="24"/>
          <w:szCs w:val="24"/>
          <w:lang w:val="kk-KZ"/>
        </w:rPr>
        <w:t xml:space="preserve"> </w:t>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Ғ</w:t>
      </w:r>
      <w:r>
        <w:rPr>
          <w:rFonts w:ascii="Times New Roman" w:hAnsi="Times New Roman" w:cs="Times New Roman" w:eastAsia="Times New Roman"/>
          <w:sz w:val="24"/>
          <w:szCs w:val="24"/>
          <w:lang w:val="kk-KZ"/>
        </w:rPr>
        <w:t xml:space="preserve">БССҚК ұсынған ғылыми басылымдағы мақалаға келесі жарияланымдар теңестіріледі:</w:t>
      </w:r>
      <w:r/>
    </w:p>
    <w:p>
      <w:pPr>
        <w:ind w:firstLine="567"/>
        <w:jc w:val="both"/>
        <w:spacing w:after="0" w:line="240" w:lineRule="auto"/>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 өнертабысқа патент</w:t>
      </w:r>
      <w:r>
        <w:rPr>
          <w:rFonts w:ascii="Times New Roman" w:hAnsi="Times New Roman" w:cs="Times New Roman" w:eastAsia="Times New Roman"/>
          <w:sz w:val="24"/>
          <w:szCs w:val="24"/>
          <w:lang w:val="kk-KZ"/>
        </w:rPr>
        <w:t xml:space="preserve"> (оң шешім берілген);</w:t>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rPr>
        <w:t xml:space="preserve">- немесе</w:t>
      </w:r>
      <w:r>
        <w:rPr>
          <w:rFonts w:ascii="Times New Roman" w:hAnsi="Times New Roman" w:cs="Times New Roman" w:eastAsia="Times New Roman"/>
          <w:sz w:val="24"/>
          <w:szCs w:val="24"/>
          <w:lang w:val="kk-KZ"/>
        </w:rPr>
        <w:t xml:space="preserve"> </w:t>
      </w:r>
      <w:r>
        <w:rPr>
          <w:rFonts w:ascii="Times New Roman" w:hAnsi="Times New Roman" w:cs="Times New Roman" w:eastAsia="Times New Roman"/>
          <w:sz w:val="24"/>
          <w:szCs w:val="24"/>
        </w:rPr>
        <w:t xml:space="preserve">Ғылыми кеңес ұсынған және ұйымның ресми сайтында толық мәтінді нұсқада орналастырылған жобаның ғылыми жетекшісінің үлесі кемінде 3 баспа парағы (немесе кемінде 20 000 сөз) бар монография;</w:t>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 немесе жобаның ғылыми жетекшісінің үлесі 2 </w:t>
      </w:r>
      <w:r>
        <w:rPr>
          <w:rFonts w:ascii="Times New Roman" w:hAnsi="Times New Roman" w:cs="Times New Roman" w:eastAsia="Times New Roman"/>
          <w:sz w:val="24"/>
          <w:szCs w:val="24"/>
          <w:lang w:val="kk-KZ"/>
        </w:rPr>
        <w:t xml:space="preserve">баспа парақтан кем емес (немесе 13 000 сөзден кем емес), басқа баспа шығарған монография (екі ғылым докторының, профессор ғылыми атағының иегерлерінің және (немесе) Academic Ranking of World Universities бас Халықаралық рейтингінің Топ-200 құрамына кіретін</w:t>
      </w:r>
      <w:r>
        <w:rPr>
          <w:rFonts w:ascii="Times New Roman" w:hAnsi="Times New Roman" w:cs="Times New Roman" w:eastAsia="Times New Roman"/>
          <w:sz w:val="24"/>
          <w:szCs w:val="24"/>
          <w:lang w:val="kk-KZ"/>
        </w:rPr>
        <w:t xml:space="preserve"> </w:t>
      </w:r>
      <w:r>
        <w:rPr>
          <w:rFonts w:ascii="Times New Roman" w:hAnsi="Times New Roman" w:cs="Times New Roman" w:eastAsia="Calibri"/>
          <w:sz w:val="24"/>
          <w:szCs w:val="24"/>
          <w:lang w:val="kk-KZ"/>
        </w:rPr>
        <w:t xml:space="preserve">(Академик Ранкинг оф Уорлд Юниверситис), Times Higher Education (Таймс Хайер Эдукейшн) или US News Best Global Universities Rankings (ЮС Ньюс Бест Глобал Юниверситис Ранкингс) </w:t>
      </w:r>
      <w:r>
        <w:rPr>
          <w:rFonts w:ascii="Times New Roman" w:hAnsi="Times New Roman" w:cs="Times New Roman" w:eastAsia="Times New Roman"/>
          <w:sz w:val="24"/>
          <w:szCs w:val="24"/>
          <w:lang w:val="kk-KZ"/>
        </w:rPr>
        <w:t xml:space="preserve">университеттердің штаттық профессорларының рецензиялары болған кезде</w:t>
      </w:r>
      <w:r>
        <w:rPr>
          <w:rFonts w:ascii="Times New Roman" w:hAnsi="Times New Roman" w:cs="Times New Roman" w:eastAsia="Times New Roman"/>
          <w:sz w:val="24"/>
          <w:szCs w:val="24"/>
          <w:lang w:val="kk-KZ"/>
        </w:rPr>
        <w:t xml:space="preserve">.</w:t>
      </w:r>
      <w:r>
        <w:rPr>
          <w:rFonts w:ascii="Times New Roman" w:hAnsi="Times New Roman" w:cs="Times New Roman" w:eastAsia="Times New Roman"/>
          <w:sz w:val="24"/>
          <w:szCs w:val="24"/>
          <w:lang w:val="kk-KZ"/>
        </w:rPr>
        <w:t xml:space="preserve"> </w:t>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7</w:t>
      </w:r>
      <w:r>
        <w:rPr>
          <w:rFonts w:ascii="Times New Roman" w:hAnsi="Times New Roman" w:cs="Times New Roman" w:eastAsia="Times New Roman"/>
          <w:sz w:val="24"/>
          <w:szCs w:val="24"/>
          <w:lang w:val="kk-KZ"/>
        </w:rPr>
        <w:t xml:space="preserve">. Топ құрамына </w:t>
      </w:r>
      <w:r>
        <w:rPr>
          <w:rFonts w:ascii="Times New Roman" w:hAnsi="Times New Roman" w:cs="Times New Roman" w:eastAsia="Times New Roman"/>
          <w:sz w:val="24"/>
          <w:szCs w:val="24"/>
          <w:lang w:val="kk-KZ"/>
        </w:rPr>
        <w:t xml:space="preserve">бағдарламаның жетекшісін қоспағанда, жоғары білімі, тиісті салада жұмыс тәжірибесі, отандық (немесе) шетелдік ғылыми басылымдарда жарияланымдары бар, </w:t>
      </w:r>
      <w:r>
        <w:rPr>
          <w:rFonts w:ascii="Times New Roman" w:hAnsi="Times New Roman" w:cs="Times New Roman" w:eastAsia="Times New Roman"/>
          <w:sz w:val="24"/>
          <w:szCs w:val="24"/>
          <w:lang w:val="kk-KZ"/>
        </w:rPr>
        <w:t xml:space="preserve">Қазақстан Республикасының азаматы болып табылатын</w:t>
      </w:r>
      <w:r>
        <w:rPr>
          <w:rFonts w:ascii="Times New Roman" w:hAnsi="Times New Roman" w:cs="Times New Roman" w:eastAsia="Times New Roman"/>
          <w:sz w:val="24"/>
          <w:szCs w:val="24"/>
          <w:lang w:val="kk-KZ"/>
        </w:rPr>
        <w:t xml:space="preserve"> зерттеу мүшелерінің жалпы санынан 70 (жетпіс) %-дан аспайтыны тартылады.</w:t>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8</w:t>
      </w:r>
      <w:r>
        <w:rPr>
          <w:rFonts w:ascii="Times New Roman" w:hAnsi="Times New Roman" w:cs="Times New Roman" w:eastAsia="Times New Roman"/>
          <w:sz w:val="24"/>
          <w:szCs w:val="24"/>
          <w:lang w:val="kk-KZ"/>
        </w:rPr>
        <w:t xml:space="preserve">. </w:t>
      </w:r>
      <w:r>
        <w:rPr>
          <w:rFonts w:ascii="Times New Roman" w:hAnsi="Times New Roman" w:cs="Times New Roman" w:eastAsia="Times New Roman"/>
          <w:sz w:val="24"/>
          <w:szCs w:val="24"/>
          <w:lang w:val="kk-KZ"/>
        </w:rPr>
        <w:t xml:space="preserve">К</w:t>
      </w:r>
      <w:r>
        <w:rPr>
          <w:rFonts w:ascii="Times New Roman" w:hAnsi="Times New Roman" w:cs="Times New Roman" w:eastAsia="Times New Roman"/>
          <w:sz w:val="24"/>
          <w:szCs w:val="24"/>
          <w:lang w:val="kk-KZ"/>
        </w:rPr>
        <w:t xml:space="preserve">онкурсқа өтініш беру кезінде з</w:t>
      </w:r>
      <w:r>
        <w:rPr>
          <w:rFonts w:ascii="Times New Roman" w:hAnsi="Times New Roman" w:cs="Times New Roman" w:eastAsia="Times New Roman"/>
          <w:sz w:val="24"/>
          <w:szCs w:val="24"/>
          <w:lang w:val="kk-KZ"/>
        </w:rPr>
        <w:t xml:space="preserve">ерттеу тобы мүшелерінің кемінде 30%-ы </w:t>
      </w:r>
      <w:r>
        <w:rPr>
          <w:rFonts w:ascii="Times New Roman" w:hAnsi="Times New Roman" w:cs="Times New Roman" w:eastAsia="Times New Roman"/>
          <w:sz w:val="24"/>
          <w:szCs w:val="24"/>
          <w:lang w:val="kk-KZ"/>
        </w:rPr>
        <w:t xml:space="preserve">(отыз пайызы) </w:t>
      </w:r>
      <w:r>
        <w:rPr>
          <w:rFonts w:ascii="Times New Roman" w:hAnsi="Times New Roman" w:cs="Times New Roman" w:eastAsia="Times New Roman"/>
          <w:sz w:val="24"/>
          <w:szCs w:val="24"/>
          <w:lang w:val="kk-KZ"/>
        </w:rPr>
        <w:t xml:space="preserve">конкурстық өтінім беру кезінде 40 (қырық) жастан аспайтын мамандар, ғалымдар, докторанттар және (немесе) магистранттар қатарынан болуға тиіс.  </w:t>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9</w:t>
      </w:r>
      <w:r>
        <w:rPr>
          <w:rFonts w:ascii="Times New Roman" w:hAnsi="Times New Roman" w:cs="Times New Roman" w:eastAsia="Times New Roman"/>
          <w:sz w:val="24"/>
          <w:szCs w:val="24"/>
          <w:lang w:val="kk-KZ"/>
        </w:rPr>
        <w:t xml:space="preserve">. </w:t>
      </w:r>
      <w:r>
        <w:rPr>
          <w:rFonts w:ascii="Times New Roman" w:hAnsi="Times New Roman" w:cs="Times New Roman" w:eastAsia="Times New Roman"/>
          <w:sz w:val="24"/>
          <w:szCs w:val="24"/>
          <w:lang w:val="kk-KZ"/>
        </w:rPr>
        <w:t xml:space="preserve">Жеке тұлға (зерттеу тобы мүшелерінің ішінен), оның ішінде ұйымдардың басшылары, </w:t>
      </w:r>
      <w:r>
        <w:rPr>
          <w:rFonts w:ascii="Times New Roman" w:hAnsi="Times New Roman" w:cs="Times New Roman" w:eastAsia="Times New Roman"/>
          <w:sz w:val="24"/>
          <w:szCs w:val="24"/>
          <w:lang w:val="kk-KZ"/>
        </w:rPr>
        <w:t xml:space="preserve">осы конкурс шеңберінде</w:t>
      </w:r>
      <w:r>
        <w:rPr>
          <w:rFonts w:ascii="Times New Roman" w:hAnsi="Times New Roman" w:cs="Times New Roman" w:eastAsia="Times New Roman"/>
          <w:color w:val="FF0000"/>
          <w:sz w:val="24"/>
          <w:szCs w:val="24"/>
          <w:lang w:val="kk-KZ"/>
        </w:rPr>
        <w:t xml:space="preserve"> </w:t>
      </w:r>
      <w:r>
        <w:rPr>
          <w:rFonts w:ascii="Times New Roman" w:hAnsi="Times New Roman" w:cs="Times New Roman" w:eastAsia="Times New Roman"/>
          <w:sz w:val="24"/>
          <w:szCs w:val="24"/>
          <w:lang w:val="kk-KZ"/>
        </w:rPr>
        <w:t xml:space="preserve">бір ғана бағдарламаға ғылыми жетекшілік етуге құқылы</w:t>
      </w:r>
      <w:r>
        <w:rPr>
          <w:rFonts w:ascii="Times New Roman" w:hAnsi="Times New Roman" w:cs="Times New Roman" w:eastAsia="Times New Roman"/>
          <w:sz w:val="24"/>
          <w:szCs w:val="24"/>
          <w:lang w:val="kk-KZ"/>
        </w:rPr>
        <w:t xml:space="preserve">.</w:t>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10. Бағдарламаның ғылыми жетекші</w:t>
      </w:r>
      <w:r>
        <w:rPr>
          <w:rFonts w:ascii="Times New Roman" w:hAnsi="Times New Roman" w:cs="Times New Roman" w:eastAsia="Times New Roman"/>
          <w:sz w:val="24"/>
          <w:szCs w:val="24"/>
          <w:lang w:val="kk-KZ"/>
        </w:rPr>
        <w:t xml:space="preserve">сі</w:t>
      </w:r>
      <w:r>
        <w:rPr>
          <w:rFonts w:ascii="Times New Roman" w:hAnsi="Times New Roman" w:cs="Times New Roman" w:eastAsia="Times New Roman"/>
          <w:sz w:val="24"/>
          <w:szCs w:val="24"/>
          <w:lang w:val="kk-KZ"/>
        </w:rPr>
        <w:t xml:space="preserve"> болып табылмайтын жеке тұлға (зерттеу тобы мүшелерінің арасынан) осы конкурс шеңберінде ең көп екі бағдарламаға ғана орындаушы болуға құқылы.</w:t>
      </w:r>
      <w:r/>
    </w:p>
    <w:p>
      <w:pPr>
        <w:ind w:firstLine="567"/>
        <w:jc w:val="both"/>
        <w:spacing w:after="0" w:line="240" w:lineRule="auto"/>
        <w:rPr>
          <w:rFonts w:ascii="Times New Roman" w:hAnsi="Times New Roman" w:cs="Times New Roman" w:eastAsia="Times New Roman"/>
          <w:sz w:val="24"/>
          <w:szCs w:val="24"/>
          <w:lang w:val="kk-KZ" w:eastAsia="kk-KZ"/>
        </w:rPr>
      </w:pPr>
      <w:r>
        <w:rPr>
          <w:rFonts w:ascii="Times New Roman" w:hAnsi="Times New Roman" w:cs="Times New Roman" w:eastAsia="Times New Roman"/>
          <w:sz w:val="24"/>
          <w:szCs w:val="24"/>
          <w:lang w:val="kk-KZ"/>
        </w:rPr>
        <w:t xml:space="preserve">11</w:t>
      </w:r>
      <w:r>
        <w:rPr>
          <w:rFonts w:ascii="Times New Roman" w:hAnsi="Times New Roman" w:cs="Times New Roman" w:eastAsia="Times New Roman"/>
          <w:sz w:val="24"/>
          <w:szCs w:val="24"/>
          <w:lang w:val="kk-KZ"/>
        </w:rPr>
        <w:t xml:space="preserve">. 2</w:t>
      </w:r>
      <w:r>
        <w:rPr>
          <w:rFonts w:ascii="Times New Roman" w:hAnsi="Times New Roman" w:cs="Times New Roman" w:eastAsia="Times New Roman"/>
          <w:sz w:val="24"/>
          <w:szCs w:val="24"/>
          <w:lang w:val="kk-KZ" w:eastAsia="kk-KZ"/>
        </w:rPr>
        <w:t xml:space="preserve">024–2026 жылдарға және 2025–2027 жылдарға арналған конкурстар аясында қаржыландыруға мақұлданған бағдарламалардың жетекшілері</w:t>
      </w:r>
      <w:r>
        <w:rPr>
          <w:rFonts w:ascii="Times New Roman" w:hAnsi="Times New Roman" w:cs="Times New Roman" w:eastAsia="Calibri"/>
          <w:sz w:val="24"/>
          <w:szCs w:val="24"/>
          <w:lang w:val="kk-KZ"/>
        </w:rPr>
        <w:t xml:space="preserve"> ҰМҒТСО ААЖ бағдарламалар базасындағы орындаушылар деректеріне сәйкес </w:t>
      </w:r>
      <w:r>
        <w:rPr>
          <w:rFonts w:ascii="Times New Roman" w:hAnsi="Times New Roman" w:cs="Times New Roman" w:eastAsia="Times New Roman"/>
          <w:sz w:val="24"/>
          <w:szCs w:val="24"/>
          <w:lang w:val="kk-KZ" w:eastAsia="kk-KZ"/>
        </w:rPr>
        <w:t xml:space="preserve">осы конкурсқа </w:t>
      </w:r>
      <w:r>
        <w:rPr>
          <w:rFonts w:ascii="Times New Roman" w:hAnsi="Times New Roman" w:cs="Times New Roman" w:eastAsia="Times New Roman"/>
          <w:sz w:val="24"/>
          <w:szCs w:val="24"/>
          <w:lang w:val="kk-KZ" w:eastAsia="kk-KZ"/>
        </w:rPr>
        <w:t xml:space="preserve">жетекші</w:t>
      </w:r>
      <w:r>
        <w:rPr>
          <w:rFonts w:ascii="Times New Roman" w:hAnsi="Times New Roman" w:cs="Times New Roman" w:eastAsia="Times New Roman"/>
          <w:sz w:val="24"/>
          <w:szCs w:val="24"/>
          <w:lang w:val="kk-KZ" w:eastAsia="kk-KZ"/>
        </w:rPr>
        <w:t xml:space="preserve"> ретінде қатыса алмайды.</w:t>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eastAsia="kk-KZ"/>
        </w:rPr>
        <w:t xml:space="preserve">12</w:t>
      </w:r>
      <w:r>
        <w:rPr>
          <w:rFonts w:ascii="Times New Roman" w:hAnsi="Times New Roman" w:cs="Times New Roman" w:eastAsia="Times New Roman"/>
          <w:sz w:val="24"/>
          <w:szCs w:val="24"/>
          <w:lang w:val="kk-KZ"/>
        </w:rPr>
        <w:t xml:space="preserve">. 2026-2028 жылдарға арналған бағдарламалық-нысаналы қаржыландыру конкурсына 1 (бір) жетекшінің  1-ден</w:t>
      </w:r>
      <w:r>
        <w:rPr>
          <w:rFonts w:ascii="Times New Roman" w:hAnsi="Times New Roman" w:cs="Times New Roman" w:eastAsia="Times New Roman"/>
          <w:sz w:val="24"/>
          <w:szCs w:val="24"/>
          <w:lang w:val="kk-KZ"/>
        </w:rPr>
        <w:t xml:space="preserve"> (бір) </w:t>
      </w:r>
      <w:r>
        <w:rPr>
          <w:rFonts w:ascii="Times New Roman" w:hAnsi="Times New Roman" w:cs="Times New Roman" w:eastAsia="Times New Roman"/>
          <w:sz w:val="24"/>
          <w:szCs w:val="24"/>
          <w:lang w:val="kk-KZ"/>
        </w:rPr>
        <w:t xml:space="preserve">астам өтінім беруіне жол берілмейді.</w:t>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13</w:t>
      </w:r>
      <w:r>
        <w:rPr>
          <w:rFonts w:ascii="Times New Roman" w:hAnsi="Times New Roman" w:cs="Times New Roman" w:eastAsia="Times New Roman"/>
          <w:sz w:val="24"/>
          <w:szCs w:val="24"/>
          <w:lang w:val="kk-KZ"/>
        </w:rPr>
        <w:t xml:space="preserve">. Зерттеу тобының құрамында конкурстық өтінім беру кезінде «бос орын» мәні бар позицияларды зерттеу тобының жалпы санының 10% - нан аспайтын мөлшерде көрсетуге жол беріледі.</w:t>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14</w:t>
      </w:r>
      <w:r>
        <w:rPr>
          <w:rFonts w:ascii="Times New Roman" w:hAnsi="Times New Roman" w:cs="Times New Roman" w:eastAsia="Times New Roman"/>
          <w:sz w:val="24"/>
          <w:szCs w:val="24"/>
          <w:lang w:val="kk-KZ"/>
        </w:rPr>
        <w:t xml:space="preserve">. Осы конкурстық құжаттаманың 3-бөлімінің </w:t>
      </w:r>
      <w:r>
        <w:rPr>
          <w:rFonts w:ascii="Times New Roman" w:hAnsi="Times New Roman" w:cs="Times New Roman" w:eastAsia="Times New Roman"/>
          <w:sz w:val="24"/>
          <w:szCs w:val="24"/>
          <w:lang w:val="kk-KZ"/>
        </w:rPr>
        <w:t xml:space="preserve">9-13</w:t>
      </w:r>
      <w:r>
        <w:rPr>
          <w:rFonts w:ascii="Times New Roman" w:hAnsi="Times New Roman" w:cs="Times New Roman" w:eastAsia="Times New Roman"/>
          <w:sz w:val="24"/>
          <w:szCs w:val="24"/>
          <w:lang w:val="kk-KZ"/>
        </w:rPr>
        <w:t xml:space="preserve">-</w:t>
      </w:r>
      <w:r>
        <w:rPr>
          <w:rFonts w:ascii="Times New Roman" w:hAnsi="Times New Roman" w:cs="Times New Roman" w:eastAsia="Times New Roman"/>
          <w:sz w:val="24"/>
          <w:szCs w:val="24"/>
          <w:lang w:val="kk-KZ"/>
        </w:rPr>
        <w:t xml:space="preserve">тармақтарының талаптарына сәйкес келмейтін өтінімдер конкурстық құжаттамада белгіленген тәртіппен және мерзімдерде пысықталуға жатады.</w:t>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15</w:t>
      </w:r>
      <w:r>
        <w:rPr>
          <w:rFonts w:ascii="Times New Roman" w:hAnsi="Times New Roman" w:cs="Times New Roman" w:eastAsia="Times New Roman"/>
          <w:sz w:val="24"/>
          <w:szCs w:val="24"/>
          <w:lang w:val="kk-KZ"/>
        </w:rPr>
        <w:t xml:space="preserve">. Бағдарламалық-нысаналы қаржыландыруға арналған конкурстың қорытындысы бойынша ғылым са</w:t>
      </w:r>
      <w:r>
        <w:rPr>
          <w:rFonts w:ascii="Times New Roman" w:hAnsi="Times New Roman" w:cs="Times New Roman" w:eastAsia="Times New Roman"/>
          <w:sz w:val="24"/>
          <w:szCs w:val="24"/>
          <w:lang w:val="kk-KZ"/>
        </w:rPr>
        <w:t xml:space="preserve">ласындағы уәкілетті орган ғылыми, ғылыми-техникалық бағдарлама бойынша оның іске асырылуын сүйемелдеуді және орындалатын бағдарлама шеңберінде орындаушы ұйымдардың қызметін үйлестіруді жүзеге асыратын бас ұйымды айқындауы мүмкін. Бас ұйым өзі үйлестіретін </w:t>
      </w:r>
      <w:r>
        <w:rPr>
          <w:rFonts w:ascii="Times New Roman" w:hAnsi="Times New Roman" w:cs="Times New Roman" w:eastAsia="Times New Roman"/>
          <w:sz w:val="24"/>
          <w:szCs w:val="24"/>
          <w:lang w:val="kk-KZ"/>
        </w:rPr>
        <w:t xml:space="preserve">нысаналы </w:t>
      </w:r>
      <w:r>
        <w:rPr>
          <w:rFonts w:ascii="Times New Roman" w:hAnsi="Times New Roman" w:cs="Times New Roman" w:eastAsia="Times New Roman"/>
          <w:sz w:val="24"/>
          <w:szCs w:val="24"/>
          <w:lang w:val="kk-KZ"/>
        </w:rPr>
        <w:t xml:space="preserve">ғылыми, ғылыми-техникалық бағдарламаны іске асыруға жауапты болады.</w:t>
      </w:r>
      <w:r/>
    </w:p>
    <w:p>
      <w:pPr>
        <w:ind w:firstLine="567"/>
        <w:jc w:val="both"/>
        <w:spacing w:after="0" w:line="240" w:lineRule="auto"/>
        <w:tabs>
          <w:tab w:val="left" w:pos="284" w:leader="none"/>
          <w:tab w:val="left" w:pos="851"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1</w:t>
      </w:r>
      <w:r>
        <w:rPr>
          <w:rFonts w:ascii="Times New Roman" w:hAnsi="Times New Roman" w:cs="Times New Roman" w:eastAsia="Times New Roman"/>
          <w:sz w:val="24"/>
          <w:szCs w:val="24"/>
          <w:lang w:val="kk-KZ"/>
        </w:rPr>
        <w:t xml:space="preserve">6</w:t>
      </w:r>
      <w:r>
        <w:rPr>
          <w:rFonts w:ascii="Times New Roman" w:hAnsi="Times New Roman" w:cs="Times New Roman" w:eastAsia="Times New Roman"/>
          <w:sz w:val="24"/>
          <w:szCs w:val="24"/>
          <w:lang w:val="kk-KZ"/>
        </w:rPr>
        <w:t xml:space="preserve">. Бағдарламаны іске асыру шеңберінде күтілетін нәтижелер сұратылған қаржыландыру көлеміне сәйкес </w:t>
      </w:r>
      <w:r>
        <w:rPr>
          <w:rFonts w:ascii="Times New Roman" w:hAnsi="Times New Roman" w:cs="Times New Roman" w:eastAsia="Times New Roman"/>
          <w:sz w:val="24"/>
          <w:szCs w:val="24"/>
          <w:lang w:val="kk-KZ"/>
        </w:rPr>
        <w:t xml:space="preserve">анықталып</w:t>
      </w:r>
      <w:r>
        <w:rPr>
          <w:rFonts w:ascii="Times New Roman" w:hAnsi="Times New Roman" w:cs="Times New Roman" w:eastAsia="Times New Roman"/>
          <w:sz w:val="24"/>
          <w:szCs w:val="24"/>
          <w:lang w:val="kk-KZ"/>
        </w:rPr>
        <w:t xml:space="preserve">,</w:t>
      </w:r>
      <w:r>
        <w:rPr>
          <w:rFonts w:ascii="Times New Roman" w:hAnsi="Times New Roman" w:cs="Times New Roman" w:eastAsia="Times New Roman"/>
          <w:sz w:val="24"/>
          <w:szCs w:val="24"/>
          <w:lang w:val="kk-KZ"/>
        </w:rPr>
        <w:t xml:space="preserve"> </w:t>
      </w:r>
      <w:r>
        <w:rPr>
          <w:rFonts w:ascii="Times New Roman" w:hAnsi="Times New Roman" w:cs="Times New Roman" w:eastAsia="Times New Roman"/>
          <w:sz w:val="24"/>
          <w:szCs w:val="24"/>
          <w:lang w:val="kk-KZ"/>
        </w:rPr>
        <w:t xml:space="preserve">негізделуге </w:t>
      </w:r>
      <w:r>
        <w:rPr>
          <w:rFonts w:ascii="Times New Roman" w:hAnsi="Times New Roman" w:cs="Times New Roman" w:eastAsia="Times New Roman"/>
          <w:sz w:val="24"/>
          <w:szCs w:val="24"/>
          <w:lang w:val="kk-KZ"/>
        </w:rPr>
        <w:t xml:space="preserve">тиіс.</w:t>
      </w:r>
      <w:r/>
    </w:p>
    <w:p>
      <w:pPr>
        <w:ind w:firstLine="567"/>
        <w:jc w:val="both"/>
        <w:spacing w:after="0" w:line="240" w:lineRule="auto"/>
        <w:tabs>
          <w:tab w:val="left" w:pos="284" w:leader="none"/>
          <w:tab w:val="left" w:pos="851"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1</w:t>
      </w:r>
      <w:r>
        <w:rPr>
          <w:rFonts w:ascii="Times New Roman" w:hAnsi="Times New Roman" w:cs="Times New Roman" w:eastAsia="Times New Roman"/>
          <w:sz w:val="24"/>
          <w:szCs w:val="24"/>
          <w:lang w:val="kk-KZ"/>
        </w:rPr>
        <w:t xml:space="preserve">7</w:t>
      </w:r>
      <w:r>
        <w:rPr>
          <w:rFonts w:ascii="Times New Roman" w:hAnsi="Times New Roman" w:cs="Times New Roman" w:eastAsia="Times New Roman"/>
          <w:sz w:val="24"/>
          <w:szCs w:val="24"/>
          <w:lang w:val="kk-KZ"/>
        </w:rPr>
        <w:t xml:space="preserve">. Орындаушы шарт шеңберінде және шарт қаражаты есебінен ғылыми-техникалық өнімді жасау процесін қамтамасыз ету үшін сатып алған бағдарламалық қамтамасыз ету, жабдық, аспаптар  Орындаушының балансына бекітіледі.</w:t>
      </w:r>
      <w:r/>
    </w:p>
    <w:p>
      <w:pPr>
        <w:ind w:firstLine="567"/>
        <w:jc w:val="both"/>
        <w:spacing w:after="0" w:line="240" w:lineRule="auto"/>
        <w:tabs>
          <w:tab w:val="left" w:pos="284" w:leader="none"/>
          <w:tab w:val="left" w:pos="851" w:leader="none"/>
        </w:tabs>
        <w:rPr>
          <w:rFonts w:ascii="Times New Roman" w:hAnsi="Times New Roman" w:cs="Times New Roman" w:eastAsia="Times New Roman"/>
          <w:b/>
          <w:sz w:val="24"/>
          <w:szCs w:val="24"/>
          <w:lang w:val="kk-KZ"/>
        </w:rPr>
      </w:pPr>
      <w:r>
        <w:rPr>
          <w:rFonts w:ascii="Times New Roman" w:hAnsi="Times New Roman" w:cs="Times New Roman" w:eastAsia="Times New Roman"/>
          <w:b/>
          <w:sz w:val="24"/>
          <w:szCs w:val="24"/>
          <w:lang w:val="kk-KZ"/>
        </w:rPr>
      </w:r>
      <w:r/>
    </w:p>
    <w:p>
      <w:pPr>
        <w:jc w:val="center"/>
        <w:spacing w:after="0" w:line="240" w:lineRule="auto"/>
        <w:tabs>
          <w:tab w:val="left" w:pos="284" w:leader="none"/>
        </w:tabs>
        <w:rPr>
          <w:rFonts w:ascii="Times New Roman" w:hAnsi="Times New Roman" w:cs="Times New Roman" w:eastAsia="Times New Roman"/>
          <w:b/>
          <w:sz w:val="24"/>
          <w:szCs w:val="24"/>
          <w:lang w:val="kk-KZ"/>
        </w:rPr>
      </w:pPr>
      <w:r>
        <w:rPr>
          <w:rFonts w:ascii="Times New Roman" w:hAnsi="Times New Roman" w:cs="Times New Roman" w:eastAsia="Times New Roman"/>
          <w:b/>
          <w:sz w:val="24"/>
          <w:szCs w:val="24"/>
          <w:lang w:val="kk-KZ"/>
        </w:rPr>
        <w:t xml:space="preserve">4. Конкурсқа қатысу үшін қажетті құжаттар</w:t>
      </w:r>
      <w:r/>
    </w:p>
    <w:p>
      <w:pPr>
        <w:jc w:val="center"/>
        <w:spacing w:after="0" w:line="240" w:lineRule="auto"/>
        <w:tabs>
          <w:tab w:val="left" w:pos="284"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r>
      <w:r/>
    </w:p>
    <w:p>
      <w:pPr>
        <w:ind w:firstLine="567"/>
        <w:jc w:val="both"/>
        <w:spacing w:after="0" w:line="240" w:lineRule="auto"/>
        <w:tabs>
          <w:tab w:val="left" w:pos="709" w:leader="none"/>
          <w:tab w:val="left" w:pos="993"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1. Өтініш берушінің – ғылыми және (немесе) ғылыми-техникалық қызмет субъектісін аккредиттеу туралы куәліктің көшірмесі</w:t>
      </w:r>
      <w:r>
        <w:rPr>
          <w:rFonts w:ascii="Times New Roman" w:hAnsi="Times New Roman" w:cs="Times New Roman" w:eastAsia="Times New Roman"/>
          <w:sz w:val="24"/>
          <w:szCs w:val="24"/>
          <w:lang w:val="kk-KZ"/>
        </w:rPr>
        <w:t xml:space="preserve">.</w:t>
      </w:r>
      <w:r/>
    </w:p>
    <w:p>
      <w:pPr>
        <w:ind w:firstLine="567"/>
        <w:jc w:val="both"/>
        <w:spacing w:after="0" w:line="240" w:lineRule="auto"/>
        <w:tabs>
          <w:tab w:val="left" w:pos="709" w:leader="none"/>
          <w:tab w:val="left" w:pos="993"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2. 1-қосымшаға сәйкес конкурсқа қатысуға өтінім. Аннотация мемлекеттік, орыс және ағылшын тілдерінде, ал түсіндірме жазба және сұратылатын қаржыландыру есебі мемлекеттік немесе орыс, сондай-ақ ағылшын тілдерінде ұсынылады</w:t>
      </w:r>
      <w:r>
        <w:rPr>
          <w:rFonts w:ascii="Times New Roman" w:hAnsi="Times New Roman" w:cs="Times New Roman" w:eastAsia="Times New Roman"/>
          <w:sz w:val="24"/>
          <w:szCs w:val="24"/>
          <w:lang w:val="kk-KZ"/>
        </w:rPr>
        <w:t xml:space="preserve">.</w:t>
      </w:r>
      <w:r>
        <w:rPr>
          <w:rFonts w:ascii="Times New Roman" w:hAnsi="Times New Roman" w:cs="Times New Roman" w:eastAsia="Times New Roman"/>
          <w:sz w:val="24"/>
          <w:szCs w:val="24"/>
          <w:lang w:val="kk-KZ"/>
        </w:rPr>
        <w:t xml:space="preserve"> </w:t>
      </w:r>
      <w:r/>
    </w:p>
    <w:p>
      <w:pPr>
        <w:ind w:firstLine="567"/>
        <w:jc w:val="both"/>
        <w:spacing w:after="0" w:line="240" w:lineRule="auto"/>
        <w:tabs>
          <w:tab w:val="left" w:pos="709" w:leader="none"/>
          <w:tab w:val="left" w:pos="993"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3. Биоэтика мәселелері жөніндегі жергілікті және (немесе) Орталық комиссияның оң қорытындысы (адамдар мен жануарларға биомедициналық зерттеулер үшін).</w:t>
      </w:r>
      <w:r/>
    </w:p>
    <w:p>
      <w:pPr>
        <w:ind w:firstLine="567"/>
        <w:jc w:val="both"/>
        <w:spacing w:after="0" w:line="240" w:lineRule="auto"/>
        <w:rPr>
          <w:rFonts w:ascii="Times New Roman" w:hAnsi="Times New Roman" w:cs="Times New Roman" w:eastAsia="Times New Roman"/>
          <w:sz w:val="24"/>
          <w:szCs w:val="24"/>
          <w:lang w:val="kk-KZ" w:eastAsia="kk-KZ"/>
        </w:rPr>
      </w:pPr>
      <w:r>
        <w:rPr>
          <w:rFonts w:ascii="Times New Roman" w:hAnsi="Times New Roman" w:cs="Times New Roman" w:eastAsia="Times New Roman"/>
          <w:sz w:val="24"/>
          <w:szCs w:val="24"/>
          <w:lang w:val="kk-KZ" w:eastAsia="kk-KZ"/>
        </w:rPr>
        <w:t xml:space="preserve">4. Қоса қаржыландырушы ұйым тарапынан үлес қосу туралы келісім (бағдарламаны іске асыру үшін қажетті ресурстармен, оның ішінде қ</w:t>
      </w:r>
      <w:r>
        <w:rPr>
          <w:rFonts w:ascii="Times New Roman" w:hAnsi="Times New Roman" w:cs="Times New Roman" w:eastAsia="Times New Roman"/>
          <w:sz w:val="24"/>
          <w:szCs w:val="24"/>
          <w:lang w:val="kk-KZ" w:eastAsia="kk-KZ"/>
        </w:rPr>
        <w:t xml:space="preserve">аржылық ресурстармен ішінара қамтамасыз ету туралы, қоғамдық және гуманитарлық ғылымдар саласындағы қолданбалы ғылыми зерттеулер, атом энергиясын пайдалану, ұлттық қауіпсіздікті қамтамасыз ету және қорғаныс ғылымы салаларындағы бағдарламаларды қоспағанда) </w:t>
      </w:r>
      <w:r>
        <w:rPr>
          <w:rFonts w:ascii="Times New Roman" w:hAnsi="Times New Roman" w:cs="Times New Roman" w:eastAsia="Times New Roman"/>
          <w:sz w:val="24"/>
          <w:szCs w:val="24"/>
          <w:lang w:val="kk-KZ" w:eastAsia="kk-KZ"/>
        </w:rPr>
        <w:t xml:space="preserve">ұсынылуға </w:t>
      </w:r>
      <w:r>
        <w:rPr>
          <w:rFonts w:ascii="Times New Roman" w:hAnsi="Times New Roman" w:cs="Times New Roman" w:eastAsia="Times New Roman"/>
          <w:sz w:val="24"/>
          <w:szCs w:val="24"/>
          <w:lang w:val="kk-KZ" w:eastAsia="kk-KZ"/>
        </w:rPr>
        <w:t xml:space="preserve">тиіс. Фундаменталдық зерттеулер бойынша – құпталады, ал қолданбалы зерттеулер бойынша – міндетті, әрі ол бағдарламаны іске асырудың барлық кезеңіне арналған өтінімнің жалпы сомасының кемінде 1%-ын құрауы қажет.</w:t>
      </w:r>
      <w:r/>
    </w:p>
    <w:p>
      <w:pPr>
        <w:ind w:firstLine="709"/>
        <w:jc w:val="both"/>
        <w:spacing w:after="0" w:line="240" w:lineRule="auto"/>
        <w:tabs>
          <w:tab w:val="left" w:pos="0" w:leader="none"/>
          <w:tab w:val="left" w:pos="709" w:leader="none"/>
        </w:tabs>
        <w:rPr>
          <w:rFonts w:ascii="Times New Roman" w:hAnsi="Times New Roman" w:cs="Times New Roman" w:eastAsia="Times New Roman"/>
          <w:sz w:val="24"/>
          <w:szCs w:val="24"/>
          <w:lang w:val="kk-KZ" w:eastAsia="kk-KZ"/>
        </w:rPr>
      </w:pPr>
      <w:r>
        <w:rPr>
          <w:rFonts w:ascii="Times New Roman" w:hAnsi="Times New Roman" w:cs="Times New Roman" w:eastAsia="Times New Roman"/>
          <w:sz w:val="24"/>
          <w:szCs w:val="24"/>
          <w:lang w:val="kk-KZ" w:eastAsia="kk-KZ"/>
        </w:rPr>
        <w:t xml:space="preserve">5. </w:t>
      </w:r>
      <w:r>
        <w:rPr>
          <w:rFonts w:ascii="Times New Roman" w:hAnsi="Times New Roman" w:cs="Times New Roman" w:eastAsia="Times New Roman"/>
          <w:sz w:val="24"/>
          <w:szCs w:val="24"/>
          <w:lang w:val="kk-KZ" w:eastAsia="kk-KZ"/>
        </w:rPr>
        <w:t xml:space="preserve">Заңды тұлғалар үшін – заңды тұлғаның мемлекеттік тіркелгені туралы анықтаманың көшірмесі</w:t>
      </w:r>
      <w:r>
        <w:rPr>
          <w:rFonts w:ascii="Times New Roman" w:hAnsi="Times New Roman" w:cs="Times New Roman" w:eastAsia="Times New Roman"/>
          <w:sz w:val="24"/>
          <w:szCs w:val="24"/>
          <w:lang w:val="kk-KZ" w:eastAsia="kk-KZ"/>
        </w:rPr>
        <w:t xml:space="preserve">, жеке тұлғалар үшін – Қазақстан Республикасының жеке куәлігі немесе к</w:t>
      </w:r>
      <w:r>
        <w:rPr>
          <w:rFonts w:ascii="Times New Roman" w:hAnsi="Times New Roman" w:cs="Times New Roman" w:eastAsia="Times New Roman"/>
          <w:sz w:val="24"/>
          <w:szCs w:val="24"/>
          <w:lang w:val="kk-KZ" w:eastAsia="kk-KZ"/>
        </w:rPr>
        <w:t xml:space="preserve">уәліктің көшірмесі</w:t>
      </w:r>
      <w:r>
        <w:rPr>
          <w:rFonts w:ascii="Times New Roman" w:hAnsi="Times New Roman" w:cs="Times New Roman" w:eastAsia="Times New Roman"/>
          <w:sz w:val="24"/>
          <w:szCs w:val="24"/>
          <w:lang w:val="kk-KZ" w:eastAsia="kk-KZ"/>
        </w:rPr>
        <w:t xml:space="preserve">.</w:t>
      </w:r>
      <w:r/>
    </w:p>
    <w:p>
      <w:pPr>
        <w:ind w:firstLine="567"/>
        <w:jc w:val="both"/>
        <w:spacing w:after="0" w:line="240" w:lineRule="auto"/>
        <w:rPr>
          <w:rFonts w:ascii="Times New Roman" w:hAnsi="Times New Roman" w:cs="Times New Roman" w:eastAsia="Times New Roman"/>
          <w:sz w:val="24"/>
          <w:szCs w:val="24"/>
          <w:lang w:val="kk-KZ" w:eastAsia="kk-KZ"/>
        </w:rPr>
      </w:pPr>
      <w:r>
        <w:rPr>
          <w:rFonts w:ascii="Times New Roman" w:hAnsi="Times New Roman" w:cs="Times New Roman" w:eastAsia="Times New Roman"/>
          <w:sz w:val="24"/>
          <w:szCs w:val="24"/>
          <w:lang w:val="kk-KZ" w:eastAsia="kk-KZ"/>
        </w:rPr>
        <w:t xml:space="preserve">6.</w:t>
      </w:r>
      <w:r>
        <w:rPr>
          <w:rFonts w:ascii="Times New Roman" w:hAnsi="Times New Roman" w:cs="Times New Roman" w:eastAsia="Times New Roman"/>
          <w:sz w:val="24"/>
          <w:szCs w:val="24"/>
          <w:lang w:val="kk-KZ" w:eastAsia="kk-KZ"/>
        </w:rPr>
        <w:t xml:space="preserve"> </w:t>
      </w:r>
      <w:r>
        <w:rPr>
          <w:rFonts w:ascii="Times New Roman" w:hAnsi="Times New Roman" w:cs="Times New Roman" w:eastAsia="Times New Roman"/>
          <w:sz w:val="24"/>
          <w:szCs w:val="24"/>
          <w:lang w:val="kk-KZ" w:eastAsia="kk-KZ"/>
        </w:rPr>
        <w:t xml:space="preserve">№ 1, 2, 3, 4 және 5 ғ</w:t>
      </w:r>
      <w:r>
        <w:rPr>
          <w:rFonts w:ascii="Times New Roman" w:hAnsi="Times New Roman" w:cs="Times New Roman" w:eastAsia="Times New Roman"/>
          <w:sz w:val="24"/>
          <w:szCs w:val="24"/>
          <w:lang w:val="kk-KZ" w:eastAsia="kk-KZ"/>
        </w:rPr>
        <w:t xml:space="preserve">ылыми-техникалық тапсырмалар</w:t>
      </w:r>
      <w:r>
        <w:rPr>
          <w:rFonts w:ascii="Times New Roman" w:hAnsi="Times New Roman" w:cs="Times New Roman" w:eastAsia="Times New Roman"/>
          <w:sz w:val="24"/>
          <w:szCs w:val="24"/>
          <w:lang w:val="kk-KZ" w:eastAsia="kk-KZ"/>
        </w:rPr>
        <w:t xml:space="preserve">ды орындау </w:t>
      </w:r>
      <w:r>
        <w:rPr>
          <w:rFonts w:ascii="Times New Roman" w:hAnsi="Times New Roman" w:cs="Times New Roman" w:eastAsia="Times New Roman"/>
          <w:sz w:val="24"/>
          <w:szCs w:val="24"/>
          <w:lang w:val="kk-KZ" w:eastAsia="kk-KZ"/>
        </w:rPr>
        <w:t xml:space="preserve"> </w:t>
      </w:r>
      <w:r>
        <w:rPr>
          <w:rFonts w:ascii="Times New Roman" w:hAnsi="Times New Roman" w:cs="Times New Roman" w:eastAsia="Times New Roman"/>
          <w:sz w:val="24"/>
          <w:szCs w:val="24"/>
          <w:lang w:val="kk-KZ" w:eastAsia="kk-KZ"/>
        </w:rPr>
        <w:t xml:space="preserve">үшін қосалқы қаржыландырушы ұйым (заңды тұлға) банкрот, тарату, оңалту (санация) сатысында болмауы және (немесе) </w:t>
      </w:r>
      <w:r>
        <w:rPr>
          <w:rFonts w:ascii="Times New Roman" w:hAnsi="Times New Roman" w:cs="Times New Roman" w:eastAsia="Times New Roman"/>
          <w:sz w:val="24"/>
          <w:szCs w:val="24"/>
          <w:lang w:val="kk-KZ" w:eastAsia="kk-KZ"/>
        </w:rPr>
        <w:t xml:space="preserve">жалған кәсіпорын болып танылмауға</w:t>
      </w:r>
      <w:r>
        <w:rPr>
          <w:rFonts w:ascii="Times New Roman" w:hAnsi="Times New Roman" w:cs="Times New Roman" w:eastAsia="Times New Roman"/>
          <w:sz w:val="24"/>
          <w:szCs w:val="24"/>
          <w:lang w:val="kk-KZ" w:eastAsia="kk-KZ"/>
        </w:rPr>
        <w:t xml:space="preserve"> тиіс</w:t>
      </w:r>
      <w:r>
        <w:rPr>
          <w:rFonts w:ascii="Times New Roman" w:hAnsi="Times New Roman" w:cs="Times New Roman" w:eastAsia="Times New Roman"/>
          <w:sz w:val="24"/>
          <w:szCs w:val="24"/>
          <w:lang w:val="kk-KZ" w:eastAsia="kk-KZ"/>
        </w:rPr>
        <w:t xml:space="preserve"> </w:t>
      </w:r>
      <w:r>
        <w:rPr>
          <w:rFonts w:ascii="Times New Roman" w:hAnsi="Times New Roman" w:cs="Times New Roman" w:eastAsia="Times New Roman"/>
          <w:sz w:val="24"/>
          <w:szCs w:val="24"/>
          <w:lang w:val="kk-KZ" w:eastAsia="kk-KZ"/>
        </w:rPr>
        <w:t xml:space="preserve">(</w:t>
      </w:r>
      <w:r>
        <w:rPr>
          <w:rFonts w:ascii="Times New Roman" w:hAnsi="Times New Roman" w:cs="Times New Roman" w:eastAsia="Times New Roman"/>
          <w:sz w:val="24"/>
          <w:szCs w:val="24"/>
          <w:lang w:val="kk-KZ" w:eastAsia="kk-KZ"/>
        </w:rPr>
        <w:t xml:space="preserve">з</w:t>
      </w:r>
      <w:r>
        <w:rPr>
          <w:rFonts w:ascii="Times New Roman" w:hAnsi="Times New Roman" w:cs="Times New Roman" w:eastAsia="Times New Roman"/>
          <w:sz w:val="24"/>
          <w:szCs w:val="24"/>
          <w:lang w:val="kk-KZ" w:eastAsia="kk-KZ"/>
        </w:rPr>
        <w:t xml:space="preserve">аңды тұлғаның құқық</w:t>
      </w:r>
      <w:r>
        <w:rPr>
          <w:rFonts w:ascii="Times New Roman" w:hAnsi="Times New Roman" w:cs="Times New Roman" w:eastAsia="Times New Roman"/>
          <w:sz w:val="24"/>
          <w:szCs w:val="24"/>
          <w:lang w:val="kk-KZ" w:eastAsia="kk-KZ"/>
        </w:rPr>
        <w:t xml:space="preserve">тық</w:t>
      </w:r>
      <w:r>
        <w:rPr>
          <w:rFonts w:ascii="Times New Roman" w:hAnsi="Times New Roman" w:cs="Times New Roman" w:eastAsia="Times New Roman"/>
          <w:sz w:val="24"/>
          <w:szCs w:val="24"/>
          <w:lang w:val="kk-KZ" w:eastAsia="kk-KZ"/>
        </w:rPr>
        <w:t xml:space="preserve"> қаб</w:t>
      </w:r>
      <w:r>
        <w:rPr>
          <w:rFonts w:ascii="Times New Roman" w:hAnsi="Times New Roman" w:cs="Times New Roman" w:eastAsia="Times New Roman"/>
          <w:sz w:val="24"/>
          <w:szCs w:val="24"/>
          <w:lang w:val="kk-KZ" w:eastAsia="kk-KZ"/>
        </w:rPr>
        <w:t xml:space="preserve">і</w:t>
      </w:r>
      <w:r>
        <w:rPr>
          <w:rFonts w:ascii="Times New Roman" w:hAnsi="Times New Roman" w:cs="Times New Roman" w:eastAsia="Times New Roman"/>
          <w:sz w:val="24"/>
          <w:szCs w:val="24"/>
          <w:lang w:val="kk-KZ" w:eastAsia="kk-KZ"/>
        </w:rPr>
        <w:t xml:space="preserve">леттілігін </w:t>
      </w:r>
      <w:r>
        <w:rPr>
          <w:rFonts w:ascii="Times New Roman" w:hAnsi="Times New Roman" w:cs="Times New Roman" w:eastAsia="Times New Roman"/>
          <w:iCs/>
          <w:sz w:val="24"/>
          <w:szCs w:val="24"/>
          <w:lang w:val="kk-KZ" w:eastAsia="kk-KZ"/>
        </w:rPr>
        <w:t xml:space="preserve">растайтын құжат ретінде электрондық үкімет порталы арқылы берілетін заңды тұлғаның мемлекеттік тіркелгені туралы анықтама және салық бойынша берешегі жоқтығы туралы анықтама ұсы</w:t>
      </w:r>
      <w:r>
        <w:rPr>
          <w:rFonts w:ascii="Times New Roman" w:hAnsi="Times New Roman" w:cs="Times New Roman" w:eastAsia="Times New Roman"/>
          <w:iCs/>
          <w:sz w:val="24"/>
          <w:szCs w:val="24"/>
          <w:lang w:val="kk-KZ" w:eastAsia="kk-KZ"/>
        </w:rPr>
        <w:t xml:space="preserve">на</w:t>
      </w:r>
      <w:r>
        <w:rPr>
          <w:rFonts w:ascii="Times New Roman" w:hAnsi="Times New Roman" w:cs="Times New Roman" w:eastAsia="Times New Roman"/>
          <w:iCs/>
          <w:sz w:val="24"/>
          <w:szCs w:val="24"/>
          <w:lang w:val="kk-KZ" w:eastAsia="kk-KZ"/>
        </w:rPr>
        <w:t xml:space="preserve">ды)</w:t>
      </w:r>
      <w:r>
        <w:rPr>
          <w:rFonts w:ascii="Times New Roman" w:hAnsi="Times New Roman" w:cs="Times New Roman" w:eastAsia="Times New Roman"/>
          <w:i/>
          <w:iCs/>
          <w:sz w:val="24"/>
          <w:szCs w:val="24"/>
          <w:lang w:val="kk-KZ" w:eastAsia="kk-KZ"/>
        </w:rPr>
        <w:t xml:space="preserve">.</w:t>
      </w:r>
      <w:r/>
    </w:p>
    <w:p>
      <w:pPr>
        <w:ind w:firstLine="567"/>
        <w:jc w:val="both"/>
        <w:spacing w:after="0" w:line="240" w:lineRule="auto"/>
        <w:rPr>
          <w:rFonts w:ascii="Times New Roman" w:hAnsi="Times New Roman" w:cs="Times New Roman" w:eastAsia="Times New Roman"/>
          <w:sz w:val="24"/>
          <w:szCs w:val="24"/>
          <w:lang w:val="kk-KZ" w:eastAsia="kk-KZ"/>
        </w:rPr>
      </w:pPr>
      <w:r>
        <w:rPr>
          <w:rFonts w:ascii="Times New Roman" w:hAnsi="Times New Roman" w:cs="Times New Roman" w:eastAsia="Times New Roman"/>
          <w:sz w:val="24"/>
          <w:szCs w:val="24"/>
          <w:lang w:val="kk-KZ" w:eastAsia="kk-KZ"/>
        </w:rPr>
        <w:t xml:space="preserve">7. Бірлесіп қаржыландырушы ұйым енгізген қоса қаржыландыру қаражаты бағдарламаны іске асыру кезеңіне белгіленген тиісті жылға арналған қаржыландыру көлеміне пропорционалды түрде есепке алынады. Бұл ретте бірінші жылы</w:t>
      </w:r>
      <w:r>
        <w:rPr>
          <w:rFonts w:ascii="Times New Roman" w:hAnsi="Times New Roman" w:cs="Times New Roman" w:eastAsia="Times New Roman"/>
          <w:sz w:val="24"/>
          <w:szCs w:val="24"/>
          <w:lang w:val="kk-KZ" w:eastAsia="kk-KZ"/>
        </w:rPr>
        <w:t xml:space="preserve"> </w:t>
      </w:r>
      <w:r>
        <w:rPr>
          <w:rFonts w:ascii="Times New Roman" w:hAnsi="Times New Roman" w:cs="Times New Roman" w:eastAsia="Times New Roman"/>
          <w:sz w:val="24"/>
          <w:szCs w:val="24"/>
          <w:lang w:val="kk-KZ" w:eastAsia="kk-KZ"/>
        </w:rPr>
        <w:t xml:space="preserve">ұлттық ғылыми кеңестердің шешімдері негізінде қаржыландыруға мақұлданған өтінім берушілермен шарт жасалғанға дейін, ал кейінгі аударымдар есептер бойынша ҰҒК-нің оң шешімі негізінде 3 (үш) ай ішінде жүзеге асырылады.</w:t>
      </w:r>
      <w:r/>
    </w:p>
    <w:p>
      <w:pPr>
        <w:ind w:firstLine="709"/>
        <w:jc w:val="both"/>
        <w:spacing w:after="0" w:line="240" w:lineRule="auto"/>
        <w:tabs>
          <w:tab w:val="left" w:pos="709" w:leader="none"/>
          <w:tab w:val="left" w:pos="993" w:leader="none"/>
        </w:tabs>
        <w:rPr>
          <w:rFonts w:ascii="Times New Roman" w:hAnsi="Times New Roman" w:cs="Times New Roman" w:eastAsia="Times New Roman"/>
          <w:sz w:val="24"/>
          <w:szCs w:val="24"/>
          <w:lang w:val="kk-KZ" w:eastAsia="ar-SA"/>
        </w:rPr>
      </w:pPr>
      <w:r>
        <w:rPr>
          <w:rFonts w:ascii="Times New Roman" w:hAnsi="Times New Roman" w:cs="Times New Roman" w:eastAsia="Times New Roman"/>
          <w:sz w:val="24"/>
          <w:szCs w:val="24"/>
          <w:lang w:val="kk-KZ" w:eastAsia="ar-SA"/>
        </w:rPr>
        <w:t xml:space="preserve">8</w:t>
      </w:r>
      <w:r>
        <w:rPr>
          <w:rFonts w:ascii="Times New Roman" w:hAnsi="Times New Roman" w:cs="Times New Roman" w:eastAsia="Times New Roman"/>
          <w:sz w:val="24"/>
          <w:szCs w:val="24"/>
          <w:lang w:val="kk-KZ" w:eastAsia="ar-SA"/>
        </w:rPr>
        <w:t xml:space="preserve">. Бірлесіп қаржыландыру ұйымы бағдарламаны бірлесіп жүзеге асырушы ретінде әрекет ете алмайды және консорциумның мүшесі бола алмайды.</w:t>
      </w:r>
      <w:r/>
    </w:p>
    <w:p>
      <w:pPr>
        <w:ind w:firstLine="709"/>
        <w:jc w:val="both"/>
        <w:spacing w:after="0" w:line="240" w:lineRule="auto"/>
        <w:tabs>
          <w:tab w:val="left" w:pos="709" w:leader="none"/>
          <w:tab w:val="left" w:pos="993" w:leader="none"/>
        </w:tabs>
        <w:rPr>
          <w:rFonts w:ascii="Times New Roman" w:hAnsi="Times New Roman" w:cs="Times New Roman" w:eastAsia="Times New Roman"/>
          <w:sz w:val="24"/>
          <w:szCs w:val="24"/>
          <w:lang w:val="kk-KZ" w:eastAsia="ar-SA"/>
        </w:rPr>
      </w:pPr>
      <w:r>
        <w:rPr>
          <w:rFonts w:ascii="Times New Roman" w:hAnsi="Times New Roman" w:cs="Times New Roman" w:eastAsia="Times New Roman"/>
          <w:sz w:val="24"/>
          <w:szCs w:val="24"/>
          <w:lang w:val="kk-KZ" w:eastAsia="ar-SA"/>
        </w:rPr>
        <w:t xml:space="preserve">9</w:t>
      </w:r>
      <w:r>
        <w:rPr>
          <w:rFonts w:ascii="Times New Roman" w:hAnsi="Times New Roman" w:cs="Times New Roman" w:eastAsia="Times New Roman"/>
          <w:sz w:val="24"/>
          <w:szCs w:val="24"/>
          <w:lang w:val="kk-KZ" w:eastAsia="ar-SA"/>
        </w:rPr>
        <w:t xml:space="preserve">. Өтініш беруші ұйымның еншілес, ведомстволық бағынышты, филиалы болып табылатын заңды тұлға, сондай-ақ бағдарламаға бірінші басшысы орындаушы ретінде қатысатын компания бірлескен қаржыландырушы ұйым бола алмайды.</w:t>
      </w:r>
      <w:r/>
    </w:p>
    <w:p>
      <w:pPr>
        <w:ind w:firstLine="567"/>
        <w:jc w:val="both"/>
        <w:spacing w:after="0" w:line="240" w:lineRule="auto"/>
        <w:tabs>
          <w:tab w:val="left" w:pos="709" w:leader="none"/>
          <w:tab w:val="left" w:pos="993"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r>
      <w:r/>
    </w:p>
    <w:p>
      <w:pPr>
        <w:ind w:firstLine="567"/>
        <w:jc w:val="center"/>
        <w:spacing w:after="0" w:line="240" w:lineRule="auto"/>
        <w:tabs>
          <w:tab w:val="left" w:pos="993" w:leader="none"/>
        </w:tabs>
        <w:rPr>
          <w:rFonts w:ascii="Times New Roman" w:hAnsi="Times New Roman" w:cs="Times New Roman" w:eastAsia="Times New Roman"/>
          <w:b/>
          <w:sz w:val="24"/>
          <w:szCs w:val="24"/>
          <w:lang w:val="kk-KZ"/>
        </w:rPr>
      </w:pPr>
      <w:r>
        <w:rPr>
          <w:rFonts w:ascii="Times New Roman" w:hAnsi="Times New Roman" w:cs="Times New Roman" w:eastAsia="Times New Roman"/>
          <w:b/>
          <w:sz w:val="24"/>
          <w:szCs w:val="24"/>
          <w:lang w:val="kk-KZ"/>
        </w:rPr>
        <w:t xml:space="preserve">5. Ғылыми, ғылыми-техникалық бағдарламаларды бағдарламалық-нысаналы қаржыландыруға арналған конкурсқа қатысуға өтінімнің нысаны мен мазмұнына қойылатын талаптар, бірлесіп қаржыландырушы ұйым тарапынан салымның көлемі мен шарттары</w:t>
      </w:r>
      <w:r/>
    </w:p>
    <w:p>
      <w:pPr>
        <w:ind w:firstLine="567"/>
        <w:jc w:val="center"/>
        <w:spacing w:after="0" w:line="240" w:lineRule="auto"/>
        <w:tabs>
          <w:tab w:val="left" w:pos="993" w:leader="none"/>
        </w:tabs>
        <w:rPr>
          <w:rFonts w:ascii="Times New Roman" w:hAnsi="Times New Roman" w:cs="Times New Roman" w:eastAsia="Times New Roman"/>
          <w:b/>
          <w:sz w:val="24"/>
          <w:szCs w:val="24"/>
          <w:lang w:val="kk-KZ"/>
        </w:rPr>
      </w:pPr>
      <w:r>
        <w:rPr>
          <w:rFonts w:ascii="Times New Roman" w:hAnsi="Times New Roman" w:cs="Times New Roman" w:eastAsia="Times New Roman"/>
          <w:b/>
          <w:sz w:val="24"/>
          <w:szCs w:val="24"/>
          <w:lang w:val="kk-KZ"/>
        </w:rPr>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1. Конкурсқа қатысуға өтінім 1-қосымшаға сәйкес әзірленеді. Аннотация мемлекеттік, орыс және ағылшын тілдерінде, ал түсіндірме жазб</w:t>
      </w:r>
      <w:r>
        <w:rPr>
          <w:rFonts w:ascii="Times New Roman" w:hAnsi="Times New Roman" w:cs="Times New Roman" w:eastAsia="Times New Roman"/>
          <w:sz w:val="24"/>
          <w:szCs w:val="24"/>
          <w:lang w:val="kk-KZ"/>
        </w:rPr>
        <w:t xml:space="preserve">а және сұратылатын қаржыландыру есебі - мемлекеттік немесе орыс, сондай-ақ ағылшын тілдерінде жасалады. Мемлекеттік құпияларды құрайтын мәліметтерді, сондай-ақ таратылуы шектелген қызметтік ақпаратты қамтитын өтінім мемлекеттік не орыс тілдерінде жасалады.</w:t>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2. Өтінімде бағдарламаны іске асыру мерзімі 36 айға дейін</w:t>
      </w:r>
      <w:r>
        <w:rPr>
          <w:rFonts w:ascii="Times New Roman" w:hAnsi="Times New Roman" w:cs="Times New Roman" w:eastAsia="Times New Roman"/>
          <w:sz w:val="24"/>
          <w:szCs w:val="24"/>
          <w:lang w:val="kk-KZ"/>
        </w:rPr>
        <w:t xml:space="preserve"> екені туралы ақпарат болуға тиіс</w:t>
      </w:r>
      <w:r>
        <w:rPr>
          <w:rFonts w:ascii="Times New Roman" w:hAnsi="Times New Roman" w:cs="Times New Roman" w:eastAsia="Times New Roman"/>
          <w:sz w:val="24"/>
          <w:szCs w:val="24"/>
          <w:lang w:val="kk-KZ"/>
        </w:rPr>
        <w:t xml:space="preserve">.</w:t>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3. Өтінім техникалық тапсырманың нөмірін міндетті түрде көрсете отырып, 3-қосымшаға сәйкес таңдалған ғылыми-техникалық тапсырмаға сәйкес келу</w:t>
      </w:r>
      <w:r>
        <w:rPr>
          <w:rFonts w:ascii="Times New Roman" w:hAnsi="Times New Roman" w:cs="Times New Roman" w:eastAsia="Times New Roman"/>
          <w:sz w:val="24"/>
          <w:szCs w:val="24"/>
          <w:lang w:val="kk-KZ"/>
        </w:rPr>
        <w:t xml:space="preserve">ге</w:t>
      </w:r>
      <w:r>
        <w:rPr>
          <w:rFonts w:ascii="Times New Roman" w:hAnsi="Times New Roman" w:cs="Times New Roman" w:eastAsia="Times New Roman"/>
          <w:sz w:val="24"/>
          <w:szCs w:val="24"/>
          <w:lang w:val="kk-KZ"/>
        </w:rPr>
        <w:t xml:space="preserve"> тиіс.</w:t>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4. Бағдарламаның атауын, іске асыру мерзімдерін, салым сомасын немесе қажетті ресурстарды көрсете отырып, сондай-ақ екі тараптың мөрлерімен қол қойылған және куәландырылған еркін нысандағы салым туралы келісім тараптардың ниетін растау болып табылады.</w:t>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Қолданбалы жобалар бойынша жобаның жалпы құнынан қоса қаржыландырудың әрбір 5% - ы үшін оны қарау кезеңінде ұлттық ғылыми кеңес 1 балл қосады, бірақ жиынтығында 4 балдан аспайды (ҰҒК туралы Ережеге сәйкес).</w:t>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Бірлескен қаржыландырушы ұйым бағдарламаны іске асыру барысында салым ниетінен бас тартқан не баламалы ауыстыру болмаған жағдайларда ҰҒК шешімі бойынша бағдарламаны қаржыландыру тоқтатылуы мүмкін.</w:t>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5. Өтінімдер академиялық және зерттеу этикасының принциптері мен нормаларына сәйкес келуі керек.</w:t>
      </w:r>
      <w:r/>
    </w:p>
    <w:p>
      <w:pPr>
        <w:ind w:firstLine="709"/>
        <w:jc w:val="both"/>
        <w:spacing w:after="0" w:line="240" w:lineRule="auto"/>
        <w:tabs>
          <w:tab w:val="left" w:pos="284" w:leader="none"/>
          <w:tab w:val="left" w:pos="851" w:leader="none"/>
          <w:tab w:val="left" w:pos="993" w:leader="none"/>
        </w:tabs>
        <w:rPr>
          <w:rFonts w:ascii="Times New Roman" w:hAnsi="Times New Roman" w:cs="Times New Roman" w:eastAsia="Times New Roman"/>
          <w:sz w:val="24"/>
          <w:szCs w:val="24"/>
          <w:lang w:val="kk-KZ" w:eastAsia="ru-RU"/>
        </w:rPr>
      </w:pPr>
      <w:r>
        <w:rPr>
          <w:rFonts w:ascii="Times New Roman" w:hAnsi="Times New Roman" w:cs="Times New Roman" w:eastAsia="Times New Roman"/>
          <w:bCs/>
          <w:sz w:val="24"/>
          <w:szCs w:val="24"/>
          <w:lang w:val="kk-KZ" w:eastAsia="ar-SA"/>
        </w:rPr>
        <w:t xml:space="preserve">6. № 1, 2, 3, 4 және 5-і ғылыми-техникалық тапсырмаларды орындауға </w:t>
      </w:r>
      <w:r>
        <w:rPr>
          <w:rFonts w:ascii="Times New Roman" w:hAnsi="Times New Roman" w:cs="Times New Roman" w:eastAsia="Times New Roman"/>
          <w:sz w:val="24"/>
          <w:szCs w:val="24"/>
          <w:lang w:val="kk-KZ" w:eastAsia="ru-RU"/>
        </w:rPr>
        <w:t xml:space="preserve">өтініш б</w:t>
      </w:r>
      <w:r>
        <w:rPr>
          <w:rFonts w:ascii="Times New Roman" w:hAnsi="Times New Roman" w:cs="Times New Roman" w:eastAsia="Times New Roman"/>
          <w:sz w:val="24"/>
          <w:szCs w:val="24"/>
          <w:lang w:val="kk-KZ" w:eastAsia="ru-RU"/>
        </w:rPr>
        <w:t xml:space="preserve">еруші келесі талаптарға ие болуға</w:t>
      </w:r>
      <w:r>
        <w:rPr>
          <w:rFonts w:ascii="Times New Roman" w:hAnsi="Times New Roman" w:cs="Times New Roman" w:eastAsia="Times New Roman"/>
          <w:sz w:val="24"/>
          <w:szCs w:val="24"/>
          <w:lang w:val="kk-KZ" w:eastAsia="ru-RU"/>
        </w:rPr>
        <w:t xml:space="preserve"> тиіс:</w:t>
      </w:r>
      <w:r/>
    </w:p>
    <w:p>
      <w:pPr>
        <w:ind w:firstLine="709"/>
        <w:jc w:val="both"/>
        <w:spacing w:after="0" w:line="240" w:lineRule="auto"/>
        <w:tabs>
          <w:tab w:val="left" w:pos="284" w:leader="none"/>
          <w:tab w:val="left" w:pos="851" w:leader="none"/>
          <w:tab w:val="left" w:pos="993" w:leader="none"/>
        </w:tabs>
        <w:rPr>
          <w:rFonts w:ascii="Times New Roman" w:hAnsi="Times New Roman" w:cs="Times New Roman" w:eastAsia="Times New Roman"/>
          <w:sz w:val="24"/>
          <w:szCs w:val="24"/>
          <w:lang w:eastAsia="ru-RU"/>
        </w:rPr>
      </w:pPr>
      <w:r>
        <w:rPr>
          <w:rFonts w:ascii="Times New Roman" w:hAnsi="Times New Roman" w:cs="Times New Roman" w:eastAsia="Times New Roman"/>
          <w:sz w:val="24"/>
          <w:szCs w:val="24"/>
          <w:lang w:val="kk-KZ" w:eastAsia="ru-RU"/>
        </w:rPr>
        <w:t xml:space="preserve">о</w:t>
      </w:r>
      <w:r>
        <w:rPr>
          <w:rFonts w:ascii="Times New Roman" w:hAnsi="Times New Roman" w:cs="Times New Roman" w:eastAsia="Times New Roman"/>
          <w:sz w:val="24"/>
          <w:szCs w:val="24"/>
          <w:lang w:eastAsia="ru-RU"/>
        </w:rPr>
        <w:t xml:space="preserve">рман шаруашылығы бойынша:</w:t>
      </w:r>
      <w:r/>
    </w:p>
    <w:p>
      <w:pPr>
        <w:pStyle w:val="1323"/>
        <w:numPr>
          <w:ilvl w:val="0"/>
          <w:numId w:val="297"/>
        </w:numPr>
        <w:ind w:left="0" w:firstLine="709"/>
        <w:jc w:val="both"/>
        <w:spacing w:after="0" w:line="240" w:lineRule="auto"/>
        <w:tabs>
          <w:tab w:val="left" w:pos="284" w:leader="none"/>
          <w:tab w:val="left" w:pos="709" w:leader="none"/>
          <w:tab w:val="left" w:pos="851" w:leader="none"/>
        </w:tabs>
        <w:rPr>
          <w:rFonts w:ascii="Times New Roman" w:hAnsi="Times New Roman" w:cs="Times New Roman" w:eastAsia="Times New Roman"/>
          <w:sz w:val="24"/>
          <w:szCs w:val="24"/>
          <w:lang w:val="kk-KZ" w:eastAsia="ru-RU"/>
        </w:rPr>
      </w:pPr>
      <w:r>
        <w:rPr>
          <w:rFonts w:ascii="Times New Roman" w:hAnsi="Times New Roman" w:cs="Times New Roman" w:eastAsia="Times New Roman"/>
          <w:sz w:val="24"/>
          <w:szCs w:val="24"/>
          <w:lang w:val="kk-KZ" w:eastAsia="ru-RU"/>
        </w:rPr>
        <w:t xml:space="preserve">қ</w:t>
      </w:r>
      <w:r>
        <w:rPr>
          <w:rFonts w:ascii="Times New Roman" w:hAnsi="Times New Roman" w:cs="Times New Roman" w:eastAsia="Times New Roman"/>
          <w:sz w:val="24"/>
          <w:szCs w:val="24"/>
          <w:lang w:val="kk-KZ" w:eastAsia="ru-RU"/>
        </w:rPr>
        <w:t xml:space="preserve">оршаған ортаны қорғау саласында жобалау, барлау қызметі, жұмыст</w:t>
      </w:r>
      <w:r>
        <w:rPr>
          <w:rFonts w:ascii="Times New Roman" w:hAnsi="Times New Roman" w:cs="Times New Roman" w:eastAsia="Times New Roman"/>
          <w:sz w:val="24"/>
          <w:szCs w:val="24"/>
          <w:lang w:val="kk-KZ" w:eastAsia="ru-RU"/>
        </w:rPr>
        <w:t xml:space="preserve">ар мен қызметтерді орындау үшін мемлекеттік лицензиялар (табиғат қорғау жобалауы, 1 санатты шаруашылық және басқа да қызметтерге нормалау), пестицидтер өндірісі (формуляциясы), пестицидтерді өткізу, аэрозольдік және фумигациялық әдістермен қолдану қызметі;</w:t>
      </w:r>
      <w:r>
        <w:rPr>
          <w:rFonts w:ascii="Times New Roman" w:hAnsi="Times New Roman" w:cs="Times New Roman" w:eastAsia="Times New Roman"/>
          <w:sz w:val="24"/>
          <w:szCs w:val="24"/>
          <w:lang w:val="kk-KZ" w:eastAsia="ru-RU"/>
        </w:rPr>
        <w:t xml:space="preserve"> </w:t>
      </w:r>
      <w:r/>
    </w:p>
    <w:p>
      <w:pPr>
        <w:pStyle w:val="1323"/>
        <w:numPr>
          <w:ilvl w:val="0"/>
          <w:numId w:val="297"/>
        </w:numPr>
        <w:ind w:left="0" w:firstLine="709"/>
        <w:jc w:val="both"/>
        <w:spacing w:after="0" w:line="240" w:lineRule="auto"/>
        <w:tabs>
          <w:tab w:val="left" w:pos="284" w:leader="none"/>
          <w:tab w:val="left" w:pos="709" w:leader="none"/>
          <w:tab w:val="left" w:pos="851" w:leader="none"/>
        </w:tabs>
        <w:rPr>
          <w:rFonts w:ascii="Times New Roman" w:hAnsi="Times New Roman" w:cs="Times New Roman" w:eastAsia="Times New Roman"/>
          <w:sz w:val="24"/>
          <w:szCs w:val="24"/>
          <w:lang w:val="kk-KZ" w:eastAsia="ru-RU"/>
        </w:rPr>
      </w:pPr>
      <w:r>
        <w:rPr>
          <w:rFonts w:ascii="Times New Roman" w:hAnsi="Times New Roman" w:cs="Times New Roman" w:eastAsia="Times New Roman"/>
          <w:sz w:val="24"/>
          <w:szCs w:val="24"/>
          <w:lang w:val="kk-KZ" w:eastAsia="ru-RU"/>
        </w:rPr>
        <w:t xml:space="preserve">а</w:t>
      </w:r>
      <w:r>
        <w:rPr>
          <w:rFonts w:ascii="Times New Roman" w:hAnsi="Times New Roman" w:cs="Times New Roman" w:eastAsia="Times New Roman"/>
          <w:sz w:val="24"/>
          <w:szCs w:val="24"/>
          <w:lang w:val="kk-KZ" w:eastAsia="ru-RU"/>
        </w:rPr>
        <w:t xml:space="preserve">ғаш және бұталы өсімдіктер түрлерінің коллекциясы бар ғылыми-тәжірибелік база (дендропарк, арборетум);</w:t>
      </w:r>
      <w:r/>
    </w:p>
    <w:p>
      <w:pPr>
        <w:pStyle w:val="1323"/>
        <w:numPr>
          <w:ilvl w:val="0"/>
          <w:numId w:val="297"/>
        </w:numPr>
        <w:ind w:left="0" w:firstLine="709"/>
        <w:jc w:val="both"/>
        <w:spacing w:after="0" w:line="240" w:lineRule="auto"/>
        <w:tabs>
          <w:tab w:val="left" w:pos="284" w:leader="none"/>
          <w:tab w:val="left" w:pos="709" w:leader="none"/>
          <w:tab w:val="left" w:pos="851" w:leader="none"/>
        </w:tabs>
        <w:rPr>
          <w:rFonts w:ascii="Times New Roman" w:hAnsi="Times New Roman" w:cs="Times New Roman" w:eastAsia="Times New Roman"/>
          <w:sz w:val="24"/>
          <w:szCs w:val="24"/>
          <w:lang w:val="kk-KZ" w:eastAsia="ru-RU"/>
        </w:rPr>
      </w:pPr>
      <w:r>
        <w:rPr>
          <w:rFonts w:ascii="Times New Roman" w:hAnsi="Times New Roman" w:cs="Times New Roman" w:eastAsia="Times New Roman"/>
          <w:sz w:val="24"/>
          <w:szCs w:val="24"/>
          <w:lang w:val="kk-KZ" w:eastAsia="ru-RU"/>
        </w:rPr>
        <w:t xml:space="preserve"> </w:t>
      </w:r>
      <w:r>
        <w:rPr>
          <w:rFonts w:ascii="Times New Roman" w:hAnsi="Times New Roman" w:cs="Times New Roman" w:eastAsia="Times New Roman"/>
          <w:sz w:val="24"/>
          <w:szCs w:val="24"/>
          <w:lang w:val="kk-KZ" w:eastAsia="ru-RU"/>
        </w:rPr>
        <w:t xml:space="preserve">о</w:t>
      </w:r>
      <w:r>
        <w:rPr>
          <w:rFonts w:ascii="Times New Roman" w:hAnsi="Times New Roman" w:cs="Times New Roman" w:eastAsia="Times New Roman"/>
          <w:sz w:val="24"/>
          <w:szCs w:val="24"/>
          <w:lang w:val="kk-KZ" w:eastAsia="ru-RU"/>
        </w:rPr>
        <w:t xml:space="preserve">рман түрлерінің селекциялық жетістіктері бойынша қорғау құжаттары;</w:t>
      </w:r>
      <w:r/>
    </w:p>
    <w:p>
      <w:pPr>
        <w:pStyle w:val="1323"/>
        <w:numPr>
          <w:ilvl w:val="0"/>
          <w:numId w:val="297"/>
        </w:numPr>
        <w:ind w:left="0" w:firstLine="709"/>
        <w:jc w:val="both"/>
        <w:spacing w:after="180" w:line="240" w:lineRule="auto"/>
        <w:tabs>
          <w:tab w:val="left" w:pos="284" w:leader="none"/>
          <w:tab w:val="left" w:pos="709" w:leader="none"/>
          <w:tab w:val="left" w:pos="851" w:leader="none"/>
        </w:tabs>
        <w:rPr>
          <w:rFonts w:ascii="Times New Roman" w:hAnsi="Times New Roman" w:cs="Times New Roman" w:eastAsia="Times New Roman"/>
          <w:sz w:val="24"/>
          <w:szCs w:val="24"/>
          <w:lang w:val="kk-KZ" w:eastAsia="ru-RU"/>
        </w:rPr>
      </w:pPr>
      <w:r>
        <w:rPr>
          <w:rFonts w:ascii="Times New Roman" w:hAnsi="Times New Roman" w:cs="Times New Roman" w:eastAsia="Times New Roman"/>
          <w:sz w:val="24"/>
          <w:szCs w:val="24"/>
          <w:lang w:val="kk-KZ" w:eastAsia="ru-RU"/>
        </w:rPr>
        <w:t xml:space="preserve">тамыр жүйесі</w:t>
      </w:r>
      <w:r>
        <w:rPr>
          <w:rFonts w:ascii="Times New Roman" w:hAnsi="Times New Roman" w:cs="Times New Roman" w:eastAsia="Times New Roman"/>
          <w:sz w:val="24"/>
          <w:szCs w:val="24"/>
          <w:lang w:val="kk-KZ" w:eastAsia="ru-RU"/>
        </w:rPr>
        <w:t xml:space="preserve"> жабық</w:t>
      </w:r>
      <w:r>
        <w:rPr>
          <w:rFonts w:ascii="Times New Roman" w:hAnsi="Times New Roman" w:cs="Times New Roman" w:eastAsia="Times New Roman"/>
          <w:color w:val="FF0000"/>
          <w:sz w:val="24"/>
          <w:szCs w:val="24"/>
          <w:lang w:val="kk-KZ" w:eastAsia="ru-RU"/>
        </w:rPr>
        <w:t xml:space="preserve"> </w:t>
      </w:r>
      <w:r>
        <w:rPr>
          <w:rFonts w:ascii="Times New Roman" w:hAnsi="Times New Roman" w:cs="Times New Roman" w:eastAsia="Times New Roman"/>
          <w:sz w:val="24"/>
          <w:szCs w:val="24"/>
          <w:lang w:val="kk-KZ" w:eastAsia="ru-RU"/>
        </w:rPr>
        <w:t xml:space="preserve">отырғызу материалдарын өсіруге арналған жылыжай кешені.</w:t>
      </w:r>
      <w:r/>
    </w:p>
    <w:p>
      <w:pPr>
        <w:pStyle w:val="1323"/>
        <w:ind w:left="709"/>
        <w:jc w:val="both"/>
        <w:spacing w:after="180" w:line="240" w:lineRule="auto"/>
        <w:tabs>
          <w:tab w:val="left" w:pos="284" w:leader="none"/>
          <w:tab w:val="left" w:pos="709" w:leader="none"/>
          <w:tab w:val="left" w:pos="851" w:leader="none"/>
        </w:tabs>
        <w:rPr>
          <w:rFonts w:ascii="Times New Roman" w:hAnsi="Times New Roman" w:cs="Times New Roman" w:eastAsia="Times New Roman"/>
          <w:sz w:val="24"/>
          <w:szCs w:val="24"/>
          <w:lang w:val="kk-KZ" w:eastAsia="ru-RU"/>
        </w:rPr>
      </w:pPr>
      <w:r>
        <w:rPr>
          <w:rFonts w:ascii="Times New Roman" w:hAnsi="Times New Roman" w:cs="Times New Roman" w:eastAsia="Times New Roman"/>
          <w:sz w:val="24"/>
          <w:szCs w:val="24"/>
          <w:lang w:val="kk-KZ" w:eastAsia="ru-RU"/>
        </w:rPr>
        <w:t xml:space="preserve">ө</w:t>
      </w:r>
      <w:r>
        <w:rPr>
          <w:rFonts w:ascii="Times New Roman" w:hAnsi="Times New Roman" w:cs="Times New Roman" w:eastAsia="Times New Roman"/>
          <w:sz w:val="24"/>
          <w:szCs w:val="24"/>
          <w:lang w:val="kk-KZ" w:eastAsia="ru-RU"/>
        </w:rPr>
        <w:t xml:space="preserve">сімдіктер дүниесі бойынша:</w:t>
      </w:r>
      <w:r/>
    </w:p>
    <w:p>
      <w:pPr>
        <w:pStyle w:val="1323"/>
        <w:numPr>
          <w:ilvl w:val="0"/>
          <w:numId w:val="297"/>
        </w:numPr>
        <w:ind w:left="0" w:firstLine="709"/>
        <w:jc w:val="both"/>
        <w:spacing w:after="180" w:line="240" w:lineRule="auto"/>
        <w:tabs>
          <w:tab w:val="left" w:pos="284" w:leader="none"/>
          <w:tab w:val="left" w:pos="709" w:leader="none"/>
          <w:tab w:val="left" w:pos="851" w:leader="none"/>
        </w:tabs>
        <w:rPr>
          <w:rFonts w:ascii="Times New Roman" w:hAnsi="Times New Roman" w:cs="Times New Roman" w:eastAsia="Times New Roman"/>
          <w:sz w:val="24"/>
          <w:szCs w:val="24"/>
          <w:lang w:val="kk-KZ" w:eastAsia="ru-RU"/>
        </w:rPr>
      </w:pPr>
      <w:r>
        <w:rPr>
          <w:rFonts w:ascii="Times New Roman" w:hAnsi="Times New Roman" w:cs="Times New Roman" w:eastAsia="Times New Roman"/>
          <w:sz w:val="24"/>
          <w:szCs w:val="24"/>
          <w:lang w:val="kk-KZ" w:eastAsia="ru-RU"/>
        </w:rPr>
        <w:t xml:space="preserve">ө</w:t>
      </w:r>
      <w:r>
        <w:rPr>
          <w:rFonts w:ascii="Times New Roman" w:hAnsi="Times New Roman" w:cs="Times New Roman" w:eastAsia="Times New Roman"/>
          <w:sz w:val="24"/>
          <w:szCs w:val="24"/>
          <w:lang w:val="kk-KZ" w:eastAsia="ru-RU"/>
        </w:rPr>
        <w:t xml:space="preserve">сімдіктердің әртүрлілігін, микобиотаны және альгофлораны, шаруашылық мәні бар, сирек және эндемикалық табиғи флора өсімдіктерін зерттеу, сақтау, толықтыру және </w:t>
      </w:r>
      <w:r>
        <w:rPr>
          <w:rFonts w:ascii="Times New Roman" w:hAnsi="Times New Roman" w:cs="Times New Roman" w:eastAsia="Times New Roman"/>
          <w:sz w:val="24"/>
          <w:szCs w:val="24"/>
          <w:lang w:val="kk-KZ" w:eastAsia="ru-RU"/>
        </w:rPr>
        <w:t xml:space="preserve">жерсіндіру</w:t>
      </w:r>
      <w:r>
        <w:rPr>
          <w:rFonts w:ascii="Times New Roman" w:hAnsi="Times New Roman" w:cs="Times New Roman" w:eastAsia="Times New Roman"/>
          <w:sz w:val="24"/>
          <w:szCs w:val="24"/>
          <w:lang w:val="kk-KZ" w:eastAsia="ru-RU"/>
        </w:rPr>
        <w:t xml:space="preserve">, геоботаникалық және экожүйелік карталау, молекулалық-генетикалық және биотехнологиялық зерттеулер бойынша мамандандырылған ғылыми зертханалар;</w:t>
      </w:r>
      <w:r/>
    </w:p>
    <w:p>
      <w:pPr>
        <w:pStyle w:val="1323"/>
        <w:numPr>
          <w:ilvl w:val="0"/>
          <w:numId w:val="297"/>
        </w:numPr>
        <w:ind w:left="0" w:firstLine="709"/>
        <w:jc w:val="both"/>
        <w:spacing w:after="180" w:line="240" w:lineRule="auto"/>
        <w:tabs>
          <w:tab w:val="left" w:pos="284" w:leader="none"/>
          <w:tab w:val="left" w:pos="709" w:leader="none"/>
          <w:tab w:val="left" w:pos="851" w:leader="none"/>
        </w:tabs>
        <w:rPr>
          <w:rFonts w:ascii="Times New Roman" w:hAnsi="Times New Roman" w:cs="Times New Roman" w:eastAsia="Times New Roman"/>
          <w:sz w:val="24"/>
          <w:szCs w:val="24"/>
          <w:lang w:val="kk-KZ" w:eastAsia="ru-RU"/>
        </w:rPr>
      </w:pPr>
      <w:r>
        <w:rPr>
          <w:rFonts w:ascii="Times New Roman" w:hAnsi="Times New Roman" w:cs="Times New Roman" w:eastAsia="Times New Roman"/>
          <w:sz w:val="24"/>
          <w:szCs w:val="24"/>
          <w:lang w:val="kk-KZ" w:eastAsia="ru-RU"/>
        </w:rPr>
        <w:t xml:space="preserve">ө</w:t>
      </w:r>
      <w:r>
        <w:rPr>
          <w:rFonts w:ascii="Times New Roman" w:hAnsi="Times New Roman" w:cs="Times New Roman" w:eastAsia="Times New Roman"/>
          <w:sz w:val="24"/>
          <w:szCs w:val="24"/>
          <w:lang w:val="kk-KZ" w:eastAsia="ru-RU"/>
        </w:rPr>
        <w:t xml:space="preserve">лшеу құралдарының жағдайын бағалау куәліктері бар заманауи құрал-жабдықтармен және аспаптармен жабдықталған, жылжымалы экспедициялық зертханалар, геоинформациялық талдау және картографиялық лицензиялық бағдарламалық қамтамасыз ету;</w:t>
      </w:r>
      <w:r/>
    </w:p>
    <w:p>
      <w:pPr>
        <w:pStyle w:val="1323"/>
        <w:numPr>
          <w:ilvl w:val="0"/>
          <w:numId w:val="297"/>
        </w:numPr>
        <w:ind w:left="0" w:firstLine="709"/>
        <w:jc w:val="both"/>
        <w:spacing w:after="180" w:line="240" w:lineRule="auto"/>
        <w:tabs>
          <w:tab w:val="left" w:pos="284" w:leader="none"/>
          <w:tab w:val="left" w:pos="709" w:leader="none"/>
          <w:tab w:val="left" w:pos="851" w:leader="none"/>
        </w:tabs>
        <w:rPr>
          <w:rFonts w:ascii="Times New Roman" w:hAnsi="Times New Roman" w:cs="Times New Roman" w:eastAsia="Times New Roman"/>
          <w:sz w:val="24"/>
          <w:szCs w:val="24"/>
          <w:lang w:val="kk-KZ" w:eastAsia="ru-RU"/>
        </w:rPr>
      </w:pPr>
      <w:r>
        <w:rPr>
          <w:rFonts w:ascii="Times New Roman" w:hAnsi="Times New Roman" w:cs="Times New Roman" w:eastAsia="Times New Roman"/>
          <w:sz w:val="24"/>
          <w:szCs w:val="24"/>
          <w:lang w:val="kk-KZ" w:eastAsia="ru-RU"/>
        </w:rPr>
        <w:t xml:space="preserve">х</w:t>
      </w:r>
      <w:r>
        <w:rPr>
          <w:rFonts w:ascii="Times New Roman" w:hAnsi="Times New Roman" w:cs="Times New Roman" w:eastAsia="Times New Roman"/>
          <w:sz w:val="24"/>
          <w:szCs w:val="24"/>
          <w:lang w:val="kk-KZ" w:eastAsia="ru-RU"/>
        </w:rPr>
        <w:t xml:space="preserve">алықаралық индексі бар және ірі әлемдік гербарий құрамына тіркелген гербарий, электрондық деректер базасымен;</w:t>
      </w:r>
      <w:r/>
    </w:p>
    <w:p>
      <w:pPr>
        <w:pStyle w:val="1323"/>
        <w:numPr>
          <w:ilvl w:val="0"/>
          <w:numId w:val="297"/>
        </w:numPr>
        <w:ind w:left="0" w:firstLine="709"/>
        <w:jc w:val="both"/>
        <w:spacing w:after="180" w:line="240" w:lineRule="auto"/>
        <w:tabs>
          <w:tab w:val="left" w:pos="284" w:leader="none"/>
          <w:tab w:val="left" w:pos="709" w:leader="none"/>
          <w:tab w:val="left" w:pos="851" w:leader="none"/>
        </w:tabs>
        <w:rPr>
          <w:rFonts w:ascii="Times New Roman" w:hAnsi="Times New Roman" w:cs="Times New Roman" w:eastAsia="Times New Roman"/>
          <w:sz w:val="24"/>
          <w:szCs w:val="24"/>
          <w:lang w:val="kk-KZ" w:eastAsia="ru-RU"/>
        </w:rPr>
      </w:pPr>
      <w:r>
        <w:rPr>
          <w:rFonts w:ascii="Times New Roman" w:hAnsi="Times New Roman" w:cs="Times New Roman" w:eastAsia="Times New Roman"/>
          <w:sz w:val="24"/>
          <w:szCs w:val="24"/>
          <w:lang w:val="kk-KZ" w:eastAsia="ru-RU"/>
        </w:rPr>
        <w:t xml:space="preserve">қ</w:t>
      </w:r>
      <w:r>
        <w:rPr>
          <w:rFonts w:ascii="Times New Roman" w:hAnsi="Times New Roman" w:cs="Times New Roman" w:eastAsia="Times New Roman"/>
          <w:sz w:val="24"/>
          <w:szCs w:val="24"/>
          <w:lang w:val="kk-KZ" w:eastAsia="ru-RU"/>
        </w:rPr>
        <w:t xml:space="preserve">ысқа және ұзақ мерзімді тұқым сақтау үшін заманауи жабдықтармен жабдықталған Қазақстанның табиғи флора тұқым банкі;</w:t>
      </w:r>
      <w:r/>
    </w:p>
    <w:p>
      <w:pPr>
        <w:pStyle w:val="1323"/>
        <w:numPr>
          <w:ilvl w:val="0"/>
          <w:numId w:val="297"/>
        </w:numPr>
        <w:ind w:left="0" w:firstLine="709"/>
        <w:jc w:val="both"/>
        <w:spacing w:after="180" w:line="240" w:lineRule="auto"/>
        <w:tabs>
          <w:tab w:val="left" w:pos="284" w:leader="none"/>
          <w:tab w:val="left" w:pos="709" w:leader="none"/>
          <w:tab w:val="left" w:pos="851" w:leader="none"/>
        </w:tabs>
        <w:rPr>
          <w:rFonts w:ascii="Times New Roman" w:hAnsi="Times New Roman" w:cs="Times New Roman" w:eastAsia="Times New Roman"/>
          <w:sz w:val="24"/>
          <w:szCs w:val="24"/>
          <w:lang w:val="kk-KZ" w:eastAsia="ru-RU"/>
        </w:rPr>
      </w:pPr>
      <w:r>
        <w:rPr>
          <w:rFonts w:ascii="Times New Roman" w:hAnsi="Times New Roman" w:cs="Times New Roman" w:eastAsia="Times New Roman"/>
          <w:sz w:val="24"/>
          <w:szCs w:val="24"/>
          <w:lang w:val="kk-KZ" w:eastAsia="ru-RU"/>
        </w:rPr>
        <w:t xml:space="preserve">а</w:t>
      </w:r>
      <w:r>
        <w:rPr>
          <w:rFonts w:ascii="Times New Roman" w:hAnsi="Times New Roman" w:cs="Times New Roman" w:eastAsia="Times New Roman"/>
          <w:sz w:val="24"/>
          <w:szCs w:val="24"/>
          <w:lang w:val="kk-KZ" w:eastAsia="ru-RU"/>
        </w:rPr>
        <w:t xml:space="preserve">шық және жабық топырақтағы тірі өсімдіктер коллекциялық қорлары, ерекше құнды түрлерді </w:t>
      </w:r>
      <w:r>
        <w:rPr>
          <w:rFonts w:ascii="Times New Roman" w:hAnsi="Times New Roman" w:cs="Times New Roman" w:eastAsia="Times New Roman"/>
          <w:sz w:val="24"/>
          <w:szCs w:val="24"/>
          <w:lang w:val="kk-KZ" w:eastAsia="ru-RU"/>
        </w:rPr>
        <w:t xml:space="preserve">жерсіндіру</w:t>
      </w:r>
      <w:r>
        <w:rPr>
          <w:rFonts w:ascii="Times New Roman" w:hAnsi="Times New Roman" w:cs="Times New Roman" w:eastAsia="Times New Roman"/>
          <w:sz w:val="24"/>
          <w:szCs w:val="24"/>
          <w:lang w:val="kk-KZ" w:eastAsia="ru-RU"/>
        </w:rPr>
        <w:t xml:space="preserve"> питомнигі;</w:t>
      </w:r>
      <w:r/>
    </w:p>
    <w:p>
      <w:pPr>
        <w:pStyle w:val="1323"/>
        <w:numPr>
          <w:ilvl w:val="0"/>
          <w:numId w:val="297"/>
        </w:numPr>
        <w:ind w:left="0" w:firstLine="709"/>
        <w:jc w:val="both"/>
        <w:spacing w:after="180" w:line="240" w:lineRule="auto"/>
        <w:tabs>
          <w:tab w:val="left" w:pos="284" w:leader="none"/>
          <w:tab w:val="left" w:pos="709" w:leader="none"/>
          <w:tab w:val="left" w:pos="851" w:leader="none"/>
        </w:tabs>
        <w:rPr>
          <w:rFonts w:ascii="Times New Roman" w:hAnsi="Times New Roman" w:cs="Times New Roman" w:eastAsia="Times New Roman"/>
          <w:sz w:val="24"/>
          <w:szCs w:val="24"/>
          <w:lang w:val="kk-KZ" w:eastAsia="ru-RU"/>
        </w:rPr>
      </w:pPr>
      <w:r>
        <w:rPr>
          <w:rFonts w:ascii="Times New Roman" w:hAnsi="Times New Roman" w:cs="Times New Roman" w:eastAsia="Times New Roman"/>
          <w:sz w:val="24"/>
          <w:szCs w:val="24"/>
          <w:lang w:val="kk-KZ" w:eastAsia="ru-RU"/>
        </w:rPr>
        <w:t xml:space="preserve">Қазақстандағы био</w:t>
      </w:r>
      <w:r>
        <w:rPr>
          <w:rFonts w:ascii="Times New Roman" w:hAnsi="Times New Roman" w:cs="Times New Roman" w:eastAsia="Times New Roman"/>
          <w:sz w:val="24"/>
          <w:szCs w:val="24"/>
          <w:lang w:val="kk-KZ" w:eastAsia="ru-RU"/>
        </w:rPr>
        <w:t xml:space="preserve">әр</w:t>
      </w:r>
      <w:r>
        <w:rPr>
          <w:rFonts w:ascii="Times New Roman" w:hAnsi="Times New Roman" w:cs="Times New Roman" w:eastAsia="Times New Roman"/>
          <w:sz w:val="24"/>
          <w:szCs w:val="24"/>
          <w:lang w:val="kk-KZ" w:eastAsia="ru-RU"/>
        </w:rPr>
        <w:t xml:space="preserve">түрлілік және өсімдік қаптамасы бойынша геоинформациялық жүйе немесе ақпараттық-талдамалық деректер базасы;</w:t>
      </w:r>
      <w:r/>
    </w:p>
    <w:p>
      <w:pPr>
        <w:pStyle w:val="1323"/>
        <w:numPr>
          <w:ilvl w:val="0"/>
          <w:numId w:val="297"/>
        </w:numPr>
        <w:ind w:left="0" w:firstLine="709"/>
        <w:jc w:val="both"/>
        <w:spacing w:after="180" w:line="240" w:lineRule="auto"/>
        <w:tabs>
          <w:tab w:val="left" w:pos="284" w:leader="none"/>
          <w:tab w:val="left" w:pos="709" w:leader="none"/>
          <w:tab w:val="left" w:pos="851" w:leader="none"/>
        </w:tabs>
        <w:rPr>
          <w:rFonts w:ascii="Times New Roman" w:hAnsi="Times New Roman" w:cs="Times New Roman" w:eastAsia="Times New Roman"/>
          <w:sz w:val="24"/>
          <w:szCs w:val="24"/>
          <w:lang w:val="kk-KZ" w:eastAsia="ru-RU"/>
        </w:rPr>
      </w:pPr>
      <w:r>
        <w:rPr>
          <w:rFonts w:ascii="Times New Roman" w:hAnsi="Times New Roman" w:cs="Times New Roman" w:eastAsia="Times New Roman"/>
          <w:sz w:val="24"/>
          <w:szCs w:val="24"/>
          <w:lang w:val="kk-KZ" w:eastAsia="ru-RU"/>
        </w:rPr>
        <w:t xml:space="preserve">ө</w:t>
      </w:r>
      <w:r>
        <w:rPr>
          <w:rFonts w:ascii="Times New Roman" w:hAnsi="Times New Roman" w:cs="Times New Roman" w:eastAsia="Times New Roman"/>
          <w:sz w:val="24"/>
          <w:szCs w:val="24"/>
          <w:lang w:val="kk-KZ" w:eastAsia="ru-RU"/>
        </w:rPr>
        <w:t xml:space="preserve">сімдіктер дүниесін зерттеу, рационалды пайдалану және сақтау, өсімдік қаптамасын картографиялау саласындағы қорғау құжаттары (авторлық куәліктер, ҚР патенттері);</w:t>
      </w:r>
      <w:r/>
    </w:p>
    <w:p>
      <w:pPr>
        <w:pStyle w:val="1323"/>
        <w:numPr>
          <w:ilvl w:val="0"/>
          <w:numId w:val="297"/>
        </w:numPr>
        <w:ind w:left="0" w:firstLine="709"/>
        <w:jc w:val="both"/>
        <w:spacing w:after="180" w:line="240" w:lineRule="auto"/>
        <w:tabs>
          <w:tab w:val="left" w:pos="284" w:leader="none"/>
          <w:tab w:val="left" w:pos="709" w:leader="none"/>
          <w:tab w:val="left" w:pos="851" w:leader="none"/>
        </w:tabs>
        <w:rPr>
          <w:rFonts w:ascii="Times New Roman" w:hAnsi="Times New Roman" w:cs="Times New Roman" w:eastAsia="Times New Roman"/>
          <w:sz w:val="24"/>
          <w:szCs w:val="24"/>
          <w:lang w:val="kk-KZ" w:eastAsia="ru-RU"/>
        </w:rPr>
      </w:pPr>
      <w:r>
        <w:rPr>
          <w:rFonts w:ascii="Times New Roman" w:hAnsi="Times New Roman" w:cs="Times New Roman" w:eastAsia="Times New Roman"/>
          <w:sz w:val="24"/>
          <w:szCs w:val="24"/>
          <w:lang w:val="kk-KZ" w:eastAsia="ru-RU"/>
        </w:rPr>
        <w:t xml:space="preserve">ғ</w:t>
      </w:r>
      <w:r>
        <w:rPr>
          <w:rFonts w:ascii="Times New Roman" w:hAnsi="Times New Roman" w:cs="Times New Roman" w:eastAsia="Times New Roman"/>
          <w:sz w:val="24"/>
          <w:szCs w:val="24"/>
          <w:lang w:val="kk-KZ" w:eastAsia="ru-RU"/>
        </w:rPr>
        <w:t xml:space="preserve">ылыми-зерттеу және/немесе қолданбалы жұмыс тәжірибесі кемінде 5 жыл бар мамандар.</w:t>
      </w:r>
      <w:r/>
    </w:p>
    <w:p>
      <w:pPr>
        <w:pStyle w:val="1323"/>
        <w:ind w:left="709"/>
        <w:jc w:val="both"/>
        <w:spacing w:after="180" w:line="240" w:lineRule="auto"/>
        <w:tabs>
          <w:tab w:val="left" w:pos="284" w:leader="none"/>
          <w:tab w:val="left" w:pos="709" w:leader="none"/>
          <w:tab w:val="left" w:pos="851" w:leader="none"/>
        </w:tabs>
        <w:rPr>
          <w:rFonts w:ascii="Times New Roman" w:hAnsi="Times New Roman" w:cs="Times New Roman" w:eastAsia="Times New Roman"/>
          <w:sz w:val="24"/>
          <w:szCs w:val="24"/>
          <w:lang w:val="kk-KZ" w:eastAsia="ru-RU"/>
        </w:rPr>
      </w:pPr>
      <w:r>
        <w:rPr>
          <w:rFonts w:ascii="Times New Roman" w:hAnsi="Times New Roman" w:cs="Times New Roman" w:eastAsia="Times New Roman"/>
          <w:sz w:val="24"/>
          <w:szCs w:val="24"/>
          <w:lang w:val="kk-KZ" w:eastAsia="ru-RU"/>
        </w:rPr>
        <w:t xml:space="preserve">ж</w:t>
      </w:r>
      <w:r>
        <w:rPr>
          <w:rFonts w:ascii="Times New Roman" w:hAnsi="Times New Roman" w:cs="Times New Roman" w:eastAsia="Times New Roman"/>
          <w:sz w:val="24"/>
          <w:szCs w:val="24"/>
          <w:lang w:val="kk-KZ" w:eastAsia="ru-RU"/>
        </w:rPr>
        <w:t xml:space="preserve">ануарлар дүниесі бойынша:</w:t>
      </w:r>
      <w:r/>
    </w:p>
    <w:p>
      <w:pPr>
        <w:pStyle w:val="1323"/>
        <w:numPr>
          <w:ilvl w:val="0"/>
          <w:numId w:val="297"/>
        </w:numPr>
        <w:ind w:left="0" w:firstLine="709"/>
        <w:jc w:val="both"/>
        <w:spacing w:after="180" w:line="240" w:lineRule="auto"/>
        <w:tabs>
          <w:tab w:val="left" w:pos="284" w:leader="none"/>
          <w:tab w:val="left" w:pos="709" w:leader="none"/>
          <w:tab w:val="left" w:pos="851" w:leader="none"/>
        </w:tabs>
        <w:rPr>
          <w:rFonts w:ascii="Times New Roman" w:hAnsi="Times New Roman" w:cs="Times New Roman" w:eastAsia="Times New Roman"/>
          <w:sz w:val="24"/>
          <w:szCs w:val="24"/>
          <w:lang w:val="kk-KZ" w:eastAsia="ru-RU"/>
        </w:rPr>
      </w:pPr>
      <w:r>
        <w:rPr>
          <w:rFonts w:ascii="Times New Roman" w:hAnsi="Times New Roman" w:cs="Times New Roman" w:eastAsia="Times New Roman"/>
          <w:sz w:val="24"/>
          <w:szCs w:val="24"/>
          <w:lang w:val="kk-KZ" w:eastAsia="ru-RU"/>
        </w:rPr>
        <w:t xml:space="preserve">б</w:t>
      </w:r>
      <w:r>
        <w:rPr>
          <w:rFonts w:ascii="Times New Roman" w:hAnsi="Times New Roman" w:cs="Times New Roman" w:eastAsia="Times New Roman"/>
          <w:sz w:val="24"/>
          <w:szCs w:val="24"/>
          <w:lang w:val="kk-KZ" w:eastAsia="ru-RU"/>
        </w:rPr>
        <w:t xml:space="preserve">иоәртүрлілік, омыртқалы және омыртқасыз жануарларды зерттеу, паразитологиялық зерттеулер, геоинформациялық жүйелер және Жерді қашықтықтан зон</w:t>
      </w:r>
      <w:r>
        <w:rPr>
          <w:rFonts w:ascii="Times New Roman" w:hAnsi="Times New Roman" w:cs="Times New Roman" w:eastAsia="Times New Roman"/>
          <w:sz w:val="24"/>
          <w:szCs w:val="24"/>
          <w:lang w:val="kk-KZ" w:eastAsia="ru-RU"/>
        </w:rPr>
        <w:t xml:space="preserve">дтау арқылы табиғи аумақтарды кеңістіктік талдау, жабайы жануарлардың генетикалық (биологиялық) ресурстарын сақтау және ұзақ мерзімді сақтау технологияларын әзірлеу және қолдану бойынша ғылыми құзыреттері, зерттеу инфрақұрылымы және профильдік бөлімшелері;</w:t>
      </w:r>
      <w:r/>
    </w:p>
    <w:p>
      <w:pPr>
        <w:pStyle w:val="1323"/>
        <w:numPr>
          <w:ilvl w:val="0"/>
          <w:numId w:val="297"/>
        </w:numPr>
        <w:ind w:left="0" w:firstLine="709"/>
        <w:jc w:val="both"/>
        <w:spacing w:after="180" w:line="240" w:lineRule="auto"/>
        <w:tabs>
          <w:tab w:val="left" w:pos="284" w:leader="none"/>
          <w:tab w:val="left" w:pos="709" w:leader="none"/>
          <w:tab w:val="left" w:pos="851" w:leader="none"/>
        </w:tabs>
        <w:rPr>
          <w:rFonts w:ascii="Times New Roman" w:hAnsi="Times New Roman" w:cs="Times New Roman" w:eastAsia="Times New Roman"/>
          <w:sz w:val="24"/>
          <w:szCs w:val="24"/>
          <w:lang w:val="kk-KZ" w:eastAsia="ru-RU"/>
        </w:rPr>
      </w:pPr>
      <w:r>
        <w:rPr>
          <w:rFonts w:ascii="Times New Roman" w:hAnsi="Times New Roman" w:cs="Times New Roman" w:eastAsia="Times New Roman"/>
          <w:sz w:val="24"/>
          <w:szCs w:val="24"/>
          <w:lang w:val="kk-KZ" w:eastAsia="ru-RU"/>
        </w:rPr>
        <w:t xml:space="preserve">м</w:t>
      </w:r>
      <w:r>
        <w:rPr>
          <w:rFonts w:ascii="Times New Roman" w:hAnsi="Times New Roman" w:cs="Times New Roman" w:eastAsia="Times New Roman"/>
          <w:sz w:val="24"/>
          <w:szCs w:val="24"/>
          <w:lang w:val="kk-KZ" w:eastAsia="ru-RU"/>
        </w:rPr>
        <w:t xml:space="preserve">олекулалық-генетикалық және криобиологиялық зерттеулерді орындау үшін зертханалық және аспаптық база, биологиялық материалды жинау, дайындау, сақтау және талдау, сондай-ақ ғылыми коллекциялар мен биобанк қорларын қалыптастыру және ұстау;</w:t>
      </w:r>
      <w:r/>
    </w:p>
    <w:p>
      <w:pPr>
        <w:pStyle w:val="1323"/>
        <w:numPr>
          <w:ilvl w:val="0"/>
          <w:numId w:val="297"/>
        </w:numPr>
        <w:ind w:left="0" w:firstLine="709"/>
        <w:jc w:val="both"/>
        <w:spacing w:after="180" w:line="240" w:lineRule="auto"/>
        <w:tabs>
          <w:tab w:val="left" w:pos="284" w:leader="none"/>
          <w:tab w:val="left" w:pos="709" w:leader="none"/>
          <w:tab w:val="left" w:pos="851" w:leader="none"/>
        </w:tabs>
        <w:rPr>
          <w:rFonts w:ascii="Times New Roman" w:hAnsi="Times New Roman" w:cs="Times New Roman" w:eastAsia="Times New Roman"/>
          <w:sz w:val="24"/>
          <w:szCs w:val="24"/>
          <w:lang w:val="kk-KZ" w:eastAsia="ru-RU"/>
        </w:rPr>
      </w:pPr>
      <w:r>
        <w:rPr>
          <w:rFonts w:ascii="Times New Roman" w:hAnsi="Times New Roman" w:cs="Times New Roman" w:eastAsia="Times New Roman"/>
          <w:sz w:val="24"/>
          <w:szCs w:val="24"/>
          <w:lang w:val="kk-KZ" w:eastAsia="ru-RU"/>
        </w:rPr>
        <w:t xml:space="preserve">с</w:t>
      </w:r>
      <w:r>
        <w:rPr>
          <w:rFonts w:ascii="Times New Roman" w:hAnsi="Times New Roman" w:cs="Times New Roman" w:eastAsia="Times New Roman"/>
          <w:sz w:val="24"/>
          <w:szCs w:val="24"/>
          <w:lang w:val="kk-KZ" w:eastAsia="ru-RU"/>
        </w:rPr>
        <w:t xml:space="preserve">үтқоректілерді, жабайы жануарлардың паразиттік организмдерін зерттеу, геоинформациялық модельдеу және криобиология саласында ғылыми-зерттеу және/немесе қолданбалы жұмыс тәжірибесі кемінде 5 жыл бар мамандар;</w:t>
      </w:r>
      <w:r/>
    </w:p>
    <w:p>
      <w:pPr>
        <w:pStyle w:val="1323"/>
        <w:numPr>
          <w:ilvl w:val="0"/>
          <w:numId w:val="297"/>
        </w:numPr>
        <w:ind w:left="0" w:firstLine="709"/>
        <w:jc w:val="both"/>
        <w:spacing w:after="180" w:line="240" w:lineRule="auto"/>
        <w:tabs>
          <w:tab w:val="left" w:pos="284" w:leader="none"/>
          <w:tab w:val="left" w:pos="709" w:leader="none"/>
          <w:tab w:val="left" w:pos="851" w:leader="none"/>
        </w:tabs>
        <w:rPr>
          <w:rFonts w:ascii="Times New Roman" w:hAnsi="Times New Roman" w:cs="Times New Roman" w:eastAsia="Times New Roman"/>
          <w:sz w:val="24"/>
          <w:szCs w:val="24"/>
          <w:lang w:val="kk-KZ" w:eastAsia="ru-RU"/>
        </w:rPr>
      </w:pPr>
      <w:r>
        <w:rPr>
          <w:rFonts w:ascii="Times New Roman" w:hAnsi="Times New Roman" w:cs="Times New Roman" w:eastAsia="Times New Roman"/>
          <w:sz w:val="24"/>
          <w:szCs w:val="24"/>
          <w:lang w:val="kk-KZ" w:eastAsia="ru-RU"/>
        </w:rPr>
        <w:t xml:space="preserve">б</w:t>
      </w:r>
      <w:r>
        <w:rPr>
          <w:rFonts w:ascii="Times New Roman" w:hAnsi="Times New Roman" w:cs="Times New Roman" w:eastAsia="Times New Roman"/>
          <w:sz w:val="24"/>
          <w:szCs w:val="24"/>
          <w:lang w:val="kk-KZ" w:eastAsia="ru-RU"/>
        </w:rPr>
        <w:t xml:space="preserve">ағдарлама міндеттерін орындау үшін қажетті материалдық-техникалық база, алаңдық және зертханалық зерттеулер жүргізуге арналған заманауи құралдар мен жабдықтар (әсіресе жылу іздейтін жүйелері бар ұшпайты</w:t>
      </w:r>
      <w:r>
        <w:rPr>
          <w:rFonts w:ascii="Times New Roman" w:hAnsi="Times New Roman" w:cs="Times New Roman" w:eastAsia="Times New Roman"/>
          <w:sz w:val="24"/>
          <w:szCs w:val="24"/>
          <w:lang w:val="kk-KZ" w:eastAsia="ru-RU"/>
        </w:rPr>
        <w:t xml:space="preserve">н аппаратура, жабайы жануарларды спутниктік бақылау құралдары, Дьюра ыдыстары, бағдарламалық мұздатқыштар), сондай-ақ алыс табиғи аумақтарда алаңдық экспедициялық зерттеулер жүргізуге арналған арнайы жоғары өту қабілеті бар көліктер (кемінде 2 автомобиль);</w:t>
      </w:r>
      <w:r/>
    </w:p>
    <w:p>
      <w:pPr>
        <w:pStyle w:val="1323"/>
        <w:numPr>
          <w:ilvl w:val="0"/>
          <w:numId w:val="297"/>
        </w:numPr>
        <w:ind w:left="0" w:firstLine="709"/>
        <w:jc w:val="both"/>
        <w:spacing w:after="180" w:line="240" w:lineRule="auto"/>
        <w:tabs>
          <w:tab w:val="left" w:pos="284" w:leader="none"/>
          <w:tab w:val="left" w:pos="709" w:leader="none"/>
          <w:tab w:val="left" w:pos="851" w:leader="none"/>
        </w:tabs>
        <w:rPr>
          <w:rFonts w:ascii="Times New Roman" w:hAnsi="Times New Roman" w:cs="Times New Roman" w:eastAsia="Times New Roman"/>
          <w:sz w:val="24"/>
          <w:szCs w:val="24"/>
          <w:lang w:val="kk-KZ" w:eastAsia="ru-RU"/>
        </w:rPr>
      </w:pPr>
      <w:r>
        <w:rPr>
          <w:rFonts w:ascii="Times New Roman" w:hAnsi="Times New Roman" w:cs="Times New Roman" w:eastAsia="Times New Roman"/>
          <w:sz w:val="24"/>
          <w:szCs w:val="24"/>
          <w:lang w:val="kk-KZ" w:eastAsia="ru-RU"/>
        </w:rPr>
        <w:t xml:space="preserve">ж</w:t>
      </w:r>
      <w:r>
        <w:rPr>
          <w:rFonts w:ascii="Times New Roman" w:hAnsi="Times New Roman" w:cs="Times New Roman" w:eastAsia="Times New Roman"/>
          <w:sz w:val="24"/>
          <w:szCs w:val="24"/>
          <w:lang w:val="kk-KZ" w:eastAsia="ru-RU"/>
        </w:rPr>
        <w:t xml:space="preserve">ануарлар </w:t>
      </w:r>
      <w:r>
        <w:rPr>
          <w:rFonts w:ascii="Times New Roman" w:hAnsi="Times New Roman" w:cs="Times New Roman" w:eastAsia="Times New Roman"/>
          <w:sz w:val="24"/>
          <w:szCs w:val="24"/>
          <w:lang w:val="kk-KZ" w:eastAsia="ru-RU"/>
        </w:rPr>
        <w:t xml:space="preserve">дүниесі </w:t>
      </w:r>
      <w:r>
        <w:rPr>
          <w:rFonts w:ascii="Times New Roman" w:hAnsi="Times New Roman" w:cs="Times New Roman" w:eastAsia="Times New Roman"/>
          <w:sz w:val="24"/>
          <w:szCs w:val="24"/>
          <w:lang w:val="kk-KZ" w:eastAsia="ru-RU"/>
        </w:rPr>
        <w:t xml:space="preserve">және паразитофауна саласында қорғау құжаттары.</w:t>
      </w:r>
      <w:r/>
    </w:p>
    <w:p>
      <w:pPr>
        <w:jc w:val="center"/>
        <w:spacing w:after="0" w:line="240" w:lineRule="auto"/>
        <w:tabs>
          <w:tab w:val="left" w:pos="851" w:leader="none"/>
          <w:tab w:val="left" w:pos="993" w:leader="none"/>
        </w:tabs>
        <w:rPr>
          <w:rFonts w:ascii="Times New Roman" w:hAnsi="Times New Roman" w:cs="Times New Roman" w:eastAsia="Times New Roman"/>
          <w:b/>
          <w:sz w:val="24"/>
          <w:szCs w:val="24"/>
          <w:lang w:val="kk-KZ"/>
        </w:rPr>
      </w:pPr>
      <w:r>
        <w:rPr>
          <w:rFonts w:ascii="Times New Roman" w:hAnsi="Times New Roman" w:cs="Times New Roman" w:eastAsia="Times New Roman"/>
          <w:b/>
          <w:sz w:val="24"/>
          <w:szCs w:val="24"/>
          <w:lang w:val="kk-KZ"/>
        </w:rPr>
      </w:r>
      <w:r/>
    </w:p>
    <w:p>
      <w:pPr>
        <w:jc w:val="center"/>
        <w:spacing w:after="0" w:line="240" w:lineRule="auto"/>
        <w:tabs>
          <w:tab w:val="left" w:pos="851" w:leader="none"/>
          <w:tab w:val="left" w:pos="993" w:leader="none"/>
        </w:tabs>
        <w:rPr>
          <w:rFonts w:ascii="Times New Roman" w:hAnsi="Times New Roman" w:cs="Times New Roman" w:eastAsia="Times New Roman"/>
          <w:b/>
          <w:sz w:val="24"/>
          <w:szCs w:val="24"/>
          <w:lang w:val="kk-KZ"/>
        </w:rPr>
      </w:pPr>
      <w:r>
        <w:rPr>
          <w:rFonts w:ascii="Times New Roman" w:hAnsi="Times New Roman" w:cs="Times New Roman" w:eastAsia="Times New Roman"/>
          <w:b/>
          <w:sz w:val="24"/>
          <w:szCs w:val="24"/>
          <w:lang w:val="kk-KZ"/>
        </w:rPr>
        <w:t xml:space="preserve">6. Конкурсқа өтінім беру процесі</w:t>
      </w:r>
      <w:r/>
    </w:p>
    <w:p>
      <w:pPr>
        <w:ind w:firstLine="567"/>
        <w:jc w:val="center"/>
        <w:spacing w:after="0" w:line="240" w:lineRule="auto"/>
        <w:tabs>
          <w:tab w:val="left" w:pos="851" w:leader="none"/>
          <w:tab w:val="left" w:pos="993" w:leader="none"/>
        </w:tabs>
        <w:rPr>
          <w:rFonts w:ascii="Times New Roman" w:hAnsi="Times New Roman" w:cs="Times New Roman" w:eastAsia="Times New Roman"/>
          <w:b/>
          <w:sz w:val="24"/>
          <w:szCs w:val="24"/>
          <w:lang w:val="kk-KZ"/>
        </w:rPr>
      </w:pPr>
      <w:r>
        <w:rPr>
          <w:rFonts w:ascii="Times New Roman" w:hAnsi="Times New Roman" w:cs="Times New Roman" w:eastAsia="Times New Roman"/>
          <w:b/>
          <w:sz w:val="24"/>
          <w:szCs w:val="24"/>
          <w:lang w:val="kk-KZ"/>
        </w:rPr>
      </w:r>
      <w:r/>
    </w:p>
    <w:p>
      <w:pPr>
        <w:ind w:firstLine="567"/>
        <w:jc w:val="both"/>
        <w:spacing w:after="0" w:line="240" w:lineRule="auto"/>
        <w:rPr>
          <w:rFonts w:ascii="Times New Roman" w:hAnsi="Times New Roman" w:cs="Times New Roman" w:eastAsia="Times New Roman"/>
          <w:sz w:val="24"/>
          <w:szCs w:val="24"/>
          <w:lang w:val="kk-KZ" w:eastAsia="ar-SA"/>
        </w:rPr>
      </w:pPr>
      <w:r>
        <w:rPr>
          <w:rFonts w:ascii="Times New Roman" w:hAnsi="Times New Roman" w:cs="Times New Roman" w:eastAsia="Times New Roman"/>
          <w:sz w:val="24"/>
          <w:szCs w:val="24"/>
          <w:lang w:val="kk-KZ" w:eastAsia="ar-SA"/>
        </w:rPr>
        <w:t xml:space="preserve">1. Өтінім беруші конкурсқа өтінімді</w:t>
      </w:r>
      <w:r>
        <w:rPr>
          <w:rFonts w:ascii="Times New Roman" w:hAnsi="Times New Roman" w:cs="Times New Roman" w:eastAsia="Times New Roman"/>
          <w:sz w:val="24"/>
          <w:szCs w:val="24"/>
          <w:lang w:val="kk-KZ" w:eastAsia="ar-SA"/>
        </w:rPr>
        <w:t xml:space="preserve"> Қазақстан Республикасы Экология және табиғи ресурстар министрлігіне</w:t>
      </w:r>
      <w:r>
        <w:rPr>
          <w:rFonts w:ascii="Times New Roman" w:hAnsi="Times New Roman" w:cs="Times New Roman" w:eastAsia="Times New Roman"/>
          <w:sz w:val="24"/>
          <w:szCs w:val="24"/>
          <w:lang w:val="kk-KZ" w:eastAsia="ar-SA"/>
        </w:rPr>
        <w:t xml:space="preserve"> электрондық форматта, бағдарлама жетекшісінің, өтінім берушінің, сондай-ақ Қазақстан Республикасының резиденті болып табылатын зерттеу тобы мүшелерінің электрондық цифрлық қолтаңбаларымен куәландырылған түрде ҰМҒТСО арқылы </w:t>
      </w:r>
      <w:hyperlink r:id="rId13" w:tooltip="http://www.is.ncste.kz" w:history="1">
        <w:r>
          <w:rPr>
            <w:rFonts w:ascii="Times New Roman" w:hAnsi="Times New Roman" w:cs="Times New Roman" w:eastAsia="Times New Roman"/>
            <w:color w:val="0563C1"/>
            <w:sz w:val="24"/>
            <w:szCs w:val="24"/>
            <w:u w:val="single"/>
            <w:lang w:val="kk-KZ" w:eastAsia="ar-SA"/>
          </w:rPr>
          <w:t xml:space="preserve">www.is.ncste.kz</w:t>
        </w:r>
      </w:hyperlink>
      <w:r>
        <w:rPr>
          <w:rFonts w:ascii="Times New Roman" w:hAnsi="Times New Roman" w:cs="Times New Roman" w:eastAsia="Times New Roman"/>
          <w:sz w:val="24"/>
          <w:szCs w:val="24"/>
          <w:lang w:val="kk-KZ" w:eastAsia="ar-SA"/>
        </w:rPr>
        <w:t xml:space="preserve"> сілтемесі бойынша ұсынады. Сараптама қағидаларына сәйкес өтінімге қол қойылғаннан кейін ҰМҒТСО ақпараттық жүйесінде өтінімге жеке тіркеу нөмірі (бұдан әрі – ЖТН) беріледі.</w:t>
      </w:r>
      <w:r/>
    </w:p>
    <w:p>
      <w:pPr>
        <w:ind w:firstLine="567"/>
        <w:jc w:val="both"/>
        <w:spacing w:after="0" w:line="240" w:lineRule="auto"/>
        <w:tabs>
          <w:tab w:val="left" w:pos="-142" w:leader="none"/>
          <w:tab w:val="left" w:pos="0" w:leader="none"/>
          <w:tab w:val="left" w:pos="709" w:leader="none"/>
          <w:tab w:val="left" w:pos="1134" w:leader="none"/>
        </w:tabs>
        <w:rPr>
          <w:rFonts w:ascii="Times New Roman" w:hAnsi="Times New Roman" w:cs="Times New Roman" w:eastAsia="Times New Roman"/>
          <w:b/>
          <w:sz w:val="24"/>
          <w:szCs w:val="24"/>
          <w:lang w:val="kk-KZ"/>
        </w:rPr>
      </w:pPr>
      <w:r>
        <w:rPr>
          <w:rFonts w:ascii="Times New Roman" w:hAnsi="Times New Roman" w:cs="Times New Roman" w:eastAsia="Times New Roman"/>
          <w:b/>
          <w:sz w:val="24"/>
          <w:szCs w:val="24"/>
          <w:lang w:val="kk-KZ"/>
        </w:rPr>
        <w:t xml:space="preserve">2</w:t>
      </w:r>
      <w:r>
        <w:rPr>
          <w:rFonts w:ascii="Times New Roman" w:hAnsi="Times New Roman" w:cs="Times New Roman" w:eastAsia="Times New Roman"/>
          <w:b/>
          <w:sz w:val="24"/>
          <w:szCs w:val="24"/>
          <w:lang w:val="kk-KZ"/>
        </w:rPr>
        <w:t xml:space="preserve">. Келесі талаптар бойынша өтінімдер өтініш берушіге пысықтау үшін қайтарылады: </w:t>
      </w:r>
      <w:r/>
    </w:p>
    <w:p>
      <w:pPr>
        <w:ind w:firstLine="567"/>
        <w:jc w:val="both"/>
        <w:spacing w:after="0" w:line="240" w:lineRule="auto"/>
        <w:tabs>
          <w:tab w:val="left" w:pos="-142" w:leader="none"/>
          <w:tab w:val="left" w:pos="0" w:leader="none"/>
          <w:tab w:val="left" w:pos="709" w:leader="none"/>
          <w:tab w:val="left" w:pos="1134"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1) 1 қосымшаға сәйкес өтінімді ресімдеудің конкурстық құжаттама талаптарына сәйкес келмеуі және осы конкурстық құжаттаманың 4 бөлімінде талап етілетін құжаттардың ұсынылмауы;</w:t>
      </w:r>
      <w:r/>
    </w:p>
    <w:p>
      <w:pPr>
        <w:ind w:firstLine="567"/>
        <w:jc w:val="both"/>
        <w:spacing w:after="0" w:line="240" w:lineRule="auto"/>
        <w:tabs>
          <w:tab w:val="left" w:pos="-142" w:leader="none"/>
          <w:tab w:val="left" w:pos="0" w:leader="none"/>
          <w:tab w:val="left" w:pos="709" w:leader="none"/>
          <w:tab w:val="left" w:pos="1134"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2) МҒТС объектісінің тақырыбын, мақсатын және міндетін бұрын қаржыландыруға мақұлданған не бір мезгілде берілген МҒТС объектілерімен қайталау фактілерінің болуы;</w:t>
      </w:r>
      <w:r/>
    </w:p>
    <w:p>
      <w:pPr>
        <w:ind w:firstLine="567"/>
        <w:jc w:val="both"/>
        <w:spacing w:after="0" w:line="240" w:lineRule="auto"/>
        <w:tabs>
          <w:tab w:val="left" w:pos="-142" w:leader="none"/>
          <w:tab w:val="left" w:pos="0" w:leader="none"/>
          <w:tab w:val="left" w:pos="709" w:leader="none"/>
          <w:tab w:val="left" w:pos="1134"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3) осы конкурстық құжаттаманың 4 бөлімінде көрсетілген бағдарламалық-нысаналы қаржыландыруға арналған конкурсқа қатысушының ғылыми және (немесе) ғылыми-техникалық қызмет субъектісін аккредиттеу туралы куәлігінің болмауы;</w:t>
      </w:r>
      <w:r/>
    </w:p>
    <w:p>
      <w:pPr>
        <w:ind w:firstLine="567"/>
        <w:jc w:val="both"/>
        <w:spacing w:after="0" w:line="240" w:lineRule="auto"/>
        <w:tabs>
          <w:tab w:val="left" w:pos="-142" w:leader="none"/>
          <w:tab w:val="left" w:pos="0" w:leader="none"/>
          <w:tab w:val="left" w:pos="709" w:leader="none"/>
          <w:tab w:val="left" w:pos="1134"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4) ғылыми жетекшінің осы конкурстық құжаттаманың 3</w:t>
      </w:r>
      <w:r>
        <w:rPr>
          <w:rFonts w:ascii="Times New Roman" w:hAnsi="Times New Roman" w:cs="Times New Roman" w:eastAsia="Times New Roman"/>
          <w:sz w:val="24"/>
          <w:szCs w:val="24"/>
          <w:lang w:val="kk-KZ"/>
        </w:rPr>
        <w:t xml:space="preserve">-</w:t>
      </w:r>
      <w:r>
        <w:rPr>
          <w:rFonts w:ascii="Times New Roman" w:hAnsi="Times New Roman" w:cs="Times New Roman" w:eastAsia="Times New Roman"/>
          <w:sz w:val="24"/>
          <w:szCs w:val="24"/>
          <w:lang w:val="kk-KZ"/>
        </w:rPr>
        <w:t xml:space="preserve">бөлімінің талаптарына сәйкес келмеуі;</w:t>
      </w:r>
      <w:r/>
    </w:p>
    <w:p>
      <w:pPr>
        <w:ind w:firstLine="567"/>
        <w:jc w:val="both"/>
        <w:spacing w:after="0" w:line="240" w:lineRule="auto"/>
        <w:tabs>
          <w:tab w:val="left" w:pos="-142" w:leader="none"/>
          <w:tab w:val="left" w:pos="0" w:leader="none"/>
          <w:tab w:val="left" w:pos="709" w:leader="none"/>
          <w:tab w:val="left" w:pos="1134"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5) күтілетін нәтижелердің конкурстық құжаттаманың 7-бөлімінің талаптарына сәйкес келмеуі.</w:t>
      </w:r>
      <w:r/>
    </w:p>
    <w:p>
      <w:pPr>
        <w:ind w:firstLine="567"/>
        <w:jc w:val="both"/>
        <w:spacing w:after="0" w:line="240" w:lineRule="auto"/>
        <w:tabs>
          <w:tab w:val="left" w:pos="-142" w:leader="none"/>
          <w:tab w:val="left" w:pos="0" w:leader="none"/>
          <w:tab w:val="left" w:pos="709" w:leader="none"/>
          <w:tab w:val="left" w:pos="1134"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6) осы конкурстық құжаттаманың 3-бөлімінің 11-тармағына сәйкес берілетін өтінімдер санының артуы;</w:t>
      </w:r>
      <w:r/>
    </w:p>
    <w:p>
      <w:pPr>
        <w:ind w:firstLine="567"/>
        <w:jc w:val="both"/>
        <w:spacing w:after="0" w:line="240" w:lineRule="auto"/>
        <w:tabs>
          <w:tab w:val="left" w:pos="-142" w:leader="none"/>
          <w:tab w:val="left" w:pos="0" w:leader="none"/>
          <w:tab w:val="left" w:pos="709" w:leader="none"/>
          <w:tab w:val="left" w:pos="1134"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7) қолданбалы зерттеулер бойынша </w:t>
      </w:r>
      <w:r>
        <w:rPr>
          <w:rFonts w:ascii="Times New Roman" w:hAnsi="Times New Roman" w:cs="Times New Roman" w:eastAsia="Calibri"/>
          <w:sz w:val="24"/>
          <w:szCs w:val="24"/>
          <w:lang w:val="kk-KZ"/>
        </w:rPr>
        <w:t xml:space="preserve">бірлесіп қаржыландырушы</w:t>
      </w:r>
      <w:r>
        <w:rPr>
          <w:rFonts w:ascii="Times New Roman" w:hAnsi="Times New Roman" w:cs="Times New Roman" w:eastAsia="Times New Roman"/>
          <w:sz w:val="24"/>
          <w:szCs w:val="24"/>
          <w:lang w:val="kk-KZ"/>
        </w:rPr>
        <w:t xml:space="preserve"> ұйым тарапынан салым туралы келісімнің ұсынылмауы;</w:t>
      </w:r>
      <w:r/>
    </w:p>
    <w:p>
      <w:pPr>
        <w:ind w:firstLine="567"/>
        <w:jc w:val="both"/>
        <w:spacing w:after="0" w:line="240" w:lineRule="auto"/>
        <w:rPr>
          <w:rFonts w:ascii="Times New Roman" w:hAnsi="Times New Roman" w:cs="Times New Roman" w:eastAsia="Times New Roman"/>
          <w:sz w:val="24"/>
          <w:szCs w:val="24"/>
          <w:lang w:val="kk-KZ" w:eastAsia="kk-KZ"/>
        </w:rPr>
      </w:pPr>
      <w:r>
        <w:rPr>
          <w:rFonts w:ascii="Times New Roman" w:hAnsi="Times New Roman" w:cs="Times New Roman" w:eastAsia="Times New Roman"/>
          <w:sz w:val="24"/>
          <w:szCs w:val="24"/>
          <w:lang w:val="kk-KZ" w:eastAsia="kk-KZ"/>
        </w:rPr>
        <w:t xml:space="preserve">3. </w:t>
      </w:r>
      <w:r>
        <w:rPr>
          <w:rFonts w:ascii="Times New Roman" w:hAnsi="Times New Roman" w:cs="Times New Roman" w:eastAsia="Times New Roman"/>
          <w:sz w:val="24"/>
          <w:szCs w:val="24"/>
          <w:lang w:val="kk-KZ" w:eastAsia="kk-KZ"/>
        </w:rPr>
        <w:t xml:space="preserve">Өтінім беруші ҰМҒТСО-дан көрсетілген ескертулерді алған күннен бастап 3 (үш) жұмыс күні ішінде жетілдірілген өтінімді ҰМҒТСО арқылы жолдайды.</w:t>
      </w:r>
      <w:r/>
    </w:p>
    <w:p>
      <w:pPr>
        <w:ind w:firstLine="567"/>
        <w:jc w:val="both"/>
        <w:spacing w:after="0" w:line="240" w:lineRule="auto"/>
        <w:rPr>
          <w:rFonts w:ascii="Times New Roman" w:hAnsi="Times New Roman" w:cs="Times New Roman" w:eastAsia="Times New Roman"/>
          <w:sz w:val="24"/>
          <w:szCs w:val="24"/>
          <w:lang w:val="kk-KZ" w:eastAsia="kk-KZ"/>
        </w:rPr>
      </w:pPr>
      <w:r>
        <w:rPr>
          <w:rFonts w:ascii="Times New Roman" w:hAnsi="Times New Roman" w:cs="Times New Roman" w:eastAsia="Times New Roman"/>
          <w:sz w:val="24"/>
          <w:szCs w:val="24"/>
          <w:lang w:val="kk-KZ" w:eastAsia="kk-KZ"/>
        </w:rPr>
        <w:t xml:space="preserve">4. </w:t>
      </w:r>
      <w:r>
        <w:rPr>
          <w:rFonts w:ascii="Times New Roman" w:hAnsi="Times New Roman" w:cs="Times New Roman" w:eastAsia="Times New Roman"/>
          <w:sz w:val="24"/>
          <w:szCs w:val="24"/>
          <w:lang w:val="kk-KZ" w:eastAsia="kk-KZ"/>
        </w:rPr>
        <w:t xml:space="preserve">Өтіні</w:t>
      </w:r>
      <w:r>
        <w:rPr>
          <w:rFonts w:ascii="Times New Roman" w:hAnsi="Times New Roman" w:cs="Times New Roman" w:eastAsia="Times New Roman"/>
          <w:sz w:val="24"/>
          <w:szCs w:val="24"/>
          <w:lang w:val="kk-KZ" w:eastAsia="kk-KZ"/>
        </w:rPr>
        <w:t xml:space="preserve">м берушілерден жетілдірілген өтінімдер түскен күннен бастап ҰМҒТСО бұрын көрсетілген ескертулердің жойылған-жойылмағанын тексереді. Ескертулер өтінім беруші тарапынан жойылмаған жағдайда ҰМҒТСО өтінімді 3 (үш) жұмыс күні ішінде Тапсырыс берушіге қайтарады.</w:t>
      </w:r>
      <w:r/>
    </w:p>
    <w:p>
      <w:pPr>
        <w:ind w:firstLine="567"/>
        <w:jc w:val="both"/>
        <w:spacing w:after="0" w:line="240" w:lineRule="auto"/>
        <w:rPr>
          <w:rFonts w:ascii="Times New Roman" w:hAnsi="Times New Roman" w:cs="Times New Roman" w:eastAsia="Times New Roman"/>
          <w:sz w:val="24"/>
          <w:szCs w:val="24"/>
          <w:lang w:val="kk-KZ" w:eastAsia="kk-KZ"/>
        </w:rPr>
      </w:pPr>
      <w:r>
        <w:rPr>
          <w:rFonts w:ascii="Times New Roman" w:hAnsi="Times New Roman" w:cs="Times New Roman" w:eastAsia="Times New Roman"/>
          <w:sz w:val="24"/>
          <w:szCs w:val="24"/>
          <w:lang w:val="kk-KZ" w:eastAsia="kk-KZ"/>
        </w:rPr>
        <w:t xml:space="preserve">5.  Осы Сараптама қағидалардың </w:t>
      </w:r>
      <w:hyperlink r:id="rId14" w:tooltip="http://10.61.42.188/kaz/docs/V2400035344#z64" w:anchor="z64" w:history="1">
        <w:r>
          <w:rPr>
            <w:rFonts w:ascii="Times New Roman" w:hAnsi="Times New Roman" w:cs="Times New Roman" w:eastAsia="Times New Roman"/>
            <w:sz w:val="24"/>
            <w:szCs w:val="24"/>
            <w:lang w:val="kk-KZ" w:eastAsia="kk-KZ"/>
          </w:rPr>
          <w:t xml:space="preserve">10-тармағына</w:t>
        </w:r>
      </w:hyperlink>
      <w:r>
        <w:rPr>
          <w:rFonts w:ascii="Times New Roman" w:hAnsi="Times New Roman" w:cs="Times New Roman" w:eastAsia="Times New Roman"/>
          <w:sz w:val="24"/>
          <w:szCs w:val="24"/>
          <w:lang w:val="kk-KZ" w:eastAsia="kk-KZ"/>
        </w:rPr>
        <w:t xml:space="preserve"> сәйкес келмейтін өтінімдерді </w:t>
      </w:r>
      <w:r>
        <w:rPr>
          <w:rFonts w:ascii="Times New Roman" w:hAnsi="Times New Roman" w:cs="Times New Roman" w:eastAsia="Times New Roman"/>
          <w:sz w:val="24"/>
          <w:szCs w:val="24"/>
          <w:lang w:val="kk-KZ" w:eastAsia="kk-KZ"/>
        </w:rPr>
        <w:t xml:space="preserve">ҰМҒТСО </w:t>
      </w:r>
      <w:r>
        <w:rPr>
          <w:rFonts w:ascii="Times New Roman" w:hAnsi="Times New Roman" w:cs="Times New Roman" w:eastAsia="Times New Roman"/>
          <w:sz w:val="24"/>
          <w:szCs w:val="24"/>
          <w:lang w:val="kk-KZ" w:eastAsia="kk-KZ"/>
        </w:rPr>
        <w:t xml:space="preserve">олар тапсырыс берушіден келіп түскен күннен бастап 15 (он бес) жұмыс күні ішінде тапсырыс берушіге қайтарады.</w:t>
      </w:r>
      <w:r/>
    </w:p>
    <w:p>
      <w:pPr>
        <w:ind w:firstLine="567"/>
        <w:jc w:val="both"/>
        <w:spacing w:after="0" w:line="240" w:lineRule="auto"/>
        <w:rPr>
          <w:rFonts w:ascii="Times New Roman" w:hAnsi="Times New Roman" w:cs="Times New Roman" w:eastAsia="Times New Roman"/>
          <w:sz w:val="24"/>
          <w:szCs w:val="24"/>
          <w:lang w:val="kk-KZ" w:eastAsia="kk-KZ"/>
        </w:rPr>
      </w:pPr>
      <w:r>
        <w:rPr>
          <w:rFonts w:ascii="Times New Roman" w:hAnsi="Times New Roman" w:cs="Times New Roman" w:eastAsia="Times New Roman"/>
          <w:sz w:val="24"/>
          <w:szCs w:val="24"/>
          <w:lang w:val="kk-KZ" w:eastAsia="kk-KZ"/>
        </w:rPr>
        <w:t xml:space="preserve">6. </w:t>
      </w:r>
      <w:r>
        <w:rPr>
          <w:rFonts w:ascii="Times New Roman" w:hAnsi="Times New Roman" w:cs="Times New Roman" w:eastAsia="Times New Roman"/>
          <w:sz w:val="24"/>
          <w:szCs w:val="24"/>
          <w:lang w:val="kk-KZ" w:eastAsia="kk-KZ"/>
        </w:rPr>
        <w:t xml:space="preserve">Тапсырыс беруші олар ұйымдастырушыдан қайтарылған күннен бастап 10 (он) жұмыс күні ішінде өзінің интернет-ресурсында ҰМҒТСО қайтарылған өтінімдер тізбесін жариялайды.</w:t>
      </w:r>
      <w:r/>
    </w:p>
    <w:p>
      <w:pPr>
        <w:ind w:firstLine="567"/>
        <w:jc w:val="both"/>
        <w:spacing w:after="0" w:line="240" w:lineRule="auto"/>
        <w:tabs>
          <w:tab w:val="left" w:pos="-142" w:leader="none"/>
          <w:tab w:val="left" w:pos="0" w:leader="none"/>
          <w:tab w:val="left" w:pos="709" w:leader="none"/>
          <w:tab w:val="left" w:pos="1134"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r>
      <w:r/>
    </w:p>
    <w:p>
      <w:pPr>
        <w:ind w:firstLine="567"/>
        <w:jc w:val="center"/>
        <w:spacing w:after="0" w:line="240" w:lineRule="auto"/>
        <w:tabs>
          <w:tab w:val="left" w:pos="0" w:leader="none"/>
          <w:tab w:val="left" w:pos="709" w:leader="none"/>
          <w:tab w:val="left" w:pos="851" w:leader="none"/>
        </w:tabs>
        <w:rPr>
          <w:rFonts w:ascii="Times New Roman" w:hAnsi="Times New Roman" w:cs="Times New Roman" w:eastAsia="Times New Roman"/>
          <w:b/>
          <w:sz w:val="24"/>
          <w:szCs w:val="24"/>
        </w:rPr>
      </w:pPr>
      <w:r>
        <w:rPr>
          <w:rFonts w:ascii="Times New Roman" w:hAnsi="Times New Roman" w:cs="Times New Roman" w:eastAsia="Times New Roman"/>
          <w:b/>
          <w:sz w:val="24"/>
          <w:szCs w:val="24"/>
        </w:rPr>
        <w:t xml:space="preserve">7. Ғылыми және (немесе) ғылыми-техникалық бағдарламаларды іске </w:t>
      </w:r>
      <w:r/>
    </w:p>
    <w:p>
      <w:pPr>
        <w:ind w:firstLine="567"/>
        <w:jc w:val="center"/>
        <w:spacing w:after="0" w:line="240" w:lineRule="auto"/>
        <w:tabs>
          <w:tab w:val="left" w:pos="0" w:leader="none"/>
          <w:tab w:val="left" w:pos="709" w:leader="none"/>
          <w:tab w:val="left" w:pos="855" w:leader="none"/>
        </w:tabs>
        <w:rPr>
          <w:rFonts w:ascii="Times New Roman" w:hAnsi="Times New Roman" w:cs="Times New Roman" w:eastAsia="Times New Roman"/>
          <w:b/>
          <w:sz w:val="24"/>
          <w:szCs w:val="24"/>
        </w:rPr>
      </w:pPr>
      <w:r>
        <w:rPr>
          <w:rFonts w:ascii="Times New Roman" w:hAnsi="Times New Roman" w:cs="Times New Roman" w:eastAsia="Times New Roman"/>
          <w:b/>
          <w:sz w:val="24"/>
          <w:szCs w:val="24"/>
        </w:rPr>
        <w:t xml:space="preserve">асыру қорытындылары бойынша күтілетін нәтижелерге қойылатын</w:t>
      </w:r>
      <w:r/>
    </w:p>
    <w:p>
      <w:pPr>
        <w:ind w:firstLine="567"/>
        <w:jc w:val="center"/>
        <w:spacing w:after="0" w:line="240" w:lineRule="auto"/>
        <w:tabs>
          <w:tab w:val="left" w:pos="0" w:leader="none"/>
          <w:tab w:val="left" w:pos="709" w:leader="none"/>
          <w:tab w:val="left" w:pos="855" w:leader="none"/>
        </w:tabs>
        <w:rPr>
          <w:rFonts w:ascii="Times New Roman" w:hAnsi="Times New Roman" w:cs="Times New Roman" w:eastAsia="Times New Roman"/>
          <w:b/>
          <w:sz w:val="24"/>
          <w:szCs w:val="24"/>
          <w:lang w:val="kk-KZ"/>
        </w:rPr>
      </w:pPr>
      <w:r>
        <w:rPr>
          <w:rFonts w:ascii="Times New Roman" w:hAnsi="Times New Roman" w:cs="Times New Roman" w:eastAsia="Times New Roman"/>
          <w:b/>
          <w:sz w:val="24"/>
          <w:szCs w:val="24"/>
        </w:rPr>
        <w:t xml:space="preserve"> талаптар</w:t>
      </w:r>
      <w:r/>
    </w:p>
    <w:p>
      <w:pPr>
        <w:ind w:firstLine="567"/>
        <w:jc w:val="center"/>
        <w:spacing w:after="0" w:line="240" w:lineRule="auto"/>
        <w:tabs>
          <w:tab w:val="left" w:pos="0" w:leader="none"/>
          <w:tab w:val="left" w:pos="709" w:leader="none"/>
          <w:tab w:val="left" w:pos="855" w:leader="none"/>
        </w:tabs>
        <w:rPr>
          <w:rFonts w:ascii="Times New Roman" w:hAnsi="Times New Roman" w:cs="Times New Roman" w:eastAsia="Times New Roman"/>
          <w:b/>
          <w:sz w:val="24"/>
          <w:szCs w:val="24"/>
          <w:lang w:val="kk-KZ"/>
        </w:rPr>
      </w:pPr>
      <w:r>
        <w:rPr>
          <w:rFonts w:ascii="Times New Roman" w:hAnsi="Times New Roman" w:cs="Times New Roman" w:eastAsia="Times New Roman"/>
          <w:b/>
          <w:sz w:val="24"/>
          <w:szCs w:val="24"/>
          <w:lang w:val="kk-KZ"/>
        </w:rPr>
      </w:r>
      <w:r/>
    </w:p>
    <w:p>
      <w:pPr>
        <w:ind w:firstLine="567"/>
        <w:jc w:val="both"/>
        <w:spacing w:after="0" w:line="240" w:lineRule="auto"/>
        <w:tabs>
          <w:tab w:val="left" w:pos="0" w:leader="none"/>
          <w:tab w:val="left" w:pos="709" w:leader="none"/>
          <w:tab w:val="left" w:pos="855" w:leader="none"/>
        </w:tabs>
        <w:rPr>
          <w:rFonts w:ascii="Times New Roman" w:hAnsi="Times New Roman" w:cs="Times New Roman" w:eastAsia="Times New Roman"/>
          <w:b/>
          <w:sz w:val="24"/>
          <w:szCs w:val="24"/>
          <w:lang w:val="kk-KZ"/>
        </w:rPr>
      </w:pPr>
      <w:r>
        <w:rPr>
          <w:rFonts w:ascii="Times New Roman" w:hAnsi="Times New Roman" w:cs="Times New Roman" w:eastAsia="Times New Roman"/>
          <w:sz w:val="24"/>
          <w:szCs w:val="24"/>
          <w:lang w:val="kk-KZ"/>
        </w:rPr>
        <w:t xml:space="preserve">1. Бағдарламаның тікелей және түпкі нәтижелері бағдарламалық-нысаналы қаржыландыру шеңберінде ғылыми-зерттеу жұмысына таңдап алынған техникалық тапсырмаға толық көлемде сәйкес келуге тиіс.</w:t>
      </w:r>
      <w:r/>
    </w:p>
    <w:p>
      <w:pPr>
        <w:ind w:firstLine="567"/>
        <w:jc w:val="both"/>
        <w:spacing w:after="0" w:line="240" w:lineRule="auto"/>
        <w:tabs>
          <w:tab w:val="left" w:pos="0" w:leader="none"/>
          <w:tab w:val="left" w:pos="709" w:leader="none"/>
          <w:tab w:val="left" w:pos="855" w:leader="none"/>
        </w:tabs>
        <w:rPr>
          <w:rFonts w:ascii="Times New Roman" w:hAnsi="Times New Roman" w:cs="Times New Roman" w:eastAsia="Times New Roman"/>
          <w:b/>
          <w:sz w:val="24"/>
          <w:szCs w:val="24"/>
          <w:lang w:val="kk-KZ"/>
        </w:rPr>
      </w:pPr>
      <w:r>
        <w:rPr>
          <w:rFonts w:ascii="Times New Roman" w:hAnsi="Times New Roman" w:cs="Times New Roman" w:eastAsia="Times New Roman"/>
          <w:sz w:val="24"/>
          <w:szCs w:val="24"/>
          <w:lang w:val="kk-KZ"/>
        </w:rPr>
        <w:t xml:space="preserve">2. Ғылыми және (немесе) ғылыми-техникалық бағдарламаларды іске асыру қорытындылары бойынша осы конкурстық құжаттаманың 3-қосымшасының ғылыми-техникалық тапсырмаларында келтірілген нәтижелерге қол жеткізілуге тиіс.</w:t>
      </w:r>
      <w:r/>
    </w:p>
    <w:p>
      <w:pPr>
        <w:ind w:firstLine="567"/>
        <w:jc w:val="both"/>
        <w:spacing w:after="0" w:line="240" w:lineRule="auto"/>
        <w:tabs>
          <w:tab w:val="left" w:pos="0" w:leader="none"/>
          <w:tab w:val="left" w:pos="709" w:leader="none"/>
          <w:tab w:val="left" w:pos="855"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Бұл ретте күтілетін нәтижелер тиісті ғылыми-техникалық тапсырмаларда көрсетілген қаржыландыру көлемінен айқындалады.</w:t>
      </w:r>
      <w:r/>
    </w:p>
    <w:p>
      <w:pPr>
        <w:ind w:firstLine="567"/>
        <w:jc w:val="both"/>
        <w:spacing w:after="0" w:line="240" w:lineRule="auto"/>
        <w:tabs>
          <w:tab w:val="left" w:pos="0" w:leader="none"/>
          <w:tab w:val="left" w:pos="709" w:leader="none"/>
          <w:tab w:val="left" w:pos="855" w:leader="none"/>
        </w:tabs>
        <w:rPr>
          <w:rFonts w:ascii="Times New Roman" w:hAnsi="Times New Roman" w:cs="Times New Roman" w:eastAsia="Times New Roman"/>
          <w:sz w:val="24"/>
          <w:szCs w:val="24"/>
          <w:lang w:val="kk-KZ" w:eastAsia="kk-KZ"/>
        </w:rPr>
      </w:pPr>
      <w:r>
        <w:rPr>
          <w:rFonts w:ascii="Times New Roman" w:hAnsi="Times New Roman" w:cs="Times New Roman" w:eastAsia="Times New Roman"/>
          <w:sz w:val="24"/>
          <w:szCs w:val="24"/>
          <w:lang w:val="kk-KZ" w:eastAsia="kk-KZ"/>
        </w:rPr>
        <w:t xml:space="preserve">Міндетті түрде мақалалардың және/немесе шолулардың/патенттердің авторларының кемінде 60 %-ы зерттеу тобының мүшелері және бағдарлама бойынша аралық және (немесе) қорытынды есептердің авторлары болу</w:t>
      </w:r>
      <w:r>
        <w:rPr>
          <w:rFonts w:ascii="Times New Roman" w:hAnsi="Times New Roman" w:cs="Times New Roman" w:eastAsia="Times New Roman"/>
          <w:sz w:val="24"/>
          <w:szCs w:val="24"/>
          <w:lang w:val="kk-KZ" w:eastAsia="kk-KZ"/>
        </w:rPr>
        <w:t xml:space="preserve">ға</w:t>
      </w:r>
      <w:r>
        <w:rPr>
          <w:rFonts w:ascii="Times New Roman" w:hAnsi="Times New Roman" w:cs="Times New Roman" w:eastAsia="Times New Roman"/>
          <w:sz w:val="24"/>
          <w:szCs w:val="24"/>
          <w:lang w:val="kk-KZ" w:eastAsia="kk-KZ"/>
        </w:rPr>
        <w:t xml:space="preserve"> тиіс. Web of Science және Scopus халықаралық дерекқорларындағы </w:t>
      </w:r>
      <w:r>
        <w:rPr>
          <w:rFonts w:ascii="Times New Roman" w:hAnsi="Times New Roman" w:cs="Times New Roman" w:eastAsia="Times New Roman"/>
          <w:sz w:val="24"/>
          <w:szCs w:val="24"/>
          <w:lang w:val="kk-KZ" w:eastAsia="kk-KZ"/>
        </w:rPr>
        <w:t xml:space="preserve">процентиль мен квартиль көрсеткіштері жарияланған жыл бойынша немесе есепті қарау кезінде көрсетіледі.</w:t>
      </w:r>
      <w:r/>
    </w:p>
    <w:p>
      <w:pPr>
        <w:ind w:firstLine="567"/>
        <w:jc w:val="both"/>
        <w:spacing w:after="0" w:line="240" w:lineRule="auto"/>
        <w:tabs>
          <w:tab w:val="left" w:pos="0" w:leader="none"/>
        </w:tabs>
        <w:rPr>
          <w:rFonts w:ascii="Times New Roman" w:hAnsi="Times New Roman" w:cs="Times New Roman" w:eastAsia="Times New Roman"/>
          <w:sz w:val="24"/>
          <w:szCs w:val="24"/>
          <w:lang w:val="kk-KZ" w:eastAsia="kk-KZ"/>
        </w:rPr>
      </w:pPr>
      <w:r>
        <w:rPr>
          <w:rFonts w:ascii="Times New Roman" w:hAnsi="Times New Roman" w:cs="Times New Roman" w:eastAsia="Times New Roman"/>
          <w:sz w:val="24"/>
          <w:szCs w:val="24"/>
          <w:lang w:val="kk-KZ" w:eastAsia="kk-KZ"/>
        </w:rPr>
        <w:t xml:space="preserve">3. Бағдарламаны іске асыру нәтижесінде дайындалған ғылыми-техникалық өнім (</w:t>
      </w:r>
      <w:r>
        <w:rPr>
          <w:rFonts w:ascii="Times New Roman" w:hAnsi="Times New Roman" w:cs="Times New Roman" w:eastAsia="Times New Roman"/>
          <w:sz w:val="24"/>
          <w:szCs w:val="24"/>
          <w:lang w:val="kk-KZ" w:eastAsia="kk-KZ"/>
        </w:rPr>
        <w:t xml:space="preserve">ғылыми-техникалық өнім (жаңа технологиялар, бағдарламалық қамтамасыз ету, деректер базалары), Қазақстан жануарларының таралуы, биологиялық және экологиялық ерекшеліктері мен саны тур</w:t>
      </w:r>
      <w:r>
        <w:rPr>
          <w:rFonts w:ascii="Times New Roman" w:hAnsi="Times New Roman" w:cs="Times New Roman" w:eastAsia="Times New Roman"/>
          <w:sz w:val="24"/>
          <w:szCs w:val="24"/>
          <w:lang w:val="kk-KZ" w:eastAsia="kk-KZ"/>
        </w:rPr>
        <w:t xml:space="preserve">алы цифрландырылған деректерді, жануарлар бойынша деректер базасын, сондай-ақ Батыс Қазақстандағы киік популяциясының қазіргі жағдайы мен азықтық базасы туралы деректерді, өңірдегі киіктер мен үй жануарларының оңтайлы санын негіздеуді, популяцияны басқару </w:t>
      </w:r>
      <w:r>
        <w:rPr>
          <w:rFonts w:ascii="Times New Roman" w:hAnsi="Times New Roman" w:cs="Times New Roman" w:eastAsia="Times New Roman"/>
          <w:sz w:val="24"/>
          <w:szCs w:val="24"/>
          <w:lang w:val="kk-KZ" w:eastAsia="kk-KZ"/>
        </w:rPr>
        <w:t xml:space="preserve">моделін, киіктің гермоплазмасының криобанкін және жартылай еркін жағдайда өсірілетін жануарларды және олардың дериваттарын RFID-чиптер, NFC-белгілер және Data Matrix технологиялары негізінде таңбалау арқылы есепке алу және тіркеу ақпараттық жүйесін қамтиды</w:t>
      </w:r>
      <w:r>
        <w:rPr>
          <w:rFonts w:ascii="Times New Roman" w:hAnsi="Times New Roman" w:cs="Times New Roman" w:eastAsia="Times New Roman"/>
          <w:sz w:val="24"/>
          <w:szCs w:val="24"/>
          <w:lang w:val="kk-KZ" w:eastAsia="kk-KZ"/>
        </w:rPr>
        <w:t xml:space="preserve">, сондай-ақ мемлекеттік ботаникалық бақтардың коллекциялық қорлары бойынша B</w:t>
      </w:r>
      <w:r>
        <w:rPr>
          <w:rFonts w:ascii="Times New Roman" w:hAnsi="Times New Roman" w:cs="Times New Roman" w:eastAsia="Times New Roman"/>
          <w:sz w:val="24"/>
          <w:szCs w:val="24"/>
          <w:lang w:val="kk-KZ" w:eastAsia="kk-KZ"/>
        </w:rPr>
        <w:t xml:space="preserve">GRK бірыңғай ұлттық электрондық деректер базасын құру, инвазиялық бөгде түрлерді (ИБТ) басқару кодексін және Қазақстанның субаридті және аридті өңірлерін көгалдандыруға арналған ғылыми негізделген өсімдіктер ассортиментін әзірлеу, сондай-ақ Сиверс алмасыны</w:t>
      </w:r>
      <w:r>
        <w:rPr>
          <w:rFonts w:ascii="Times New Roman" w:hAnsi="Times New Roman" w:cs="Times New Roman" w:eastAsia="Times New Roman"/>
          <w:sz w:val="24"/>
          <w:szCs w:val="24"/>
          <w:lang w:val="kk-KZ" w:eastAsia="kk-KZ"/>
        </w:rPr>
        <w:t xml:space="preserve">ң кемінде 50 перспективалы формасын іріктей отырып селекциялық-генетикалық бағалау жүргізу, оның табиғи популяцияларының ареал карталарын жасау және оларды ex-situ және in-situ жағдайларында сақтау мен қалпына келтіру бойынша ұсынымдар әзірлеу көзделеді), </w:t>
      </w:r>
      <w:r>
        <w:rPr>
          <w:rFonts w:ascii="Times New Roman" w:hAnsi="Times New Roman" w:cs="Times New Roman" w:eastAsia="Times New Roman"/>
          <w:sz w:val="24"/>
          <w:szCs w:val="24"/>
          <w:lang w:val="kk-KZ" w:eastAsia="kk-KZ"/>
        </w:rPr>
        <w:t xml:space="preserve">қорғау құжатымен, ен</w:t>
      </w:r>
      <w:r>
        <w:rPr>
          <w:rFonts w:ascii="Times New Roman" w:hAnsi="Times New Roman" w:cs="Times New Roman" w:eastAsia="Times New Roman"/>
          <w:sz w:val="24"/>
          <w:szCs w:val="24"/>
          <w:lang w:val="kk-KZ" w:eastAsia="kk-KZ"/>
        </w:rPr>
        <w:t xml:space="preserve">гізу актісімен, енгізу жөніндегі ұсынымдармен, лицензиялық келісіммен, коммерцияландыру жобасына арналған өтініммен қатар фотосуреттер, бейнелер және өзге де ақпаратты қоса бере отырып, орындаушы ұйымның басшысы куәландырған құжат түрінде ұсынылуы мүмкін. </w:t>
      </w:r>
      <w:r/>
    </w:p>
    <w:p>
      <w:pPr>
        <w:ind w:firstLine="567"/>
        <w:jc w:val="both"/>
        <w:spacing w:after="0" w:line="240" w:lineRule="auto"/>
        <w:tabs>
          <w:tab w:val="left" w:pos="0"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4. Енгізу актісінде қол жеткізілген және (немесе) күтілетін әлеуметтік-экономикалық әсер туралы деректер қамтылуға тиіс.</w:t>
      </w:r>
      <w:r/>
    </w:p>
    <w:p>
      <w:pPr>
        <w:ind w:firstLine="709"/>
        <w:jc w:val="both"/>
        <w:spacing w:after="0" w:line="240" w:lineRule="auto"/>
        <w:tabs>
          <w:tab w:val="left" w:pos="0" w:leader="none"/>
          <w:tab w:val="left" w:pos="993" w:leader="none"/>
        </w:tabs>
        <w:rPr>
          <w:rFonts w:ascii="Times New Roman" w:hAnsi="Times New Roman" w:cs="Times New Roman" w:eastAsia="Calibri"/>
          <w:bCs/>
          <w:i/>
          <w:sz w:val="24"/>
          <w:szCs w:val="24"/>
          <w:lang w:val="en-US"/>
        </w:rPr>
      </w:pPr>
      <w:r>
        <w:rPr>
          <w:rFonts w:ascii="Times New Roman" w:hAnsi="Times New Roman" w:cs="Times New Roman" w:eastAsia="Times New Roman"/>
          <w:sz w:val="24"/>
          <w:szCs w:val="24"/>
          <w:lang w:val="kk-KZ"/>
        </w:rPr>
        <w:t xml:space="preserve">5. Бағдарлама барысында және (немесе) оны аяқтағаннан кейін алынған ғылыми жұмысты, зерттеу нәтижелерін (мақал</w:t>
      </w:r>
      <w:r>
        <w:rPr>
          <w:rFonts w:ascii="Times New Roman" w:hAnsi="Times New Roman" w:cs="Times New Roman" w:eastAsia="Times New Roman"/>
          <w:sz w:val="24"/>
          <w:szCs w:val="24"/>
          <w:lang w:val="kk-KZ"/>
        </w:rPr>
        <w:t xml:space="preserve">алар, шолулар, қорғау құжаттары, оның ішінде патенттер, монографиялар, конференциялар, форумдар мен симпозиумдар материалдары, оқу құралдары және т. б.) жариялау кезінде авторлар міндетті түрде бағдарламаға және қаржыландыру көзіне (Қазақстан Республикасы </w:t>
      </w:r>
      <w:r>
        <w:rPr>
          <w:rFonts w:ascii="Times New Roman" w:hAnsi="Times New Roman" w:cs="Times New Roman" w:eastAsia="Times New Roman"/>
          <w:sz w:val="24"/>
          <w:szCs w:val="24"/>
          <w:lang w:val="kk-KZ"/>
        </w:rPr>
        <w:t xml:space="preserve">Экология және табиғи ресурстар министрлігі</w:t>
      </w:r>
      <w:r>
        <w:rPr>
          <w:rFonts w:ascii="Times New Roman" w:hAnsi="Times New Roman" w:cs="Times New Roman" w:eastAsia="Times New Roman"/>
          <w:sz w:val="24"/>
          <w:szCs w:val="24"/>
          <w:lang w:val="kk-KZ"/>
        </w:rPr>
        <w:t xml:space="preserve">) сілтеме жасауға тиіс. </w:t>
      </w:r>
      <w:r>
        <w:rPr>
          <w:rFonts w:ascii="Times New Roman" w:hAnsi="Times New Roman" w:cs="Times New Roman" w:eastAsia="Times New Roman"/>
          <w:sz w:val="24"/>
          <w:szCs w:val="24"/>
        </w:rPr>
        <w:t xml:space="preserve">Ағылшын</w:t>
      </w:r>
      <w:r>
        <w:rPr>
          <w:rFonts w:ascii="Times New Roman" w:hAnsi="Times New Roman" w:cs="Times New Roman" w:eastAsia="Times New Roman"/>
          <w:sz w:val="24"/>
          <w:szCs w:val="24"/>
          <w:lang w:val="en-US"/>
        </w:rPr>
        <w:t xml:space="preserve"> </w:t>
      </w:r>
      <w:r>
        <w:rPr>
          <w:rFonts w:ascii="Times New Roman" w:hAnsi="Times New Roman" w:cs="Times New Roman" w:eastAsia="Times New Roman"/>
          <w:sz w:val="24"/>
          <w:szCs w:val="24"/>
        </w:rPr>
        <w:t xml:space="preserve">тілді</w:t>
      </w:r>
      <w:r>
        <w:rPr>
          <w:rFonts w:ascii="Times New Roman" w:hAnsi="Times New Roman" w:cs="Times New Roman" w:eastAsia="Times New Roman"/>
          <w:sz w:val="24"/>
          <w:szCs w:val="24"/>
          <w:lang w:val="en-US"/>
        </w:rPr>
        <w:t xml:space="preserve"> </w:t>
      </w:r>
      <w:r>
        <w:rPr>
          <w:rFonts w:ascii="Times New Roman" w:hAnsi="Times New Roman" w:cs="Times New Roman" w:eastAsia="Times New Roman"/>
          <w:sz w:val="24"/>
          <w:szCs w:val="24"/>
        </w:rPr>
        <w:t xml:space="preserve">жарияланымдардағы</w:t>
      </w:r>
      <w:r>
        <w:rPr>
          <w:rFonts w:ascii="Times New Roman" w:hAnsi="Times New Roman" w:cs="Times New Roman" w:eastAsia="Times New Roman"/>
          <w:sz w:val="24"/>
          <w:szCs w:val="24"/>
          <w:lang w:val="en-US"/>
        </w:rPr>
        <w:t xml:space="preserve"> </w:t>
      </w:r>
      <w:r>
        <w:rPr>
          <w:rFonts w:ascii="Times New Roman" w:hAnsi="Times New Roman" w:cs="Times New Roman" w:eastAsia="Times New Roman"/>
          <w:sz w:val="24"/>
          <w:szCs w:val="24"/>
        </w:rPr>
        <w:t xml:space="preserve">қаржыландыру</w:t>
      </w:r>
      <w:r>
        <w:rPr>
          <w:rFonts w:ascii="Times New Roman" w:hAnsi="Times New Roman" w:cs="Times New Roman" w:eastAsia="Times New Roman"/>
          <w:sz w:val="24"/>
          <w:szCs w:val="24"/>
          <w:lang w:val="en-US"/>
        </w:rPr>
        <w:t xml:space="preserve"> </w:t>
      </w:r>
      <w:r>
        <w:rPr>
          <w:rFonts w:ascii="Times New Roman" w:hAnsi="Times New Roman" w:cs="Times New Roman" w:eastAsia="Times New Roman"/>
          <w:sz w:val="24"/>
          <w:szCs w:val="24"/>
        </w:rPr>
        <w:t xml:space="preserve">туралы</w:t>
      </w:r>
      <w:r>
        <w:rPr>
          <w:rFonts w:ascii="Times New Roman" w:hAnsi="Times New Roman" w:cs="Times New Roman" w:eastAsia="Times New Roman"/>
          <w:sz w:val="24"/>
          <w:szCs w:val="24"/>
          <w:lang w:val="en-US"/>
        </w:rPr>
        <w:t xml:space="preserve"> </w:t>
      </w:r>
      <w:r>
        <w:rPr>
          <w:rFonts w:ascii="Times New Roman" w:hAnsi="Times New Roman" w:cs="Times New Roman" w:eastAsia="Times New Roman"/>
          <w:sz w:val="24"/>
          <w:szCs w:val="24"/>
        </w:rPr>
        <w:t xml:space="preserve">мәтін</w:t>
      </w:r>
      <w:r>
        <w:rPr>
          <w:rFonts w:ascii="Times New Roman" w:hAnsi="Times New Roman" w:cs="Times New Roman" w:eastAsia="Times New Roman"/>
          <w:sz w:val="24"/>
          <w:szCs w:val="24"/>
          <w:lang w:val="en-US"/>
        </w:rPr>
        <w:t xml:space="preserve"> </w:t>
      </w:r>
      <w:r>
        <w:rPr>
          <w:rFonts w:ascii="Times New Roman" w:hAnsi="Times New Roman" w:cs="Times New Roman" w:eastAsia="Times New Roman"/>
          <w:sz w:val="24"/>
          <w:szCs w:val="24"/>
        </w:rPr>
        <w:t xml:space="preserve">мынадай</w:t>
      </w:r>
      <w:r>
        <w:rPr>
          <w:rFonts w:ascii="Times New Roman" w:hAnsi="Times New Roman" w:cs="Times New Roman" w:eastAsia="Times New Roman"/>
          <w:sz w:val="24"/>
          <w:szCs w:val="24"/>
          <w:lang w:val="en-US"/>
        </w:rPr>
        <w:t xml:space="preserve"> </w:t>
      </w:r>
      <w:r>
        <w:rPr>
          <w:rFonts w:ascii="Times New Roman" w:hAnsi="Times New Roman" w:cs="Times New Roman" w:eastAsia="Times New Roman"/>
          <w:sz w:val="24"/>
          <w:szCs w:val="24"/>
          <w:lang w:val="kk-KZ"/>
        </w:rPr>
        <w:t xml:space="preserve">болуға</w:t>
      </w:r>
      <w:r>
        <w:rPr>
          <w:rFonts w:ascii="Times New Roman" w:hAnsi="Times New Roman" w:cs="Times New Roman" w:eastAsia="Times New Roman"/>
          <w:sz w:val="24"/>
          <w:szCs w:val="24"/>
          <w:lang w:val="en-US"/>
        </w:rPr>
        <w:t xml:space="preserve"> </w:t>
      </w:r>
      <w:r>
        <w:rPr>
          <w:rFonts w:ascii="Times New Roman" w:hAnsi="Times New Roman" w:cs="Times New Roman" w:eastAsia="Times New Roman"/>
          <w:sz w:val="24"/>
          <w:szCs w:val="24"/>
        </w:rPr>
        <w:t xml:space="preserve">тиіс</w:t>
      </w:r>
      <w:r>
        <w:rPr>
          <w:rFonts w:ascii="Times New Roman" w:hAnsi="Times New Roman" w:cs="Times New Roman" w:eastAsia="Times New Roman"/>
          <w:sz w:val="24"/>
          <w:szCs w:val="24"/>
          <w:lang w:val="en-US"/>
        </w:rPr>
        <w:t xml:space="preserve">: </w:t>
      </w:r>
      <w:r>
        <w:rPr>
          <w:rFonts w:ascii="Times New Roman" w:hAnsi="Times New Roman" w:cs="Times New Roman" w:eastAsia="Calibri"/>
          <w:bCs/>
          <w:i/>
          <w:sz w:val="24"/>
          <w:szCs w:val="24"/>
          <w:lang w:val="en-US"/>
        </w:rPr>
        <w:t xml:space="preserve">«This research has been/was/is funded by the Ministry of Ecology and Natural Resources of the Republic of Kazakhstan (Grant No. BP00000000)»,</w:t>
      </w:r>
      <w:r>
        <w:rPr>
          <w:rFonts w:ascii="Times New Roman" w:hAnsi="Times New Roman" w:cs="Times New Roman" w:eastAsia="Calibri"/>
          <w:bCs/>
          <w:i/>
          <w:sz w:val="24"/>
          <w:szCs w:val="24"/>
          <w:lang w:val="kk-KZ"/>
        </w:rPr>
        <w:t xml:space="preserve"> </w:t>
      </w:r>
      <w:r>
        <w:rPr>
          <w:rFonts w:ascii="Times New Roman" w:hAnsi="Times New Roman" w:cs="Times New Roman" w:eastAsia="Calibri"/>
          <w:bCs/>
          <w:i/>
          <w:sz w:val="24"/>
          <w:szCs w:val="24"/>
        </w:rPr>
        <w:t xml:space="preserve">мұндағы</w:t>
      </w:r>
      <w:r>
        <w:rPr>
          <w:rFonts w:ascii="Times New Roman" w:hAnsi="Times New Roman" w:cs="Times New Roman" w:eastAsia="Calibri"/>
          <w:bCs/>
          <w:i/>
          <w:sz w:val="24"/>
          <w:szCs w:val="24"/>
          <w:lang w:val="en-US"/>
        </w:rPr>
        <w:t xml:space="preserve"> BR0000000000 – </w:t>
      </w:r>
      <w:r>
        <w:rPr>
          <w:rFonts w:ascii="Times New Roman" w:hAnsi="Times New Roman" w:cs="Times New Roman" w:eastAsia="Calibri"/>
          <w:bCs/>
          <w:i/>
          <w:sz w:val="24"/>
          <w:szCs w:val="24"/>
        </w:rPr>
        <w:t xml:space="preserve">бағдарламасы</w:t>
      </w:r>
      <w:r>
        <w:rPr>
          <w:rFonts w:ascii="Times New Roman" w:hAnsi="Times New Roman" w:cs="Times New Roman" w:eastAsia="Calibri"/>
          <w:bCs/>
          <w:i/>
          <w:sz w:val="24"/>
          <w:szCs w:val="24"/>
          <w:lang w:val="en-US"/>
        </w:rPr>
        <w:t xml:space="preserve"> </w:t>
      </w:r>
      <w:r>
        <w:rPr>
          <w:rFonts w:ascii="Times New Roman" w:hAnsi="Times New Roman" w:cs="Times New Roman" w:eastAsia="Calibri"/>
          <w:bCs/>
          <w:i/>
          <w:sz w:val="24"/>
          <w:szCs w:val="24"/>
        </w:rPr>
        <w:t xml:space="preserve">ЖТН</w:t>
      </w:r>
      <w:r>
        <w:rPr>
          <w:rFonts w:ascii="Times New Roman" w:hAnsi="Times New Roman" w:cs="Times New Roman" w:eastAsia="Calibri"/>
          <w:bCs/>
          <w:i/>
          <w:sz w:val="24"/>
          <w:szCs w:val="24"/>
          <w:lang w:val="en-US"/>
        </w:rPr>
        <w:t xml:space="preserve">-</w:t>
      </w:r>
      <w:r>
        <w:rPr>
          <w:rFonts w:ascii="Times New Roman" w:hAnsi="Times New Roman" w:cs="Times New Roman" w:eastAsia="Calibri"/>
          <w:bCs/>
          <w:i/>
          <w:sz w:val="24"/>
          <w:szCs w:val="24"/>
        </w:rPr>
        <w:t xml:space="preserve">і</w:t>
      </w:r>
      <w:r>
        <w:rPr>
          <w:rFonts w:ascii="Times New Roman" w:hAnsi="Times New Roman" w:cs="Times New Roman" w:eastAsia="Calibri"/>
          <w:bCs/>
          <w:i/>
          <w:sz w:val="24"/>
          <w:szCs w:val="24"/>
          <w:lang w:val="en-US"/>
        </w:rPr>
        <w:t xml:space="preserve">.</w:t>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Тиіс</w:t>
      </w:r>
      <w:r>
        <w:rPr>
          <w:rFonts w:ascii="Times New Roman" w:hAnsi="Times New Roman" w:cs="Times New Roman" w:eastAsia="Times New Roman"/>
          <w:sz w:val="24"/>
          <w:szCs w:val="24"/>
          <w:lang w:val="kk-KZ"/>
        </w:rPr>
        <w:t xml:space="preserve">т</w:t>
      </w:r>
      <w:r>
        <w:rPr>
          <w:rFonts w:ascii="Times New Roman" w:hAnsi="Times New Roman" w:cs="Times New Roman" w:eastAsia="Times New Roman"/>
          <w:sz w:val="24"/>
          <w:szCs w:val="24"/>
          <w:lang w:val="kk-KZ"/>
        </w:rPr>
        <w:t xml:space="preserve">і басылымның қаржыландыру мәтінінде ЖТН бірінші көрсетілген бағдарлама үшін ғана бір басылым есептеледі.</w:t>
      </w:r>
      <w:r/>
    </w:p>
    <w:p>
      <w:pPr>
        <w:ind w:firstLine="567"/>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6</w:t>
      </w:r>
      <w:r>
        <w:rPr>
          <w:rFonts w:ascii="Times New Roman" w:hAnsi="Times New Roman" w:cs="Times New Roman" w:eastAsia="Times New Roman"/>
          <w:sz w:val="24"/>
          <w:szCs w:val="24"/>
          <w:lang w:val="kk-KZ"/>
        </w:rPr>
        <w:t xml:space="preserve">. Өтінім берушінің және (немесе) бағдарлама жетекшісінің келісімі талап етілмей, ЖТН, мақұлданған бағдарламаның және өтінім берушінің атауы</w:t>
      </w:r>
      <w:r>
        <w:rPr>
          <w:rFonts w:ascii="Times New Roman" w:hAnsi="Times New Roman" w:cs="Times New Roman" w:eastAsia="Times New Roman"/>
          <w:sz w:val="24"/>
          <w:szCs w:val="24"/>
          <w:lang w:val="kk-KZ"/>
        </w:rPr>
        <w:t xml:space="preserve">н, бағдарлама жетекшісінің тегін, атын, әкесінің атын (ол болған кезде), өтінім аннотациясын, күтілетін нәтижелерді және бағдарламаны іске асырудың әрбір жылы үшін алынған нәтижелердің аннотациясын (баспа және (немесе) электрондық нысанда) жариялау құқығы </w:t>
      </w:r>
      <w:r>
        <w:rPr>
          <w:rFonts w:ascii="Times New Roman" w:hAnsi="Times New Roman" w:cs="Times New Roman" w:eastAsia="Times New Roman"/>
          <w:sz w:val="24"/>
          <w:szCs w:val="24"/>
          <w:lang w:val="kk-KZ" w:eastAsia="kk-KZ"/>
        </w:rPr>
        <w:t xml:space="preserve">ҰМҒТСО</w:t>
      </w:r>
      <w:r>
        <w:rPr>
          <w:rFonts w:ascii="Times New Roman" w:hAnsi="Times New Roman" w:cs="Times New Roman" w:eastAsia="Times New Roman"/>
          <w:sz w:val="24"/>
          <w:szCs w:val="24"/>
          <w:lang w:val="kk-KZ"/>
        </w:rPr>
        <w:t xml:space="preserve"> беріледі. </w:t>
      </w:r>
      <w:r/>
    </w:p>
    <w:p>
      <w:pPr>
        <w:ind w:firstLine="709"/>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Ғылымды танымал ету, нәтижелер туралы ақпар</w:t>
      </w:r>
      <w:r>
        <w:rPr>
          <w:rFonts w:ascii="Times New Roman" w:hAnsi="Times New Roman" w:cs="Times New Roman" w:eastAsia="Times New Roman"/>
          <w:sz w:val="24"/>
          <w:szCs w:val="24"/>
          <w:lang w:val="kk-KZ"/>
        </w:rPr>
        <w:t xml:space="preserve">атты тарату, оларды енгізу және коммерцияландыру ықтималдығын арттыру үшін әрбір бағдарлама үшін жеке веб-сайт құрылуы не бағдарлама туралы ақпаратты ұйымның ресми веб-сайтында осы бағдарламаға арналған жеке бөлім (бет) түрінде орналастыру қамтамасыз етілу</w:t>
      </w:r>
      <w:r>
        <w:rPr>
          <w:rFonts w:ascii="Times New Roman" w:hAnsi="Times New Roman" w:cs="Times New Roman" w:eastAsia="Times New Roman"/>
          <w:sz w:val="24"/>
          <w:szCs w:val="24"/>
          <w:lang w:val="kk-KZ"/>
        </w:rPr>
        <w:t xml:space="preserve">ге</w:t>
      </w:r>
      <w:r>
        <w:rPr>
          <w:rFonts w:ascii="Times New Roman" w:hAnsi="Times New Roman" w:cs="Times New Roman" w:eastAsia="Times New Roman"/>
          <w:sz w:val="24"/>
          <w:szCs w:val="24"/>
          <w:lang w:val="kk-KZ"/>
        </w:rPr>
        <w:t xml:space="preserve">, онда бағдарлама туралы қысқаша ақпарат көрсетілу</w:t>
      </w:r>
      <w:r>
        <w:rPr>
          <w:rFonts w:ascii="Times New Roman" w:hAnsi="Times New Roman" w:cs="Times New Roman" w:eastAsia="Times New Roman"/>
          <w:sz w:val="24"/>
          <w:szCs w:val="24"/>
          <w:lang w:val="kk-KZ"/>
        </w:rPr>
        <w:t xml:space="preserve">ге</w:t>
      </w:r>
      <w:r>
        <w:rPr>
          <w:rFonts w:ascii="Times New Roman" w:hAnsi="Times New Roman" w:cs="Times New Roman" w:eastAsia="Times New Roman"/>
          <w:sz w:val="24"/>
          <w:szCs w:val="24"/>
          <w:lang w:val="kk-KZ"/>
        </w:rPr>
        <w:t xml:space="preserve"> тиіс: </w:t>
      </w:r>
      <w:r/>
    </w:p>
    <w:p>
      <w:pPr>
        <w:ind w:firstLine="709"/>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 </w:t>
      </w:r>
      <w:r>
        <w:rPr>
          <w:rFonts w:ascii="Times New Roman" w:hAnsi="Times New Roman" w:cs="Times New Roman" w:eastAsia="Times New Roman"/>
          <w:sz w:val="24"/>
          <w:szCs w:val="24"/>
          <w:lang w:val="kk-KZ"/>
        </w:rPr>
        <w:t xml:space="preserve">өзектілігі, мақсаты, </w:t>
      </w:r>
      <w:r>
        <w:rPr>
          <w:rFonts w:ascii="Times New Roman" w:hAnsi="Times New Roman" w:cs="Times New Roman" w:eastAsia="Times New Roman"/>
          <w:sz w:val="24"/>
          <w:szCs w:val="24"/>
          <w:lang w:val="kk-KZ"/>
        </w:rPr>
        <w:t xml:space="preserve">күтілетін және қол жеткізілген нәтижелер, зерттеу тобы мүшелерінің аты-жөні, олардың идентификаторлары (Scopus Author ID, Researcher ID, ORCID, егер бар болса) және тиісті профильдерге сілтемелер, жарияланымдар тізімі (оларға сілтемелермен) және патенттер;</w:t>
      </w:r>
      <w:r/>
    </w:p>
    <w:p>
      <w:pPr>
        <w:ind w:firstLine="709"/>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w:t>
      </w:r>
      <w:r>
        <w:rPr>
          <w:rFonts w:ascii="Times New Roman" w:hAnsi="Times New Roman" w:cs="Times New Roman" w:eastAsia="Times New Roman"/>
          <w:sz w:val="24"/>
          <w:szCs w:val="24"/>
          <w:lang w:val="kk-KZ"/>
        </w:rPr>
        <w:t xml:space="preserve"> әлеуетті пайдаланушыларға арналған ақпарат, сондай-ақ қоғам үшін маңызды басқа ақпарат. Веб-сайттағы ақпарат үнемі жаңартылып отыруы керек (жылына кемінде 2 рет). </w:t>
      </w:r>
      <w:r/>
    </w:p>
    <w:p>
      <w:pPr>
        <w:ind w:firstLine="709"/>
        <w:jc w:val="both"/>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Бағдарлама шеңберінде әрбір ғылыми жарияланым бойынша оның сайтында және әлеуметтік желілерде және (немесе) бұқаралық ақпарат құралдарында оның мазмұны және ықтимал қолданылуы туралы ақпарат жариялану</w:t>
      </w:r>
      <w:r>
        <w:rPr>
          <w:rFonts w:ascii="Times New Roman" w:hAnsi="Times New Roman" w:cs="Times New Roman" w:eastAsia="Times New Roman"/>
          <w:sz w:val="24"/>
          <w:szCs w:val="24"/>
          <w:lang w:val="kk-KZ"/>
        </w:rPr>
        <w:t xml:space="preserve">ға</w:t>
      </w:r>
      <w:r>
        <w:rPr>
          <w:rFonts w:ascii="Times New Roman" w:hAnsi="Times New Roman" w:cs="Times New Roman" w:eastAsia="Times New Roman"/>
          <w:sz w:val="24"/>
          <w:szCs w:val="24"/>
          <w:lang w:val="kk-KZ"/>
        </w:rPr>
        <w:t xml:space="preserve"> тиіс.</w:t>
      </w:r>
      <w:r/>
    </w:p>
    <w:p>
      <w:pPr>
        <w:ind w:firstLine="567"/>
        <w:jc w:val="both"/>
        <w:spacing w:after="0" w:line="240" w:lineRule="auto"/>
        <w:tabs>
          <w:tab w:val="left" w:pos="0"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7</w:t>
      </w:r>
      <w:r>
        <w:rPr>
          <w:rFonts w:ascii="Times New Roman" w:hAnsi="Times New Roman" w:cs="Times New Roman" w:eastAsia="Times New Roman"/>
          <w:sz w:val="24"/>
          <w:szCs w:val="24"/>
          <w:lang w:val="kk-KZ"/>
        </w:rPr>
        <w:t xml:space="preserve">. Бағдарлама шеңберінде алынған ғылыми зерттеулердің нәтижелері заңнамада белгіленген тәртіппен </w:t>
      </w:r>
      <w:r>
        <w:rPr>
          <w:rFonts w:ascii="Times New Roman" w:hAnsi="Times New Roman" w:cs="Times New Roman" w:eastAsia="Times New Roman"/>
          <w:sz w:val="24"/>
          <w:szCs w:val="24"/>
          <w:lang w:val="kk-KZ" w:eastAsia="kk-KZ"/>
        </w:rPr>
        <w:t xml:space="preserve">ҰМҒТСО</w:t>
      </w:r>
      <w:r>
        <w:rPr>
          <w:rFonts w:ascii="Times New Roman" w:hAnsi="Times New Roman" w:cs="Times New Roman" w:eastAsia="Times New Roman"/>
          <w:sz w:val="24"/>
          <w:szCs w:val="24"/>
          <w:lang w:val="kk-KZ"/>
        </w:rPr>
        <w:t xml:space="preserve"> -да міндетті мемлекеттік есепке алынуға жатады. </w:t>
      </w:r>
      <w:r/>
    </w:p>
    <w:p>
      <w:pPr>
        <w:ind w:firstLine="567"/>
        <w:jc w:val="both"/>
        <w:spacing w:after="0" w:line="240" w:lineRule="auto"/>
        <w:tabs>
          <w:tab w:val="left" w:pos="0"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8</w:t>
      </w:r>
      <w:r>
        <w:rPr>
          <w:rFonts w:ascii="Times New Roman" w:hAnsi="Times New Roman" w:cs="Times New Roman" w:eastAsia="Times New Roman"/>
          <w:sz w:val="24"/>
          <w:szCs w:val="24"/>
          <w:lang w:val="kk-KZ"/>
        </w:rPr>
        <w:t xml:space="preserve">. Қаржыландырудың мәлімделген сомасы толық көлемде мақұлданған жағдайда, жасалған шарттарға жұмыстардың күнтізбелік жоспарына өзгерістер енгізуге жол берілмейді.</w:t>
      </w:r>
      <w:r/>
    </w:p>
    <w:p>
      <w:pPr>
        <w:ind w:firstLine="567"/>
        <w:jc w:val="both"/>
        <w:spacing w:after="0" w:line="240" w:lineRule="auto"/>
        <w:tabs>
          <w:tab w:val="left" w:pos="0"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9</w:t>
      </w:r>
      <w:r>
        <w:rPr>
          <w:rFonts w:ascii="Times New Roman" w:hAnsi="Times New Roman" w:cs="Times New Roman" w:eastAsia="Times New Roman"/>
          <w:sz w:val="24"/>
          <w:szCs w:val="24"/>
          <w:lang w:val="kk-KZ"/>
        </w:rPr>
        <w:t xml:space="preserve">. Қол жеткізілген нәтижелерді қоса алғанда, бағдарламалар бойынша барлық есептер Орындаушының қарыздарын анықтаудың лицензиялық жүйелерінде (платформасында) тексерілу</w:t>
      </w:r>
      <w:r>
        <w:rPr>
          <w:rFonts w:ascii="Times New Roman" w:hAnsi="Times New Roman" w:cs="Times New Roman" w:eastAsia="Times New Roman"/>
          <w:sz w:val="24"/>
          <w:szCs w:val="24"/>
          <w:lang w:val="kk-KZ"/>
        </w:rPr>
        <w:t xml:space="preserve">ге</w:t>
      </w:r>
      <w:r>
        <w:rPr>
          <w:rFonts w:ascii="Times New Roman" w:hAnsi="Times New Roman" w:cs="Times New Roman" w:eastAsia="Times New Roman"/>
          <w:color w:val="FF0000"/>
          <w:sz w:val="24"/>
          <w:szCs w:val="24"/>
          <w:lang w:val="kk-KZ"/>
        </w:rPr>
        <w:t xml:space="preserve"> </w:t>
      </w:r>
      <w:r>
        <w:rPr>
          <w:rFonts w:ascii="Times New Roman" w:hAnsi="Times New Roman" w:cs="Times New Roman" w:eastAsia="Times New Roman"/>
          <w:sz w:val="24"/>
          <w:szCs w:val="24"/>
          <w:lang w:val="kk-KZ"/>
        </w:rPr>
        <w:t xml:space="preserve">тиіс. Жүргізілген тексеру туралы мәліметтер есептерде көрсетілу</w:t>
      </w:r>
      <w:r>
        <w:rPr>
          <w:rFonts w:ascii="Times New Roman" w:hAnsi="Times New Roman" w:cs="Times New Roman" w:eastAsia="Times New Roman"/>
          <w:sz w:val="24"/>
          <w:szCs w:val="24"/>
          <w:lang w:val="kk-KZ"/>
        </w:rPr>
        <w:t xml:space="preserve">ге</w:t>
      </w:r>
      <w:r>
        <w:rPr>
          <w:rFonts w:ascii="Times New Roman" w:hAnsi="Times New Roman" w:cs="Times New Roman" w:eastAsia="Times New Roman"/>
          <w:sz w:val="24"/>
          <w:szCs w:val="24"/>
          <w:lang w:val="kk-KZ"/>
        </w:rPr>
        <w:t xml:space="preserve"> тиіс.</w:t>
      </w:r>
      <w:r/>
    </w:p>
    <w:p>
      <w:pPr>
        <w:ind w:firstLine="567"/>
        <w:jc w:val="both"/>
        <w:spacing w:after="0" w:line="240" w:lineRule="auto"/>
        <w:tabs>
          <w:tab w:val="left" w:pos="0"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10</w:t>
      </w:r>
      <w:r>
        <w:rPr>
          <w:rFonts w:ascii="Times New Roman" w:hAnsi="Times New Roman" w:cs="Times New Roman" w:eastAsia="Times New Roman"/>
          <w:sz w:val="24"/>
          <w:szCs w:val="24"/>
          <w:lang w:val="kk-KZ"/>
        </w:rPr>
        <w:t xml:space="preserve">. Бағдарлама әкімшісі Жыл сайынғы іске асырудан кейінгі мониторинг жүргізу құқығын өзіне қалдырады және тұрақсыздық айыбын талап ету құқығында көрсеткіштерге қол жеткізілмеген жағдайда.</w:t>
      </w:r>
      <w:r/>
    </w:p>
    <w:p>
      <w:pPr>
        <w:ind w:firstLine="567"/>
        <w:jc w:val="both"/>
        <w:spacing w:after="0" w:line="240" w:lineRule="auto"/>
        <w:tabs>
          <w:tab w:val="left" w:pos="0"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r>
      <w:r/>
    </w:p>
    <w:p>
      <w:pPr>
        <w:ind w:firstLine="567"/>
        <w:jc w:val="center"/>
        <w:spacing w:after="0" w:line="240" w:lineRule="auto"/>
        <w:rPr>
          <w:rFonts w:ascii="Times New Roman" w:hAnsi="Times New Roman" w:cs="Times New Roman" w:eastAsia="Times New Roman"/>
          <w:b/>
          <w:sz w:val="24"/>
          <w:szCs w:val="24"/>
          <w:lang w:val="kk-KZ"/>
        </w:rPr>
      </w:pPr>
      <w:r>
        <w:rPr>
          <w:rFonts w:ascii="Times New Roman" w:hAnsi="Times New Roman" w:cs="Times New Roman" w:eastAsia="Times New Roman"/>
          <w:b/>
          <w:sz w:val="24"/>
          <w:szCs w:val="24"/>
          <w:lang w:val="kk-KZ"/>
        </w:rPr>
        <w:t xml:space="preserve">8. Бағдарламаны қаржыландыру</w:t>
      </w:r>
      <w:r/>
    </w:p>
    <w:p>
      <w:pPr>
        <w:ind w:firstLine="567"/>
        <w:jc w:val="center"/>
        <w:spacing w:after="0" w:line="240" w:lineRule="auto"/>
        <w:rPr>
          <w:rFonts w:ascii="Times New Roman" w:hAnsi="Times New Roman" w:cs="Times New Roman" w:eastAsia="Times New Roman"/>
          <w:b/>
          <w:sz w:val="24"/>
          <w:szCs w:val="24"/>
          <w:lang w:val="kk-KZ"/>
        </w:rPr>
      </w:pPr>
      <w:r>
        <w:rPr>
          <w:rFonts w:ascii="Times New Roman" w:hAnsi="Times New Roman" w:cs="Times New Roman" w:eastAsia="Times New Roman"/>
          <w:b/>
          <w:sz w:val="24"/>
          <w:szCs w:val="24"/>
          <w:lang w:val="kk-KZ"/>
        </w:rPr>
      </w:r>
      <w:r/>
    </w:p>
    <w:p>
      <w:pPr>
        <w:ind w:firstLine="567"/>
        <w:jc w:val="both"/>
        <w:spacing w:after="0" w:line="240" w:lineRule="auto"/>
        <w:tabs>
          <w:tab w:val="left" w:pos="993"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1. Қаржыландыруға мақұлданған бағдарламаларды іске асыру Қазақстан Республикасында жүзеге асырылуға тиіс.</w:t>
      </w:r>
      <w:r/>
    </w:p>
    <w:p>
      <w:pPr>
        <w:ind w:firstLine="567"/>
        <w:jc w:val="both"/>
        <w:spacing w:after="0" w:line="240" w:lineRule="auto"/>
        <w:tabs>
          <w:tab w:val="left" w:pos="993"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2. Нысаналы қаржыландыру қаражатын бағдарламаның ғылыми жетекшісі бөледі.  </w:t>
      </w:r>
      <w:r/>
    </w:p>
    <w:p>
      <w:pPr>
        <w:ind w:firstLine="567"/>
        <w:jc w:val="both"/>
        <w:spacing w:after="0" w:line="240" w:lineRule="auto"/>
        <w:tabs>
          <w:tab w:val="left" w:pos="993"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3. Өтінімнің мақсаттарына, міндеттеріне және күтілетін нәтижелеріне қол жеткізу үшін нысаналы қаржыландыру қаражаты Қаржыландыру қағидаларына сәйкес дайын</w:t>
      </w:r>
      <w:r>
        <w:rPr>
          <w:rFonts w:ascii="Times New Roman" w:hAnsi="Times New Roman" w:cs="Times New Roman" w:eastAsia="Times New Roman"/>
          <w:sz w:val="24"/>
          <w:szCs w:val="24"/>
          <w:lang w:val="kk-KZ"/>
        </w:rPr>
        <w:t xml:space="preserve">далған және ҰҒК шешімімен бекітілген ғылыми және (немесе) ғылыми-техникалық бағдарламаларды бағдарламалық-нысаналы қаржыландыруға арналған конкурсқа қатысуға өтінімде көрсетілген ғылыми зерттеулерді жүргізуге тікелей байланысты шығыстар түрлеріне бағытталу</w:t>
      </w:r>
      <w:r>
        <w:rPr>
          <w:rFonts w:ascii="Times New Roman" w:hAnsi="Times New Roman" w:cs="Times New Roman" w:eastAsia="Times New Roman"/>
          <w:sz w:val="24"/>
          <w:szCs w:val="24"/>
          <w:lang w:val="kk-KZ"/>
        </w:rPr>
        <w:t xml:space="preserve">ға</w:t>
      </w:r>
      <w:r>
        <w:rPr>
          <w:rFonts w:ascii="Times New Roman" w:hAnsi="Times New Roman" w:cs="Times New Roman" w:eastAsia="Times New Roman"/>
          <w:sz w:val="24"/>
          <w:szCs w:val="24"/>
          <w:lang w:val="kk-KZ"/>
        </w:rPr>
        <w:t xml:space="preserve"> тиіс.</w:t>
      </w:r>
      <w:r/>
    </w:p>
    <w:p>
      <w:pPr>
        <w:ind w:firstLine="567"/>
        <w:jc w:val="both"/>
        <w:spacing w:after="0" w:line="240" w:lineRule="auto"/>
        <w:tabs>
          <w:tab w:val="left" w:pos="993"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4. Бағдарламалық-нысаналы қаржыландыру қаражаты тиімсіз және орынсыз пайдаланылса, өтінім беруші мен бағдарлама жетекшісіне Қазақстан Республикасы заңнамасында бекітілген жауапкершілік жүктеледі. </w:t>
      </w:r>
      <w:r/>
    </w:p>
    <w:p>
      <w:pPr>
        <w:ind w:firstLine="567"/>
        <w:jc w:val="both"/>
        <w:spacing w:after="0" w:line="240" w:lineRule="auto"/>
        <w:tabs>
          <w:tab w:val="left" w:pos="993"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5.</w:t>
      </w:r>
      <w:r>
        <w:rPr>
          <w:rFonts w:ascii="Times New Roman" w:hAnsi="Times New Roman" w:cs="Times New Roman" w:eastAsia="Times New Roman"/>
          <w:sz w:val="24"/>
          <w:szCs w:val="24"/>
          <w:lang w:val="kk-KZ"/>
        </w:rPr>
        <w:tab/>
        <w:t xml:space="preserve">Бағдарламаларды орындаушы ұйымның бағдарламалық-нысаналы қаржыландырудан қаражатты ұстап қалуына жол берілмейді.</w:t>
      </w:r>
      <w:r/>
    </w:p>
    <w:p>
      <w:pPr>
        <w:ind w:firstLine="567"/>
        <w:jc w:val="both"/>
        <w:spacing w:after="0" w:line="240" w:lineRule="auto"/>
        <w:tabs>
          <w:tab w:val="left" w:pos="993"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6. Бағдарламалық-нысаналы қаржыландыруға арналған конкурс жеңімпаздарымен бағдарламаны іске асыруға арналған шарт заңнамада белгіленген тәртіппен өзгерістер мен толықтырулар енгізілуі мүмкін о</w:t>
      </w:r>
      <w:r>
        <w:rPr>
          <w:rFonts w:ascii="Times New Roman" w:hAnsi="Times New Roman" w:cs="Times New Roman" w:eastAsia="Times New Roman"/>
          <w:sz w:val="24"/>
          <w:szCs w:val="24"/>
          <w:lang w:val="kk-KZ"/>
        </w:rPr>
        <w:t xml:space="preserve">сы конкурстық құжаттаманың 2-қосымшаға сәйкес нысан бойынша жасалады. Шартта көрсетілген бағдарламаның күтілетін нәтижелері күнтізбелік жоспарға және бағдарламаның техникалық тапсырмасында және өтінімде көрсетілген күтілетін нәтижелерге сәйкес келуге тиіс.</w:t>
      </w:r>
      <w:r/>
    </w:p>
    <w:p>
      <w:pPr>
        <w:ind w:firstLine="567"/>
        <w:jc w:val="both"/>
        <w:spacing w:after="0" w:line="240" w:lineRule="auto"/>
        <w:tabs>
          <w:tab w:val="left" w:pos="993"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7. Өтініш беруші заңнамада белгіленген тәртіппен бағдарламаның есебі мен есептілігін қамтамасыз етеді.</w:t>
      </w:r>
      <w:r/>
    </w:p>
    <w:p>
      <w:pPr>
        <w:ind w:firstLine="567"/>
        <w:jc w:val="both"/>
        <w:spacing w:after="0" w:line="240" w:lineRule="auto"/>
        <w:tabs>
          <w:tab w:val="left" w:pos="993" w:leader="none"/>
        </w:tabs>
        <w:rPr>
          <w:rFonts w:ascii="Times New Roman" w:hAnsi="Times New Roman" w:cs="Times New Roman" w:eastAsia="Times New Roman"/>
          <w:bCs/>
          <w:sz w:val="24"/>
          <w:szCs w:val="24"/>
          <w:lang w:val="kk-KZ" w:eastAsia="ar-SA"/>
        </w:rPr>
      </w:pPr>
      <w:r>
        <w:rPr>
          <w:rFonts w:ascii="Times New Roman" w:hAnsi="Times New Roman" w:cs="Times New Roman" w:eastAsia="Times New Roman"/>
          <w:bCs/>
          <w:sz w:val="24"/>
          <w:szCs w:val="24"/>
          <w:lang w:val="kk-KZ" w:eastAsia="ar-SA"/>
        </w:rPr>
        <w:t xml:space="preserve">8. «Еңбекақы төлеу» бабы бойынша шығыстарды төлеу салықтарды қоса алғанда, ғылыми-техникалық тапсырманың мәлімделген сомасының </w:t>
      </w:r>
      <w:r>
        <w:rPr>
          <w:rFonts w:ascii="Times New Roman" w:hAnsi="Times New Roman" w:cs="Times New Roman" w:eastAsia="Times New Roman"/>
          <w:bCs/>
          <w:sz w:val="24"/>
          <w:szCs w:val="24"/>
          <w:lang w:val="kk-KZ" w:eastAsia="ar-SA"/>
        </w:rPr>
        <w:t xml:space="preserve">7</w:t>
      </w:r>
      <w:r>
        <w:rPr>
          <w:rFonts w:ascii="Times New Roman" w:hAnsi="Times New Roman" w:cs="Times New Roman" w:eastAsia="Times New Roman"/>
          <w:bCs/>
          <w:sz w:val="24"/>
          <w:szCs w:val="24"/>
          <w:lang w:val="kk-KZ" w:eastAsia="ar-SA"/>
        </w:rPr>
        <w:t xml:space="preserve">0%-</w:t>
      </w:r>
      <w:r>
        <w:rPr>
          <w:rFonts w:ascii="Times New Roman" w:hAnsi="Times New Roman" w:cs="Times New Roman" w:eastAsia="Times New Roman"/>
          <w:bCs/>
          <w:sz w:val="24"/>
          <w:szCs w:val="24"/>
          <w:lang w:val="kk-KZ" w:eastAsia="ar-SA"/>
        </w:rPr>
        <w:t xml:space="preserve">нан  аспауға т</w:t>
      </w:r>
      <w:r>
        <w:rPr>
          <w:rFonts w:ascii="Times New Roman" w:hAnsi="Times New Roman" w:cs="Times New Roman" w:eastAsia="Times New Roman"/>
          <w:bCs/>
          <w:sz w:val="24"/>
          <w:szCs w:val="24"/>
          <w:lang w:val="kk-KZ" w:eastAsia="ar-SA"/>
        </w:rPr>
        <w:t xml:space="preserve">и</w:t>
      </w:r>
      <w:r>
        <w:rPr>
          <w:rFonts w:ascii="Times New Roman" w:hAnsi="Times New Roman" w:cs="Times New Roman" w:eastAsia="Times New Roman"/>
          <w:bCs/>
          <w:sz w:val="24"/>
          <w:szCs w:val="24"/>
          <w:lang w:val="kk-KZ" w:eastAsia="ar-SA"/>
        </w:rPr>
        <w:t xml:space="preserve">іс.</w:t>
      </w:r>
      <w:r/>
    </w:p>
    <w:p>
      <w:pPr>
        <w:ind w:firstLine="567"/>
        <w:jc w:val="both"/>
        <w:spacing w:after="0" w:line="240" w:lineRule="auto"/>
        <w:tabs>
          <w:tab w:val="left" w:pos="993"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9. Техникалық тапсырмада көзделген нәтижелерге қол жеткізілмеген жағдайда немесе бағдар</w:t>
      </w:r>
      <w:r>
        <w:rPr>
          <w:rFonts w:ascii="Times New Roman" w:hAnsi="Times New Roman" w:cs="Times New Roman" w:eastAsia="Times New Roman"/>
          <w:sz w:val="24"/>
          <w:szCs w:val="24"/>
          <w:lang w:val="kk-KZ"/>
        </w:rPr>
        <w:t xml:space="preserve">лама бойынша аралық немесе қорытынды есеп мақұлданбаған жағдайда, Ұлттық ғылыми кеңестің шешімімен ғылыми жетекші жауапсыз бағдарлама жетекшілерінің тізіліміне енгізіледі және көрсетілген нәтижелерге қол жеткізілгенге дейін бюджет қаражаты есебінен бағдарл</w:t>
      </w:r>
      <w:r>
        <w:rPr>
          <w:rFonts w:ascii="Times New Roman" w:hAnsi="Times New Roman" w:cs="Times New Roman" w:eastAsia="Times New Roman"/>
          <w:sz w:val="24"/>
          <w:szCs w:val="24"/>
          <w:lang w:val="kk-KZ"/>
        </w:rPr>
        <w:t xml:space="preserve">амалық-нысаналы қаржыландыру бойынша кейінгі конкурстарға қатысудан кемінде үш жылға шеттетіледі. Ғылыми жетекшіні аталған тізілімнен шығару бағдарламаның нәтижелеріне қол жеткізілгені туралы тиісті Ұлттық ғылыми кеңестің шешімі негізінде жүзеге асырылады.</w:t>
      </w:r>
      <w:r/>
    </w:p>
    <w:p>
      <w:pPr>
        <w:jc w:val="center"/>
        <w:spacing w:after="0" w:line="240" w:lineRule="auto"/>
        <w:rPr>
          <w:rFonts w:ascii="Times New Roman" w:hAnsi="Times New Roman" w:cs="Times New Roman" w:eastAsia="Times New Roman"/>
          <w:b/>
          <w:sz w:val="24"/>
          <w:szCs w:val="24"/>
          <w:lang w:val="kk-KZ" w:eastAsia="ar-SA"/>
        </w:rPr>
      </w:pPr>
      <w:r>
        <w:rPr>
          <w:rFonts w:ascii="Times New Roman" w:hAnsi="Times New Roman" w:cs="Times New Roman" w:eastAsia="Times New Roman"/>
          <w:b/>
          <w:sz w:val="24"/>
          <w:szCs w:val="24"/>
          <w:lang w:val="kk-KZ" w:eastAsia="ar-SA"/>
        </w:rPr>
      </w:r>
      <w:r/>
    </w:p>
    <w:p>
      <w:pPr>
        <w:jc w:val="center"/>
        <w:spacing w:after="0" w:line="240" w:lineRule="auto"/>
        <w:rPr>
          <w:rFonts w:ascii="Times New Roman" w:hAnsi="Times New Roman" w:cs="Times New Roman" w:eastAsia="Times New Roman"/>
          <w:b/>
          <w:sz w:val="24"/>
          <w:szCs w:val="24"/>
          <w:lang w:val="kk-KZ" w:eastAsia="ar-SA"/>
        </w:rPr>
      </w:pPr>
      <w:r>
        <w:rPr>
          <w:rFonts w:ascii="Times New Roman" w:hAnsi="Times New Roman" w:cs="Times New Roman" w:eastAsia="Times New Roman"/>
          <w:b/>
          <w:sz w:val="24"/>
          <w:szCs w:val="24"/>
          <w:lang w:val="kk-KZ" w:eastAsia="ar-SA"/>
        </w:rPr>
        <w:t xml:space="preserve">9. </w:t>
      </w:r>
      <w:r>
        <w:rPr>
          <w:rFonts w:ascii="Times New Roman" w:hAnsi="Times New Roman" w:cs="Times New Roman" w:eastAsia="Times New Roman"/>
          <w:b/>
          <w:sz w:val="24"/>
          <w:szCs w:val="24"/>
          <w:lang w:val="kk-KZ" w:eastAsia="ar-SA"/>
        </w:rPr>
        <w:t xml:space="preserve">Қорытынды ережелер</w:t>
      </w:r>
      <w:r/>
    </w:p>
    <w:p>
      <w:pPr>
        <w:ind w:firstLine="709"/>
        <w:jc w:val="both"/>
        <w:spacing w:after="0" w:line="240" w:lineRule="auto"/>
        <w:tabs>
          <w:tab w:val="left" w:pos="993" w:leader="none"/>
        </w:tabs>
        <w:rPr>
          <w:rFonts w:ascii="Times New Roman" w:hAnsi="Times New Roman" w:cs="Times New Roman" w:eastAsia="Times New Roman"/>
          <w:bCs/>
          <w:sz w:val="24"/>
          <w:szCs w:val="24"/>
          <w:lang w:val="kk-KZ" w:eastAsia="ar-SA"/>
        </w:rPr>
      </w:pPr>
      <w:r>
        <w:rPr>
          <w:rFonts w:ascii="Times New Roman" w:hAnsi="Times New Roman" w:cs="Times New Roman" w:eastAsia="Times New Roman"/>
          <w:bCs/>
          <w:sz w:val="24"/>
          <w:szCs w:val="24"/>
          <w:lang w:val="kk-KZ" w:eastAsia="ar-SA"/>
        </w:rPr>
      </w:r>
      <w:r/>
    </w:p>
    <w:p>
      <w:pPr>
        <w:ind w:firstLine="709"/>
        <w:jc w:val="both"/>
        <w:spacing w:after="0" w:line="240" w:lineRule="auto"/>
        <w:tabs>
          <w:tab w:val="left" w:pos="993" w:leader="none"/>
        </w:tabs>
        <w:rPr>
          <w:rFonts w:ascii="Times New Roman" w:hAnsi="Times New Roman" w:cs="Times New Roman" w:eastAsia="Times New Roman"/>
          <w:bCs/>
          <w:sz w:val="24"/>
          <w:szCs w:val="24"/>
          <w:lang w:val="kk-KZ" w:eastAsia="ar-SA"/>
        </w:rPr>
      </w:pPr>
      <w:r>
        <w:rPr>
          <w:rFonts w:ascii="Times New Roman" w:hAnsi="Times New Roman" w:cs="Times New Roman" w:eastAsia="Times New Roman"/>
          <w:bCs/>
          <w:sz w:val="24"/>
          <w:szCs w:val="24"/>
          <w:lang w:val="kk-KZ" w:eastAsia="ar-SA"/>
        </w:rPr>
        <w:t xml:space="preserve">1. </w:t>
      </w:r>
      <w:r>
        <w:rPr>
          <w:rFonts w:ascii="Times New Roman" w:hAnsi="Times New Roman" w:cs="Times New Roman" w:eastAsia="Times New Roman"/>
          <w:bCs/>
          <w:sz w:val="24"/>
          <w:szCs w:val="24"/>
          <w:lang w:val="kk-KZ" w:eastAsia="ar-SA"/>
        </w:rPr>
        <w:t xml:space="preserve">Ғылыми және  ғылыми-техникалық бағдарлама бойынша </w:t>
      </w:r>
      <w:r>
        <w:rPr>
          <w:rFonts w:ascii="Times New Roman" w:hAnsi="Times New Roman" w:cs="Times New Roman" w:eastAsia="Times New Roman"/>
          <w:bCs/>
          <w:sz w:val="24"/>
          <w:szCs w:val="24"/>
          <w:lang w:val="kk-KZ" w:eastAsia="ar-SA"/>
        </w:rPr>
        <w:t xml:space="preserve">нысаналы</w:t>
      </w:r>
      <w:r>
        <w:rPr>
          <w:rFonts w:ascii="Times New Roman" w:hAnsi="Times New Roman" w:cs="Times New Roman" w:eastAsia="Times New Roman"/>
          <w:bCs/>
          <w:sz w:val="24"/>
          <w:szCs w:val="24"/>
          <w:lang w:val="kk-KZ" w:eastAsia="ar-SA"/>
        </w:rPr>
        <w:t xml:space="preserve"> бағдарлама қаржыландыру конкурсы салалық уәкілетті орган арқылы жарияланады, ал конкурсты жариялау туралы хабарлама конкурсты жариялаған салалық уәкілетті органның интернет-ресурсында орналастырады.</w:t>
      </w:r>
      <w:r/>
    </w:p>
    <w:p>
      <w:pPr>
        <w:ind w:firstLine="709"/>
        <w:jc w:val="both"/>
        <w:spacing w:after="0" w:line="240" w:lineRule="auto"/>
        <w:tabs>
          <w:tab w:val="left" w:pos="851" w:leader="none"/>
        </w:tabs>
        <w:rPr>
          <w:rFonts w:ascii="Times New Roman" w:hAnsi="Times New Roman" w:cs="Times New Roman" w:eastAsia="Times New Roman"/>
          <w:bCs/>
          <w:sz w:val="24"/>
          <w:szCs w:val="24"/>
          <w:lang w:val="kk-KZ" w:eastAsia="ar-SA"/>
        </w:rPr>
      </w:pPr>
      <w:r>
        <w:rPr>
          <w:rFonts w:ascii="Times New Roman" w:hAnsi="Times New Roman" w:cs="Times New Roman" w:eastAsia="Times New Roman"/>
          <w:bCs/>
          <w:sz w:val="24"/>
          <w:szCs w:val="24"/>
          <w:lang w:val="kk-KZ" w:eastAsia="ar-SA"/>
        </w:rPr>
        <w:t xml:space="preserve">2. </w:t>
      </w:r>
      <w:r>
        <w:rPr>
          <w:rFonts w:ascii="Times New Roman" w:hAnsi="Times New Roman" w:cs="Times New Roman"/>
          <w:color w:val="000000"/>
          <w:sz w:val="24"/>
          <w:szCs w:val="24"/>
          <w:shd w:val="clear" w:color="auto" w:fill="f4f5f6"/>
          <w:lang w:val="kk-KZ"/>
        </w:rPr>
        <w:t xml:space="preserve">Бағдарламалық-нысаналы қаржыландыру бойынша конкурстың жеңімпаздары бағдарламалық-нысаналы қаржыландыруға арналған конкурстың нәтижелері жарияланған күннен </w:t>
      </w:r>
      <w:r>
        <w:rPr>
          <w:rFonts w:ascii="Times New Roman" w:hAnsi="Times New Roman" w:cs="Times New Roman"/>
          <w:color w:val="000000"/>
          <w:sz w:val="24"/>
          <w:szCs w:val="24"/>
          <w:shd w:val="clear" w:color="auto" w:fill="f4f5f6"/>
          <w:lang w:val="kk-KZ"/>
        </w:rPr>
        <w:t xml:space="preserve">бастап отыз жұмыс күні ішінде салалық уәкілетті органмен бағдарламалық-нысаналы қаржыландыру бойынша мемлекеттік тапсырысты орындауға шарт жасасады.</w:t>
      </w:r>
      <w:r/>
    </w:p>
    <w:p>
      <w:pPr>
        <w:ind w:firstLine="709"/>
        <w:jc w:val="both"/>
        <w:spacing w:after="0" w:line="240" w:lineRule="auto"/>
        <w:tabs>
          <w:tab w:val="left" w:pos="993" w:leader="none"/>
        </w:tabs>
        <w:rPr>
          <w:rFonts w:ascii="Times New Roman" w:hAnsi="Times New Roman" w:cs="Times New Roman" w:eastAsia="Times New Roman"/>
          <w:sz w:val="24"/>
          <w:szCs w:val="24"/>
          <w:lang w:val="kk-KZ" w:eastAsia="ar-SA"/>
        </w:rPr>
      </w:pPr>
      <w:r>
        <w:rPr>
          <w:rFonts w:ascii="Times New Roman" w:hAnsi="Times New Roman" w:cs="Times New Roman" w:eastAsia="Times New Roman"/>
          <w:sz w:val="24"/>
          <w:szCs w:val="24"/>
          <w:lang w:val="kk-KZ" w:eastAsia="ar-SA"/>
        </w:rPr>
        <w:t xml:space="preserve">3. </w:t>
      </w:r>
      <w:r>
        <w:rPr>
          <w:rFonts w:ascii="Times New Roman" w:hAnsi="Times New Roman" w:cs="Times New Roman" w:eastAsia="Times New Roman"/>
          <w:sz w:val="24"/>
          <w:szCs w:val="24"/>
          <w:lang w:val="kk-KZ" w:eastAsia="ar-SA"/>
        </w:rPr>
        <w:t xml:space="preserve">Нысаналы</w:t>
      </w:r>
      <w:r>
        <w:rPr>
          <w:rFonts w:ascii="Times New Roman" w:hAnsi="Times New Roman" w:cs="Times New Roman" w:eastAsia="Times New Roman"/>
          <w:bCs/>
          <w:sz w:val="24"/>
          <w:szCs w:val="24"/>
          <w:lang w:val="kk-KZ" w:eastAsia="ar-SA"/>
        </w:rPr>
        <w:t xml:space="preserve"> бағдарлама қаржыландыру мемлекеттік тапсырысты орындау туралы келісімшарт шарттары тара</w:t>
      </w:r>
      <w:r>
        <w:rPr>
          <w:rFonts w:ascii="Times New Roman" w:hAnsi="Times New Roman" w:cs="Times New Roman" w:eastAsia="Times New Roman"/>
          <w:bCs/>
          <w:sz w:val="24"/>
          <w:szCs w:val="24"/>
          <w:lang w:val="kk-KZ" w:eastAsia="ar-SA"/>
        </w:rPr>
        <w:t xml:space="preserve">птар қол қойғанға дейін туындаған құқықтық қатынастарға қолданылмайды және тек келісімшартқа қол қойылған күннен бастап қолданылады. Тараптардың міндеттері, соның ішінде қаржылық міндеттері, келісімшарт күшіне енген сәттен бастап туындайды және орындалады.</w:t>
      </w:r>
      <w:r/>
    </w:p>
    <w:p>
      <w:pPr>
        <w:ind w:firstLine="709"/>
        <w:jc w:val="both"/>
        <w:spacing w:after="0" w:line="240" w:lineRule="auto"/>
        <w:tabs>
          <w:tab w:val="left" w:pos="851" w:leader="none"/>
        </w:tabs>
        <w:rPr>
          <w:rFonts w:ascii="Times New Roman" w:hAnsi="Times New Roman" w:cs="Times New Roman" w:eastAsia="Times New Roman"/>
          <w:bCs/>
          <w:sz w:val="24"/>
          <w:szCs w:val="24"/>
          <w:lang w:val="kk-KZ" w:eastAsia="ar-SA"/>
        </w:rPr>
      </w:pPr>
      <w:r>
        <w:rPr>
          <w:rFonts w:ascii="Times New Roman" w:hAnsi="Times New Roman" w:cs="Times New Roman" w:eastAsia="Times New Roman"/>
          <w:bCs/>
          <w:sz w:val="24"/>
          <w:szCs w:val="24"/>
          <w:lang w:val="kk-KZ" w:eastAsia="ar-SA"/>
        </w:rPr>
        <w:t xml:space="preserve">4. Бағдарламалық-нысаналы қаржыландыруға арналған конкурстың жеңімпаздары шарт жасалғаннан кейін уәкілетті органға немесе салалық уәкілетті органға бюджеттік өтінімдерді ұсынады. </w:t>
      </w:r>
      <w:r/>
    </w:p>
    <w:p>
      <w:pPr>
        <w:ind w:firstLine="709"/>
        <w:jc w:val="both"/>
        <w:spacing w:after="0" w:line="240" w:lineRule="auto"/>
        <w:tabs>
          <w:tab w:val="left" w:pos="993" w:leader="none"/>
        </w:tabs>
        <w:rPr>
          <w:rFonts w:ascii="Times New Roman" w:hAnsi="Times New Roman" w:cs="Times New Roman" w:eastAsia="Times New Roman"/>
          <w:bCs/>
          <w:sz w:val="24"/>
          <w:szCs w:val="24"/>
          <w:lang w:val="kk-KZ" w:eastAsia="ar-SA"/>
        </w:rPr>
      </w:pPr>
      <w:r>
        <w:rPr>
          <w:rFonts w:ascii="Times New Roman" w:hAnsi="Times New Roman" w:cs="Times New Roman" w:eastAsia="Times New Roman"/>
          <w:bCs/>
          <w:sz w:val="24"/>
          <w:szCs w:val="24"/>
          <w:lang w:val="kk-KZ" w:eastAsia="ar-SA"/>
        </w:rPr>
        <w:t xml:space="preserve">5. </w:t>
      </w:r>
      <w:r>
        <w:rPr>
          <w:rFonts w:ascii="Times New Roman" w:hAnsi="Times New Roman" w:cs="Times New Roman" w:eastAsia="Times New Roman"/>
          <w:bCs/>
          <w:sz w:val="24"/>
          <w:szCs w:val="24"/>
          <w:lang w:val="kk-KZ" w:eastAsia="ar-SA"/>
        </w:rPr>
        <w:t xml:space="preserve"> Орындаушы бағдарламалық-нысаналы қаржыландыру бойынша бөлінген қаражаттың пайдаланылуы туралы есепте көрсетілген мәліметтердің анықтығын және заңдылығын қамтамасыз етеді.</w:t>
      </w:r>
      <w:r/>
    </w:p>
    <w:p>
      <w:pPr>
        <w:ind w:firstLine="709"/>
        <w:jc w:val="both"/>
        <w:spacing w:after="0" w:line="240" w:lineRule="auto"/>
        <w:tabs>
          <w:tab w:val="left" w:pos="993" w:leader="none"/>
        </w:tabs>
        <w:rPr>
          <w:rFonts w:ascii="Times New Roman" w:hAnsi="Times New Roman" w:cs="Times New Roman"/>
          <w:color w:val="000000"/>
          <w:sz w:val="24"/>
          <w:szCs w:val="24"/>
          <w:shd w:val="clear" w:color="auto" w:fill="f4f5f6"/>
          <w:lang w:val="kk-KZ"/>
        </w:rPr>
      </w:pPr>
      <w:r>
        <w:rPr>
          <w:rFonts w:ascii="Times New Roman" w:hAnsi="Times New Roman" w:cs="Times New Roman"/>
          <w:color w:val="000000"/>
          <w:sz w:val="24"/>
          <w:szCs w:val="24"/>
          <w:shd w:val="clear" w:color="auto" w:fill="f4f5f6"/>
          <w:lang w:val="kk-KZ"/>
        </w:rPr>
      </w:r>
      <w:r/>
    </w:p>
    <w:p>
      <w:pPr>
        <w:ind w:firstLine="709"/>
        <w:jc w:val="both"/>
        <w:spacing w:after="0" w:line="240" w:lineRule="auto"/>
        <w:tabs>
          <w:tab w:val="left" w:pos="993" w:leader="none"/>
        </w:tabs>
        <w:rPr>
          <w:rFonts w:ascii="Times New Roman" w:hAnsi="Times New Roman" w:cs="Times New Roman" w:eastAsia="Times New Roman"/>
          <w:bCs/>
          <w:sz w:val="24"/>
          <w:szCs w:val="24"/>
          <w:lang w:val="kk-KZ" w:eastAsia="ar-SA"/>
        </w:rPr>
      </w:pPr>
      <w:r>
        <w:rPr>
          <w:rFonts w:ascii="Times New Roman" w:hAnsi="Times New Roman" w:cs="Times New Roman"/>
          <w:color w:val="000000"/>
          <w:sz w:val="24"/>
          <w:szCs w:val="24"/>
          <w:shd w:val="clear" w:color="auto" w:fill="f4f5f6"/>
          <w:lang w:val="kk-KZ"/>
        </w:rPr>
        <w:t xml:space="preserve"> </w:t>
      </w:r>
      <w:r/>
    </w:p>
    <w:p>
      <w:pPr>
        <w:ind w:firstLine="709"/>
        <w:jc w:val="both"/>
        <w:spacing w:after="0" w:line="240" w:lineRule="auto"/>
        <w:tabs>
          <w:tab w:val="left" w:pos="993" w:leader="none"/>
        </w:tabs>
        <w:rPr>
          <w:rFonts w:ascii="Times New Roman" w:hAnsi="Times New Roman" w:cs="Times New Roman" w:eastAsia="Times New Roman"/>
          <w:bCs/>
          <w:sz w:val="24"/>
          <w:szCs w:val="24"/>
          <w:lang w:val="kk-KZ" w:eastAsia="ar-SA"/>
        </w:rPr>
      </w:pPr>
      <w:r>
        <w:rPr>
          <w:rFonts w:ascii="Times New Roman" w:hAnsi="Times New Roman" w:cs="Times New Roman" w:eastAsia="Times New Roman"/>
          <w:bCs/>
          <w:sz w:val="24"/>
          <w:szCs w:val="24"/>
          <w:lang w:val="kk-KZ" w:eastAsia="ar-SA"/>
        </w:rPr>
      </w:r>
      <w:r/>
    </w:p>
    <w:p>
      <w:pPr>
        <w:ind w:firstLine="567"/>
        <w:jc w:val="right"/>
        <w:spacing w:after="0" w:line="240" w:lineRule="auto"/>
        <w:tabs>
          <w:tab w:val="left" w:pos="6153" w:leader="none"/>
          <w:tab w:val="right" w:pos="9355" w:leader="none"/>
        </w:tabs>
        <w:rPr>
          <w:rFonts w:ascii="Times New Roman" w:hAnsi="Times New Roman" w:cs="Times New Roman" w:eastAsia="Times New Roman"/>
          <w:sz w:val="24"/>
          <w:szCs w:val="24"/>
          <w:lang w:val="kk-KZ"/>
        </w:rPr>
        <w:sectPr>
          <w:headerReference w:type="default" r:id="rId9"/>
          <w:headerReference w:type="first" r:id="rId10"/>
          <w:footnotePr/>
          <w:endnotePr/>
          <w:type w:val="nextPage"/>
          <w:pgSz w:w="11906" w:h="16838" w:orient="portrait"/>
          <w:pgMar w:top="1134" w:right="567" w:bottom="1134" w:left="1134" w:header="709" w:footer="709" w:gutter="0"/>
          <w:pgNumType w:start="1"/>
          <w:cols w:num="1" w:sep="0" w:space="720" w:equalWidth="1"/>
          <w:docGrid w:linePitch="360"/>
          <w:titlePg/>
        </w:sectPr>
      </w:pPr>
      <w:r>
        <w:rPr>
          <w:rFonts w:ascii="Times New Roman" w:hAnsi="Times New Roman" w:cs="Times New Roman" w:eastAsia="Times New Roman"/>
          <w:sz w:val="24"/>
          <w:szCs w:val="24"/>
          <w:lang w:val="kk-KZ"/>
        </w:rPr>
        <w:t xml:space="preserve"> </w:t>
      </w:r>
      <w:r/>
    </w:p>
    <w:p>
      <w:pPr>
        <w:ind w:firstLine="567"/>
        <w:jc w:val="right"/>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2026-2028 жылдарға арналған </w:t>
      </w:r>
      <w:r/>
    </w:p>
    <w:p>
      <w:pPr>
        <w:ind w:firstLine="567"/>
        <w:jc w:val="right"/>
        <w:spacing w:after="0" w:line="240" w:lineRule="auto"/>
        <w:tabs>
          <w:tab w:val="left" w:pos="6153" w:leader="none"/>
          <w:tab w:val="right" w:pos="9355" w:leader="none"/>
        </w:tabs>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ғылыми, ғылыми-техникалық</w:t>
      </w:r>
      <w:r/>
    </w:p>
    <w:p>
      <w:pPr>
        <w:ind w:firstLine="567"/>
        <w:jc w:val="right"/>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бағдарламалар бойынша </w:t>
      </w:r>
      <w:r/>
    </w:p>
    <w:p>
      <w:pPr>
        <w:ind w:firstLine="567"/>
        <w:jc w:val="right"/>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бағдарламалық-нысаналы</w:t>
      </w:r>
      <w:r/>
    </w:p>
    <w:p>
      <w:pPr>
        <w:ind w:firstLine="567"/>
        <w:jc w:val="right"/>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қаржыландыруға конкурстық </w:t>
      </w:r>
      <w:r/>
    </w:p>
    <w:p>
      <w:pPr>
        <w:ind w:firstLine="567"/>
        <w:jc w:val="right"/>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құжаттамаға</w:t>
      </w:r>
      <w:r/>
    </w:p>
    <w:p>
      <w:pPr>
        <w:ind w:firstLine="567"/>
        <w:jc w:val="right"/>
        <w:spacing w:after="0" w:line="240" w:lineRule="auto"/>
        <w:rPr>
          <w:rFonts w:ascii="Times New Roman" w:hAnsi="Times New Roman" w:cs="Times New Roman" w:eastAsia="Times New Roman"/>
          <w:sz w:val="24"/>
          <w:szCs w:val="24"/>
          <w:lang w:val="kk-KZ"/>
        </w:rPr>
      </w:pPr>
      <w:r>
        <w:rPr>
          <w:rFonts w:ascii="Times New Roman" w:hAnsi="Times New Roman" w:cs="Times New Roman" w:eastAsia="Times New Roman"/>
          <w:sz w:val="24"/>
          <w:szCs w:val="24"/>
          <w:lang w:val="kk-KZ"/>
        </w:rPr>
        <w:t xml:space="preserve">1-қосымша</w:t>
      </w:r>
      <w:r/>
    </w:p>
    <w:p>
      <w:pPr>
        <w:ind w:firstLine="567"/>
        <w:jc w:val="right"/>
        <w:spacing w:after="0" w:line="240" w:lineRule="auto"/>
        <w:rPr>
          <w:rFonts w:ascii="Times New Roman" w:hAnsi="Times New Roman" w:cs="Times New Roman" w:eastAsia="Times New Roman"/>
          <w:b/>
          <w:sz w:val="24"/>
          <w:szCs w:val="24"/>
          <w:lang w:val="kk-KZ"/>
        </w:rPr>
      </w:pPr>
      <w:r>
        <w:rPr>
          <w:rFonts w:ascii="Times New Roman" w:hAnsi="Times New Roman" w:cs="Times New Roman" w:eastAsia="Times New Roman"/>
          <w:b/>
          <w:sz w:val="24"/>
          <w:szCs w:val="24"/>
          <w:lang w:val="kk-KZ"/>
        </w:rPr>
      </w:r>
      <w:r/>
    </w:p>
    <w:p>
      <w:pPr>
        <w:jc w:val="center"/>
        <w:spacing w:after="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Бағдарламалық-нысаналы қаржыландыру шеңберінде ғылыми, ғылыми-техникалық бағдарламаны іске асыруға өтінім</w:t>
      </w:r>
      <w:r/>
    </w:p>
    <w:p>
      <w:pPr>
        <w:jc w:val="both"/>
        <w:spacing w:after="0"/>
        <w:rPr>
          <w:rFonts w:ascii="Times New Roman" w:hAnsi="Times New Roman" w:cs="Times New Roman"/>
          <w:color w:val="000000"/>
          <w:sz w:val="24"/>
          <w:szCs w:val="24"/>
          <w:lang w:val="kk-KZ"/>
        </w:rPr>
      </w:pPr>
      <w:r/>
      <w:bookmarkStart w:id="1" w:name="z507"/>
      <w:r>
        <w:rPr>
          <w:rFonts w:ascii="Times New Roman" w:hAnsi="Times New Roman" w:cs="Times New Roman"/>
          <w:color w:val="000000"/>
          <w:sz w:val="24"/>
          <w:szCs w:val="24"/>
          <w:lang w:val="kk-KZ"/>
        </w:rPr>
        <w:t xml:space="preserve">    </w:t>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Өтінім мынадай бөліктерден тұрады:</w:t>
      </w:r>
      <w:bookmarkStart w:id="2" w:name="z508"/>
      <w:r/>
      <w:bookmarkEnd w:id="1"/>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1) аннотация;</w:t>
      </w:r>
      <w:bookmarkStart w:id="3" w:name="z509"/>
      <w:r/>
      <w:bookmarkEnd w:id="2"/>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2) түсіндірме жазба;</w:t>
      </w:r>
      <w:bookmarkStart w:id="4" w:name="z510"/>
      <w:r/>
      <w:bookmarkEnd w:id="3"/>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3) сұратылатын қаржыландырудың есеп-</w:t>
      </w:r>
      <w:r>
        <w:rPr>
          <w:rFonts w:ascii="Times New Roman" w:hAnsi="Times New Roman" w:cs="Times New Roman"/>
          <w:sz w:val="24"/>
          <w:szCs w:val="24"/>
          <w:lang w:val="kk-KZ"/>
        </w:rPr>
        <w:t xml:space="preserve">қисабы.</w:t>
      </w:r>
      <w:bookmarkStart w:id="5" w:name="z511"/>
      <w:r/>
      <w:bookmarkEnd w:id="4"/>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1. Аннотация</w:t>
      </w:r>
      <w:bookmarkStart w:id="6" w:name="z512"/>
      <w:r/>
      <w:bookmarkEnd w:id="5"/>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Аннотацияда бағдарлама мақсатының, өзі зерттеуге бағытталған проблемалардың, зерттеулер жүргізудің негізгі тәсілдерінің, күтілетін нәтижелердің, мемлекеттік стратегиялық және бағдарламалық құжаттарда көрсетілген Қазақстан Республикасы ау</w:t>
      </w:r>
      <w:r>
        <w:rPr>
          <w:rFonts w:ascii="Times New Roman" w:hAnsi="Times New Roman" w:cs="Times New Roman"/>
          <w:color w:val="000000"/>
          <w:sz w:val="24"/>
          <w:szCs w:val="24"/>
          <w:lang w:val="kk-KZ"/>
        </w:rPr>
        <w:t xml:space="preserve">қымындағы әлеуметтік-экономикалық даму мақсаттары үшін зерттеулер нәтижесінде шешілетін міндеттер өзектілігінің, зерттеулер нәтижелерінің экономиканың тиісті саласына, қоғамдық қатынастар және (немесе) ғылым саласына әсер ету деңгейінің, зерттеу нәтижелері</w:t>
      </w:r>
      <w:r>
        <w:rPr>
          <w:rFonts w:ascii="Times New Roman" w:hAnsi="Times New Roman" w:cs="Times New Roman"/>
          <w:color w:val="000000"/>
          <w:sz w:val="24"/>
          <w:szCs w:val="24"/>
          <w:lang w:val="kk-KZ"/>
        </w:rPr>
        <w:t xml:space="preserve">нің практикалық маңыздылығының, яғни олардың коммерцияландыруға немесе Қазақстан Республикасының әлеуметтік-экономикалық және ғылыми-техникалық дамуының өзекті міндеттерін шешу үшін өзге сапада қолданылуға әзірлігі деңгейінің қысқаша сипаттамасы қамтылады.</w:t>
      </w:r>
      <w:bookmarkStart w:id="7" w:name="z513"/>
      <w:r/>
      <w:bookmarkEnd w:id="6"/>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Аннотация көлемі 800 сөзден аспайды.</w:t>
      </w:r>
      <w:bookmarkStart w:id="8" w:name="z514"/>
      <w:r/>
      <w:bookmarkEnd w:id="7"/>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2. Түсіндірме жазба</w:t>
      </w:r>
      <w:bookmarkStart w:id="9" w:name="z515"/>
      <w:r/>
      <w:bookmarkEnd w:id="8"/>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Түсіндірме жазбаны</w:t>
      </w:r>
      <w:r>
        <w:rPr>
          <w:rFonts w:ascii="Times New Roman" w:hAnsi="Times New Roman" w:cs="Times New Roman"/>
          <w:color w:val="000000"/>
          <w:sz w:val="24"/>
          <w:szCs w:val="24"/>
          <w:lang w:val="kk-KZ"/>
        </w:rPr>
        <w:t xml:space="preserve">ң мазмұны мынадай бөлімдерді қамтиды (бұл ретте өтінім нысанында сілтеме жасалған кестелер, схемалар, диаграммалар түсіндірме жазбаға қосымшаға шығарылады және тиісті бөлімдердегі сөздер саны мен өтінімнің жалпы бет санын есептеген кезде есепке алынбайды).</w:t>
      </w:r>
      <w:bookmarkStart w:id="10" w:name="z516"/>
      <w:r/>
      <w:bookmarkEnd w:id="9"/>
      <w:r/>
      <w:r/>
    </w:p>
    <w:p>
      <w:pPr>
        <w:ind w:firstLine="720"/>
        <w:jc w:val="both"/>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1. Жалпы ақпарат</w:t>
      </w:r>
      <w:bookmarkStart w:id="11" w:name="z517"/>
      <w:r/>
      <w:bookmarkEnd w:id="10"/>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1.1. Ғылыми, ғылыми-техникалық бағдарламаның атауы [30 сөзден артық емес].</w:t>
      </w:r>
      <w:bookmarkStart w:id="12" w:name="z518"/>
      <w:r/>
      <w:bookmarkEnd w:id="11"/>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1.2 Басым және мамандандырылған ғылыми бағыттың атауы.</w:t>
      </w:r>
      <w:bookmarkStart w:id="13" w:name="z519"/>
      <w:r/>
      <w:bookmarkEnd w:id="12"/>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1.3. Зерттеу саласы мен түрі.</w:t>
      </w:r>
      <w:bookmarkStart w:id="14" w:name="z520"/>
      <w:r/>
      <w:bookmarkEnd w:id="13"/>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1.4. Таңдалған техникалық тапсырманың нөмірі.</w:t>
      </w:r>
      <w:bookmarkStart w:id="15" w:name="z521"/>
      <w:r/>
      <w:bookmarkEnd w:id="14"/>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1.5. Шешімін табу үшін бағдарлама әзірленген стратегиялық маңызы бар мемлекеттік міндет.</w:t>
      </w:r>
      <w:bookmarkStart w:id="16" w:name="z522"/>
      <w:r/>
      <w:bookmarkEnd w:id="15"/>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1.6. Бағдарлама іске асырылатын жер.</w:t>
      </w:r>
      <w:bookmarkStart w:id="17" w:name="z523"/>
      <w:r/>
      <w:bookmarkEnd w:id="16"/>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1.7. Бағдарламаның басталатын және аяқталатын болжамды күні, оның айлармен көрсетілген ұзақтығы.</w:t>
      </w:r>
      <w:bookmarkStart w:id="18" w:name="z524"/>
      <w:r/>
      <w:bookmarkEnd w:id="17"/>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1.8. Бағдарламаға өтінім беруші ұйым.</w:t>
      </w:r>
      <w:bookmarkStart w:id="19" w:name="z525"/>
      <w:r/>
      <w:bookmarkEnd w:id="18"/>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1.9. Бағдарламаны орындаушылар (бағдарламаны іске асыруға қатысатын барлық субъектілердің атауын көрсету).</w:t>
      </w:r>
      <w:bookmarkStart w:id="20" w:name="z526"/>
      <w:r/>
      <w:bookmarkEnd w:id="19"/>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1.10. Бағдарламалық-нысаналы қаржыландырудың сұратылатын сомасы (бағдарламаны іске асырудың барлық мерзіміне және жылдар бойынша, мың теңгеде).</w:t>
      </w:r>
      <w:bookmarkStart w:id="21" w:name="z527"/>
      <w:r/>
      <w:bookmarkEnd w:id="20"/>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1.11. Тәуелсіз сарапшыларды іріктеу үшін бағдарламаның саласы мен бағытын сипаттайтын түйін сөздер.</w:t>
      </w:r>
      <w:bookmarkStart w:id="22" w:name="z528"/>
      <w:r/>
      <w:bookmarkEnd w:id="21"/>
      <w:r/>
      <w:r/>
    </w:p>
    <w:p>
      <w:pPr>
        <w:ind w:firstLine="720"/>
        <w:jc w:val="both"/>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2. Бағдарламаның жалпы тұжырымдамасы [850 сөзден артық емес].</w:t>
      </w:r>
      <w:bookmarkStart w:id="23" w:name="z529"/>
      <w:r/>
      <w:bookmarkEnd w:id="22"/>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2.1. Кіріспе бөлім [250 сөзден артық емес].</w:t>
      </w:r>
      <w:bookmarkStart w:id="24" w:name="z530"/>
      <w:r/>
      <w:bookmarkEnd w:id="23"/>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Бағдарлама идеясының қысқаша сипаттамасы көрсетіледі.</w:t>
      </w:r>
      <w:bookmarkStart w:id="25" w:name="z531"/>
      <w:r/>
      <w:bookmarkEnd w:id="24"/>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2.2. Бағдарламаның мақсаты [100 сөзден артық емес].</w:t>
      </w:r>
      <w:bookmarkStart w:id="26" w:name="z532"/>
      <w:r/>
      <w:bookmarkEnd w:id="25"/>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 қысқа әрі нақты баяндалады, ол бағдарламаның тақырыбы мен шешімін табу үшін бағдарлама әзірленетін стратегиялық маңызы бар мемлекеттік міндетке сәйкес келеді және бағдарламаны іске асыру нәтижесінде алынуы күтілетін шешімнің сипаттамасын көрсетеді</w:t>
      </w:r>
      <w:bookmarkStart w:id="27" w:name="z533"/>
      <w:r/>
      <w:bookmarkEnd w:id="26"/>
      <w:r>
        <w:rPr>
          <w:rFonts w:ascii="Times New Roman" w:hAnsi="Times New Roman" w:cs="Times New Roman"/>
          <w:color w:val="000000"/>
          <w:sz w:val="24"/>
          <w:szCs w:val="24"/>
          <w:lang w:val="kk-KZ"/>
        </w:rPr>
        <w:t xml:space="preserve">.</w:t>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2.3. Бағдарламаның міндеттері [700 сөзден артық емес].</w:t>
      </w:r>
      <w:bookmarkStart w:id="28" w:name="z534"/>
      <w:r/>
      <w:bookmarkEnd w:id="27"/>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Бұл бөлімде өзара қисынды байланысқан, сабақтас міндеттер арқылы бағдарламаның мақсатына қол жеткізу тәсілі сипатталады. Қойылған міндеттер тізбесі:</w:t>
      </w:r>
      <w:bookmarkStart w:id="29" w:name="z535"/>
      <w:r/>
      <w:bookmarkEnd w:id="28"/>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1) міндеттер шешімдерінің өлшенетін көрсеткіштерімен;</w:t>
      </w:r>
      <w:bookmarkStart w:id="30" w:name="z536"/>
      <w:r/>
      <w:bookmarkEnd w:id="29"/>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2) міндеттердің әрқайсысының бағдарлама мақсатына қол жеткізудегі рөлінің және басқа міндеттер мен бағдарламаның күтілетін нәтижелерімен өзара байланысының қысқаша негіздемесімен;</w:t>
      </w:r>
      <w:bookmarkStart w:id="31" w:name="z537"/>
      <w:r/>
      <w:bookmarkEnd w:id="30"/>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3) өтінім берушінің ойынша басқа маңызды параметрлер мен бірге беріледі.</w:t>
      </w:r>
      <w:bookmarkStart w:id="32" w:name="z538"/>
      <w:r/>
      <w:bookmarkEnd w:id="31"/>
      <w:r/>
      <w:r/>
    </w:p>
    <w:p>
      <w:pPr>
        <w:ind w:firstLine="720"/>
        <w:jc w:val="both"/>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3. Бағдарламаның ғылыми жаңашылдығы мен маңыздылығы [3000 сөзден артық емес].</w:t>
      </w:r>
      <w:bookmarkStart w:id="33" w:name="z539"/>
      <w:r/>
      <w:bookmarkEnd w:id="32"/>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Бөлімде мынадай ақпарат қамтылады:</w:t>
      </w:r>
      <w:bookmarkStart w:id="34" w:name="z540"/>
      <w:r/>
      <w:bookmarkEnd w:id="33"/>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1) мұның алдында ә</w:t>
      </w:r>
      <w:r>
        <w:rPr>
          <w:rFonts w:ascii="Times New Roman" w:hAnsi="Times New Roman" w:cs="Times New Roman"/>
          <w:color w:val="000000"/>
          <w:sz w:val="24"/>
          <w:szCs w:val="24"/>
          <w:lang w:val="kk-KZ"/>
        </w:rPr>
        <w:t xml:space="preserve">лемде және Қазақстан Республикасында жүргізілген, бағдарламаның тақырыбына жататын ғылыми зерттеулерге міндетті түрде шолу жасай отырып, бағдарламаны әзірлеуге ғылыми дайындама, ғылыми жаңашылдықтың негіздемесі және олардың осы бағдарламамен өзара байланыс</w:t>
      </w:r>
      <w:r>
        <w:rPr>
          <w:rFonts w:ascii="Times New Roman" w:hAnsi="Times New Roman" w:cs="Times New Roman"/>
          <w:color w:val="000000"/>
          <w:sz w:val="24"/>
          <w:szCs w:val="24"/>
          <w:lang w:val="kk-KZ"/>
        </w:rPr>
        <w:t xml:space="preserve">ы (толық жазылуы «</w:t>
      </w:r>
      <w:r>
        <w:rPr>
          <w:rFonts w:ascii="Times New Roman" w:hAnsi="Times New Roman" w:cs="Times New Roman"/>
          <w:color w:val="000000"/>
          <w:sz w:val="24"/>
          <w:szCs w:val="24"/>
          <w:lang w:val="kk-KZ"/>
        </w:rPr>
        <w:t xml:space="preserve">Библиография</w:t>
      </w:r>
      <w:r>
        <w:rPr>
          <w:rFonts w:ascii="Times New Roman" w:hAnsi="Times New Roman" w:cs="Times New Roman"/>
          <w:color w:val="000000"/>
          <w:sz w:val="24"/>
          <w:szCs w:val="24"/>
          <w:lang w:val="kk-KZ"/>
        </w:rPr>
        <w:t xml:space="preserve">»</w:t>
      </w:r>
      <w:r>
        <w:rPr>
          <w:rFonts w:ascii="Times New Roman" w:hAnsi="Times New Roman" w:cs="Times New Roman"/>
          <w:color w:val="000000"/>
          <w:sz w:val="24"/>
          <w:szCs w:val="24"/>
          <w:lang w:val="kk-KZ"/>
        </w:rPr>
        <w:t xml:space="preserve"> деген 8-бөлімде ұсынылған, мәнмәтінде шолуда пайдаланылған әдебиетке сілтемелер көрсетіледі), (бар болса, бағдарламаның тақырыбына қатысы бар алдын ала нәтижелер және (немесе) өтінім беруші бұдан бұрын алған нәтижелер көрсетіледі);</w:t>
      </w:r>
      <w:bookmarkStart w:id="35" w:name="z541"/>
      <w:r/>
      <w:bookmarkEnd w:id="34"/>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2) бағдарламаның шешімін табу үшін әзірленген стратегиялық маңызы бар мемлекеттік міндетке сәй</w:t>
      </w:r>
      <w:r>
        <w:rPr>
          <w:rFonts w:ascii="Times New Roman" w:hAnsi="Times New Roman" w:cs="Times New Roman"/>
          <w:color w:val="000000"/>
          <w:sz w:val="24"/>
          <w:szCs w:val="24"/>
          <w:lang w:val="kk-KZ"/>
        </w:rPr>
        <w:t xml:space="preserve">кестігі, стратегиялық маңызы мемлекеттік міндетті шешу үшін нәтижелердің қолданылуы, бағдарламаның ұлттық және халықаралық ауқымдағы маңыздылығы, күтілетін нәтижелердің ғылым мен технологиялардың дамуына әсері, күтілетін әлеуметтік және экономикалық әсері;</w:t>
      </w:r>
      <w:bookmarkStart w:id="36" w:name="z542"/>
      <w:r/>
      <w:bookmarkEnd w:id="35"/>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3) бағдарлама нәтижелерінің маңыздылығын негіздейтін ғылыми және технологиялық қажеттіліктер (бар болса, әлеуметтік сұранысты және (немесе) экономикалық және индустриялық мүдделілікті, басқа да растайтын деректерді енгізу);</w:t>
      </w:r>
      <w:bookmarkStart w:id="37" w:name="z543"/>
      <w:r/>
      <w:bookmarkEnd w:id="36"/>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4) бағдарламаның күтілетін нәтижелерінің бәсекеге қабілеттілігі, оларды Қазақстан Республикасындағы және әлемдегі белгілі қолда бар аналогтармен салыстыру, әлемдегі ұқсас міндеттерді шешу тәжірибесі, оны бағдарлама шеңберінде қолдану;</w:t>
      </w:r>
      <w:bookmarkStart w:id="38" w:name="z544"/>
      <w:r/>
      <w:bookmarkEnd w:id="37"/>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5) бағдарлама идеясының қолданыстағы аналогтардан немесе бәсекелес идеялардан қағидаттық айырмашылықтары. Егер зерттеу идеясы немесе нәтижесі әлемде және (немесе) Қазақстанда бар болса, онда бағдарламаға салымдардың неге тиімді екенін негіздеу қажет;</w:t>
      </w:r>
      <w:bookmarkStart w:id="39" w:name="z545"/>
      <w:r/>
      <w:bookmarkEnd w:id="38"/>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6) егер бағдарламаның түпкілікті нәтижелерінің бірі өнім болса, онда бағдарламаның пәндік саласындағы техниканың қазіргі уақытта қалыптасқан деңгейін сипаттау қажет;</w:t>
      </w:r>
      <w:bookmarkStart w:id="40" w:name="z546"/>
      <w:r/>
      <w:bookmarkEnd w:id="39"/>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7) бағдарлама өтінім беруші бұрын жүргізген ғылыми зерттеулердің ж</w:t>
      </w:r>
      <w:r>
        <w:rPr>
          <w:rFonts w:ascii="Times New Roman" w:hAnsi="Times New Roman" w:cs="Times New Roman"/>
          <w:color w:val="000000"/>
          <w:sz w:val="24"/>
          <w:szCs w:val="24"/>
          <w:lang w:val="kk-KZ"/>
        </w:rPr>
        <w:t xml:space="preserve">алғасы болып табылатын немесе бұрын қаржыландырылған және аяқталған ғылыми зерттеулердің элементтерін қамтитын жағдайда, бағдарламаның бұрын жүргізілген ғылыми зерттеулермен өзара байланысын және оның олардан айырмашылықтарын қысқа әрі нақты баяндау қажет.</w:t>
      </w:r>
      <w:bookmarkStart w:id="41" w:name="z547"/>
      <w:r/>
      <w:bookmarkEnd w:id="40"/>
      <w:r/>
      <w:r/>
    </w:p>
    <w:p>
      <w:pPr>
        <w:ind w:firstLine="720"/>
        <w:jc w:val="both"/>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4. Зерттеу әдістері және этикалық мәселелер [3500 сөзден артық емес]</w:t>
      </w:r>
      <w:bookmarkStart w:id="42" w:name="z548"/>
      <w:r/>
      <w:bookmarkEnd w:id="41"/>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Бөлімде мынадай ақпарат қамтылады:</w:t>
      </w:r>
      <w:bookmarkStart w:id="43" w:name="z549"/>
      <w:r/>
      <w:bookmarkEnd w:id="42"/>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1) бағдарламаның негізгі ғылыми мәселелері мен гипотезаларын сипаттау, зерттеу стратегиясы мен тәсілдерін негіздеу, бағдарламада қолданылатын зерттеулер типтері (сипаттаушылық, корреляциялық және/немесе эксперименттік), зерттеулер жүргізудің дәйектілігі;</w:t>
      </w:r>
      <w:bookmarkStart w:id="44" w:name="z550"/>
      <w:r/>
      <w:bookmarkEnd w:id="43"/>
      <w:r/>
      <w:r/>
    </w:p>
    <w:p>
      <w:pPr>
        <w:ind w:firstLine="720"/>
        <w:jc w:val="both"/>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2) ең маңызды эксперименттердің қысқаша сипаттамасы;</w:t>
      </w:r>
      <w:bookmarkStart w:id="45" w:name="z551"/>
      <w:r/>
      <w:bookmarkEnd w:id="44"/>
      <w:r/>
      <w:r/>
    </w:p>
    <w:p>
      <w:pPr>
        <w:ind w:firstLine="720"/>
        <w:jc w:val="both"/>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3) қойылған мақсаттарға қол жеткізу тәсілдерін негіздеу ретінде бағдарламада пайдаланылатын зерттеу әдістерін сипаттау, олардың бағдарламаның мақсатымен және міндеттерімен өзара байланысы, өзаралық байланыста болуы;</w:t>
      </w:r>
      <w:bookmarkStart w:id="46" w:name="z552"/>
      <w:r/>
      <w:bookmarkEnd w:id="45"/>
      <w:r/>
      <w:r/>
    </w:p>
    <w:p>
      <w:pPr>
        <w:ind w:firstLine="720"/>
        <w:jc w:val="both"/>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4) алғашқы (бастапқы) ақпаратты жинау әдістері, оның дереккөздері және бағдарламаның міндеттерін шешу үшін қолдану, деректерді өңдеу тәсілдері, сондай-ақ олардың анықтығы мен жаңғыртылуын қамтамасыз ету;</w:t>
      </w:r>
      <w:bookmarkStart w:id="47" w:name="z553"/>
      <w:r/>
      <w:bookmarkEnd w:id="46"/>
      <w:r/>
      <w:r/>
    </w:p>
    <w:p>
      <w:pPr>
        <w:ind w:firstLine="720"/>
        <w:jc w:val="both"/>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5) зерттеу нәтижелеріне зияткерлік меншік құқықтарын рәсімдеу және бөлу шарттары (зияткерлік меншікті қорғаудың қандай тәсілі таңдалатынын көрсетіп, таңдауды негіздеу қажет).</w:t>
      </w:r>
      <w:bookmarkStart w:id="48" w:name="z554"/>
      <w:r/>
      <w:bookmarkEnd w:id="47"/>
      <w:r/>
      <w:r/>
    </w:p>
    <w:p>
      <w:pPr>
        <w:ind w:firstLine="720"/>
        <w:jc w:val="both"/>
        <w:spacing w:after="0"/>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5. Зерттеу тобы және бағдарламаны басқару.</w:t>
      </w:r>
      <w:bookmarkStart w:id="49" w:name="z555"/>
      <w:r/>
      <w:bookmarkEnd w:id="48"/>
      <w:r/>
      <w:r/>
    </w:p>
    <w:p>
      <w:pPr>
        <w:ind w:firstLine="720"/>
        <w:jc w:val="both"/>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Бағдарламаны басқару схемасы, оның ішінде орындаушылар арасындағы өзара іс-қимыл тәртібі, олардың жұмысын үйлестіру және бағдарламаны іске асыру мәселелері бойынша шешімдер қабылдау тәсілдері сипатталады.</w:t>
      </w:r>
      <w:bookmarkStart w:id="50" w:name="z556"/>
      <w:r/>
      <w:bookmarkEnd w:id="49"/>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rPr>
        <w:t xml:space="preserve">Зерттеу тобының құрамы 1-кестеге сәйкес ресімделеді. Жоспарланатын штаттың кемінде 70 %-ының (жетпіс пайыз) толық деректері көрсетіледі (</w:t>
      </w:r>
      <w:r>
        <w:rPr>
          <w:rFonts w:ascii="Times New Roman" w:hAnsi="Times New Roman" w:cs="Times New Roman"/>
          <w:color w:val="000000"/>
          <w:sz w:val="24"/>
          <w:szCs w:val="24"/>
        </w:rPr>
        <w:t xml:space="preserve">зерттеу тобының негізгі персоналы). Қосымша персонал үшін (грант алған жағдайда тартылатын зерттеу тобы мүшелерінің 3%-ына дейін) кестеде олардың жобадағы орны мен рөлі, орындалатын жұмыстың сипаты және оларды іріктеу үшін қолданылатын тәсілдер көрсетіледі</w:t>
      </w:r>
      <w:r>
        <w:rPr>
          <w:rFonts w:ascii="Times New Roman" w:hAnsi="Times New Roman" w:cs="Times New Roman"/>
          <w:color w:val="000000"/>
          <w:sz w:val="24"/>
          <w:szCs w:val="24"/>
          <w:lang w:val="kk-KZ"/>
        </w:rPr>
        <w:t xml:space="preserve">.</w:t>
      </w:r>
      <w:bookmarkStart w:id="51" w:name="z557"/>
      <w:r/>
      <w:bookmarkEnd w:id="50"/>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Бағдарламаның ғылыми жетекшісі үшін оның конкурстық құжаттама талаптарына сәйкестігін растайтын барлық жарияланымдары, оның ішінде дәйексөз алу индексімен, басылымның квартилімен (процентилімен) және тиісті ғылы</w:t>
      </w:r>
      <w:r>
        <w:rPr>
          <w:rFonts w:ascii="Times New Roman" w:hAnsi="Times New Roman" w:cs="Times New Roman"/>
          <w:color w:val="000000"/>
          <w:sz w:val="24"/>
          <w:szCs w:val="24"/>
          <w:lang w:val="kk-KZ"/>
        </w:rPr>
        <w:t xml:space="preserve">ми метрикалық базалардағы (DOI) жарияланымдар туралы мәліметтерге сілтемелермен бірге көрсетіледі. Өтінім берілген күннің алдындағы 5 (бес) жыл ішінде оның қандай бағдарламаларды басқарғанын және олардың шеңберінде қандай нәтижелер алынғанын көрсету қажет.</w:t>
      </w:r>
      <w:bookmarkStart w:id="52" w:name="z558"/>
      <w:r/>
      <w:bookmarkEnd w:id="51"/>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Бағдарлама бағыты бойынша зерттеу тобының негізгі персоналының жарияланымдары турал</w:t>
      </w:r>
      <w:r>
        <w:rPr>
          <w:rFonts w:ascii="Times New Roman" w:hAnsi="Times New Roman" w:cs="Times New Roman"/>
          <w:color w:val="000000"/>
          <w:sz w:val="24"/>
          <w:szCs w:val="24"/>
          <w:lang w:val="kk-KZ"/>
        </w:rPr>
        <w:t xml:space="preserve">ы мәліметтер (зерттеу тобы мүшелерінің кемінде 10 жарияланымы), дәйексөз алу индексі және тиісті ғылыми-метрикалық базалардағы жарияланымдар туралы мәліметтерге сілтемелері бар мәліметтер келтіріледі. Зерттеу тобы мүшелерінің тегі асты сызылып көрсетіледі.</w:t>
      </w:r>
      <w:bookmarkStart w:id="53" w:name="z559"/>
      <w:r/>
      <w:bookmarkEnd w:id="52"/>
      <w:r/>
      <w:r/>
    </w:p>
    <w:p>
      <w:pPr>
        <w:ind w:firstLine="720"/>
        <w:jc w:val="both"/>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6. Зерттеу ортасы [1500 сөзден артық емес].</w:t>
      </w:r>
      <w:bookmarkStart w:id="54" w:name="z560"/>
      <w:r/>
      <w:bookmarkEnd w:id="53"/>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Бөлімде мынадай ақпарат қамтылады:</w:t>
      </w:r>
      <w:bookmarkStart w:id="55" w:name="z561"/>
      <w:r/>
      <w:bookmarkEnd w:id="54"/>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1) әрбір орындаушының бағдарламаның мақсатына қол жеткізуд</w:t>
      </w:r>
      <w:r>
        <w:rPr>
          <w:rFonts w:ascii="Times New Roman" w:hAnsi="Times New Roman" w:cs="Times New Roman"/>
          <w:color w:val="000000"/>
          <w:sz w:val="24"/>
          <w:szCs w:val="24"/>
          <w:lang w:val="kk-KZ"/>
        </w:rPr>
        <w:t xml:space="preserve">егі рөлінен, дайындамасы мен қосқан үлесінен шыға отырып, олардың бағдарламаға қатысуын негіздеу (бүкіл кезең ішінде бағдарламаны іске асыруға қатысатын ғылыми және (немесе) ғылыми-техникалық қызмет субъектілері бағдарламаны орындаушылар болып есептеледі);</w:t>
      </w:r>
      <w:bookmarkStart w:id="56" w:name="z562"/>
      <w:r/>
      <w:bookmarkEnd w:id="55"/>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2) әрбір ұйымды тарту қажеттілігін негіздеп, оның бағдарламадағы рөлін, орындалатын жұмыстың сипатын және мақсатқа және күтілетін нәтижелерге қол жеткізуге қосқан үлесін сипаттай отырып, бағдарламаны іске асыруға бөгде ұйымдарды тарту;</w:t>
      </w:r>
      <w:bookmarkStart w:id="57" w:name="z563"/>
      <w:r/>
      <w:bookmarkEnd w:id="56"/>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3) бағдарламаны іске асыру үшін тікелей пайдаланылатын орындаушылардың қол</w:t>
      </w:r>
      <w:r>
        <w:rPr>
          <w:rFonts w:ascii="Times New Roman" w:hAnsi="Times New Roman" w:cs="Times New Roman"/>
          <w:color w:val="000000"/>
          <w:sz w:val="24"/>
          <w:szCs w:val="24"/>
          <w:lang w:val="kk-KZ"/>
        </w:rPr>
        <w:t xml:space="preserve">ында бар материалдық-техникалық базаны (жабдықтар, аспаптар, құрал-сайман, көлік, ғимараттар, құрылыстар және тағы да басқалар), оны пайдалану бағытын және ғылыми-зерттеу жабдығымен жұмыс істеу дағдысы бар зерттеу тобының мүшелерін көрсете отырып сипаттау;</w:t>
      </w:r>
      <w:bookmarkStart w:id="58" w:name="z564"/>
      <w:r/>
      <w:bookmarkEnd w:id="57"/>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4) бағдарламаны іске асыру ү</w:t>
      </w:r>
      <w:r>
        <w:rPr>
          <w:rFonts w:ascii="Times New Roman" w:hAnsi="Times New Roman" w:cs="Times New Roman"/>
          <w:color w:val="000000"/>
          <w:sz w:val="24"/>
          <w:szCs w:val="24"/>
          <w:lang w:val="kk-KZ"/>
        </w:rPr>
        <w:t xml:space="preserve">шін пайдаланылатын негізгі отандық және халықаралық байланыстар (коллабораторлар мен серіктестер), олардың пайдаланылу сипаты мен негіздемесі көрсетіледі, негіздей отырып, басқа да отандық және шетелдік ұйымдардың (зертханалардың) инфрақұрылымын пайдалану;</w:t>
      </w:r>
      <w:bookmarkStart w:id="59" w:name="z565"/>
      <w:r/>
      <w:bookmarkEnd w:id="58"/>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5) ұтқырлықты негіздеу: (1) ғылыми іссапарлар және олардың бағдарламаны іске асыруға әсері, (2) әріптес ұйымдар базасындағы жұмыс кезеңдері және олардың бағдарламаны іске асыруға </w:t>
      </w:r>
      <w:r>
        <w:rPr>
          <w:rFonts w:ascii="Times New Roman" w:hAnsi="Times New Roman" w:cs="Times New Roman"/>
          <w:color w:val="000000"/>
          <w:sz w:val="24"/>
          <w:szCs w:val="24"/>
          <w:lang w:val="kk-KZ"/>
        </w:rPr>
        <w:t xml:space="preserve">әсері. Әрбір шетелдік іссапар үшін іссапардың мақсаты, күтілетін нәтижесі және орындаушының бағдарламаның мақсатына қол жеткізуге қосқан үлесі қысқа көрсетіледі.</w:t>
      </w:r>
      <w:bookmarkStart w:id="60" w:name="z566"/>
      <w:r/>
      <w:bookmarkEnd w:id="59"/>
      <w:r/>
      <w:r/>
    </w:p>
    <w:p>
      <w:pPr>
        <w:ind w:firstLine="720"/>
        <w:jc w:val="both"/>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7. Сұратылатын қаржыландырудың негіздемесі [3000 сөзден артық емес].</w:t>
      </w:r>
      <w:bookmarkStart w:id="61" w:name="z567"/>
      <w:r/>
      <w:bookmarkEnd w:id="60"/>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Бөлімде мынадай ақпарат қамтылады:</w:t>
      </w:r>
      <w:bookmarkStart w:id="62" w:name="z568"/>
      <w:r/>
      <w:bookmarkEnd w:id="61"/>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1. 2-кестеге сәйкес бағдарлама (бюджет) бойынша жиынтық есеп. Бағдарламаның бюджетін бағдарламаның ғылыми жетекшісі жұмыс жоспарына сәйкес бөледі және оны осы бағдарламаға байланысты емес шығыстардың өзге баптарына бағыттауға болмайды.</w:t>
      </w:r>
      <w:bookmarkStart w:id="63" w:name="z569"/>
      <w:r/>
      <w:bookmarkEnd w:id="62"/>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w:t>
      </w:r>
      <w:r>
        <w:rPr>
          <w:rFonts w:ascii="Times New Roman" w:hAnsi="Times New Roman" w:cs="Times New Roman"/>
          <w:color w:val="000000"/>
          <w:sz w:val="24"/>
          <w:szCs w:val="24"/>
          <w:lang w:val="kk-KZ"/>
        </w:rPr>
        <w:t xml:space="preserve">Еңбекке ақы төлеу (салықтарды және бюджетке төленетін басқа да міндетті төлемдерді қоса алғанда)</w:t>
      </w:r>
      <w:r>
        <w:rPr>
          <w:rFonts w:ascii="Times New Roman" w:hAnsi="Times New Roman" w:cs="Times New Roman"/>
          <w:color w:val="000000"/>
          <w:sz w:val="24"/>
          <w:szCs w:val="24"/>
          <w:lang w:val="kk-KZ"/>
        </w:rPr>
        <w:t xml:space="preserve">»</w:t>
      </w:r>
      <w:r>
        <w:rPr>
          <w:rFonts w:ascii="Times New Roman" w:hAnsi="Times New Roman" w:cs="Times New Roman"/>
          <w:color w:val="000000"/>
          <w:sz w:val="24"/>
          <w:szCs w:val="24"/>
          <w:lang w:val="kk-KZ"/>
        </w:rPr>
        <w:t xml:space="preserve"> деген бапта 3-кестеге сәйкес постдокторанттарды, докторантура, магистратура және бакалавриат студенттеріне, сондай-ақ қа</w:t>
      </w:r>
      <w:r>
        <w:rPr>
          <w:rFonts w:ascii="Times New Roman" w:hAnsi="Times New Roman" w:cs="Times New Roman"/>
          <w:color w:val="000000"/>
          <w:sz w:val="24"/>
          <w:szCs w:val="24"/>
          <w:lang w:val="kk-KZ"/>
        </w:rPr>
        <w:t xml:space="preserve">ржылық-экономикалық және заңдық сүйемелдеуді жүзеге асыратын адамдарды қоса алғанда, бағдарламаның зерттеу тобының мүшелеріне еңбегі үшін сыйақы ретінде төлеуге жататын шығыстар жеке табыс салығы мен міндетті зейнетақы жарнасы ескеріле отырып көрсетіледі. </w:t>
      </w:r>
      <w:r>
        <w:rPr>
          <w:rFonts w:ascii="Times New Roman" w:hAnsi="Times New Roman" w:cs="Times New Roman"/>
          <w:sz w:val="24"/>
          <w:szCs w:val="24"/>
          <w:lang w:val="kk-KZ"/>
        </w:rPr>
        <w:t xml:space="preserve">Есеп-қисапта өтемақы </w:t>
      </w:r>
      <w:r>
        <w:rPr>
          <w:rFonts w:ascii="Times New Roman" w:hAnsi="Times New Roman" w:cs="Times New Roman"/>
          <w:color w:val="000000"/>
          <w:sz w:val="24"/>
          <w:szCs w:val="24"/>
          <w:lang w:val="kk-KZ"/>
        </w:rPr>
        <w:t xml:space="preserve">және ынталандыру сипатындағы төлемдерден басқа, демалысақылар да ескеріледі. Бапта әлеуметтік салықты, әлеуметтік сақтандыруды және бюджетке төленетін басқа да міндетті төлемдерді төлеуге жұмсалған шығыстар да көрсетіледі.</w:t>
      </w:r>
      <w:bookmarkStart w:id="64" w:name="z570"/>
      <w:r/>
      <w:bookmarkEnd w:id="63"/>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w:t>
      </w:r>
      <w:r>
        <w:rPr>
          <w:rFonts w:ascii="Times New Roman" w:hAnsi="Times New Roman" w:cs="Times New Roman"/>
          <w:color w:val="000000"/>
          <w:sz w:val="24"/>
          <w:szCs w:val="24"/>
          <w:lang w:val="kk-KZ"/>
        </w:rPr>
        <w:t xml:space="preserve">Қызметтік іссапарлар</w:t>
      </w:r>
      <w:r>
        <w:rPr>
          <w:rFonts w:ascii="Times New Roman" w:hAnsi="Times New Roman" w:cs="Times New Roman"/>
          <w:color w:val="000000"/>
          <w:sz w:val="24"/>
          <w:szCs w:val="24"/>
          <w:lang w:val="kk-KZ"/>
        </w:rPr>
        <w:t xml:space="preserve">»</w:t>
      </w:r>
      <w:r>
        <w:rPr>
          <w:rFonts w:ascii="Times New Roman" w:hAnsi="Times New Roman" w:cs="Times New Roman"/>
          <w:color w:val="000000"/>
          <w:sz w:val="24"/>
          <w:szCs w:val="24"/>
          <w:lang w:val="kk-KZ"/>
        </w:rPr>
        <w:t xml:space="preserve"> деген бапта 4-кестеге сәйкес конференцияларға, семинарларға, симпозиумдарға қатысуды, басқа ұйымдардың инфрақұрылымын пайдалану үшін баруды қоса алғанда, зерттеулер жүргізумен тікелей байланысты Қазақстан Республикасының шегінде және оның </w:t>
      </w:r>
      <w:r>
        <w:rPr>
          <w:rFonts w:ascii="Times New Roman" w:hAnsi="Times New Roman" w:cs="Times New Roman"/>
          <w:color w:val="000000"/>
          <w:sz w:val="24"/>
          <w:szCs w:val="24"/>
          <w:lang w:val="kk-KZ"/>
        </w:rPr>
        <w:t xml:space="preserve">шегінен тысқары жерге іссапарлардың барлық шығыстары көрсетіледі (билеттер бойынша (авто, теміржол, әуе билеттері) қызмет көрсететін компаниялардың сайттарынан баға ұсыныстарын, іссапарлар жоспарын қоса беру керек). Аталған кестені толтыру кезінде Қазақста</w:t>
      </w:r>
      <w:r>
        <w:rPr>
          <w:rFonts w:ascii="Times New Roman" w:hAnsi="Times New Roman" w:cs="Times New Roman"/>
          <w:color w:val="000000"/>
          <w:sz w:val="24"/>
          <w:szCs w:val="24"/>
          <w:lang w:val="kk-KZ"/>
        </w:rPr>
        <w:t xml:space="preserve">н Республикасы Үкіметінің 2000 жылғы 22 қыркүйектегі № 1428 қаулысымен бекітілген мемлекеттік бюджеттің қаражаты есебінен ұсталатын мемлекеттік мекемелер қызметкерлерінің, сондай-ақ, Қазақстан Республикасының Парламенті депутаттарының шегіндегі қызметтік і</w:t>
      </w:r>
      <w:r>
        <w:rPr>
          <w:rFonts w:ascii="Times New Roman" w:hAnsi="Times New Roman" w:cs="Times New Roman"/>
          <w:color w:val="000000"/>
          <w:sz w:val="24"/>
          <w:szCs w:val="24"/>
          <w:lang w:val="kk-KZ"/>
        </w:rPr>
        <w:t xml:space="preserve">ссапарлары туралы ережені және «</w:t>
      </w:r>
      <w:r>
        <w:rPr>
          <w:rFonts w:ascii="Times New Roman" w:hAnsi="Times New Roman" w:cs="Times New Roman"/>
          <w:color w:val="000000"/>
          <w:sz w:val="24"/>
          <w:szCs w:val="24"/>
          <w:lang w:val="kk-KZ"/>
        </w:rPr>
        <w:t xml:space="preserve">Бюджет қаражаты есебінен қызметтік іссапарларға, оның ішінде шет мемлекеттерге қызметтік іссапарларға арналған шығыстарды өтеу қағидаларын бекіту туралы</w:t>
      </w:r>
      <w:r>
        <w:rPr>
          <w:rFonts w:ascii="Times New Roman" w:hAnsi="Times New Roman" w:cs="Times New Roman"/>
          <w:color w:val="000000"/>
          <w:sz w:val="24"/>
          <w:szCs w:val="24"/>
          <w:lang w:val="kk-KZ"/>
        </w:rPr>
        <w:t xml:space="preserve">»</w:t>
      </w:r>
      <w:r>
        <w:rPr>
          <w:rFonts w:ascii="Times New Roman" w:hAnsi="Times New Roman" w:cs="Times New Roman"/>
          <w:color w:val="000000"/>
          <w:sz w:val="24"/>
          <w:szCs w:val="24"/>
          <w:lang w:val="kk-KZ"/>
        </w:rPr>
        <w:t xml:space="preserve"> Қазақстан Республикасы Үкіметінің 2008 жылғы 11 мамырдағы № 256 қаулысын басшылыққа алу қажет.</w:t>
      </w:r>
      <w:bookmarkStart w:id="65" w:name="z571"/>
      <w:r/>
      <w:bookmarkEnd w:id="64"/>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w:t>
      </w:r>
      <w:r>
        <w:rPr>
          <w:rFonts w:ascii="Times New Roman" w:hAnsi="Times New Roman" w:cs="Times New Roman"/>
          <w:color w:val="000000"/>
          <w:sz w:val="24"/>
          <w:szCs w:val="24"/>
          <w:lang w:val="kk-KZ"/>
        </w:rPr>
        <w:t xml:space="preserve">Ғылыми-ұйымдастырушылық сүйемелдеу, басқа да көрсетілетін қызметтер мен жұмыстар</w:t>
      </w:r>
      <w:r>
        <w:rPr>
          <w:rFonts w:ascii="Times New Roman" w:hAnsi="Times New Roman" w:cs="Times New Roman"/>
          <w:color w:val="000000"/>
          <w:sz w:val="24"/>
          <w:szCs w:val="24"/>
          <w:lang w:val="kk-KZ"/>
        </w:rPr>
        <w:t xml:space="preserve">»</w:t>
      </w:r>
      <w:r>
        <w:rPr>
          <w:rFonts w:ascii="Times New Roman" w:hAnsi="Times New Roman" w:cs="Times New Roman"/>
          <w:color w:val="000000"/>
          <w:sz w:val="24"/>
          <w:szCs w:val="24"/>
          <w:lang w:val="kk-KZ"/>
        </w:rPr>
        <w:t xml:space="preserve"> деген бапта 5-кестеге сәйкес орындаушының кәсіпкерлік субъектілерінен сатып алатын, нәтижесі бағдарламаның мақсатын</w:t>
      </w:r>
      <w:r>
        <w:rPr>
          <w:rFonts w:ascii="Times New Roman" w:hAnsi="Times New Roman" w:cs="Times New Roman"/>
          <w:color w:val="000000"/>
          <w:sz w:val="24"/>
          <w:szCs w:val="24"/>
          <w:lang w:val="kk-KZ"/>
        </w:rPr>
        <w:t xml:space="preserve">а қол жеткізу үшін қажетті көрсетілетін қызметтерге, оның ішінде (1) ұжымдық ғылыми зертханалар мен басқа да зертханалардың көрсетілетін қызметтеріне, (2) бірлесіп орындаушы ұйымдардың көрсетілетін қызметтеріне, (3) конференцияларға, семинарларға, симпозиу</w:t>
      </w:r>
      <w:r>
        <w:rPr>
          <w:rFonts w:ascii="Times New Roman" w:hAnsi="Times New Roman" w:cs="Times New Roman"/>
          <w:color w:val="000000"/>
          <w:sz w:val="24"/>
          <w:szCs w:val="24"/>
          <w:lang w:val="kk-KZ"/>
        </w:rPr>
        <w:t xml:space="preserve">мдарға және басқаларға қатысу үшін ұйымдастырушылық жарналарға, (4) жобаның нәтижесінде алынған ғылыми нәтижелерді патенттеуге, (5) зерттеу нәтижелерін жариялауға, (6) талдамалық материалдарды сатып алуға арналған шығыстар көрсетіледі (сатып алынатын тауар</w:t>
      </w:r>
      <w:r>
        <w:rPr>
          <w:rFonts w:ascii="Times New Roman" w:hAnsi="Times New Roman" w:cs="Times New Roman"/>
          <w:color w:val="000000"/>
          <w:sz w:val="24"/>
          <w:szCs w:val="24"/>
          <w:lang w:val="kk-KZ"/>
        </w:rPr>
        <w:t xml:space="preserve">лар, жұмыстар, көрсетілетін қызметтер үшін кемінде 1 (бір) баға ұсынысын және (немесе) прайс-парақты қоса беру керек). Бағдарламаны іске асыруға қатысатын шетелдік ғалымдар зерттеу тобының мүшелері болып табылатын жағдайда, олардың қатысуға арналған шығыст</w:t>
      </w:r>
      <w:r>
        <w:rPr>
          <w:rFonts w:ascii="Times New Roman" w:hAnsi="Times New Roman" w:cs="Times New Roman"/>
          <w:color w:val="000000"/>
          <w:sz w:val="24"/>
          <w:szCs w:val="24"/>
          <w:lang w:val="kk-KZ"/>
        </w:rPr>
        <w:t xml:space="preserve">ары «</w:t>
      </w:r>
      <w:r>
        <w:rPr>
          <w:rFonts w:ascii="Times New Roman" w:hAnsi="Times New Roman" w:cs="Times New Roman"/>
          <w:color w:val="000000"/>
          <w:sz w:val="24"/>
          <w:szCs w:val="24"/>
          <w:lang w:val="kk-KZ"/>
        </w:rPr>
        <w:t xml:space="preserve">Еңбекке ақы төлеу</w:t>
      </w:r>
      <w:r>
        <w:rPr>
          <w:rFonts w:ascii="Times New Roman" w:hAnsi="Times New Roman" w:cs="Times New Roman"/>
          <w:color w:val="000000"/>
          <w:sz w:val="24"/>
          <w:szCs w:val="24"/>
          <w:lang w:val="kk-KZ"/>
        </w:rPr>
        <w:t xml:space="preserve">»</w:t>
      </w:r>
      <w:r>
        <w:rPr>
          <w:rFonts w:ascii="Times New Roman" w:hAnsi="Times New Roman" w:cs="Times New Roman"/>
          <w:color w:val="000000"/>
          <w:sz w:val="24"/>
          <w:szCs w:val="24"/>
          <w:lang w:val="kk-KZ"/>
        </w:rPr>
        <w:t xml:space="preserve"> деген бөлімде көрсетіледі.</w:t>
      </w:r>
      <w:bookmarkStart w:id="66" w:name="z572"/>
      <w:r/>
      <w:bookmarkEnd w:id="65"/>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w:t>
      </w:r>
      <w:r>
        <w:rPr>
          <w:rFonts w:ascii="Times New Roman" w:hAnsi="Times New Roman" w:cs="Times New Roman"/>
          <w:color w:val="000000"/>
          <w:sz w:val="24"/>
          <w:szCs w:val="24"/>
          <w:lang w:val="kk-KZ"/>
        </w:rPr>
        <w:t xml:space="preserve">Материалдар сатып алу (жеке және заңды тұлғалар үшін), жабдықтарды және (немесе) бағдарламалық қамтылымды (заңды тұлғалар үшін) сатып алу</w:t>
      </w:r>
      <w:r>
        <w:rPr>
          <w:rFonts w:ascii="Times New Roman" w:hAnsi="Times New Roman" w:cs="Times New Roman"/>
          <w:color w:val="000000"/>
          <w:sz w:val="24"/>
          <w:szCs w:val="24"/>
          <w:lang w:val="kk-KZ"/>
        </w:rPr>
        <w:t xml:space="preserve">»</w:t>
      </w:r>
      <w:r>
        <w:rPr>
          <w:rFonts w:ascii="Times New Roman" w:hAnsi="Times New Roman" w:cs="Times New Roman"/>
          <w:color w:val="000000"/>
          <w:sz w:val="24"/>
          <w:szCs w:val="24"/>
          <w:lang w:val="kk-KZ"/>
        </w:rPr>
        <w:t xml:space="preserve"> деген бапта 6-кестеге сә</w:t>
      </w:r>
      <w:r>
        <w:rPr>
          <w:rFonts w:ascii="Times New Roman" w:hAnsi="Times New Roman" w:cs="Times New Roman"/>
          <w:color w:val="000000"/>
          <w:sz w:val="24"/>
          <w:szCs w:val="24"/>
          <w:lang w:val="kk-KZ"/>
        </w:rPr>
        <w:t xml:space="preserve">йкес бағдарламаның мақсатына қол жеткізу үшін қажетті жабдықтар мен материалдарға арналған барлық шығындар мен бағдарламалық қамтылымды сатып алуға арналған шығыстар көрсетіледі, оның ішінде химиялық реактивтер, еріткіштер, стандартты үлгілер, зертханалық </w:t>
      </w:r>
      <w:r>
        <w:rPr>
          <w:rFonts w:ascii="Times New Roman" w:hAnsi="Times New Roman" w:cs="Times New Roman"/>
          <w:color w:val="000000"/>
          <w:sz w:val="24"/>
          <w:szCs w:val="24"/>
          <w:lang w:val="kk-KZ"/>
        </w:rPr>
        <w:t xml:space="preserve">шығыс материалдар, ғылыми-зерттеу жабдықтарына арналған қосалқы бөлшектер, жанар-жағармай материалдары және басқалар (сатып алынатын тауарлар, жұмыстар, көрсетілетін қызметтер үшін кемінде 1 (бір) баға ұсынысын және (немесе) прайс-парақты қоса беру керек).</w:t>
      </w:r>
      <w:bookmarkStart w:id="67" w:name="z573"/>
      <w:r/>
      <w:bookmarkEnd w:id="66"/>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w:t>
      </w:r>
      <w:r>
        <w:rPr>
          <w:rFonts w:ascii="Times New Roman" w:hAnsi="Times New Roman" w:cs="Times New Roman"/>
          <w:color w:val="000000"/>
          <w:sz w:val="24"/>
          <w:szCs w:val="24"/>
          <w:lang w:val="kk-KZ"/>
        </w:rPr>
        <w:t xml:space="preserve">Жалға алу шығыстары, жабдықтар мен техниканы пайдалану шығыстары</w:t>
      </w:r>
      <w:r>
        <w:rPr>
          <w:rFonts w:ascii="Times New Roman" w:hAnsi="Times New Roman" w:cs="Times New Roman"/>
          <w:color w:val="000000"/>
          <w:sz w:val="24"/>
          <w:szCs w:val="24"/>
          <w:lang w:val="kk-KZ"/>
        </w:rPr>
        <w:t xml:space="preserve">»</w:t>
      </w:r>
      <w:r>
        <w:rPr>
          <w:rFonts w:ascii="Times New Roman" w:hAnsi="Times New Roman" w:cs="Times New Roman"/>
          <w:color w:val="000000"/>
          <w:sz w:val="24"/>
          <w:szCs w:val="24"/>
          <w:lang w:val="kk-KZ"/>
        </w:rPr>
        <w:t xml:space="preserve"> деген бапта 7-кестеге сәйкес өтінім беруші</w:t>
      </w:r>
      <w:r>
        <w:rPr>
          <w:rFonts w:ascii="Times New Roman" w:hAnsi="Times New Roman" w:cs="Times New Roman"/>
          <w:color w:val="000000"/>
          <w:sz w:val="24"/>
          <w:szCs w:val="24"/>
          <w:lang w:val="kk-KZ"/>
        </w:rPr>
        <w:t xml:space="preserve">нің тиісті үй-жайы болмаған кезде бағдарламаның мақсатына қол жеткізу үшін қажетті үй-жайларды, жабдықтар мен техниканы жалға алуға, сондай-ақ бағдарламаны іске асыруға байланысты коммуналдық көрсетілетін қызметтерге арналған шығыстар, сондай-ақ зерттеу жү</w:t>
      </w:r>
      <w:r>
        <w:rPr>
          <w:rFonts w:ascii="Times New Roman" w:hAnsi="Times New Roman" w:cs="Times New Roman"/>
          <w:color w:val="000000"/>
          <w:sz w:val="24"/>
          <w:szCs w:val="24"/>
          <w:lang w:val="kk-KZ"/>
        </w:rPr>
        <w:t xml:space="preserve">ргізуге тікелей жұмылдырылған үй-жайларға, жабдықтар мен техникаларға қызмет көрсетуге арналған шығыстар көрсетіледі (сатып алынатын тауарлар, жұмыстар, көрсетілетін қызметтер үшін кемінде 1 (бір) баға ұсынысын және (немесе) прайс-парақты қоса беру керек);</w:t>
      </w:r>
      <w:bookmarkStart w:id="68" w:name="z574"/>
      <w:r/>
      <w:bookmarkEnd w:id="67"/>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2) 3-7-кестелерге сәйкес шығыстардың әрбір бабына есеп-қисаптар;</w:t>
      </w:r>
      <w:bookmarkStart w:id="69" w:name="z575"/>
      <w:r/>
      <w:bookmarkEnd w:id="68"/>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3) әрбір шығыстар бабының мазмұны мен көлемінің есебіне олар</w:t>
      </w:r>
      <w:r>
        <w:rPr>
          <w:rFonts w:ascii="Times New Roman" w:hAnsi="Times New Roman" w:cs="Times New Roman"/>
          <w:color w:val="000000"/>
          <w:sz w:val="24"/>
          <w:szCs w:val="24"/>
          <w:lang w:val="kk-KZ"/>
        </w:rPr>
        <w:t xml:space="preserve">дың бағдарламаның мақсаттарына, міндеттеріне және күтілетін нәтижелеріне қол жеткізу үшін қажеттілігін міндетті түрде негіздеп, сондай-ақ тиісті шығыстар баптарын есептеуге негіз болған бағалар туралы ақпарат көздерін көрсете отырып, қысқаша түсіндірмелер.</w:t>
      </w:r>
      <w:bookmarkStart w:id="70" w:name="z576"/>
      <w:r/>
      <w:bookmarkEnd w:id="69"/>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Барлық шығыстар баптарының жалпы сомасы қаржыландыруға сұратылатын соманы білдіреді және </w:t>
      </w:r>
      <w:r>
        <w:rPr>
          <w:rFonts w:ascii="Times New Roman" w:hAnsi="Times New Roman" w:cs="Times New Roman"/>
          <w:color w:val="000000"/>
          <w:sz w:val="24"/>
          <w:szCs w:val="24"/>
          <w:lang w:val="kk-KZ"/>
        </w:rPr>
        <w:t xml:space="preserve">«</w:t>
      </w:r>
      <w:r>
        <w:rPr>
          <w:rFonts w:ascii="Times New Roman" w:hAnsi="Times New Roman" w:cs="Times New Roman"/>
          <w:color w:val="000000"/>
          <w:sz w:val="24"/>
          <w:szCs w:val="24"/>
          <w:lang w:val="kk-KZ"/>
        </w:rPr>
        <w:t xml:space="preserve">Жалпы ақпарат</w:t>
      </w:r>
      <w:r>
        <w:rPr>
          <w:rFonts w:ascii="Times New Roman" w:hAnsi="Times New Roman" w:cs="Times New Roman"/>
          <w:color w:val="000000"/>
          <w:sz w:val="24"/>
          <w:szCs w:val="24"/>
          <w:lang w:val="kk-KZ"/>
        </w:rPr>
        <w:t xml:space="preserve">»</w:t>
      </w:r>
      <w:r>
        <w:rPr>
          <w:rFonts w:ascii="Times New Roman" w:hAnsi="Times New Roman" w:cs="Times New Roman"/>
          <w:color w:val="000000"/>
          <w:sz w:val="24"/>
          <w:szCs w:val="24"/>
          <w:lang w:val="kk-KZ"/>
        </w:rPr>
        <w:t xml:space="preserve"> деген бөлімнің 1.10-тармағында көрсетілген сомаға барабар болады.</w:t>
      </w:r>
      <w:bookmarkStart w:id="71" w:name="z577"/>
      <w:r/>
      <w:bookmarkEnd w:id="70"/>
      <w:r/>
      <w:r/>
    </w:p>
    <w:p>
      <w:pPr>
        <w:ind w:firstLine="720"/>
        <w:jc w:val="both"/>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8. Бағдарламаны іске асыру жоспары </w:t>
      </w:r>
      <w:bookmarkStart w:id="72" w:name="z578"/>
      <w:r/>
      <w:bookmarkEnd w:id="71"/>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Бөлім 8-кестеге сәйкес жоба бойынша жұмыстардың егжей-тегжейлі, дәйекті жұмыс жоспарын қамтиды.</w:t>
      </w:r>
      <w:bookmarkStart w:id="73" w:name="z579"/>
      <w:r/>
      <w:bookmarkEnd w:id="72"/>
      <w:r/>
      <w:r/>
    </w:p>
    <w:p>
      <w:pPr>
        <w:ind w:firstLine="720"/>
        <w:jc w:val="both"/>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9. Күтілетін нәтижелер [2000 сөзден көп емес]</w:t>
      </w:r>
      <w:bookmarkStart w:id="74" w:name="z580"/>
      <w:r/>
      <w:bookmarkEnd w:id="73"/>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Бағдарлам</w:t>
      </w:r>
      <w:r>
        <w:rPr>
          <w:rFonts w:ascii="Times New Roman" w:hAnsi="Times New Roman" w:cs="Times New Roman"/>
          <w:color w:val="000000"/>
          <w:sz w:val="24"/>
          <w:szCs w:val="24"/>
          <w:lang w:val="kk-KZ"/>
        </w:rPr>
        <w:t xml:space="preserve">ада көзделген күтілетін нәтижелер ғылыми-техникалық тапсырмада көзделген нәтижелерден төмен болмауы керек. Өзара байланыста нәтижелер стратегиялық маңызы бар мемлекеттік міндеттің барлық аспектілеріне ықпал етуді көздейтін кешенді шешімді қамтамасыз етеді.</w:t>
      </w:r>
      <w:bookmarkStart w:id="75" w:name="z581"/>
      <w:r/>
      <w:bookmarkEnd w:id="74"/>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Бағдарламаның нәтижелері сандық және сапалық сипаттамалар мен іске асыру нысандары көрсетіле отырып сипатталады. Бағдарламаның мақсаты мен міндеттеріне сәйкес нәтиженің негіздемесі келтіріледі.</w:t>
      </w:r>
      <w:bookmarkStart w:id="76" w:name="z582"/>
      <w:r/>
      <w:bookmarkEnd w:id="75"/>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Конкурстық құжаттаманың талаптарына қарамастан, бағдарламаны іске асыру нәтижесінде мыналар қамтамасыз етіледі:</w:t>
      </w:r>
      <w:bookmarkStart w:id="77" w:name="z583"/>
      <w:r/>
      <w:bookmarkEnd w:id="76"/>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1) шетелдік рецензиялан</w:t>
      </w:r>
      <w:r>
        <w:rPr>
          <w:rFonts w:ascii="Times New Roman" w:hAnsi="Times New Roman" w:cs="Times New Roman"/>
          <w:color w:val="000000"/>
          <w:sz w:val="24"/>
          <w:szCs w:val="24"/>
          <w:lang w:val="kk-KZ"/>
        </w:rPr>
        <w:t xml:space="preserve">атын ғылыми журналдарда мақалалар жариялау (бағдарлама нәтижелерін жариялауға арналған болжамды басылымдар, басылымның дәйексөз алу индексі, тиісті ғылыми метрикалық базадағы басылым туралы ақпаратқа сілтеме жасай отырып). Зерттеулердің нәтижелері бойынша </w:t>
      </w:r>
      <w:r>
        <w:rPr>
          <w:rFonts w:ascii="Times New Roman" w:hAnsi="Times New Roman" w:cs="Times New Roman"/>
          <w:color w:val="000000"/>
          <w:sz w:val="24"/>
          <w:szCs w:val="24"/>
          <w:lang w:val="kk-KZ"/>
        </w:rPr>
        <w:t xml:space="preserve">мақалалар санына қойылатын талаптар конкурстық құжаттамада белгіленеді. Бағдарламалық-нысаналы қаржыландыру көзі ретінде көрсетіле отырып, әрбір бап оның шеңберінде қаржыландырылған жобаның сәйкестендіруші тіркеу нөмірі және атауы туралы ақпаратты қамтиды;</w:t>
      </w:r>
      <w:bookmarkStart w:id="78" w:name="z584"/>
      <w:r/>
      <w:bookmarkEnd w:id="77"/>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2) шетелдік және (немесе) қазақстандық баспалар кітаптарында монографияларды, кітаптарды және (немесе) кітаптардағы тарауларды жариялау;</w:t>
      </w:r>
      <w:bookmarkStart w:id="79" w:name="z585"/>
      <w:r/>
      <w:bookmarkEnd w:id="78"/>
      <w:r/>
      <w:r/>
    </w:p>
    <w:p>
      <w:pPr>
        <w:ind w:firstLine="720"/>
        <w:jc w:val="both"/>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3</w:t>
      </w:r>
      <w:r>
        <w:rPr>
          <w:rFonts w:ascii="Times New Roman" w:hAnsi="Times New Roman" w:cs="Times New Roman"/>
          <w:color w:val="000000"/>
          <w:sz w:val="24"/>
          <w:szCs w:val="24"/>
          <w:lang w:val="kk-KZ"/>
        </w:rPr>
        <w:t xml:space="preserve">) шетелдік (еуропалық, американдық, жапондық) патенттік бюродан, қазақстандық немесе еуразиялық патенттік бюродан патенттер алу;</w:t>
      </w:r>
      <w:bookmarkStart w:id="80" w:name="z586"/>
      <w:r/>
      <w:bookmarkEnd w:id="79"/>
      <w:r/>
      <w:r/>
    </w:p>
    <w:p>
      <w:pPr>
        <w:ind w:firstLine="720"/>
        <w:jc w:val="both"/>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4) ғылыми-техникалық, конструкторлық құжаттаманы әзірлеу;</w:t>
      </w:r>
      <w:bookmarkStart w:id="81" w:name="z587"/>
      <w:r/>
      <w:bookmarkEnd w:id="80"/>
      <w:r/>
      <w:r/>
    </w:p>
    <w:p>
      <w:pPr>
        <w:ind w:firstLine="720"/>
        <w:jc w:val="both"/>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5) бағдарламаның нәтижелерін пилоттық енгізу және (немесе) әлеуетті пайдаланушылар, ғалымдар қоғамдастығы және қалың жұртшылық арасында бағдарламаны іске асыру кезінде алынған білім мен нәтижелерді тарату жөніндегі іс-шаралар;</w:t>
      </w:r>
      <w:bookmarkStart w:id="82" w:name="z588"/>
      <w:r/>
      <w:bookmarkEnd w:id="81"/>
      <w:r/>
      <w:r/>
    </w:p>
    <w:p>
      <w:pPr>
        <w:ind w:firstLine="720"/>
        <w:jc w:val="both"/>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6) конкурстық құжаттаманың талаптарына және жобаның ерекшеліктеріне сәйкес басқа да өлшенетін нәтижелер. Бөлімде:</w:t>
      </w:r>
      <w:bookmarkStart w:id="83" w:name="z589"/>
      <w:r/>
      <w:bookmarkEnd w:id="82"/>
      <w:r/>
      <w:r/>
    </w:p>
    <w:p>
      <w:pPr>
        <w:ind w:firstLine="720"/>
        <w:jc w:val="both"/>
        <w:spacing w:after="0"/>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1</w:t>
      </w:r>
      <w:r>
        <w:rPr>
          <w:rFonts w:ascii="Times New Roman" w:hAnsi="Times New Roman" w:cs="Times New Roman"/>
          <w:color w:val="000000"/>
          <w:sz w:val="24"/>
          <w:szCs w:val="24"/>
        </w:rPr>
        <w:t xml:space="preserve">) қолданылу саласы, нысаналы тұтынушылар, негіздемесі бар бағдарлама шешуі үшін әзірленген стратегиялық маңызы бар мемлекеттік міндетке сәйкес күтілетін нәтижелердің </w:t>
      </w:r>
      <w:r>
        <w:rPr>
          <w:rFonts w:ascii="Times New Roman" w:hAnsi="Times New Roman" w:cs="Times New Roman"/>
          <w:color w:val="000000"/>
          <w:sz w:val="24"/>
          <w:szCs w:val="24"/>
        </w:rPr>
        <w:t xml:space="preserve">әрқайсысының әлеуметтік, экономикалық, экологиялық, ғылыми-техникалық, мультипликативтік және (немесе) өзге де әсері;</w:t>
      </w:r>
      <w:bookmarkStart w:id="84" w:name="z590"/>
      <w:r/>
      <w:bookmarkEnd w:id="83"/>
      <w:r/>
      <w:r/>
    </w:p>
    <w:p>
      <w:pPr>
        <w:ind w:firstLine="720"/>
        <w:jc w:val="both"/>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2) күтілетін нәтижелердің ғылым мен технологиялардың негізгі ғылыми бағыты мен сабақтас салаларын дамытуға әсері;</w:t>
      </w:r>
      <w:bookmarkStart w:id="85" w:name="z591"/>
      <w:r/>
      <w:bookmarkEnd w:id="84"/>
      <w:r/>
      <w:r/>
    </w:p>
    <w:p>
      <w:pPr>
        <w:ind w:firstLine="720"/>
        <w:jc w:val="both"/>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3) алынған ғылыми нәтижелерді коммерцияландырудың қолданылымдығы және (немесе) мүмкіндігі;</w:t>
      </w:r>
      <w:bookmarkStart w:id="86" w:name="z592"/>
      <w:r/>
      <w:bookmarkEnd w:id="85"/>
      <w:r/>
      <w:r/>
    </w:p>
    <w:p>
      <w:pPr>
        <w:ind w:firstLine="720"/>
        <w:jc w:val="both"/>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4) сапалық және сандық сипаттамаларын көрсете отырып, бағдарламаның басқа да тікелей және жанама нәтижелері қосымша көрсетіледі.</w:t>
      </w:r>
      <w:bookmarkStart w:id="87" w:name="z593"/>
      <w:r/>
      <w:bookmarkEnd w:id="86"/>
      <w:r/>
      <w:r/>
    </w:p>
    <w:p>
      <w:pPr>
        <w:ind w:firstLine="720"/>
        <w:jc w:val="both"/>
        <w:spacing w:after="0"/>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10. Библиография</w:t>
      </w:r>
      <w:bookmarkStart w:id="88" w:name="z594"/>
      <w:r/>
      <w:bookmarkEnd w:id="87"/>
      <w:r/>
      <w:r/>
    </w:p>
    <w:p>
      <w:pPr>
        <w:ind w:firstLine="720"/>
        <w:jc w:val="both"/>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Бөлімде </w:t>
      </w:r>
      <w:r>
        <w:rPr>
          <w:rFonts w:ascii="Times New Roman" w:hAnsi="Times New Roman" w:cs="Times New Roman"/>
          <w:color w:val="000000"/>
          <w:sz w:val="24"/>
          <w:szCs w:val="24"/>
        </w:rPr>
        <w:t xml:space="preserve">«</w:t>
      </w:r>
      <w:r>
        <w:rPr>
          <w:rFonts w:ascii="Times New Roman" w:hAnsi="Times New Roman" w:cs="Times New Roman"/>
          <w:color w:val="000000"/>
          <w:sz w:val="24"/>
          <w:szCs w:val="24"/>
        </w:rPr>
        <w:t xml:space="preserve">Бағдарламаның ғылыми жаңашылдығы мен маңыздылығы</w:t>
      </w:r>
      <w:r>
        <w:rPr>
          <w:rFonts w:ascii="Times New Roman" w:hAnsi="Times New Roman" w:cs="Times New Roman"/>
          <w:color w:val="000000"/>
          <w:sz w:val="24"/>
          <w:szCs w:val="24"/>
        </w:rPr>
        <w:t xml:space="preserve">»</w:t>
      </w:r>
      <w:r>
        <w:rPr>
          <w:rFonts w:ascii="Times New Roman" w:hAnsi="Times New Roman" w:cs="Times New Roman"/>
          <w:color w:val="000000"/>
          <w:sz w:val="24"/>
          <w:szCs w:val="24"/>
        </w:rPr>
        <w:t xml:space="preserve"> деген 3-тармақта сілтемелер келтірілген жарияланымдар көрсетіледі.</w:t>
      </w:r>
      <w:bookmarkStart w:id="89" w:name="z595"/>
      <w:r/>
      <w:bookmarkEnd w:id="88"/>
      <w:r/>
      <w:r/>
    </w:p>
    <w:p>
      <w:pPr>
        <w:ind w:firstLine="720"/>
        <w:jc w:val="both"/>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Әрбір жарияланымда журналдың толық атауы, басылым нөмірі, шығарылған жылы, бет нөмірлері, мақаланың толық атауы, мақаланың барлық авторлардың есімдері болады.</w:t>
      </w:r>
      <w:bookmarkStart w:id="90" w:name="z596"/>
      <w:r/>
      <w:bookmarkEnd w:id="89"/>
      <w:r/>
      <w:r/>
    </w:p>
    <w:p>
      <w:pPr>
        <w:ind w:firstLine="720"/>
        <w:jc w:val="both"/>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Қосымша:</w:t>
      </w:r>
      <w:bookmarkStart w:id="91" w:name="z597"/>
      <w:r/>
      <w:bookmarkEnd w:id="90"/>
      <w:r/>
      <w:r/>
    </w:p>
    <w:p>
      <w:pPr>
        <w:ind w:firstLine="720"/>
        <w:jc w:val="both"/>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1) 9-кестеге ұқсас әріптес тарапынан бағдарламаны іске асыруға үлес қосу жоспары (қолданбалы ғылыми зерттеулер үшін).</w:t>
      </w:r>
      <w:bookmarkStart w:id="92" w:name="z598"/>
      <w:r/>
      <w:bookmarkEnd w:id="91"/>
      <w:r/>
      <w:r/>
    </w:p>
    <w:p>
      <w:pPr>
        <w:ind w:firstLine="720"/>
        <w:jc w:val="both"/>
        <w:spacing w:after="0"/>
        <w:rPr>
          <w:rFonts w:ascii="Times New Roman" w:hAnsi="Times New Roman" w:cs="Times New Roman"/>
          <w:sz w:val="24"/>
          <w:szCs w:val="24"/>
        </w:rPr>
      </w:pPr>
      <w:r>
        <w:rPr>
          <w:rFonts w:ascii="Times New Roman" w:hAnsi="Times New Roman" w:cs="Times New Roman"/>
          <w:sz w:val="24"/>
          <w:szCs w:val="24"/>
        </w:rPr>
        <w:t xml:space="preserve">3. Сұратылатын қаржыландырудың есеп-қисабы</w:t>
      </w:r>
      <w:bookmarkStart w:id="93" w:name="z599"/>
      <w:r/>
      <w:bookmarkEnd w:id="92"/>
      <w:r/>
      <w:r/>
    </w:p>
    <w:p>
      <w:pPr>
        <w:ind w:firstLine="720"/>
        <w:jc w:val="both"/>
        <w:spacing w:after="0"/>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t xml:space="preserve">Сұратыла</w:t>
      </w:r>
      <w:r>
        <w:rPr>
          <w:rFonts w:ascii="Times New Roman" w:hAnsi="Times New Roman" w:cs="Times New Roman"/>
          <w:sz w:val="24"/>
          <w:szCs w:val="24"/>
        </w:rPr>
        <w:t xml:space="preserve">тын қаржыландыру есеп-қисабының»</w:t>
      </w:r>
      <w:r>
        <w:rPr>
          <w:rFonts w:ascii="Times New Roman" w:hAnsi="Times New Roman" w:cs="Times New Roman"/>
          <w:sz w:val="24"/>
          <w:szCs w:val="24"/>
        </w:rPr>
        <w:t xml:space="preserve"> бір бөлігі қаржыландыру бағдарламасын іске асыру үшін сұратылатын көлемнің есеп-қисабын негіздейтін 2–7-кестелер түрінде ресімделеді, олар сараптама орталығының ақпараттық жүйесінде толтырылады.</w:t>
      </w:r>
      <w:bookmarkStart w:id="94" w:name="z600"/>
      <w:r/>
      <w:bookmarkEnd w:id="93"/>
      <w:r/>
      <w:r/>
    </w:p>
    <w:p>
      <w:pPr>
        <w:ind w:firstLine="720"/>
        <w:jc w:val="both"/>
        <w:spacing w:after="0"/>
        <w:rPr>
          <w:rFonts w:ascii="Times New Roman" w:hAnsi="Times New Roman" w:cs="Times New Roman"/>
          <w:sz w:val="24"/>
          <w:szCs w:val="24"/>
        </w:rPr>
      </w:pPr>
      <w:r>
        <w:rPr>
          <w:rFonts w:ascii="Times New Roman" w:hAnsi="Times New Roman" w:cs="Times New Roman"/>
          <w:sz w:val="24"/>
          <w:szCs w:val="24"/>
        </w:rPr>
        <w:t xml:space="preserve">Есеп-қисаптарға түсіндірмелер </w:t>
      </w:r>
      <w:r>
        <w:rPr>
          <w:rFonts w:ascii="Times New Roman" w:hAnsi="Times New Roman" w:cs="Times New Roman"/>
          <w:sz w:val="24"/>
          <w:szCs w:val="24"/>
        </w:rPr>
        <w:t xml:space="preserve">«</w:t>
      </w:r>
      <w:r>
        <w:rPr>
          <w:rFonts w:ascii="Times New Roman" w:hAnsi="Times New Roman" w:cs="Times New Roman"/>
          <w:sz w:val="24"/>
          <w:szCs w:val="24"/>
        </w:rPr>
        <w:t xml:space="preserve">Сұратылатын </w:t>
      </w:r>
      <w:r>
        <w:rPr>
          <w:rFonts w:ascii="Times New Roman" w:hAnsi="Times New Roman" w:cs="Times New Roman"/>
          <w:color w:val="000000"/>
          <w:sz w:val="24"/>
          <w:szCs w:val="24"/>
        </w:rPr>
        <w:t xml:space="preserve">қаржыландырудың негіздемесі</w:t>
      </w:r>
      <w:r>
        <w:rPr>
          <w:rFonts w:ascii="Times New Roman" w:hAnsi="Times New Roman" w:cs="Times New Roman"/>
          <w:color w:val="000000"/>
          <w:sz w:val="24"/>
          <w:szCs w:val="24"/>
        </w:rPr>
        <w:t xml:space="preserve">»</w:t>
      </w:r>
      <w:r>
        <w:rPr>
          <w:rFonts w:ascii="Times New Roman" w:hAnsi="Times New Roman" w:cs="Times New Roman"/>
          <w:color w:val="000000"/>
          <w:sz w:val="24"/>
          <w:szCs w:val="24"/>
        </w:rPr>
        <w:t xml:space="preserve"> деген 7-бөлімнің </w:t>
      </w:r>
      <w:r>
        <w:rPr>
          <w:rFonts w:ascii="Times New Roman" w:hAnsi="Times New Roman" w:cs="Times New Roman"/>
          <w:color w:val="000000"/>
          <w:sz w:val="24"/>
          <w:szCs w:val="24"/>
        </w:rPr>
        <w:t xml:space="preserve">«Түсіндірме жазба»</w:t>
      </w:r>
      <w:r>
        <w:rPr>
          <w:rFonts w:ascii="Times New Roman" w:hAnsi="Times New Roman" w:cs="Times New Roman"/>
          <w:color w:val="000000"/>
          <w:sz w:val="24"/>
          <w:szCs w:val="24"/>
        </w:rPr>
        <w:t xml:space="preserve"> деген бөлігінде келтіріледі.</w:t>
      </w:r>
      <w:bookmarkEnd w:id="94"/>
      <w:r/>
    </w:p>
    <w:p>
      <w:pPr>
        <w:jc w:val="center"/>
        <w:spacing w:after="0"/>
        <w:rPr>
          <w:rFonts w:ascii="Times New Roman" w:hAnsi="Times New Roman" w:cs="Times New Roman"/>
          <w:sz w:val="24"/>
          <w:szCs w:val="24"/>
        </w:rPr>
      </w:pPr>
      <w:r>
        <w:rPr>
          <w:rFonts w:ascii="Times New Roman" w:hAnsi="Times New Roman" w:cs="Times New Roman"/>
          <w:sz w:val="24"/>
          <w:szCs w:val="24"/>
        </w:rPr>
      </w:r>
      <w:r/>
    </w:p>
    <w:p>
      <w:pPr>
        <w:jc w:val="center"/>
        <w:spacing w:after="0"/>
        <w:rPr>
          <w:rFonts w:ascii="Times New Roman" w:hAnsi="Times New Roman" w:cs="Times New Roman"/>
          <w:sz w:val="24"/>
          <w:szCs w:val="24"/>
        </w:rPr>
      </w:pPr>
      <w:r>
        <w:rPr>
          <w:rFonts w:ascii="Times New Roman" w:hAnsi="Times New Roman" w:cs="Times New Roman"/>
          <w:sz w:val="24"/>
          <w:szCs w:val="24"/>
        </w:rPr>
      </w:r>
      <w:r/>
    </w:p>
    <w:p>
      <w:pPr>
        <w:jc w:val="center"/>
        <w:spacing w:after="0"/>
        <w:rPr>
          <w:rFonts w:ascii="Times New Roman" w:hAnsi="Times New Roman" w:cs="Times New Roman"/>
          <w:sz w:val="24"/>
          <w:szCs w:val="24"/>
        </w:rPr>
      </w:pPr>
      <w:r>
        <w:rPr>
          <w:rFonts w:ascii="Times New Roman" w:hAnsi="Times New Roman" w:cs="Times New Roman"/>
          <w:sz w:val="24"/>
          <w:szCs w:val="24"/>
        </w:rPr>
      </w:r>
      <w:r/>
    </w:p>
    <w:p>
      <w:pPr>
        <w:jc w:val="center"/>
        <w:spacing w:after="0"/>
        <w:rPr>
          <w:rFonts w:ascii="Times New Roman" w:hAnsi="Times New Roman" w:cs="Times New Roman"/>
          <w:sz w:val="24"/>
          <w:szCs w:val="24"/>
        </w:rPr>
      </w:pPr>
      <w:r>
        <w:rPr>
          <w:rFonts w:ascii="Times New Roman" w:hAnsi="Times New Roman" w:cs="Times New Roman"/>
          <w:sz w:val="24"/>
          <w:szCs w:val="24"/>
        </w:rPr>
      </w:r>
      <w:r/>
    </w:p>
    <w:p>
      <w:pPr>
        <w:jc w:val="center"/>
        <w:spacing w:after="0"/>
        <w:rPr>
          <w:rFonts w:ascii="Times New Roman" w:hAnsi="Times New Roman" w:cs="Times New Roman"/>
          <w:sz w:val="24"/>
          <w:szCs w:val="24"/>
        </w:rPr>
      </w:pPr>
      <w:r>
        <w:rPr>
          <w:rFonts w:ascii="Times New Roman" w:hAnsi="Times New Roman" w:cs="Times New Roman"/>
          <w:sz w:val="24"/>
          <w:szCs w:val="24"/>
        </w:rPr>
      </w:r>
      <w:r/>
    </w:p>
    <w:p>
      <w:pPr>
        <w:jc w:val="center"/>
        <w:spacing w:after="0"/>
        <w:rPr>
          <w:rFonts w:ascii="Times New Roman" w:hAnsi="Times New Roman" w:cs="Times New Roman"/>
          <w:sz w:val="24"/>
          <w:szCs w:val="24"/>
        </w:rPr>
      </w:pPr>
      <w:r>
        <w:rPr>
          <w:rFonts w:ascii="Times New Roman" w:hAnsi="Times New Roman" w:cs="Times New Roman"/>
          <w:sz w:val="24"/>
          <w:szCs w:val="24"/>
        </w:rPr>
      </w:r>
      <w:r/>
    </w:p>
    <w:p>
      <w:pPr>
        <w:jc w:val="center"/>
        <w:spacing w:after="0"/>
        <w:rPr>
          <w:rFonts w:ascii="Times New Roman" w:hAnsi="Times New Roman" w:cs="Times New Roman"/>
          <w:sz w:val="24"/>
          <w:szCs w:val="24"/>
        </w:rPr>
      </w:pPr>
      <w:r>
        <w:rPr>
          <w:rFonts w:ascii="Times New Roman" w:hAnsi="Times New Roman" w:cs="Times New Roman"/>
          <w:sz w:val="24"/>
          <w:szCs w:val="24"/>
        </w:rPr>
      </w:r>
      <w:r/>
    </w:p>
    <w:p>
      <w:pPr>
        <w:jc w:val="center"/>
        <w:spacing w:after="0"/>
        <w:rPr>
          <w:rFonts w:ascii="Times New Roman" w:hAnsi="Times New Roman" w:cs="Times New Roman"/>
          <w:sz w:val="24"/>
          <w:szCs w:val="24"/>
        </w:rPr>
      </w:pPr>
      <w:r>
        <w:rPr>
          <w:rFonts w:ascii="Times New Roman" w:hAnsi="Times New Roman" w:cs="Times New Roman"/>
          <w:sz w:val="24"/>
          <w:szCs w:val="24"/>
        </w:rPr>
      </w:r>
      <w:r/>
    </w:p>
    <w:p>
      <w:pPr>
        <w:jc w:val="center"/>
        <w:spacing w:after="0"/>
        <w:rPr>
          <w:rFonts w:ascii="Times New Roman" w:hAnsi="Times New Roman" w:cs="Times New Roman"/>
          <w:sz w:val="24"/>
          <w:szCs w:val="24"/>
        </w:rPr>
      </w:pPr>
      <w:r>
        <w:rPr>
          <w:rFonts w:ascii="Times New Roman" w:hAnsi="Times New Roman" w:cs="Times New Roman"/>
          <w:sz w:val="24"/>
          <w:szCs w:val="24"/>
        </w:rPr>
      </w:r>
      <w:r/>
    </w:p>
    <w:p>
      <w:pPr>
        <w:jc w:val="center"/>
        <w:spacing w:after="0"/>
        <w:rPr>
          <w:rFonts w:ascii="Times New Roman" w:hAnsi="Times New Roman" w:cs="Times New Roman"/>
          <w:sz w:val="24"/>
          <w:szCs w:val="24"/>
        </w:rPr>
      </w:pPr>
      <w:r>
        <w:rPr>
          <w:rFonts w:ascii="Times New Roman" w:hAnsi="Times New Roman" w:cs="Times New Roman"/>
          <w:sz w:val="24"/>
          <w:szCs w:val="24"/>
        </w:rPr>
      </w:r>
      <w:r/>
    </w:p>
    <w:p>
      <w:pPr>
        <w:jc w:val="center"/>
        <w:spacing w:after="0"/>
        <w:rPr>
          <w:rFonts w:ascii="Times New Roman" w:hAnsi="Times New Roman" w:cs="Times New Roman"/>
          <w:sz w:val="24"/>
          <w:szCs w:val="24"/>
        </w:rPr>
      </w:pPr>
      <w:r>
        <w:rPr>
          <w:rFonts w:ascii="Times New Roman" w:hAnsi="Times New Roman" w:cs="Times New Roman"/>
          <w:sz w:val="24"/>
          <w:szCs w:val="24"/>
        </w:rPr>
      </w:r>
      <w:r/>
    </w:p>
    <w:p>
      <w:pPr>
        <w:ind w:firstLine="567"/>
        <w:jc w:val="both"/>
        <w:spacing w:after="0" w:line="240" w:lineRule="auto"/>
        <w:rPr>
          <w:rFonts w:ascii="Times New Roman" w:hAnsi="Times New Roman" w:cs="Times New Roman" w:eastAsia="Times New Roman"/>
          <w:sz w:val="24"/>
          <w:szCs w:val="24"/>
          <w:lang w:val="kk-KZ"/>
        </w:rPr>
        <w:sectPr>
          <w:footnotePr/>
          <w:endnotePr/>
          <w:type w:val="nextPage"/>
          <w:pgSz w:w="11906" w:h="16838" w:orient="portrait"/>
          <w:pgMar w:top="1134" w:right="567" w:bottom="1134" w:left="1134" w:header="709" w:footer="709" w:gutter="0"/>
          <w:cols w:num="1" w:sep="0" w:space="720" w:equalWidth="1"/>
          <w:docGrid w:linePitch="360"/>
          <w:titlePg/>
        </w:sectPr>
      </w:pPr>
      <w:r>
        <w:rPr>
          <w:rFonts w:ascii="Times New Roman" w:hAnsi="Times New Roman" w:cs="Times New Roman" w:eastAsia="Times New Roman"/>
          <w:sz w:val="24"/>
          <w:szCs w:val="24"/>
          <w:lang w:val="kk-KZ"/>
        </w:rPr>
        <w:t xml:space="preserve"> </w:t>
      </w:r>
      <w:r/>
    </w:p>
    <w:p>
      <w:pPr>
        <w:jc w:val="both"/>
        <w:spacing w:after="0" w:line="240" w:lineRule="auto"/>
        <w:rPr>
          <w:rFonts w:ascii="Times New Roman" w:hAnsi="Times New Roman" w:cs="Times New Roman" w:eastAsia="Times New Roman"/>
          <w:b/>
          <w:sz w:val="24"/>
          <w:szCs w:val="24"/>
          <w:lang w:val="kk-KZ"/>
        </w:rPr>
      </w:pPr>
      <w:r>
        <w:rPr>
          <w:rFonts w:ascii="Times New Roman" w:hAnsi="Times New Roman" w:cs="Times New Roman" w:eastAsia="Times New Roman"/>
          <w:b/>
          <w:sz w:val="24"/>
          <w:szCs w:val="24"/>
          <w:lang w:val="kk-KZ"/>
        </w:rPr>
        <w:t xml:space="preserve">1-кесте – Шетелдік ғалымдарды, жас ғалымдарды (постдокторанттарды, докторантура, магистратура және бакалавриат студенттерін қоса алғанда, ғылыми зерттеулер жүргізу жөніндегі зерттеу тобының құрамы</w:t>
      </w:r>
      <w:r/>
    </w:p>
    <w:tbl>
      <w:tblPr>
        <w:tblW w:w="15000" w:type="dxa"/>
        <w:tblInd w:w="-5" w:type="dxa"/>
        <w:tblLayout w:type="fixed"/>
        <w:tblLook w:val="0400" w:firstRow="0" w:lastRow="0" w:firstColumn="0" w:lastColumn="0" w:noHBand="0" w:noVBand="1"/>
      </w:tblPr>
      <w:tblGrid>
        <w:gridCol w:w="690"/>
        <w:gridCol w:w="2440"/>
        <w:gridCol w:w="2437"/>
        <w:gridCol w:w="3478"/>
        <w:gridCol w:w="3119"/>
        <w:gridCol w:w="2836"/>
      </w:tblGrid>
      <w:tr>
        <w:trPr>
          <w:trHeight w:val="1162"/>
        </w:trPr>
        <w:tc>
          <w:tcPr>
            <w:shd w:val="clear" w:color="auto" w:fill="auto"/>
            <w:tcBorders>
              <w:top w:val="single" w:color="000000" w:sz="4" w:space="0"/>
              <w:left w:val="single" w:color="000000" w:sz="4" w:space="0"/>
              <w:bottom w:val="single" w:color="000000" w:sz="4" w:space="0"/>
              <w:right w:val="single" w:color="000000" w:sz="4" w:space="0"/>
            </w:tcBorders>
            <w:tcW w:w="690" w:type="dxa"/>
            <w:vAlign w:val="center"/>
            <w:textDirection w:val="lrTb"/>
            <w:noWrap w:val="false"/>
          </w:tcPr>
          <w:p>
            <w:pP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Р/с №</w:t>
            </w:r>
            <w:r/>
          </w:p>
        </w:tc>
        <w:tc>
          <w:tcPr>
            <w:shd w:val="clear" w:color="auto" w:fill="auto"/>
            <w:tcBorders>
              <w:top w:val="single" w:color="000000" w:sz="4" w:space="0"/>
              <w:left w:val="single" w:color="000000" w:sz="4" w:space="0"/>
              <w:bottom w:val="single" w:color="000000" w:sz="4" w:space="0"/>
              <w:right w:val="single" w:color="000000" w:sz="4" w:space="0"/>
            </w:tcBorders>
            <w:tcW w:w="2440" w:type="dxa"/>
            <w:vAlign w:val="center"/>
            <w:textDirection w:val="lrTb"/>
            <w:noWrap w:val="false"/>
          </w:tcPr>
          <w:p>
            <w:pP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Т.А.Ә. (бар болса), білімі, дәрежесі, ғылыми атағы</w:t>
            </w:r>
            <w:r>
              <w:rPr>
                <w:rFonts w:ascii="Times New Roman" w:hAnsi="Times New Roman" w:cs="Times New Roman" w:eastAsia="Times New Roman"/>
                <w:sz w:val="24"/>
                <w:szCs w:val="24"/>
                <w:vertAlign w:val="superscript"/>
              </w:rPr>
              <w:footnoteReference w:id="2"/>
            </w:r>
            <w:r/>
          </w:p>
        </w:tc>
        <w:tc>
          <w:tcPr>
            <w:shd w:val="clear" w:color="auto" w:fill="auto"/>
            <w:tcBorders>
              <w:top w:val="single" w:color="000000" w:sz="4" w:space="0"/>
              <w:left w:val="single" w:color="000000" w:sz="4" w:space="0"/>
              <w:bottom w:val="single" w:color="000000" w:sz="4" w:space="0"/>
              <w:right w:val="single" w:color="000000" w:sz="4" w:space="0"/>
            </w:tcBorders>
            <w:tcW w:w="2437" w:type="dxa"/>
            <w:vAlign w:val="center"/>
            <w:textDirection w:val="lrTb"/>
            <w:noWrap w:val="false"/>
          </w:tcPr>
          <w:p>
            <w:pP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Негізгі жұмыс орны, лауазымы</w:t>
            </w:r>
            <w:r>
              <w:rPr>
                <w:rFonts w:ascii="Times New Roman" w:hAnsi="Times New Roman" w:cs="Times New Roman" w:eastAsia="Times New Roman"/>
                <w:sz w:val="24"/>
                <w:szCs w:val="24"/>
                <w:vertAlign w:val="superscript"/>
              </w:rPr>
              <w:footnoteReference w:id="3"/>
            </w:r>
            <w:r/>
          </w:p>
        </w:tc>
        <w:tc>
          <w:tcPr>
            <w:shd w:val="clear" w:color="auto" w:fill="auto"/>
            <w:tcBorders>
              <w:top w:val="single" w:color="000000" w:sz="4" w:space="0"/>
              <w:left w:val="single" w:color="000000" w:sz="4" w:space="0"/>
              <w:bottom w:val="single" w:color="000000" w:sz="4" w:space="0"/>
              <w:right w:val="single" w:color="000000" w:sz="4" w:space="0"/>
            </w:tcBorders>
            <w:tcW w:w="3478" w:type="dxa"/>
            <w:vAlign w:val="center"/>
            <w:textDirection w:val="lrTb"/>
            <w:noWrap w:val="false"/>
          </w:tcPr>
          <w:p>
            <w:pP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Хирш индексі, ResearcherID, ORCID, Scopus Author ID сәйкестендіргіштері (бар болса)</w:t>
            </w:r>
            <w:r/>
          </w:p>
        </w:tc>
        <w:tc>
          <w:tcPr>
            <w:shd w:val="clear" w:color="auto" w:fill="auto"/>
            <w:tcBorders>
              <w:top w:val="single" w:color="000000" w:sz="4" w:space="0"/>
              <w:left w:val="single" w:color="000000" w:sz="4" w:space="0"/>
              <w:bottom w:val="single" w:color="000000" w:sz="4" w:space="0"/>
              <w:right w:val="single" w:color="000000" w:sz="4" w:space="0"/>
            </w:tcBorders>
            <w:tcW w:w="3119" w:type="dxa"/>
            <w:vAlign w:val="center"/>
            <w:textDirection w:val="lrTb"/>
            <w:noWrap w:val="false"/>
          </w:tcPr>
          <w:p>
            <w:pP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Жобадағы немесе бағдарламадағы рөлі, сондай-ақ орындалатын жұмыстың сипаты</w:t>
            </w:r>
            <w:r/>
          </w:p>
        </w:tc>
        <w:tc>
          <w:tcPr>
            <w:shd w:val="clear" w:color="auto" w:fill="auto"/>
            <w:tcBorders>
              <w:top w:val="single" w:color="000000" w:sz="4" w:space="0"/>
              <w:left w:val="single" w:color="000000" w:sz="4" w:space="0"/>
              <w:bottom w:val="single" w:color="000000" w:sz="4" w:space="0"/>
              <w:right w:val="single" w:color="000000" w:sz="4" w:space="0"/>
            </w:tcBorders>
            <w:tcW w:w="2836" w:type="dxa"/>
            <w:vAlign w:val="center"/>
            <w:textDirection w:val="lrTb"/>
            <w:noWrap w:val="false"/>
          </w:tcPr>
          <w:p>
            <w:pP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Қатысудың қысқаша негіздемесі</w:t>
            </w:r>
            <w:r/>
          </w:p>
        </w:tc>
      </w:tr>
      <w:tr>
        <w:trPr/>
        <w:tc>
          <w:tcPr>
            <w:shd w:val="clear" w:color="auto" w:fill="auto"/>
            <w:tcBorders>
              <w:top w:val="single" w:color="000000" w:sz="4" w:space="0"/>
              <w:left w:val="single" w:color="000000" w:sz="4" w:space="0"/>
              <w:bottom w:val="single" w:color="000000" w:sz="4" w:space="0"/>
              <w:right w:val="single" w:color="000000" w:sz="4" w:space="0"/>
            </w:tcBorders>
            <w:tcW w:w="690" w:type="dxa"/>
            <w:textDirection w:val="lrTb"/>
            <w:noWrap w:val="false"/>
          </w:tcPr>
          <w:p>
            <w:pP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2440" w:type="dxa"/>
            <w:textDirection w:val="lrTb"/>
            <w:noWrap w:val="false"/>
          </w:tcPr>
          <w:p>
            <w:pP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2437" w:type="dxa"/>
            <w:textDirection w:val="lrTb"/>
            <w:noWrap w:val="false"/>
          </w:tcPr>
          <w:p>
            <w:pP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3478" w:type="dxa"/>
            <w:textDirection w:val="lrTb"/>
            <w:noWrap w:val="false"/>
          </w:tcPr>
          <w:p>
            <w:pP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3119" w:type="dxa"/>
            <w:textDirection w:val="lrTb"/>
            <w:noWrap w:val="false"/>
          </w:tcPr>
          <w:p>
            <w:pP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2836" w:type="dxa"/>
            <w:textDirection w:val="lrTb"/>
            <w:noWrap w:val="false"/>
          </w:tcPr>
          <w:p>
            <w:pP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c>
          <w:tcPr>
            <w:shd w:val="clear" w:color="auto" w:fill="auto"/>
            <w:tcBorders>
              <w:top w:val="single" w:color="000000" w:sz="4" w:space="0"/>
              <w:left w:val="single" w:color="000000" w:sz="4" w:space="0"/>
              <w:bottom w:val="single" w:color="000000" w:sz="4" w:space="0"/>
              <w:right w:val="single" w:color="000000" w:sz="4" w:space="0"/>
            </w:tcBorders>
            <w:tcW w:w="690" w:type="dxa"/>
            <w:textDirection w:val="lrTb"/>
            <w:noWrap w:val="false"/>
          </w:tcPr>
          <w:p>
            <w:pP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2440" w:type="dxa"/>
            <w:textDirection w:val="lrTb"/>
            <w:noWrap w:val="false"/>
          </w:tcPr>
          <w:p>
            <w:pP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2437" w:type="dxa"/>
            <w:textDirection w:val="lrTb"/>
            <w:noWrap w:val="false"/>
          </w:tcPr>
          <w:p>
            <w:pP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3478" w:type="dxa"/>
            <w:textDirection w:val="lrTb"/>
            <w:noWrap w:val="false"/>
          </w:tcPr>
          <w:p>
            <w:pP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3119" w:type="dxa"/>
            <w:textDirection w:val="lrTb"/>
            <w:noWrap w:val="false"/>
          </w:tcPr>
          <w:p>
            <w:pP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2836" w:type="dxa"/>
            <w:textDirection w:val="lrTb"/>
            <w:noWrap w:val="false"/>
          </w:tcPr>
          <w:p>
            <w:pP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c>
          <w:tcPr>
            <w:shd w:val="clear" w:color="auto" w:fill="auto"/>
            <w:tcBorders>
              <w:top w:val="single" w:color="000000" w:sz="4" w:space="0"/>
              <w:left w:val="single" w:color="000000" w:sz="4" w:space="0"/>
              <w:bottom w:val="single" w:color="000000" w:sz="4" w:space="0"/>
              <w:right w:val="single" w:color="000000" w:sz="4" w:space="0"/>
            </w:tcBorders>
            <w:tcW w:w="690" w:type="dxa"/>
            <w:textDirection w:val="lrTb"/>
            <w:noWrap w:val="false"/>
          </w:tcPr>
          <w:p>
            <w:pP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2440" w:type="dxa"/>
            <w:textDirection w:val="lrTb"/>
            <w:noWrap w:val="false"/>
          </w:tcPr>
          <w:p>
            <w:pP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2437" w:type="dxa"/>
            <w:textDirection w:val="lrTb"/>
            <w:noWrap w:val="false"/>
          </w:tcPr>
          <w:p>
            <w:pP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3478" w:type="dxa"/>
            <w:textDirection w:val="lrTb"/>
            <w:noWrap w:val="false"/>
          </w:tcPr>
          <w:p>
            <w:pP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3119" w:type="dxa"/>
            <w:textDirection w:val="lrTb"/>
            <w:noWrap w:val="false"/>
          </w:tcPr>
          <w:p>
            <w:pP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2836" w:type="dxa"/>
            <w:textDirection w:val="lrTb"/>
            <w:noWrap w:val="false"/>
          </w:tcPr>
          <w:p>
            <w:pP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r>
    </w:tbl>
    <w:p>
      <w:pPr>
        <w:jc w:val="both"/>
        <w:spacing w:after="0"/>
        <w:rPr>
          <w:rFonts w:ascii="Times New Roman" w:hAnsi="Times New Roman" w:cs="Times New Roman"/>
          <w:sz w:val="24"/>
          <w:szCs w:val="24"/>
        </w:rPr>
      </w:pPr>
      <w:r/>
      <w:bookmarkStart w:id="95" w:name="z410"/>
      <w:r>
        <w:rPr>
          <w:rFonts w:ascii="Times New Roman" w:hAnsi="Times New Roman" w:cs="Times New Roman"/>
          <w:color w:val="000000"/>
          <w:sz w:val="24"/>
          <w:szCs w:val="24"/>
        </w:rPr>
        <w:t xml:space="preserve">      ________________________________________</w:t>
      </w:r>
      <w:bookmarkEnd w:id="95"/>
      <w:r/>
    </w:p>
    <w:p>
      <w:pPr>
        <w:jc w:val="both"/>
        <w:spacing w:line="240" w:lineRule="auto"/>
        <w:tabs>
          <w:tab w:val="left" w:pos="142" w:leader="none"/>
        </w:tabs>
        <w:rPr>
          <w:rFonts w:ascii="Times New Roman" w:hAnsi="Times New Roman" w:cs="Times New Roman" w:eastAsia="Consolas"/>
          <w:color w:val="000000"/>
          <w:sz w:val="18"/>
          <w:szCs w:val="18"/>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sz w:val="18"/>
          <w:szCs w:val="18"/>
          <w:vertAlign w:val="superscript"/>
        </w:rPr>
      </w:r>
      <w:r>
        <w:rPr>
          <w:rFonts w:ascii="Times New Roman" w:hAnsi="Times New Roman" w:cs="Times New Roman" w:eastAsia="Consolas"/>
          <w:color w:val="000000"/>
          <w:sz w:val="18"/>
          <w:szCs w:val="18"/>
        </w:rPr>
        <w:t xml:space="preserve"> </w:t>
      </w:r>
      <w:r>
        <w:rPr>
          <w:rFonts w:ascii="Times New Roman" w:hAnsi="Times New Roman" w:cs="Times New Roman"/>
          <w:sz w:val="18"/>
          <w:szCs w:val="18"/>
        </w:rPr>
        <w:t xml:space="preserve">Зерттеу тобының құрамында конкурстық өтінім беру кезінде </w:t>
      </w:r>
      <w:r>
        <w:rPr>
          <w:rFonts w:ascii="Times New Roman" w:hAnsi="Times New Roman" w:cs="Times New Roman"/>
          <w:sz w:val="18"/>
          <w:szCs w:val="18"/>
          <w:lang w:val="kk-KZ"/>
        </w:rPr>
        <w:t xml:space="preserve">«</w:t>
      </w:r>
      <w:r>
        <w:rPr>
          <w:rFonts w:ascii="Times New Roman" w:hAnsi="Times New Roman" w:cs="Times New Roman"/>
          <w:sz w:val="18"/>
          <w:szCs w:val="18"/>
        </w:rPr>
        <w:t xml:space="preserve">бос орын</w:t>
      </w:r>
      <w:r>
        <w:rPr>
          <w:rFonts w:ascii="Times New Roman" w:hAnsi="Times New Roman" w:cs="Times New Roman"/>
          <w:sz w:val="18"/>
          <w:szCs w:val="18"/>
          <w:lang w:val="kk-KZ"/>
        </w:rPr>
        <w:t xml:space="preserve">»</w:t>
      </w:r>
      <w:r>
        <w:rPr>
          <w:rFonts w:ascii="Times New Roman" w:hAnsi="Times New Roman" w:cs="Times New Roman"/>
          <w:sz w:val="18"/>
          <w:szCs w:val="18"/>
        </w:rPr>
        <w:t xml:space="preserve"> мәні бар позицияларды зерттеу тобының жалпы санының 10% - нан аспайтын мөлшерде көрсетуге жол беріледі</w:t>
      </w:r>
      <w:r>
        <w:rPr>
          <w:rFonts w:ascii="Times New Roman" w:hAnsi="Times New Roman" w:cs="Times New Roman" w:eastAsia="Times New Roman"/>
          <w:color w:val="000000"/>
          <w:sz w:val="18"/>
          <w:szCs w:val="18"/>
        </w:rPr>
        <w:t xml:space="preserve">.</w:t>
      </w:r>
      <w:r/>
    </w:p>
    <w:p>
      <w:pPr>
        <w:jc w:val="both"/>
        <w:spacing w:line="240" w:lineRule="auto"/>
        <w:rPr>
          <w:rFonts w:ascii="Times New Roman" w:hAnsi="Times New Roman" w:cs="Times New Roman" w:eastAsia="Times New Roman"/>
          <w:color w:val="000000"/>
          <w:sz w:val="18"/>
          <w:szCs w:val="18"/>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sz w:val="18"/>
          <w:szCs w:val="18"/>
          <w:vertAlign w:val="superscript"/>
        </w:rPr>
      </w:r>
      <w:r>
        <w:rPr>
          <w:rFonts w:ascii="Times New Roman" w:hAnsi="Times New Roman" w:cs="Times New Roman" w:eastAsia="Consolas"/>
          <w:color w:val="000000"/>
          <w:sz w:val="18"/>
          <w:szCs w:val="18"/>
        </w:rPr>
        <w:t xml:space="preserve"> </w:t>
      </w:r>
      <w:r>
        <w:rPr>
          <w:rFonts w:ascii="Times New Roman" w:hAnsi="Times New Roman" w:cs="Times New Roman" w:eastAsia="Times New Roman"/>
          <w:color w:val="000000"/>
          <w:sz w:val="18"/>
          <w:szCs w:val="18"/>
        </w:rPr>
        <w:t xml:space="preserve">Негізгі персоналға жатпайтын және өтінімді дайындау күнінде айқындалмағ</w:t>
      </w:r>
      <w:r>
        <w:rPr>
          <w:rFonts w:ascii="Times New Roman" w:hAnsi="Times New Roman" w:cs="Times New Roman" w:eastAsia="Times New Roman"/>
          <w:color w:val="000000"/>
          <w:sz w:val="18"/>
          <w:szCs w:val="18"/>
        </w:rPr>
        <w:t xml:space="preserve">ан зерттеу тобының мүшелері үшін «Негізгі жұмыс орны, лауазымы» деген бағанда сызықша көрсетіледі. Деректері өтінімді дайындау кезінде белгісіз болған постдокторанттар, доктарантура, магистратура және бакалавриат студенттері үшін «Негізгі жұмыс орны, лауаз</w:t>
      </w:r>
      <w:r>
        <w:rPr>
          <w:rFonts w:ascii="Times New Roman" w:hAnsi="Times New Roman" w:cs="Times New Roman" w:eastAsia="Times New Roman"/>
          <w:color w:val="000000"/>
          <w:sz w:val="18"/>
          <w:szCs w:val="18"/>
        </w:rPr>
        <w:t xml:space="preserve">ымы» деген бағанда мәртебесі көрсетіледі (постдокторант, доктарантура, магистратура және бакалавриат студенті, мамандығы және зерттеу тобының құрамына тиісті қызметкерлерді тарту болжанатын жоғары және (немесе) жоғары оқу орнынан кейінгі білім беру ұйымы).</w:t>
      </w:r>
      <w:r/>
    </w:p>
    <w:p>
      <w:pPr>
        <w:jc w:val="both"/>
        <w:spacing w:line="240" w:lineRule="auto"/>
        <w:rPr>
          <w:rFonts w:ascii="Times New Roman" w:hAnsi="Times New Roman" w:cs="Times New Roman" w:eastAsia="Times New Roman"/>
          <w:b/>
          <w:sz w:val="24"/>
          <w:szCs w:val="24"/>
          <w:lang w:val="kk-KZ"/>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eastAsia="Times New Roman"/>
          <w:b/>
          <w:sz w:val="24"/>
          <w:szCs w:val="24"/>
          <w:lang w:val="kk-KZ"/>
        </w:rPr>
        <w:t xml:space="preserve">2-кесте – Сұратылатын сома бойынша шығыстардың жиынтық сметалық есеп-қисабы </w:t>
      </w:r>
      <w:r/>
    </w:p>
    <w:tbl>
      <w:tblPr>
        <w:tblW w:w="150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637"/>
        <w:gridCol w:w="9423"/>
        <w:gridCol w:w="1134"/>
        <w:gridCol w:w="1275"/>
        <w:gridCol w:w="1276"/>
        <w:gridCol w:w="1276"/>
      </w:tblGrid>
      <w:tr>
        <w:trPr/>
        <w:tc>
          <w:tcPr>
            <w:tcBorders>
              <w:top w:val="single" w:color="000000" w:sz="4" w:space="0"/>
              <w:left w:val="single" w:color="000000" w:sz="4" w:space="0"/>
              <w:bottom w:val="single" w:color="000000" w:sz="4" w:space="0"/>
              <w:right w:val="single" w:color="000000" w:sz="4" w:space="0"/>
            </w:tcBorders>
            <w:tcW w:w="637" w:type="dxa"/>
            <w:vAlign w:val="center"/>
            <w:vMerge w:val="restart"/>
            <w:textDirection w:val="lrTb"/>
            <w:noWrap w:val="false"/>
          </w:tcPr>
          <w:p>
            <w:pPr>
              <w:jc w:val="center"/>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Р/с</w:t>
            </w:r>
            <w:r/>
          </w:p>
          <w:p>
            <w:pPr>
              <w:jc w:val="center"/>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w:t>
            </w:r>
            <w:r/>
          </w:p>
        </w:tc>
        <w:tc>
          <w:tcPr>
            <w:tcBorders>
              <w:top w:val="single" w:color="000000" w:sz="4" w:space="0"/>
              <w:left w:val="single" w:color="000000" w:sz="4" w:space="0"/>
              <w:bottom w:val="single" w:color="000000" w:sz="4" w:space="0"/>
              <w:right w:val="single" w:color="000000" w:sz="4" w:space="0"/>
            </w:tcBorders>
            <w:tcW w:w="9423" w:type="dxa"/>
            <w:vAlign w:val="center"/>
            <w:vMerge w:val="restart"/>
            <w:textDirection w:val="lrTb"/>
            <w:noWrap w:val="false"/>
          </w:tcPr>
          <w:p>
            <w:pPr>
              <w:jc w:val="center"/>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Шығыстар бабының атауы</w:t>
            </w:r>
            <w:r/>
          </w:p>
        </w:tc>
        <w:tc>
          <w:tcPr>
            <w:gridSpan w:val="4"/>
            <w:tcBorders>
              <w:top w:val="single" w:color="000000" w:sz="4" w:space="0"/>
              <w:left w:val="single" w:color="000000" w:sz="4" w:space="0"/>
              <w:bottom w:val="single" w:color="000000" w:sz="4" w:space="0"/>
              <w:right w:val="single" w:color="000000" w:sz="4" w:space="0"/>
            </w:tcBorders>
            <w:tcW w:w="4961" w:type="dxa"/>
            <w:vAlign w:val="center"/>
            <w:textDirection w:val="lrTb"/>
            <w:noWrap w:val="false"/>
          </w:tcPr>
          <w:p>
            <w:pPr>
              <w:jc w:val="center"/>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Қаржыландыру көлемі, мың теңге</w:t>
            </w:r>
            <w:r/>
          </w:p>
        </w:tc>
      </w:tr>
      <w:tr>
        <w:trPr>
          <w:trHeight w:val="181"/>
        </w:trPr>
        <w:tc>
          <w:tcPr>
            <w:tcBorders>
              <w:top w:val="single" w:color="000000" w:sz="4" w:space="0"/>
              <w:left w:val="single" w:color="000000" w:sz="4" w:space="0"/>
              <w:bottom w:val="single" w:color="000000" w:sz="4" w:space="0"/>
              <w:right w:val="single" w:color="000000" w:sz="4" w:space="0"/>
            </w:tcBorders>
            <w:tcW w:w="637" w:type="dxa"/>
            <w:vAlign w:val="center"/>
            <w:vMerge w:val="continue"/>
            <w:textDirection w:val="lrTb"/>
            <w:noWrap w:val="false"/>
          </w:tcPr>
          <w:p>
            <w:pPr>
              <w:spacing w:after="0" w:line="240" w:lineRule="auto"/>
              <w:widowControl w:val="off"/>
              <w:rPr>
                <w:rFonts w:ascii="Times New Roman" w:hAnsi="Times New Roman" w:cs="Times New Roman" w:eastAsia="Calibri"/>
                <w:sz w:val="24"/>
                <w:szCs w:val="24"/>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9423" w:type="dxa"/>
            <w:vAlign w:val="center"/>
            <w:vMerge w:val="continue"/>
            <w:textDirection w:val="lrTb"/>
            <w:noWrap w:val="false"/>
          </w:tcPr>
          <w:p>
            <w:pPr>
              <w:spacing w:after="0" w:line="240" w:lineRule="auto"/>
              <w:widowControl w:val="off"/>
              <w:rPr>
                <w:rFonts w:ascii="Times New Roman" w:hAnsi="Times New Roman" w:cs="Times New Roman" w:eastAsia="Calibri"/>
                <w:sz w:val="24"/>
                <w:szCs w:val="24"/>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134" w:type="dxa"/>
            <w:vAlign w:val="center"/>
            <w:textDirection w:val="lrTb"/>
            <w:noWrap w:val="false"/>
          </w:tcPr>
          <w:p>
            <w:pPr>
              <w:jc w:val="center"/>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Барлығы</w:t>
            </w:r>
            <w:r/>
          </w:p>
        </w:tc>
        <w:tc>
          <w:tcPr>
            <w:tcBorders>
              <w:top w:val="single" w:color="000000" w:sz="4" w:space="0"/>
              <w:left w:val="single" w:color="000000" w:sz="4" w:space="0"/>
              <w:bottom w:val="single" w:color="000000" w:sz="4" w:space="0"/>
              <w:right w:val="single" w:color="000000" w:sz="4" w:space="0"/>
            </w:tcBorders>
            <w:tcW w:w="1275" w:type="dxa"/>
            <w:vAlign w:val="center"/>
            <w:textDirection w:val="lrTb"/>
            <w:noWrap w:val="false"/>
          </w:tcPr>
          <w:p>
            <w:pPr>
              <w:jc w:val="center"/>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20__ жыл</w:t>
            </w:r>
            <w:r>
              <w:rPr>
                <w:rFonts w:ascii="Times New Roman" w:hAnsi="Times New Roman" w:cs="Times New Roman" w:eastAsia="Times New Roman"/>
                <w:sz w:val="24"/>
                <w:szCs w:val="24"/>
                <w:lang w:val="kk-KZ"/>
              </w:rPr>
              <w:t xml:space="preserve">  </w:t>
            </w:r>
            <w:r>
              <w:rPr>
                <w:rFonts w:ascii="Times New Roman" w:hAnsi="Times New Roman" w:cs="Times New Roman" w:eastAsia="Times New Roman"/>
                <w:sz w:val="24"/>
                <w:szCs w:val="24"/>
              </w:rPr>
              <w:t xml:space="preserve">(1-жыл)</w:t>
            </w:r>
            <w:r/>
          </w:p>
        </w:tc>
        <w:tc>
          <w:tcPr>
            <w:tcBorders>
              <w:top w:val="single" w:color="000000" w:sz="4" w:space="0"/>
              <w:left w:val="single" w:color="000000" w:sz="4" w:space="0"/>
              <w:bottom w:val="single" w:color="000000" w:sz="4" w:space="0"/>
              <w:right w:val="single" w:color="000000" w:sz="4" w:space="0"/>
            </w:tcBorders>
            <w:tcW w:w="1276" w:type="dxa"/>
            <w:vAlign w:val="center"/>
            <w:textDirection w:val="lrTb"/>
            <w:noWrap w:val="false"/>
          </w:tcPr>
          <w:p>
            <w:pPr>
              <w:jc w:val="center"/>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20__ жыл </w:t>
            </w:r>
            <w:r>
              <w:rPr>
                <w:rFonts w:ascii="Times New Roman" w:hAnsi="Times New Roman" w:cs="Times New Roman" w:eastAsia="Times New Roman"/>
                <w:sz w:val="24"/>
                <w:szCs w:val="24"/>
                <w:lang w:val="kk-KZ"/>
              </w:rPr>
              <w:t xml:space="preserve"> </w:t>
            </w:r>
            <w:r>
              <w:rPr>
                <w:rFonts w:ascii="Times New Roman" w:hAnsi="Times New Roman" w:cs="Times New Roman" w:eastAsia="Times New Roman"/>
                <w:sz w:val="24"/>
                <w:szCs w:val="24"/>
              </w:rPr>
              <w:t xml:space="preserve">(2-жыл)</w:t>
            </w:r>
            <w:r/>
          </w:p>
        </w:tc>
        <w:tc>
          <w:tcPr>
            <w:tcBorders>
              <w:top w:val="single" w:color="000000" w:sz="4" w:space="0"/>
              <w:left w:val="single" w:color="000000" w:sz="4" w:space="0"/>
              <w:bottom w:val="single" w:color="000000" w:sz="4" w:space="0"/>
              <w:right w:val="single" w:color="000000" w:sz="4" w:space="0"/>
            </w:tcBorders>
            <w:tcW w:w="1276" w:type="dxa"/>
            <w:vAlign w:val="center"/>
            <w:textDirection w:val="lrTb"/>
            <w:noWrap w:val="false"/>
          </w:tcPr>
          <w:p>
            <w:pPr>
              <w:jc w:val="center"/>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20__ жыл</w:t>
            </w:r>
            <w:r>
              <w:rPr>
                <w:rFonts w:ascii="Times New Roman" w:hAnsi="Times New Roman" w:cs="Times New Roman" w:eastAsia="Times New Roman"/>
                <w:sz w:val="24"/>
                <w:szCs w:val="24"/>
                <w:lang w:val="kk-KZ"/>
              </w:rPr>
              <w:t xml:space="preserve"> </w:t>
            </w:r>
            <w:r>
              <w:rPr>
                <w:rFonts w:ascii="Times New Roman" w:hAnsi="Times New Roman" w:cs="Times New Roman" w:eastAsia="Times New Roman"/>
                <w:sz w:val="24"/>
                <w:szCs w:val="24"/>
              </w:rPr>
              <w:t xml:space="preserve">(3-жыл)</w:t>
            </w:r>
            <w:r/>
          </w:p>
        </w:tc>
      </w:tr>
      <w:tr>
        <w:trPr>
          <w:trHeight w:val="179"/>
        </w:trPr>
        <w:tc>
          <w:tcPr>
            <w:tcBorders>
              <w:top w:val="single" w:color="000000" w:sz="4" w:space="0"/>
              <w:left w:val="single" w:color="000000" w:sz="4" w:space="0"/>
              <w:bottom w:val="single" w:color="000000" w:sz="4" w:space="0"/>
              <w:right w:val="single" w:color="000000" w:sz="4" w:space="0"/>
            </w:tcBorders>
            <w:tcW w:w="637" w:type="dxa"/>
            <w:vAlign w:val="center"/>
            <w:textDirection w:val="lrTb"/>
            <w:noWrap w:val="false"/>
          </w:tcPr>
          <w:p>
            <w:pPr>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1.</w:t>
            </w:r>
            <w:r/>
          </w:p>
        </w:tc>
        <w:tc>
          <w:tcPr>
            <w:tcBorders>
              <w:top w:val="single" w:color="000000" w:sz="4" w:space="0"/>
              <w:left w:val="single" w:color="000000" w:sz="4" w:space="0"/>
              <w:bottom w:val="single" w:color="000000" w:sz="4" w:space="0"/>
              <w:right w:val="single" w:color="000000" w:sz="4" w:space="0"/>
            </w:tcBorders>
            <w:tcW w:w="9423"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Еңбекақы төлеу (салықтарды және бюджетке төленетін басқа да міндетті төлемдерді қоса алғанда)</w:t>
            </w:r>
            <w:r/>
          </w:p>
        </w:tc>
        <w:tc>
          <w:tcPr>
            <w:tcBorders>
              <w:top w:val="single" w:color="000000" w:sz="4" w:space="0"/>
              <w:left w:val="single" w:color="000000" w:sz="4" w:space="0"/>
              <w:bottom w:val="single" w:color="000000" w:sz="4" w:space="0"/>
              <w:right w:val="single" w:color="000000" w:sz="4" w:space="0"/>
            </w:tcBorders>
            <w:tcW w:w="1134"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275"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276"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276"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rHeight w:val="70"/>
        </w:trPr>
        <w:tc>
          <w:tcPr>
            <w:tcBorders>
              <w:top w:val="single" w:color="000000" w:sz="4" w:space="0"/>
              <w:left w:val="single" w:color="000000" w:sz="4" w:space="0"/>
              <w:bottom w:val="single" w:color="000000" w:sz="4" w:space="0"/>
              <w:right w:val="single" w:color="000000" w:sz="4" w:space="0"/>
            </w:tcBorders>
            <w:tcW w:w="637" w:type="dxa"/>
            <w:vAlign w:val="center"/>
            <w:textDirection w:val="lrTb"/>
            <w:noWrap w:val="false"/>
          </w:tcPr>
          <w:p>
            <w:pPr>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w:t>
            </w:r>
            <w:r/>
          </w:p>
        </w:tc>
        <w:tc>
          <w:tcPr>
            <w:tcBorders>
              <w:top w:val="single" w:color="000000" w:sz="4" w:space="0"/>
              <w:left w:val="single" w:color="000000" w:sz="4" w:space="0"/>
              <w:bottom w:val="single" w:color="000000" w:sz="4" w:space="0"/>
              <w:right w:val="single" w:color="000000" w:sz="4" w:space="0"/>
            </w:tcBorders>
            <w:tcW w:w="9423"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Қызметтік іссапарлар</w:t>
            </w:r>
            <w:r/>
          </w:p>
        </w:tc>
        <w:tc>
          <w:tcPr>
            <w:tcBorders>
              <w:top w:val="single" w:color="000000" w:sz="4" w:space="0"/>
              <w:left w:val="single" w:color="000000" w:sz="4" w:space="0"/>
              <w:bottom w:val="single" w:color="000000" w:sz="4" w:space="0"/>
              <w:right w:val="single" w:color="000000" w:sz="4" w:space="0"/>
            </w:tcBorders>
            <w:tcW w:w="1134"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275"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276"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276"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rHeight w:val="70"/>
        </w:trPr>
        <w:tc>
          <w:tcPr>
            <w:tcBorders>
              <w:top w:val="single" w:color="000000" w:sz="4" w:space="0"/>
              <w:left w:val="single" w:color="000000" w:sz="4" w:space="0"/>
              <w:bottom w:val="single" w:color="000000" w:sz="4" w:space="0"/>
              <w:right w:val="single" w:color="000000" w:sz="4" w:space="0"/>
            </w:tcBorders>
            <w:tcW w:w="637" w:type="dxa"/>
            <w:vAlign w:val="center"/>
            <w:textDirection w:val="lrTb"/>
            <w:noWrap w:val="false"/>
          </w:tcPr>
          <w:p>
            <w:pPr>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3</w:t>
            </w:r>
            <w:r/>
          </w:p>
        </w:tc>
        <w:tc>
          <w:tcPr>
            <w:tcBorders>
              <w:top w:val="single" w:color="000000" w:sz="4" w:space="0"/>
              <w:left w:val="single" w:color="000000" w:sz="4" w:space="0"/>
              <w:bottom w:val="single" w:color="000000" w:sz="4" w:space="0"/>
              <w:right w:val="single" w:color="000000" w:sz="4" w:space="0"/>
            </w:tcBorders>
            <w:tcW w:w="9423"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Ғылыми-ұйымдастырушылық сүйемелдеу, басқа да көрсетілетін қызметтер мен жұмыстар</w:t>
            </w:r>
            <w:r/>
          </w:p>
        </w:tc>
        <w:tc>
          <w:tcPr>
            <w:tcBorders>
              <w:top w:val="single" w:color="000000" w:sz="4" w:space="0"/>
              <w:left w:val="single" w:color="000000" w:sz="4" w:space="0"/>
              <w:bottom w:val="single" w:color="000000" w:sz="4" w:space="0"/>
              <w:right w:val="single" w:color="000000" w:sz="4" w:space="0"/>
            </w:tcBorders>
            <w:tcW w:w="1134"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275"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276"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276"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rHeight w:val="70"/>
        </w:trPr>
        <w:tc>
          <w:tcPr>
            <w:tcBorders>
              <w:top w:val="single" w:color="000000" w:sz="4" w:space="0"/>
              <w:left w:val="single" w:color="000000" w:sz="4" w:space="0"/>
              <w:bottom w:val="single" w:color="000000" w:sz="4" w:space="0"/>
              <w:right w:val="single" w:color="000000" w:sz="4" w:space="0"/>
            </w:tcBorders>
            <w:tcW w:w="637" w:type="dxa"/>
            <w:vAlign w:val="center"/>
            <w:textDirection w:val="lrTb"/>
            <w:noWrap w:val="false"/>
          </w:tcPr>
          <w:p>
            <w:pPr>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4.</w:t>
            </w:r>
            <w:r/>
          </w:p>
        </w:tc>
        <w:tc>
          <w:tcPr>
            <w:tcBorders>
              <w:top w:val="single" w:color="000000" w:sz="4" w:space="0"/>
              <w:left w:val="single" w:color="000000" w:sz="4" w:space="0"/>
              <w:bottom w:val="single" w:color="000000" w:sz="4" w:space="0"/>
              <w:right w:val="single" w:color="000000" w:sz="4" w:space="0"/>
            </w:tcBorders>
            <w:tcW w:w="9423"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Материалдар сатып алу (жеке және заңды тұлғалар үшін), жабдықтарды және (немесе) бағдарламалық қамтылымды (заңды тұлғалар үшін) сатып алу</w:t>
            </w:r>
            <w:r/>
          </w:p>
        </w:tc>
        <w:tc>
          <w:tcPr>
            <w:tcBorders>
              <w:top w:val="single" w:color="000000" w:sz="4" w:space="0"/>
              <w:left w:val="single" w:color="000000" w:sz="4" w:space="0"/>
              <w:bottom w:val="single" w:color="000000" w:sz="4" w:space="0"/>
              <w:right w:val="single" w:color="000000" w:sz="4" w:space="0"/>
            </w:tcBorders>
            <w:tcW w:w="1134"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275"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276"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276"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rHeight w:val="587"/>
        </w:trPr>
        <w:tc>
          <w:tcPr>
            <w:tcBorders>
              <w:top w:val="single" w:color="000000" w:sz="4" w:space="0"/>
              <w:left w:val="single" w:color="000000" w:sz="4" w:space="0"/>
              <w:bottom w:val="single" w:color="000000" w:sz="4" w:space="0"/>
              <w:right w:val="single" w:color="000000" w:sz="4" w:space="0"/>
            </w:tcBorders>
            <w:tcW w:w="637" w:type="dxa"/>
            <w:vAlign w:val="center"/>
            <w:textDirection w:val="lrTb"/>
            <w:noWrap w:val="false"/>
          </w:tcPr>
          <w:p>
            <w:pPr>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5.</w:t>
            </w:r>
            <w:r/>
          </w:p>
        </w:tc>
        <w:tc>
          <w:tcPr>
            <w:tcBorders>
              <w:top w:val="single" w:color="000000" w:sz="4" w:space="0"/>
              <w:left w:val="single" w:color="000000" w:sz="4" w:space="0"/>
              <w:bottom w:val="single" w:color="000000" w:sz="4" w:space="0"/>
              <w:right w:val="single" w:color="000000" w:sz="4" w:space="0"/>
            </w:tcBorders>
            <w:tcW w:w="9423" w:type="dxa"/>
            <w:vAlign w:val="center"/>
            <w:textDirection w:val="lrTb"/>
            <w:noWrap w:val="false"/>
          </w:tcPr>
          <w:p>
            <w:pPr>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Жалға алу шығыстары, зерттеулерді іске асыру үшін пайдаланылатын жабдықтар мен техниканы пайдалану шығыстары</w:t>
            </w:r>
            <w:r/>
          </w:p>
        </w:tc>
        <w:tc>
          <w:tcPr>
            <w:tcBorders>
              <w:top w:val="single" w:color="000000" w:sz="4" w:space="0"/>
              <w:left w:val="single" w:color="000000" w:sz="4" w:space="0"/>
              <w:bottom w:val="single" w:color="000000" w:sz="4" w:space="0"/>
              <w:right w:val="single" w:color="000000" w:sz="4" w:space="0"/>
            </w:tcBorders>
            <w:tcW w:w="1134"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275"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276"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276"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c>
          <w:tcPr>
            <w:gridSpan w:val="2"/>
            <w:tcBorders>
              <w:top w:val="single" w:color="000000" w:sz="4" w:space="0"/>
              <w:left w:val="single" w:color="000000" w:sz="4" w:space="0"/>
              <w:bottom w:val="single" w:color="000000" w:sz="4" w:space="0"/>
              <w:right w:val="single" w:color="000000" w:sz="4" w:space="0"/>
            </w:tcBorders>
            <w:tcW w:w="10060"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Жиыны</w:t>
            </w:r>
            <w:r/>
          </w:p>
        </w:tc>
        <w:tc>
          <w:tcPr>
            <w:tcBorders>
              <w:top w:val="single" w:color="000000" w:sz="4" w:space="0"/>
              <w:left w:val="single" w:color="000000" w:sz="4" w:space="0"/>
              <w:bottom w:val="single" w:color="000000" w:sz="4" w:space="0"/>
              <w:right w:val="single" w:color="000000" w:sz="4" w:space="0"/>
            </w:tcBorders>
            <w:tcW w:w="1134"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275"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276"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276" w:type="dxa"/>
            <w:vAlign w:val="center"/>
            <w:textDirection w:val="lrTb"/>
            <w:noWrap w:val="false"/>
          </w:tcPr>
          <w:p>
            <w:pPr>
              <w:jc w:val="both"/>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r>
    </w:tbl>
    <w:p>
      <w:pPr>
        <w:jc w:val="both"/>
        <w:spacing w:after="0" w:line="240" w:lineRule="auto"/>
        <w:rPr>
          <w:rFonts w:ascii="Times New Roman" w:hAnsi="Times New Roman" w:cs="Times New Roman" w:eastAsia="Times New Roman"/>
          <w:b/>
          <w:sz w:val="24"/>
          <w:szCs w:val="24"/>
        </w:rPr>
      </w:pPr>
      <w:r>
        <w:rPr>
          <w:rFonts w:ascii="Times New Roman" w:hAnsi="Times New Roman" w:cs="Times New Roman" w:eastAsia="Times New Roman"/>
          <w:b/>
          <w:sz w:val="24"/>
          <w:szCs w:val="24"/>
        </w:rPr>
      </w:r>
      <w:r/>
    </w:p>
    <w:p>
      <w:pPr>
        <w:jc w:val="both"/>
        <w:spacing w:after="0"/>
        <w:rPr>
          <w:rFonts w:ascii="Times New Roman" w:hAnsi="Times New Roman" w:cs="Times New Roman"/>
          <w:b/>
          <w:sz w:val="24"/>
          <w:szCs w:val="24"/>
        </w:rPr>
      </w:pPr>
      <w:r>
        <w:rPr>
          <w:rFonts w:ascii="Times New Roman" w:hAnsi="Times New Roman" w:cs="Times New Roman"/>
          <w:b/>
          <w:color w:val="000000"/>
          <w:sz w:val="24"/>
          <w:szCs w:val="24"/>
        </w:rPr>
        <w:t xml:space="preserve">3-кесте – Еңбекке ақы төлеу (салықтарды және бюджетке төленетін басқа да міндетті төлемдерді қоса алғанда)</w:t>
      </w:r>
      <w:r/>
    </w:p>
    <w:tbl>
      <w:tblPr>
        <w:tblW w:w="14906" w:type="dxa"/>
        <w:tblInd w:w="115" w:type="dxa"/>
        <w:tblBorders>
          <w:top w:val="single" w:color="CFCFCF" w:sz="5" w:space="0"/>
          <w:left w:val="single" w:color="CFCFCF" w:sz="5" w:space="0"/>
          <w:bottom w:val="single" w:color="CFCFCF" w:sz="5" w:space="0"/>
          <w:right w:val="single" w:color="CFCFCF" w:sz="5" w:space="0"/>
        </w:tblBorders>
        <w:tblLayout w:type="fixed"/>
        <w:tblLook w:val="04A0" w:firstRow="1" w:lastRow="0" w:firstColumn="1" w:lastColumn="0" w:noHBand="0" w:noVBand="1"/>
      </w:tblPr>
      <w:tblGrid>
        <w:gridCol w:w="446"/>
        <w:gridCol w:w="1194"/>
        <w:gridCol w:w="820"/>
        <w:gridCol w:w="820"/>
        <w:gridCol w:w="820"/>
        <w:gridCol w:w="820"/>
        <w:gridCol w:w="1056"/>
        <w:gridCol w:w="992"/>
        <w:gridCol w:w="1134"/>
        <w:gridCol w:w="1134"/>
        <w:gridCol w:w="1276"/>
        <w:gridCol w:w="992"/>
        <w:gridCol w:w="992"/>
        <w:gridCol w:w="1134"/>
        <w:gridCol w:w="1276"/>
      </w:tblGrid>
      <w:tr>
        <w:trPr>
          <w:trHeight w:val="30"/>
        </w:trPr>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446" w:type="dxa"/>
            <w:vAlign w:val="center"/>
            <w:vMerge w:val="restart"/>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 Р/с № </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94" w:type="dxa"/>
            <w:vAlign w:val="center"/>
            <w:vMerge w:val="restart"/>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Ұстаным</w:t>
            </w:r>
            <w:r/>
          </w:p>
        </w:tc>
        <w:tc>
          <w:tcPr>
            <w:gridSpan w:val="13"/>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326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Еңбекке ақы төлеу, теңге</w:t>
            </w:r>
            <w:r/>
          </w:p>
        </w:tc>
      </w:tr>
      <w:tr>
        <w:trPr>
          <w:trHeight w:val="30"/>
        </w:trPr>
        <w:tc>
          <w:tcPr>
            <w:tcBorders>
              <w:top w:val="single" w:color="auto" w:sz="4" w:space="0"/>
              <w:left w:val="single" w:color="auto" w:sz="4" w:space="0"/>
              <w:bottom w:val="single" w:color="auto" w:sz="4" w:space="0"/>
              <w:right w:val="single" w:color="auto" w:sz="4" w:space="0"/>
            </w:tcBorders>
            <w:tcW w:w="446" w:type="dxa"/>
            <w:vMerge w:val="continue"/>
            <w:textDirection w:val="lrTb"/>
            <w:noWrap w:val="false"/>
          </w:tcPr>
          <w:p>
            <w:pPr>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W w:w="1194" w:type="dxa"/>
            <w:vMerge w:val="continue"/>
            <w:textDirection w:val="lrTb"/>
            <w:noWrap w:val="false"/>
          </w:tcPr>
          <w:p>
            <w:pPr>
              <w:rPr>
                <w:rFonts w:ascii="Times New Roman" w:hAnsi="Times New Roman" w:cs="Times New Roman"/>
                <w:sz w:val="24"/>
                <w:szCs w:val="24"/>
              </w:rPr>
            </w:pPr>
            <w:r>
              <w:rPr>
                <w:rFonts w:ascii="Times New Roman" w:hAnsi="Times New Roman" w:cs="Times New Roman"/>
                <w:sz w:val="24"/>
                <w:szCs w:val="24"/>
              </w:rPr>
            </w:r>
            <w:r/>
          </w:p>
        </w:tc>
        <w:tc>
          <w:tcPr>
            <w:gridSpan w:val="4"/>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328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1-жыл</w:t>
            </w:r>
            <w:r/>
          </w:p>
        </w:tc>
        <w:tc>
          <w:tcPr>
            <w:gridSpan w:val="4"/>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431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2-жыл</w:t>
            </w:r>
            <w:r/>
          </w:p>
        </w:tc>
        <w:tc>
          <w:tcPr>
            <w:gridSpan w:val="4"/>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439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3-жыл</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vMerge w:val="restart"/>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Барлығы (6-баған× 10-баған × 14-баған)</w:t>
            </w:r>
            <w:r/>
          </w:p>
        </w:tc>
      </w:tr>
      <w:tr>
        <w:trPr>
          <w:trHeight w:val="30"/>
        </w:trPr>
        <w:tc>
          <w:tcPr>
            <w:tcBorders>
              <w:top w:val="single" w:color="auto" w:sz="4" w:space="0"/>
              <w:left w:val="single" w:color="auto" w:sz="4" w:space="0"/>
              <w:bottom w:val="single" w:color="auto" w:sz="4" w:space="0"/>
              <w:right w:val="single" w:color="auto" w:sz="4" w:space="0"/>
            </w:tcBorders>
            <w:tcW w:w="446" w:type="dxa"/>
            <w:vMerge w:val="continue"/>
            <w:textDirection w:val="lrTb"/>
            <w:noWrap w:val="false"/>
          </w:tcPr>
          <w:p>
            <w:pPr>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W w:w="1194" w:type="dxa"/>
            <w:vMerge w:val="continue"/>
            <w:textDirection w:val="lrTb"/>
            <w:noWrap w:val="false"/>
          </w:tcPr>
          <w:p>
            <w:pPr>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Жұмыспен қамтылуы (толық / толық емес)</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bookmarkStart w:id="96" w:name="z479"/>
            <w:r>
              <w:rPr>
                <w:rFonts w:ascii="Times New Roman" w:hAnsi="Times New Roman" w:cs="Times New Roman"/>
                <w:color w:val="000000"/>
                <w:sz w:val="24"/>
                <w:szCs w:val="24"/>
              </w:rPr>
              <w:t xml:space="preserve">Еңбекке ақы төлеу айына,</w:t>
            </w:r>
            <w:bookmarkEnd w:id="96"/>
            <w:r/>
          </w:p>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теңге</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Жұмыс айының саны</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bookmarkStart w:id="97" w:name="z480"/>
            <w:r>
              <w:rPr>
                <w:rFonts w:ascii="Times New Roman" w:hAnsi="Times New Roman" w:cs="Times New Roman"/>
                <w:color w:val="000000"/>
                <w:sz w:val="24"/>
                <w:szCs w:val="24"/>
              </w:rPr>
              <w:t xml:space="preserve">Сомасы</w:t>
            </w:r>
            <w:bookmarkEnd w:id="97"/>
            <w:r/>
          </w:p>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(3-баған × 4-баған × 5-баған)</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05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Жұмыспен қамтылуы (толық / толық емес)</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bookmarkStart w:id="98" w:name="z481"/>
            <w:r>
              <w:rPr>
                <w:rFonts w:ascii="Times New Roman" w:hAnsi="Times New Roman" w:cs="Times New Roman"/>
                <w:color w:val="000000"/>
                <w:sz w:val="24"/>
                <w:szCs w:val="24"/>
              </w:rPr>
              <w:t xml:space="preserve">Еңбекке төлеу айына,</w:t>
            </w:r>
            <w:bookmarkEnd w:id="98"/>
            <w:r/>
          </w:p>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теңге</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Жұмыс айының саны</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bookmarkStart w:id="99" w:name="z482"/>
            <w:r>
              <w:rPr>
                <w:rFonts w:ascii="Times New Roman" w:hAnsi="Times New Roman" w:cs="Times New Roman"/>
                <w:color w:val="000000"/>
                <w:sz w:val="24"/>
                <w:szCs w:val="24"/>
              </w:rPr>
              <w:t xml:space="preserve">Сомасы</w:t>
            </w:r>
            <w:bookmarkEnd w:id="99"/>
            <w:r/>
          </w:p>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(7-баған × 8-баған × 9-баған)</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Жұмыспен қамтылуы (толық / толық емес)</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bookmarkStart w:id="100" w:name="z483"/>
            <w:r>
              <w:rPr>
                <w:rFonts w:ascii="Times New Roman" w:hAnsi="Times New Roman" w:cs="Times New Roman"/>
                <w:color w:val="000000"/>
                <w:sz w:val="24"/>
                <w:szCs w:val="24"/>
              </w:rPr>
              <w:t xml:space="preserve">Еңбекке төлеу айына,</w:t>
            </w:r>
            <w:bookmarkEnd w:id="100"/>
            <w:r/>
          </w:p>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теңге</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Жұмыс айының саны</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bookmarkStart w:id="101" w:name="z484"/>
            <w:r>
              <w:rPr>
                <w:rFonts w:ascii="Times New Roman" w:hAnsi="Times New Roman" w:cs="Times New Roman"/>
                <w:color w:val="000000"/>
                <w:sz w:val="24"/>
                <w:szCs w:val="24"/>
              </w:rPr>
              <w:t xml:space="preserve">Сомасы</w:t>
            </w:r>
            <w:bookmarkEnd w:id="101"/>
            <w:r/>
          </w:p>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(11-баған × 12-баған × 13-баған)</w:t>
            </w:r>
            <w:r/>
          </w:p>
        </w:tc>
        <w:tc>
          <w:tcPr>
            <w:tcBorders>
              <w:top w:val="single" w:color="auto" w:sz="4" w:space="0"/>
              <w:left w:val="single" w:color="auto" w:sz="4" w:space="0"/>
              <w:bottom w:val="single" w:color="auto" w:sz="4" w:space="0"/>
              <w:right w:val="single" w:color="auto" w:sz="4" w:space="0"/>
            </w:tcBorders>
            <w:tcW w:w="1276" w:type="dxa"/>
            <w:vMerge w:val="continue"/>
            <w:textDirection w:val="lrTb"/>
            <w:noWrap w:val="false"/>
          </w:tcPr>
          <w:p>
            <w:pPr>
              <w:rPr>
                <w:rFonts w:ascii="Times New Roman" w:hAnsi="Times New Roman" w:cs="Times New Roman"/>
                <w:sz w:val="24"/>
                <w:szCs w:val="24"/>
              </w:rPr>
            </w:pPr>
            <w:r>
              <w:rPr>
                <w:rFonts w:ascii="Times New Roman" w:hAnsi="Times New Roman" w:cs="Times New Roman"/>
                <w:sz w:val="24"/>
                <w:szCs w:val="24"/>
              </w:rPr>
            </w:r>
            <w:r/>
          </w:p>
        </w:tc>
      </w:tr>
      <w:tr>
        <w:trPr>
          <w:trHeight w:val="30"/>
        </w:trPr>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44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1</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9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2</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3</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4</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5</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6</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05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7</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8</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9</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10</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11</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12</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13</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14</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15</w:t>
            </w:r>
            <w:r/>
          </w:p>
        </w:tc>
      </w:tr>
      <w:tr>
        <w:trPr>
          <w:trHeight w:val="30"/>
        </w:trPr>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44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1.</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9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Зерттеу тобының негізгі персоналы</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05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 х </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r>
      <w:tr>
        <w:trPr>
          <w:trHeight w:val="30"/>
        </w:trPr>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44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1.1.</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9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05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r>
      <w:tr>
        <w:trPr>
          <w:trHeight w:val="30"/>
        </w:trPr>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44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1.2.</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9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05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r>
      <w:tr>
        <w:trPr>
          <w:trHeight w:val="30"/>
        </w:trPr>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44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9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05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r>
      <w:tr>
        <w:trPr>
          <w:trHeight w:val="30"/>
        </w:trPr>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44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2.</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9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Қосымша персонал</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05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r>
      <w:tr>
        <w:trPr>
          <w:trHeight w:val="30"/>
        </w:trPr>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44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2.1.</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9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05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r>
      <w:tr>
        <w:trPr>
          <w:trHeight w:val="30"/>
        </w:trPr>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44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2.2.</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9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05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r>
      <w:tr>
        <w:trPr>
          <w:trHeight w:val="30"/>
        </w:trPr>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44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9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05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r>
      <w:tr>
        <w:trPr>
          <w:trHeight w:val="30"/>
        </w:trPr>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44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3.</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94" w:type="dxa"/>
            <w:vAlign w:val="center"/>
            <w:textDirection w:val="lrTb"/>
            <w:noWrap w:val="false"/>
          </w:tcPr>
          <w:p>
            <w:pPr>
              <w:ind w:left="20"/>
              <w:jc w:val="both"/>
              <w:spacing w:after="20"/>
              <w:rPr>
                <w:rFonts w:ascii="Times New Roman" w:hAnsi="Times New Roman" w:cs="Times New Roman"/>
                <w:sz w:val="24"/>
                <w:szCs w:val="24"/>
              </w:rPr>
            </w:pPr>
            <w:r/>
            <w:bookmarkStart w:id="102" w:name="z485"/>
            <w:r>
              <w:rPr>
                <w:rFonts w:ascii="Times New Roman" w:hAnsi="Times New Roman" w:cs="Times New Roman"/>
                <w:color w:val="000000"/>
                <w:sz w:val="24"/>
                <w:szCs w:val="24"/>
              </w:rPr>
              <w:t xml:space="preserve">Жиыны</w:t>
            </w:r>
            <w:bookmarkEnd w:id="102"/>
            <w:r/>
          </w:p>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еңбекке ақы төлеу қоры (1-баған+ 2-баған)</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05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r>
      <w:tr>
        <w:trPr>
          <w:trHeight w:val="30"/>
        </w:trPr>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44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4.</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9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Салықтар және бюджетке төленетін басқа да міндетті төлемдер (жиыны 4.1-баған + 4.2-баған + 4.3-баған)</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05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r>
      <w:tr>
        <w:trPr>
          <w:trHeight w:val="30"/>
        </w:trPr>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44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 </w:t>
            </w:r>
            <w:r/>
          </w:p>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4.1</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9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Әлеуметтік салықты төлеуге арналған шығыстарды есептеу</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05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r>
      <w:tr>
        <w:trPr>
          <w:trHeight w:val="30"/>
        </w:trPr>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44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4.2</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9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Мемлекеттік әлеуметтік сақтандыру қорына әлеуметтік </w:t>
            </w:r>
            <w:r>
              <w:rPr>
                <w:rFonts w:ascii="Times New Roman" w:hAnsi="Times New Roman" w:cs="Times New Roman"/>
                <w:color w:val="000000"/>
                <w:sz w:val="24"/>
                <w:szCs w:val="24"/>
              </w:rPr>
              <w:t xml:space="preserve">аударымдарды төлеуге арналған шығыстарды есептеу</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05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r>
      <w:tr>
        <w:trPr>
          <w:trHeight w:val="30"/>
        </w:trPr>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44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4.3</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9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Міндетті медициналық сақтандыруға аударымдар</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05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r>
      <w:tr>
        <w:trPr>
          <w:trHeight w:val="30"/>
        </w:trPr>
        <w:tc>
          <w:tcPr>
            <w:gridSpan w:val="2"/>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640" w:type="dxa"/>
            <w:vAlign w:val="center"/>
            <w:textDirection w:val="lrTb"/>
            <w:noWrap w:val="false"/>
          </w:tcPr>
          <w:p>
            <w:pPr>
              <w:ind w:left="20"/>
              <w:jc w:val="both"/>
              <w:spacing w:after="20"/>
              <w:rPr>
                <w:rFonts w:ascii="Times New Roman" w:hAnsi="Times New Roman" w:cs="Times New Roman"/>
                <w:sz w:val="24"/>
                <w:szCs w:val="24"/>
              </w:rPr>
            </w:pPr>
            <w:r/>
            <w:bookmarkStart w:id="103" w:name="z486"/>
            <w:r>
              <w:rPr>
                <w:rFonts w:ascii="Times New Roman" w:hAnsi="Times New Roman" w:cs="Times New Roman"/>
                <w:color w:val="000000"/>
                <w:sz w:val="24"/>
                <w:szCs w:val="24"/>
              </w:rPr>
              <w:t xml:space="preserve">Барлығы</w:t>
            </w:r>
            <w:bookmarkEnd w:id="103"/>
            <w:r/>
          </w:p>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3-баған + 4-баған)</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820"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05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992"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color w:val="000000"/>
                <w:sz w:val="24"/>
                <w:szCs w:val="24"/>
              </w:rPr>
              <w:t xml:space="preserve">х</w:t>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134"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c>
          <w:tcPr>
            <w:tcBorders>
              <w:top w:val="single" w:color="auto" w:sz="4" w:space="0"/>
              <w:left w:val="single" w:color="auto" w:sz="4" w:space="0"/>
              <w:bottom w:val="single" w:color="auto" w:sz="4" w:space="0"/>
              <w:right w:val="single" w:color="auto" w:sz="4" w:space="0"/>
            </w:tcBorders>
            <w:tcMar>
              <w:left w:w="15" w:type="dxa"/>
              <w:top w:w="15" w:type="dxa"/>
              <w:right w:w="15" w:type="dxa"/>
              <w:bottom w:w="15" w:type="dxa"/>
            </w:tcMar>
            <w:tcW w:w="1276" w:type="dxa"/>
            <w:vAlign w:val="center"/>
            <w:textDirection w:val="lrTb"/>
            <w:noWrap w:val="false"/>
          </w:tcPr>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p>
            <w:pPr>
              <w:ind w:left="20"/>
              <w:jc w:val="both"/>
              <w:spacing w:after="20"/>
              <w:rPr>
                <w:rFonts w:ascii="Times New Roman" w:hAnsi="Times New Roman" w:cs="Times New Roman"/>
                <w:sz w:val="24"/>
                <w:szCs w:val="24"/>
              </w:rPr>
            </w:pPr>
            <w:r>
              <w:rPr>
                <w:rFonts w:ascii="Times New Roman" w:hAnsi="Times New Roman" w:cs="Times New Roman"/>
                <w:sz w:val="24"/>
                <w:szCs w:val="24"/>
              </w:rPr>
            </w:r>
            <w:r/>
          </w:p>
        </w:tc>
      </w:tr>
    </w:tbl>
    <w:p>
      <w:pPr>
        <w:ind w:hanging="10206"/>
        <w:spacing w:after="0" w:line="240" w:lineRule="auto"/>
        <w:rPr>
          <w:rFonts w:ascii="Times New Roman" w:hAnsi="Times New Roman" w:cs="Times New Roman" w:eastAsia="Times New Roman"/>
          <w:sz w:val="24"/>
          <w:szCs w:val="24"/>
        </w:rPr>
      </w:pPr>
      <w:r>
        <w:rPr>
          <w:rFonts w:ascii="Times New Roman" w:hAnsi="Times New Roman" w:cs="Times New Roman" w:eastAsia="Times New Roman"/>
          <w:b/>
          <w:sz w:val="24"/>
          <w:szCs w:val="24"/>
        </w:rPr>
        <w:t xml:space="preserve">е</w:t>
      </w:r>
      <w:r>
        <w:rPr>
          <w:rFonts w:ascii="Times New Roman" w:hAnsi="Times New Roman" w:cs="Times New Roman" w:eastAsia="Times New Roman"/>
          <w:sz w:val="24"/>
          <w:szCs w:val="24"/>
        </w:rPr>
        <w:t xml:space="preserve"> – Еңбекақы төлеу (салықтарды және бюджетке </w:t>
      </w:r>
      <w:r/>
    </w:p>
    <w:tbl>
      <w:tblPr>
        <w:tblW w:w="14800" w:type="dxa"/>
        <w:tblInd w:w="10" w:type="dxa"/>
        <w:tblLayout w:type="fixed"/>
        <w:tblLook w:val="0400" w:firstRow="0" w:lastRow="0" w:firstColumn="0" w:lastColumn="0" w:noHBand="0" w:noVBand="1"/>
      </w:tblPr>
      <w:tblGrid>
        <w:gridCol w:w="236"/>
        <w:gridCol w:w="468"/>
        <w:gridCol w:w="1686"/>
        <w:gridCol w:w="1418"/>
        <w:gridCol w:w="1559"/>
        <w:gridCol w:w="1985"/>
        <w:gridCol w:w="1842"/>
        <w:gridCol w:w="1856"/>
        <w:gridCol w:w="1463"/>
        <w:gridCol w:w="1478"/>
        <w:gridCol w:w="809"/>
      </w:tblGrid>
      <w:tr>
        <w:trPr>
          <w:gridAfter w:val="1"/>
          <w:trHeight w:val="390"/>
        </w:trPr>
        <w:tc>
          <w:tcPr>
            <w:tcW w:w="236" w:type="dxa"/>
            <w:textDirection w:val="lrTb"/>
            <w:noWrap w:val="false"/>
          </w:tcPr>
          <w:p>
            <w:pPr>
              <w:spacing w:after="0" w:line="240" w:lineRule="auto"/>
              <w:widowControl w:val="off"/>
              <w:rPr>
                <w:rFonts w:ascii="Times New Roman" w:hAnsi="Times New Roman" w:cs="Times New Roman" w:eastAsia="Calibri"/>
                <w:b/>
                <w:sz w:val="24"/>
                <w:szCs w:val="24"/>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eastAsia="Times New Roman"/>
                <w:sz w:val="24"/>
                <w:szCs w:val="24"/>
              </w:rPr>
              <w:tab/>
            </w:r>
            <w:r>
              <w:rPr>
                <w:rFonts w:ascii="Times New Roman" w:hAnsi="Times New Roman" w:cs="Times New Roman" w:eastAsia="Times New Roman"/>
                <w:sz w:val="24"/>
                <w:szCs w:val="24"/>
              </w:rPr>
              <w:tab/>
            </w:r>
            <w:r/>
          </w:p>
        </w:tc>
        <w:tc>
          <w:tcPr>
            <w:gridSpan w:val="9"/>
            <w:tcW w:w="13755" w:type="dxa"/>
            <w:vAlign w:val="bottom"/>
            <w:textDirection w:val="lrTb"/>
            <w:noWrap w:val="false"/>
          </w:tcPr>
          <w:p>
            <w:pPr>
              <w:spacing w:after="0" w:line="240" w:lineRule="auto"/>
              <w:rPr>
                <w:rFonts w:ascii="Times New Roman" w:hAnsi="Times New Roman" w:cs="Times New Roman" w:eastAsia="Calibri"/>
                <w:b/>
                <w:sz w:val="24"/>
                <w:szCs w:val="24"/>
              </w:rPr>
            </w:pPr>
            <w:r>
              <w:rPr>
                <w:rFonts w:ascii="Times New Roman" w:hAnsi="Times New Roman" w:cs="Times New Roman" w:eastAsia="Times New Roman"/>
                <w:b/>
                <w:sz w:val="24"/>
                <w:szCs w:val="24"/>
              </w:rPr>
              <w:t xml:space="preserve">4-кесте – Қызметтік іссапарлар</w:t>
            </w:r>
            <w:r/>
          </w:p>
        </w:tc>
      </w:tr>
      <w:tr>
        <w:trPr/>
        <w:tc>
          <w:tcPr>
            <w:gridSpan w:val="2"/>
            <w:shd w:val="clear" w:color="auto" w:fill="auto"/>
            <w:tcBorders>
              <w:top w:val="single" w:color="000000" w:sz="4" w:space="0"/>
              <w:left w:val="single" w:color="000000" w:sz="4" w:space="0"/>
              <w:bottom w:val="single" w:color="000000" w:sz="4" w:space="0"/>
              <w:right w:val="single" w:color="000000" w:sz="4" w:space="0"/>
            </w:tcBorders>
            <w:tcW w:w="704" w:type="dxa"/>
            <w:vAlign w:val="center"/>
            <w:textDirection w:val="lrTb"/>
            <w:noWrap w:val="false"/>
          </w:tcPr>
          <w:p>
            <w:pPr>
              <w:jc w:val="cente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Р/с №</w:t>
            </w:r>
            <w:r/>
          </w:p>
        </w:tc>
        <w:tc>
          <w:tcPr>
            <w:shd w:val="clear" w:color="auto" w:fill="auto"/>
            <w:tcBorders>
              <w:top w:val="single" w:color="000000" w:sz="4" w:space="0"/>
              <w:left w:val="single" w:color="000000" w:sz="4" w:space="0"/>
              <w:bottom w:val="single" w:color="000000" w:sz="4" w:space="0"/>
              <w:right w:val="single" w:color="000000" w:sz="4" w:space="0"/>
            </w:tcBorders>
            <w:tcW w:w="1686" w:type="dxa"/>
            <w:vAlign w:val="center"/>
            <w:textDirection w:val="lrTb"/>
            <w:noWrap w:val="false"/>
          </w:tcPr>
          <w:p>
            <w:pPr>
              <w:jc w:val="cente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Межелі пункті (ел, қала, елді мекен атауы)</w:t>
            </w:r>
            <w:r/>
          </w:p>
        </w:tc>
        <w:tc>
          <w:tcPr>
            <w:shd w:val="clear" w:color="auto" w:fill="auto"/>
            <w:tcBorders>
              <w:top w:val="single" w:color="000000" w:sz="4" w:space="0"/>
              <w:left w:val="single" w:color="000000" w:sz="4" w:space="0"/>
              <w:bottom w:val="single" w:color="000000" w:sz="4" w:space="0"/>
              <w:right w:val="single" w:color="000000" w:sz="4" w:space="0"/>
            </w:tcBorders>
            <w:tcW w:w="1418"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1 адамға арналған тәуліктік шығыстарды өтеу нормасы (2 х айлық есептік көрсеткіш) (теңге)</w:t>
            </w:r>
            <w:r/>
          </w:p>
        </w:tc>
        <w:tc>
          <w:tcPr>
            <w:shd w:val="clear" w:color="auto" w:fill="auto"/>
            <w:tcBorders>
              <w:top w:val="single" w:color="000000" w:sz="4" w:space="0"/>
              <w:left w:val="single" w:color="000000" w:sz="4" w:space="0"/>
              <w:bottom w:val="single" w:color="000000" w:sz="4" w:space="0"/>
              <w:right w:val="single" w:color="000000" w:sz="4" w:space="0"/>
            </w:tcBorders>
            <w:tcW w:w="1559"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1 адамға арналған тәулігіне тұрғын үй-жайды жалдау бойынша шығыстар нормасы (теңге)</w:t>
            </w:r>
            <w:r/>
          </w:p>
        </w:tc>
        <w:tc>
          <w:tcPr>
            <w:shd w:val="clear" w:color="auto" w:fill="auto"/>
            <w:tcBorders>
              <w:top w:val="single" w:color="000000" w:sz="4" w:space="0"/>
              <w:left w:val="single" w:color="000000" w:sz="4" w:space="0"/>
              <w:bottom w:val="single" w:color="000000" w:sz="4" w:space="0"/>
              <w:right w:val="single" w:color="000000" w:sz="4" w:space="0"/>
            </w:tcBorders>
            <w:tcW w:w="1985"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Тәуліктік шығыстарды есептеу үшін орташа жылдық адам/ күн саны (адам/күн)</w:t>
            </w:r>
            <w:r/>
          </w:p>
        </w:tc>
        <w:tc>
          <w:tcPr>
            <w:shd w:val="clear" w:color="auto" w:fill="auto"/>
            <w:tcBorders>
              <w:top w:val="single" w:color="000000" w:sz="4" w:space="0"/>
              <w:left w:val="single" w:color="000000" w:sz="4" w:space="0"/>
              <w:bottom w:val="single" w:color="000000" w:sz="4" w:space="0"/>
              <w:right w:val="single" w:color="000000" w:sz="4" w:space="0"/>
            </w:tcBorders>
            <w:tcW w:w="1842"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Тұрғын үй-жайды жалдау бойынша шығысты есептеу үшін орташа жылдық адам/күн саны (адам/күн)</w:t>
            </w:r>
            <w:r/>
          </w:p>
        </w:tc>
        <w:tc>
          <w:tcPr>
            <w:shd w:val="clear" w:color="auto" w:fill="auto"/>
            <w:tcBorders>
              <w:top w:val="single" w:color="000000" w:sz="4" w:space="0"/>
              <w:left w:val="single" w:color="000000" w:sz="4" w:space="0"/>
              <w:bottom w:val="single" w:color="000000" w:sz="4" w:space="0"/>
              <w:right w:val="single" w:color="000000" w:sz="4" w:space="0"/>
            </w:tcBorders>
            <w:tcW w:w="1856"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Іссапарға жіберілетін адамдардың орташа жылдық саны (адам)</w:t>
            </w:r>
            <w:r/>
          </w:p>
        </w:tc>
        <w:tc>
          <w:tcPr>
            <w:shd w:val="clear" w:color="auto" w:fill="auto"/>
            <w:tcBorders>
              <w:top w:val="single" w:color="000000" w:sz="4" w:space="0"/>
              <w:left w:val="single" w:color="000000" w:sz="4" w:space="0"/>
              <w:bottom w:val="single" w:color="000000" w:sz="4" w:space="0"/>
              <w:right w:val="single" w:color="000000" w:sz="4" w:space="0"/>
            </w:tcBorders>
            <w:tcW w:w="1463"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Бір рет екі жаққа да жол жүрудің орташа құны (теңге)</w:t>
            </w:r>
            <w:r/>
          </w:p>
        </w:tc>
        <w:tc>
          <w:tcPr>
            <w:gridSpan w:val="2"/>
            <w:shd w:val="clear" w:color="auto" w:fill="auto"/>
            <w:tcBorders>
              <w:top w:val="single" w:color="000000" w:sz="4" w:space="0"/>
              <w:left w:val="single" w:color="000000" w:sz="4" w:space="0"/>
              <w:bottom w:val="single" w:color="000000" w:sz="4" w:space="0"/>
              <w:right w:val="single" w:color="000000" w:sz="4" w:space="0"/>
            </w:tcBorders>
            <w:tcW w:w="2287"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Шығыстар сомасы (мың теңге) (3-бағ х 5-бағ + 4-бағ х 6-бағ + 7-бағ х 8-бағ)/1000</w:t>
            </w:r>
            <w:r/>
          </w:p>
        </w:tc>
      </w:tr>
      <w:tr>
        <w:trPr/>
        <w:tc>
          <w:tcPr>
            <w:gridSpan w:val="2"/>
            <w:shd w:val="clear" w:color="auto" w:fill="auto"/>
            <w:tcBorders>
              <w:top w:val="single" w:color="000000" w:sz="4" w:space="0"/>
              <w:left w:val="single" w:color="000000" w:sz="4" w:space="0"/>
              <w:bottom w:val="single" w:color="000000" w:sz="4" w:space="0"/>
              <w:right w:val="single" w:color="000000" w:sz="4" w:space="0"/>
            </w:tcBorders>
            <w:tcW w:w="704" w:type="dxa"/>
            <w:textDirection w:val="lrTb"/>
            <w:noWrap w:val="false"/>
          </w:tcPr>
          <w:p>
            <w:pPr>
              <w:jc w:val="cente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1</w:t>
            </w:r>
            <w:r/>
          </w:p>
        </w:tc>
        <w:tc>
          <w:tcPr>
            <w:shd w:val="clear" w:color="auto" w:fill="auto"/>
            <w:tcBorders>
              <w:top w:val="single" w:color="000000" w:sz="4" w:space="0"/>
              <w:left w:val="single" w:color="000000" w:sz="4" w:space="0"/>
              <w:bottom w:val="single" w:color="000000" w:sz="4" w:space="0"/>
              <w:right w:val="single" w:color="000000" w:sz="4" w:space="0"/>
            </w:tcBorders>
            <w:tcW w:w="1686" w:type="dxa"/>
            <w:textDirection w:val="lrTb"/>
            <w:noWrap w:val="false"/>
          </w:tcPr>
          <w:p>
            <w:pPr>
              <w:jc w:val="cente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w:t>
            </w:r>
            <w:r/>
          </w:p>
        </w:tc>
        <w:tc>
          <w:tcPr>
            <w:shd w:val="clear" w:color="auto" w:fill="auto"/>
            <w:tcBorders>
              <w:top w:val="single" w:color="000000" w:sz="4" w:space="0"/>
              <w:left w:val="single" w:color="000000" w:sz="4" w:space="0"/>
              <w:bottom w:val="single" w:color="000000" w:sz="4" w:space="0"/>
              <w:right w:val="single" w:color="000000" w:sz="4" w:space="0"/>
            </w:tcBorders>
            <w:tcW w:w="1418" w:type="dxa"/>
            <w:textDirection w:val="lrTb"/>
            <w:noWrap w:val="false"/>
          </w:tcPr>
          <w:p>
            <w:pPr>
              <w:jc w:val="cente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3</w:t>
            </w:r>
            <w:r/>
          </w:p>
        </w:tc>
        <w:tc>
          <w:tcPr>
            <w:shd w:val="clear" w:color="auto" w:fill="auto"/>
            <w:tcBorders>
              <w:top w:val="single" w:color="000000" w:sz="4" w:space="0"/>
              <w:left w:val="single" w:color="000000" w:sz="4" w:space="0"/>
              <w:bottom w:val="single" w:color="000000" w:sz="4" w:space="0"/>
              <w:right w:val="single" w:color="000000" w:sz="4" w:space="0"/>
            </w:tcBorders>
            <w:tcW w:w="1559" w:type="dxa"/>
            <w:textDirection w:val="lrTb"/>
            <w:noWrap w:val="false"/>
          </w:tcPr>
          <w:p>
            <w:pPr>
              <w:jc w:val="cente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4</w:t>
            </w:r>
            <w:r/>
          </w:p>
        </w:tc>
        <w:tc>
          <w:tcPr>
            <w:shd w:val="clear" w:color="auto" w:fill="auto"/>
            <w:tcBorders>
              <w:top w:val="single" w:color="000000" w:sz="4" w:space="0"/>
              <w:left w:val="single" w:color="000000" w:sz="4" w:space="0"/>
              <w:bottom w:val="single" w:color="000000" w:sz="4" w:space="0"/>
              <w:right w:val="single" w:color="000000" w:sz="4" w:space="0"/>
            </w:tcBorders>
            <w:tcW w:w="1985" w:type="dxa"/>
            <w:textDirection w:val="lrTb"/>
            <w:noWrap w:val="false"/>
          </w:tcPr>
          <w:p>
            <w:pPr>
              <w:jc w:val="cente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5</w:t>
            </w:r>
            <w:r/>
          </w:p>
        </w:tc>
        <w:tc>
          <w:tcPr>
            <w:shd w:val="clear" w:color="auto" w:fill="auto"/>
            <w:tcBorders>
              <w:top w:val="single" w:color="000000" w:sz="4" w:space="0"/>
              <w:left w:val="single" w:color="000000" w:sz="4" w:space="0"/>
              <w:bottom w:val="single" w:color="000000" w:sz="4" w:space="0"/>
              <w:right w:val="single" w:color="000000" w:sz="4" w:space="0"/>
            </w:tcBorders>
            <w:tcW w:w="1842" w:type="dxa"/>
            <w:textDirection w:val="lrTb"/>
            <w:noWrap w:val="false"/>
          </w:tcPr>
          <w:p>
            <w:pPr>
              <w:jc w:val="cente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6</w:t>
            </w:r>
            <w:r/>
          </w:p>
        </w:tc>
        <w:tc>
          <w:tcPr>
            <w:shd w:val="clear" w:color="auto" w:fill="auto"/>
            <w:tcBorders>
              <w:top w:val="single" w:color="000000" w:sz="4" w:space="0"/>
              <w:left w:val="single" w:color="000000" w:sz="4" w:space="0"/>
              <w:bottom w:val="single" w:color="000000" w:sz="4" w:space="0"/>
              <w:right w:val="single" w:color="000000" w:sz="4" w:space="0"/>
            </w:tcBorders>
            <w:tcW w:w="1856" w:type="dxa"/>
            <w:textDirection w:val="lrTb"/>
            <w:noWrap w:val="false"/>
          </w:tcPr>
          <w:p>
            <w:pPr>
              <w:jc w:val="cente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7</w:t>
            </w:r>
            <w:r/>
          </w:p>
        </w:tc>
        <w:tc>
          <w:tcPr>
            <w:shd w:val="clear" w:color="auto" w:fill="auto"/>
            <w:tcBorders>
              <w:top w:val="single" w:color="000000" w:sz="4" w:space="0"/>
              <w:left w:val="single" w:color="000000" w:sz="4" w:space="0"/>
              <w:bottom w:val="single" w:color="000000" w:sz="4" w:space="0"/>
              <w:right w:val="single" w:color="000000" w:sz="4" w:space="0"/>
            </w:tcBorders>
            <w:tcW w:w="1463" w:type="dxa"/>
            <w:textDirection w:val="lrTb"/>
            <w:noWrap w:val="false"/>
          </w:tcPr>
          <w:p>
            <w:pPr>
              <w:jc w:val="cente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8</w:t>
            </w:r>
            <w:r/>
          </w:p>
        </w:tc>
        <w:tc>
          <w:tcPr>
            <w:gridSpan w:val="2"/>
            <w:shd w:val="clear" w:color="auto" w:fill="auto"/>
            <w:tcBorders>
              <w:top w:val="single" w:color="000000" w:sz="4" w:space="0"/>
              <w:left w:val="single" w:color="000000" w:sz="4" w:space="0"/>
              <w:bottom w:val="single" w:color="000000" w:sz="4" w:space="0"/>
              <w:right w:val="single" w:color="000000" w:sz="4" w:space="0"/>
            </w:tcBorders>
            <w:tcW w:w="2287" w:type="dxa"/>
            <w:textDirection w:val="lrTb"/>
            <w:noWrap w:val="false"/>
          </w:tcPr>
          <w:p>
            <w:pPr>
              <w:jc w:val="cente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9</w:t>
            </w:r>
            <w:r/>
          </w:p>
        </w:tc>
      </w:tr>
      <w:tr>
        <w:trPr/>
        <w:tc>
          <w:tcPr>
            <w:gridSpan w:val="2"/>
            <w:shd w:val="clear" w:color="auto" w:fill="auto"/>
            <w:tcBorders>
              <w:top w:val="single" w:color="000000" w:sz="4" w:space="0"/>
              <w:left w:val="single" w:color="000000" w:sz="4" w:space="0"/>
              <w:bottom w:val="single" w:color="000000" w:sz="4" w:space="0"/>
              <w:right w:val="single" w:color="000000" w:sz="4" w:space="0"/>
            </w:tcBorders>
            <w:tcW w:w="704"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1.</w:t>
            </w:r>
            <w:r/>
          </w:p>
        </w:tc>
        <w:tc>
          <w:tcPr>
            <w:gridSpan w:val="6"/>
            <w:shd w:val="clear" w:color="auto" w:fill="auto"/>
            <w:tcBorders>
              <w:top w:val="single" w:color="000000" w:sz="4" w:space="0"/>
              <w:left w:val="single" w:color="000000" w:sz="4" w:space="0"/>
              <w:bottom w:val="single" w:color="000000" w:sz="4" w:space="0"/>
              <w:right w:val="single" w:color="000000" w:sz="4" w:space="0"/>
            </w:tcBorders>
            <w:tcW w:w="10346"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20 __ жыл (1-ші жыл) барлығы</w:t>
            </w:r>
            <w:r/>
          </w:p>
        </w:tc>
        <w:tc>
          <w:tcPr>
            <w:shd w:val="clear" w:color="auto" w:fill="auto"/>
            <w:tcBorders>
              <w:top w:val="single" w:color="000000" w:sz="4" w:space="0"/>
              <w:left w:val="single" w:color="000000" w:sz="4" w:space="0"/>
              <w:bottom w:val="single" w:color="000000" w:sz="4" w:space="0"/>
              <w:right w:val="single" w:color="000000" w:sz="4" w:space="0"/>
            </w:tcBorders>
            <w:tcW w:w="1463" w:type="dxa"/>
            <w:textDirection w:val="lrTb"/>
            <w:noWrap w:val="false"/>
          </w:tcPr>
          <w:p>
            <w:pPr>
              <w:jc w:val="cente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х</w:t>
            </w:r>
            <w:r/>
          </w:p>
        </w:tc>
        <w:tc>
          <w:tcPr>
            <w:gridSpan w:val="2"/>
            <w:shd w:val="clear" w:color="auto" w:fill="auto"/>
            <w:tcBorders>
              <w:top w:val="single" w:color="000000" w:sz="4" w:space="0"/>
              <w:left w:val="single" w:color="000000" w:sz="4" w:space="0"/>
              <w:bottom w:val="single" w:color="000000" w:sz="4" w:space="0"/>
              <w:right w:val="single" w:color="000000" w:sz="4" w:space="0"/>
            </w:tcBorders>
            <w:tcW w:w="2287"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c>
          <w:tcPr>
            <w:gridSpan w:val="2"/>
            <w:shd w:val="clear" w:color="auto" w:fill="auto"/>
            <w:tcBorders>
              <w:top w:val="single" w:color="000000" w:sz="4" w:space="0"/>
              <w:left w:val="single" w:color="000000" w:sz="4" w:space="0"/>
              <w:bottom w:val="single" w:color="000000" w:sz="4" w:space="0"/>
              <w:right w:val="single" w:color="000000" w:sz="4" w:space="0"/>
            </w:tcBorders>
            <w:tcW w:w="704"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1.1.</w:t>
            </w:r>
            <w:r/>
          </w:p>
        </w:tc>
        <w:tc>
          <w:tcPr>
            <w:shd w:val="clear" w:color="auto" w:fill="auto"/>
            <w:tcBorders>
              <w:top w:val="single" w:color="000000" w:sz="4" w:space="0"/>
              <w:left w:val="single" w:color="000000" w:sz="4" w:space="0"/>
              <w:bottom w:val="single" w:color="000000" w:sz="4" w:space="0"/>
              <w:right w:val="single" w:color="000000" w:sz="4" w:space="0"/>
            </w:tcBorders>
            <w:tcW w:w="1686"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418"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559"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985"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842"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856"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463"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gridSpan w:val="2"/>
            <w:shd w:val="clear" w:color="auto" w:fill="auto"/>
            <w:tcBorders>
              <w:top w:val="single" w:color="000000" w:sz="4" w:space="0"/>
              <w:left w:val="single" w:color="000000" w:sz="4" w:space="0"/>
              <w:bottom w:val="single" w:color="000000" w:sz="4" w:space="0"/>
              <w:right w:val="single" w:color="000000" w:sz="4" w:space="0"/>
            </w:tcBorders>
            <w:tcW w:w="2287"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c>
          <w:tcPr>
            <w:gridSpan w:val="2"/>
            <w:shd w:val="clear" w:color="auto" w:fill="auto"/>
            <w:tcBorders>
              <w:top w:val="single" w:color="000000" w:sz="4" w:space="0"/>
              <w:left w:val="single" w:color="000000" w:sz="4" w:space="0"/>
              <w:bottom w:val="single" w:color="000000" w:sz="4" w:space="0"/>
              <w:right w:val="single" w:color="000000" w:sz="4" w:space="0"/>
            </w:tcBorders>
            <w:tcW w:w="704"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1.2.</w:t>
            </w:r>
            <w:r/>
          </w:p>
        </w:tc>
        <w:tc>
          <w:tcPr>
            <w:shd w:val="clear" w:color="auto" w:fill="auto"/>
            <w:tcBorders>
              <w:top w:val="single" w:color="000000" w:sz="4" w:space="0"/>
              <w:left w:val="single" w:color="000000" w:sz="4" w:space="0"/>
              <w:bottom w:val="single" w:color="000000" w:sz="4" w:space="0"/>
              <w:right w:val="single" w:color="000000" w:sz="4" w:space="0"/>
            </w:tcBorders>
            <w:tcW w:w="1686"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418"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559"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985"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842"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856"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463"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gridSpan w:val="2"/>
            <w:shd w:val="clear" w:color="auto" w:fill="auto"/>
            <w:tcBorders>
              <w:top w:val="single" w:color="000000" w:sz="4" w:space="0"/>
              <w:left w:val="single" w:color="000000" w:sz="4" w:space="0"/>
              <w:bottom w:val="single" w:color="000000" w:sz="4" w:space="0"/>
              <w:right w:val="single" w:color="000000" w:sz="4" w:space="0"/>
            </w:tcBorders>
            <w:tcW w:w="2287"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c>
          <w:tcPr>
            <w:gridSpan w:val="2"/>
            <w:shd w:val="clear" w:color="auto" w:fill="auto"/>
            <w:tcBorders>
              <w:top w:val="single" w:color="000000" w:sz="4" w:space="0"/>
              <w:left w:val="single" w:color="000000" w:sz="4" w:space="0"/>
              <w:bottom w:val="single" w:color="000000" w:sz="4" w:space="0"/>
              <w:right w:val="single" w:color="000000" w:sz="4" w:space="0"/>
            </w:tcBorders>
            <w:tcW w:w="704"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w:t>
            </w:r>
            <w:r/>
          </w:p>
        </w:tc>
        <w:tc>
          <w:tcPr>
            <w:shd w:val="clear" w:color="auto" w:fill="auto"/>
            <w:tcBorders>
              <w:top w:val="single" w:color="000000" w:sz="4" w:space="0"/>
              <w:left w:val="single" w:color="000000" w:sz="4" w:space="0"/>
              <w:bottom w:val="single" w:color="000000" w:sz="4" w:space="0"/>
              <w:right w:val="single" w:color="000000" w:sz="4" w:space="0"/>
            </w:tcBorders>
            <w:tcW w:w="1686"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418"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559"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985"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842"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856"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463"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gridSpan w:val="2"/>
            <w:shd w:val="clear" w:color="auto" w:fill="auto"/>
            <w:tcBorders>
              <w:top w:val="single" w:color="000000" w:sz="4" w:space="0"/>
              <w:left w:val="single" w:color="000000" w:sz="4" w:space="0"/>
              <w:bottom w:val="single" w:color="000000" w:sz="4" w:space="0"/>
              <w:right w:val="single" w:color="000000" w:sz="4" w:space="0"/>
            </w:tcBorders>
            <w:tcW w:w="2287"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c>
          <w:tcPr>
            <w:gridSpan w:val="2"/>
            <w:shd w:val="clear" w:color="auto" w:fill="auto"/>
            <w:tcBorders>
              <w:top w:val="single" w:color="000000" w:sz="4" w:space="0"/>
              <w:left w:val="single" w:color="000000" w:sz="4" w:space="0"/>
              <w:bottom w:val="single" w:color="000000" w:sz="4" w:space="0"/>
              <w:right w:val="single" w:color="000000" w:sz="4" w:space="0"/>
            </w:tcBorders>
            <w:tcW w:w="704" w:type="dxa"/>
            <w:textDirection w:val="lrTb"/>
            <w:noWrap w:val="false"/>
          </w:tcPr>
          <w:p>
            <w:pPr>
              <w:jc w:val="cente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w:t>
            </w:r>
            <w:r/>
          </w:p>
        </w:tc>
        <w:tc>
          <w:tcPr>
            <w:gridSpan w:val="6"/>
            <w:shd w:val="clear" w:color="auto" w:fill="auto"/>
            <w:tcBorders>
              <w:top w:val="single" w:color="000000" w:sz="4" w:space="0"/>
              <w:left w:val="single" w:color="000000" w:sz="4" w:space="0"/>
              <w:bottom w:val="single" w:color="000000" w:sz="4" w:space="0"/>
              <w:right w:val="single" w:color="000000" w:sz="4" w:space="0"/>
            </w:tcBorders>
            <w:tcW w:w="10346"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20 __ жыл (2-ші жыл) барлығы</w:t>
            </w:r>
            <w:r/>
          </w:p>
        </w:tc>
        <w:tc>
          <w:tcPr>
            <w:shd w:val="clear" w:color="auto" w:fill="auto"/>
            <w:tcBorders>
              <w:top w:val="single" w:color="000000" w:sz="4" w:space="0"/>
              <w:left w:val="single" w:color="000000" w:sz="4" w:space="0"/>
              <w:bottom w:val="single" w:color="000000" w:sz="4" w:space="0"/>
              <w:right w:val="single" w:color="000000" w:sz="4" w:space="0"/>
            </w:tcBorders>
            <w:tcW w:w="1463" w:type="dxa"/>
            <w:textDirection w:val="lrTb"/>
            <w:noWrap w:val="false"/>
          </w:tcPr>
          <w:p>
            <w:pPr>
              <w:jc w:val="cente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х</w:t>
            </w:r>
            <w:r/>
          </w:p>
        </w:tc>
        <w:tc>
          <w:tcPr>
            <w:gridSpan w:val="2"/>
            <w:shd w:val="clear" w:color="auto" w:fill="auto"/>
            <w:tcBorders>
              <w:top w:val="single" w:color="000000" w:sz="4" w:space="0"/>
              <w:left w:val="single" w:color="000000" w:sz="4" w:space="0"/>
              <w:bottom w:val="single" w:color="000000" w:sz="4" w:space="0"/>
              <w:right w:val="single" w:color="000000" w:sz="4" w:space="0"/>
            </w:tcBorders>
            <w:tcW w:w="2287"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c>
          <w:tcPr>
            <w:gridSpan w:val="2"/>
            <w:shd w:val="clear" w:color="auto" w:fill="auto"/>
            <w:tcBorders>
              <w:top w:val="single" w:color="000000" w:sz="4" w:space="0"/>
              <w:left w:val="single" w:color="000000" w:sz="4" w:space="0"/>
              <w:bottom w:val="single" w:color="000000" w:sz="4" w:space="0"/>
              <w:right w:val="single" w:color="000000" w:sz="4" w:space="0"/>
            </w:tcBorders>
            <w:tcW w:w="704"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2.1.</w:t>
            </w:r>
            <w:r/>
          </w:p>
        </w:tc>
        <w:tc>
          <w:tcPr>
            <w:shd w:val="clear" w:color="auto" w:fill="auto"/>
            <w:tcBorders>
              <w:top w:val="single" w:color="000000" w:sz="4" w:space="0"/>
              <w:left w:val="single" w:color="000000" w:sz="4" w:space="0"/>
              <w:bottom w:val="single" w:color="000000" w:sz="4" w:space="0"/>
              <w:right w:val="single" w:color="000000" w:sz="4" w:space="0"/>
            </w:tcBorders>
            <w:tcW w:w="1686"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418"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559"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985"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842"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856"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463"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gridSpan w:val="2"/>
            <w:shd w:val="clear" w:color="auto" w:fill="auto"/>
            <w:tcBorders>
              <w:top w:val="single" w:color="000000" w:sz="4" w:space="0"/>
              <w:left w:val="single" w:color="000000" w:sz="4" w:space="0"/>
              <w:bottom w:val="single" w:color="000000" w:sz="4" w:space="0"/>
              <w:right w:val="single" w:color="000000" w:sz="4" w:space="0"/>
            </w:tcBorders>
            <w:tcW w:w="2287"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c>
          <w:tcPr>
            <w:gridSpan w:val="2"/>
            <w:shd w:val="clear" w:color="auto" w:fill="auto"/>
            <w:tcBorders>
              <w:top w:val="single" w:color="000000" w:sz="4" w:space="0"/>
              <w:left w:val="single" w:color="000000" w:sz="4" w:space="0"/>
              <w:bottom w:val="single" w:color="000000" w:sz="4" w:space="0"/>
              <w:right w:val="single" w:color="000000" w:sz="4" w:space="0"/>
            </w:tcBorders>
            <w:tcW w:w="704"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2.2.</w:t>
            </w:r>
            <w:r/>
          </w:p>
        </w:tc>
        <w:tc>
          <w:tcPr>
            <w:shd w:val="clear" w:color="auto" w:fill="auto"/>
            <w:tcBorders>
              <w:top w:val="single" w:color="000000" w:sz="4" w:space="0"/>
              <w:left w:val="single" w:color="000000" w:sz="4" w:space="0"/>
              <w:bottom w:val="single" w:color="000000" w:sz="4" w:space="0"/>
              <w:right w:val="single" w:color="000000" w:sz="4" w:space="0"/>
            </w:tcBorders>
            <w:tcW w:w="1686"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418"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559"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985"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842"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856"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463"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gridSpan w:val="2"/>
            <w:shd w:val="clear" w:color="auto" w:fill="auto"/>
            <w:tcBorders>
              <w:top w:val="single" w:color="000000" w:sz="4" w:space="0"/>
              <w:left w:val="single" w:color="000000" w:sz="4" w:space="0"/>
              <w:bottom w:val="single" w:color="000000" w:sz="4" w:space="0"/>
              <w:right w:val="single" w:color="000000" w:sz="4" w:space="0"/>
            </w:tcBorders>
            <w:tcW w:w="2287"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c>
          <w:tcPr>
            <w:gridSpan w:val="2"/>
            <w:shd w:val="clear" w:color="auto" w:fill="auto"/>
            <w:tcBorders>
              <w:top w:val="single" w:color="000000" w:sz="4" w:space="0"/>
              <w:left w:val="single" w:color="000000" w:sz="4" w:space="0"/>
              <w:bottom w:val="single" w:color="000000" w:sz="4" w:space="0"/>
              <w:right w:val="single" w:color="000000" w:sz="4" w:space="0"/>
            </w:tcBorders>
            <w:tcW w:w="704"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w:t>
            </w:r>
            <w:r/>
          </w:p>
        </w:tc>
        <w:tc>
          <w:tcPr>
            <w:shd w:val="clear" w:color="auto" w:fill="auto"/>
            <w:tcBorders>
              <w:top w:val="single" w:color="000000" w:sz="4" w:space="0"/>
              <w:left w:val="single" w:color="000000" w:sz="4" w:space="0"/>
              <w:bottom w:val="single" w:color="000000" w:sz="4" w:space="0"/>
              <w:right w:val="single" w:color="000000" w:sz="4" w:space="0"/>
            </w:tcBorders>
            <w:tcW w:w="1686"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418"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559"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985"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842"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856"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463"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gridSpan w:val="2"/>
            <w:shd w:val="clear" w:color="auto" w:fill="auto"/>
            <w:tcBorders>
              <w:top w:val="single" w:color="000000" w:sz="4" w:space="0"/>
              <w:left w:val="single" w:color="000000" w:sz="4" w:space="0"/>
              <w:bottom w:val="single" w:color="000000" w:sz="4" w:space="0"/>
              <w:right w:val="single" w:color="000000" w:sz="4" w:space="0"/>
            </w:tcBorders>
            <w:tcW w:w="2287"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c>
          <w:tcPr>
            <w:gridSpan w:val="2"/>
            <w:shd w:val="clear" w:color="auto" w:fill="auto"/>
            <w:tcBorders>
              <w:top w:val="single" w:color="000000" w:sz="4" w:space="0"/>
              <w:left w:val="single" w:color="000000" w:sz="4" w:space="0"/>
              <w:bottom w:val="single" w:color="000000" w:sz="4" w:space="0"/>
              <w:right w:val="single" w:color="000000" w:sz="4" w:space="0"/>
            </w:tcBorders>
            <w:tcW w:w="704"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3.</w:t>
            </w:r>
            <w:r/>
          </w:p>
        </w:tc>
        <w:tc>
          <w:tcPr>
            <w:gridSpan w:val="5"/>
            <w:shd w:val="clear" w:color="auto" w:fill="auto"/>
            <w:tcBorders>
              <w:top w:val="single" w:color="000000" w:sz="4" w:space="0"/>
              <w:left w:val="single" w:color="000000" w:sz="4" w:space="0"/>
              <w:bottom w:val="single" w:color="000000" w:sz="4" w:space="0"/>
              <w:right w:val="single" w:color="000000" w:sz="4" w:space="0"/>
            </w:tcBorders>
            <w:tcW w:w="8490"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20 __ жыл (3-ші жыл) барлығы</w:t>
            </w:r>
            <w:r/>
          </w:p>
        </w:tc>
        <w:tc>
          <w:tcPr>
            <w:shd w:val="clear" w:color="auto" w:fill="auto"/>
            <w:tcBorders>
              <w:top w:val="single" w:color="000000" w:sz="4" w:space="0"/>
              <w:left w:val="single" w:color="000000" w:sz="4" w:space="0"/>
              <w:bottom w:val="single" w:color="000000" w:sz="4" w:space="0"/>
              <w:right w:val="single" w:color="000000" w:sz="4" w:space="0"/>
            </w:tcBorders>
            <w:tcW w:w="1856"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463" w:type="dxa"/>
            <w:textDirection w:val="lrTb"/>
            <w:noWrap w:val="false"/>
          </w:tcPr>
          <w:p>
            <w:pPr>
              <w:jc w:val="center"/>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х</w:t>
            </w:r>
            <w:r/>
          </w:p>
        </w:tc>
        <w:tc>
          <w:tcPr>
            <w:gridSpan w:val="2"/>
            <w:shd w:val="clear" w:color="auto" w:fill="auto"/>
            <w:tcBorders>
              <w:top w:val="single" w:color="000000" w:sz="4" w:space="0"/>
              <w:left w:val="single" w:color="000000" w:sz="4" w:space="0"/>
              <w:bottom w:val="single" w:color="000000" w:sz="4" w:space="0"/>
              <w:right w:val="single" w:color="000000" w:sz="4" w:space="0"/>
            </w:tcBorders>
            <w:tcW w:w="2287"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c>
          <w:tcPr>
            <w:gridSpan w:val="2"/>
            <w:shd w:val="clear" w:color="auto" w:fill="auto"/>
            <w:tcBorders>
              <w:top w:val="single" w:color="000000" w:sz="4" w:space="0"/>
              <w:left w:val="single" w:color="000000" w:sz="4" w:space="0"/>
              <w:bottom w:val="single" w:color="000000" w:sz="4" w:space="0"/>
              <w:right w:val="single" w:color="000000" w:sz="4" w:space="0"/>
            </w:tcBorders>
            <w:tcW w:w="704"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3.1.</w:t>
            </w:r>
            <w:r/>
          </w:p>
        </w:tc>
        <w:tc>
          <w:tcPr>
            <w:shd w:val="clear" w:color="auto" w:fill="auto"/>
            <w:tcBorders>
              <w:top w:val="single" w:color="000000" w:sz="4" w:space="0"/>
              <w:left w:val="single" w:color="000000" w:sz="4" w:space="0"/>
              <w:bottom w:val="single" w:color="000000" w:sz="4" w:space="0"/>
              <w:right w:val="single" w:color="000000" w:sz="4" w:space="0"/>
            </w:tcBorders>
            <w:tcW w:w="1686"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418"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559"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985"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842"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856"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463"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gridSpan w:val="2"/>
            <w:shd w:val="clear" w:color="auto" w:fill="auto"/>
            <w:tcBorders>
              <w:top w:val="single" w:color="000000" w:sz="4" w:space="0"/>
              <w:left w:val="single" w:color="000000" w:sz="4" w:space="0"/>
              <w:bottom w:val="single" w:color="000000" w:sz="4" w:space="0"/>
              <w:right w:val="single" w:color="000000" w:sz="4" w:space="0"/>
            </w:tcBorders>
            <w:tcW w:w="2287"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c>
          <w:tcPr>
            <w:gridSpan w:val="2"/>
            <w:shd w:val="clear" w:color="auto" w:fill="auto"/>
            <w:tcBorders>
              <w:top w:val="single" w:color="000000" w:sz="4" w:space="0"/>
              <w:left w:val="single" w:color="000000" w:sz="4" w:space="0"/>
              <w:bottom w:val="single" w:color="000000" w:sz="4" w:space="0"/>
              <w:right w:val="single" w:color="000000" w:sz="4" w:space="0"/>
            </w:tcBorders>
            <w:tcW w:w="704"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3.2.</w:t>
            </w:r>
            <w:r/>
          </w:p>
        </w:tc>
        <w:tc>
          <w:tcPr>
            <w:shd w:val="clear" w:color="auto" w:fill="auto"/>
            <w:tcBorders>
              <w:top w:val="single" w:color="000000" w:sz="4" w:space="0"/>
              <w:left w:val="single" w:color="000000" w:sz="4" w:space="0"/>
              <w:bottom w:val="single" w:color="000000" w:sz="4" w:space="0"/>
              <w:right w:val="single" w:color="000000" w:sz="4" w:space="0"/>
            </w:tcBorders>
            <w:tcW w:w="1686"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418"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559"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985"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842"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856"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463"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gridSpan w:val="2"/>
            <w:shd w:val="clear" w:color="auto" w:fill="auto"/>
            <w:tcBorders>
              <w:top w:val="single" w:color="000000" w:sz="4" w:space="0"/>
              <w:left w:val="single" w:color="000000" w:sz="4" w:space="0"/>
              <w:bottom w:val="single" w:color="000000" w:sz="4" w:space="0"/>
              <w:right w:val="single" w:color="000000" w:sz="4" w:space="0"/>
            </w:tcBorders>
            <w:tcW w:w="2287"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c>
          <w:tcPr>
            <w:gridSpan w:val="2"/>
            <w:shd w:val="clear" w:color="auto" w:fill="auto"/>
            <w:tcBorders>
              <w:top w:val="single" w:color="000000" w:sz="4" w:space="0"/>
              <w:left w:val="single" w:color="000000" w:sz="4" w:space="0"/>
              <w:bottom w:val="single" w:color="000000" w:sz="4" w:space="0"/>
              <w:right w:val="single" w:color="000000" w:sz="4" w:space="0"/>
            </w:tcBorders>
            <w:tcW w:w="704"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w:t>
            </w:r>
            <w:r/>
          </w:p>
        </w:tc>
        <w:tc>
          <w:tcPr>
            <w:shd w:val="clear" w:color="auto" w:fill="auto"/>
            <w:tcBorders>
              <w:top w:val="single" w:color="000000" w:sz="4" w:space="0"/>
              <w:left w:val="single" w:color="000000" w:sz="4" w:space="0"/>
              <w:bottom w:val="single" w:color="000000" w:sz="4" w:space="0"/>
              <w:right w:val="single" w:color="000000" w:sz="4" w:space="0"/>
            </w:tcBorders>
            <w:tcW w:w="1686"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418"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559"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985"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842"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856"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shd w:val="clear" w:color="auto" w:fill="auto"/>
            <w:tcBorders>
              <w:top w:val="single" w:color="000000" w:sz="4" w:space="0"/>
              <w:left w:val="single" w:color="000000" w:sz="4" w:space="0"/>
              <w:bottom w:val="single" w:color="000000" w:sz="4" w:space="0"/>
              <w:right w:val="single" w:color="000000" w:sz="4" w:space="0"/>
            </w:tcBorders>
            <w:tcW w:w="1463"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c>
          <w:tcPr>
            <w:gridSpan w:val="2"/>
            <w:shd w:val="clear" w:color="auto" w:fill="auto"/>
            <w:tcBorders>
              <w:top w:val="single" w:color="000000" w:sz="4" w:space="0"/>
              <w:left w:val="single" w:color="000000" w:sz="4" w:space="0"/>
              <w:bottom w:val="single" w:color="000000" w:sz="4" w:space="0"/>
              <w:right w:val="single" w:color="000000" w:sz="4" w:space="0"/>
            </w:tcBorders>
            <w:tcW w:w="2287"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c>
          <w:tcPr>
            <w:gridSpan w:val="8"/>
            <w:shd w:val="clear" w:color="auto" w:fill="auto"/>
            <w:tcBorders>
              <w:top w:val="single" w:color="000000" w:sz="4" w:space="0"/>
              <w:left w:val="single" w:color="000000" w:sz="4" w:space="0"/>
              <w:bottom w:val="single" w:color="000000" w:sz="4" w:space="0"/>
              <w:right w:val="single" w:color="000000" w:sz="4" w:space="0"/>
            </w:tcBorders>
            <w:tcW w:w="11050"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Жиыны (1-бағ + 2-бағ + 3-бағ)</w:t>
            </w:r>
            <w:r/>
          </w:p>
        </w:tc>
        <w:tc>
          <w:tcPr>
            <w:shd w:val="clear" w:color="auto" w:fill="auto"/>
            <w:tcBorders>
              <w:top w:val="single" w:color="000000" w:sz="4" w:space="0"/>
              <w:left w:val="single" w:color="000000" w:sz="4" w:space="0"/>
              <w:bottom w:val="single" w:color="000000" w:sz="4" w:space="0"/>
              <w:right w:val="single" w:color="000000" w:sz="4" w:space="0"/>
            </w:tcBorders>
            <w:tcW w:w="1463"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х</w:t>
            </w:r>
            <w:r/>
          </w:p>
        </w:tc>
        <w:tc>
          <w:tcPr>
            <w:gridSpan w:val="2"/>
            <w:shd w:val="clear" w:color="auto" w:fill="auto"/>
            <w:tcBorders>
              <w:top w:val="single" w:color="000000" w:sz="4" w:space="0"/>
              <w:left w:val="single" w:color="000000" w:sz="4" w:space="0"/>
              <w:bottom w:val="single" w:color="000000" w:sz="4" w:space="0"/>
              <w:right w:val="single" w:color="000000" w:sz="4" w:space="0"/>
            </w:tcBorders>
            <w:tcW w:w="2287" w:type="dxa"/>
            <w:textDirection w:val="lrTb"/>
            <w:noWrap w:val="false"/>
          </w:tcPr>
          <w:p>
            <w:pPr>
              <w:jc w:val="both"/>
              <w:spacing w:after="0" w:line="240" w:lineRule="auto"/>
              <w:tabs>
                <w:tab w:val="center" w:pos="2338" w:leader="none"/>
                <w:tab w:val="right" w:pos="4677" w:leader="none"/>
              </w:tabs>
              <w:rPr>
                <w:rFonts w:ascii="Times New Roman" w:hAnsi="Times New Roman" w:cs="Times New Roman" w:eastAsia="Calibri"/>
                <w:sz w:val="24"/>
                <w:szCs w:val="24"/>
              </w:rPr>
            </w:pPr>
            <w:r>
              <w:rPr>
                <w:rFonts w:ascii="Times New Roman" w:hAnsi="Times New Roman" w:cs="Times New Roman" w:eastAsia="Calibri"/>
                <w:sz w:val="24"/>
                <w:szCs w:val="24"/>
              </w:rPr>
            </w:r>
            <w:r/>
          </w:p>
        </w:tc>
      </w:tr>
    </w:tbl>
    <w:p>
      <w:pPr>
        <w:ind w:hanging="10206"/>
        <w:spacing w:after="0" w:line="240" w:lineRule="auto"/>
        <w:tabs>
          <w:tab w:val="left" w:pos="1477" w:leader="none"/>
        </w:tabs>
        <w:rPr>
          <w:rFonts w:ascii="Times New Roman" w:hAnsi="Times New Roman" w:cs="Times New Roman" w:eastAsia="Times New Roman"/>
          <w:sz w:val="24"/>
          <w:szCs w:val="24"/>
        </w:rPr>
      </w:pPr>
      <w:r>
        <w:rPr>
          <w:rFonts w:ascii="Times New Roman" w:hAnsi="Times New Roman" w:cs="Times New Roman" w:eastAsia="Times New Roman"/>
          <w:sz w:val="24"/>
          <w:szCs w:val="24"/>
        </w:rPr>
      </w:r>
      <w:r/>
    </w:p>
    <w:p>
      <w:pPr>
        <w:ind w:hanging="10206"/>
        <w:spacing w:after="0" w:line="240" w:lineRule="auto"/>
        <w:rPr>
          <w:rFonts w:ascii="Times New Roman" w:hAnsi="Times New Roman" w:cs="Times New Roman" w:eastAsia="Times New Roman"/>
          <w:sz w:val="24"/>
          <w:szCs w:val="24"/>
        </w:rPr>
      </w:pPr>
      <w:r>
        <w:rPr>
          <w:rFonts w:ascii="Times New Roman" w:hAnsi="Times New Roman" w:cs="Times New Roman" w:eastAsia="Times New Roman"/>
          <w:sz w:val="24"/>
          <w:szCs w:val="24"/>
        </w:rPr>
      </w:r>
      <w:r/>
    </w:p>
    <w:p>
      <w:pPr>
        <w:spacing w:after="0" w:line="240" w:lineRule="auto"/>
        <w:rPr>
          <w:rFonts w:ascii="Times New Roman" w:hAnsi="Times New Roman" w:cs="Times New Roman" w:eastAsia="Times New Roman"/>
          <w:b/>
          <w:sz w:val="24"/>
          <w:szCs w:val="24"/>
        </w:rPr>
      </w:pPr>
      <w:r>
        <w:rPr>
          <w:rFonts w:ascii="Times New Roman" w:hAnsi="Times New Roman" w:cs="Times New Roman" w:eastAsia="Times New Roman"/>
          <w:b/>
          <w:sz w:val="24"/>
          <w:szCs w:val="24"/>
        </w:rPr>
        <w:t xml:space="preserve">5-кесте – Ғылыми-ұйымдастырушылық сүйемелдеу, басқа да көрсетілетін қызметтер мен жұмыстар</w:t>
      </w:r>
      <w:r/>
    </w:p>
    <w:tbl>
      <w:tblPr>
        <w:tblW w:w="14879" w:type="dxa"/>
        <w:tblLayout w:type="fixed"/>
        <w:tblLook w:val="0400" w:firstRow="0" w:lastRow="0" w:firstColumn="0" w:lastColumn="0" w:noHBand="0" w:noVBand="1"/>
      </w:tblPr>
      <w:tblGrid>
        <w:gridCol w:w="960"/>
        <w:gridCol w:w="3259"/>
        <w:gridCol w:w="2013"/>
        <w:gridCol w:w="1701"/>
        <w:gridCol w:w="2835"/>
        <w:gridCol w:w="4111"/>
      </w:tblGrid>
      <w:tr>
        <w:trPr>
          <w:trHeight w:val="365"/>
        </w:trPr>
        <w:tc>
          <w:tcPr>
            <w:tcBorders>
              <w:top w:val="single" w:color="000000" w:sz="4" w:space="0"/>
              <w:left w:val="single" w:color="000000" w:sz="4" w:space="0"/>
              <w:bottom w:val="none" w:color="000000" w:sz="4" w:space="0"/>
              <w:right w:val="single" w:color="000000" w:sz="4" w:space="0"/>
            </w:tcBorders>
            <w:tcW w:w="960"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Р/с</w:t>
            </w:r>
            <w:r/>
          </w:p>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w:t>
            </w:r>
            <w:r/>
          </w:p>
        </w:tc>
        <w:tc>
          <w:tcPr>
            <w:tcBorders>
              <w:top w:val="single" w:color="000000" w:sz="4" w:space="0"/>
              <w:left w:val="none" w:color="000000" w:sz="4" w:space="0"/>
              <w:bottom w:val="none" w:color="000000" w:sz="4" w:space="0"/>
              <w:right w:val="single" w:color="000000" w:sz="4" w:space="0"/>
            </w:tcBorders>
            <w:tcW w:w="3259"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Атауы</w:t>
            </w:r>
            <w:r/>
          </w:p>
        </w:tc>
        <w:tc>
          <w:tcPr>
            <w:tcBorders>
              <w:top w:val="single" w:color="000000" w:sz="4" w:space="0"/>
              <w:left w:val="single" w:color="000000" w:sz="4" w:space="0"/>
              <w:bottom w:val="none" w:color="000000" w:sz="4" w:space="0"/>
              <w:right w:val="single" w:color="000000" w:sz="4" w:space="0"/>
            </w:tcBorders>
            <w:tcW w:w="2013"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Өлшем бірлігі</w:t>
            </w:r>
            <w:r/>
          </w:p>
        </w:tc>
        <w:tc>
          <w:tcPr>
            <w:tcBorders>
              <w:top w:val="single" w:color="000000" w:sz="4" w:space="0"/>
              <w:left w:val="none" w:color="000000" w:sz="4" w:space="0"/>
              <w:bottom w:val="none" w:color="000000" w:sz="4" w:space="0"/>
              <w:right w:val="single" w:color="000000" w:sz="4" w:space="0"/>
            </w:tcBorders>
            <w:tcW w:w="170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Саны,</w:t>
            </w:r>
            <w:r>
              <w:rPr>
                <w:rFonts w:ascii="Times New Roman" w:hAnsi="Times New Roman" w:cs="Times New Roman" w:eastAsia="Times New Roman"/>
                <w:sz w:val="24"/>
                <w:szCs w:val="24"/>
                <w:lang w:val="kk-KZ"/>
              </w:rPr>
              <w:t xml:space="preserve"> </w:t>
            </w:r>
            <w:r>
              <w:rPr>
                <w:rFonts w:ascii="Times New Roman" w:hAnsi="Times New Roman" w:cs="Times New Roman" w:eastAsia="Times New Roman"/>
                <w:sz w:val="24"/>
                <w:szCs w:val="24"/>
              </w:rPr>
              <w:t xml:space="preserve">бірлік </w:t>
            </w:r>
            <w:r/>
          </w:p>
        </w:tc>
        <w:tc>
          <w:tcPr>
            <w:tcBorders>
              <w:top w:val="single" w:color="000000" w:sz="4" w:space="0"/>
              <w:left w:val="none" w:color="000000" w:sz="4" w:space="0"/>
              <w:bottom w:val="none" w:color="000000" w:sz="4" w:space="0"/>
              <w:right w:val="single" w:color="000000" w:sz="4" w:space="0"/>
            </w:tcBorders>
            <w:tcW w:w="2835"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Бірлігіне құны, </w:t>
            </w:r>
            <w:r>
              <w:rPr>
                <w:rFonts w:ascii="Times New Roman" w:hAnsi="Times New Roman" w:cs="Times New Roman" w:eastAsia="Times New Roman"/>
                <w:sz w:val="24"/>
                <w:szCs w:val="24"/>
                <w:lang w:val="kk-KZ"/>
              </w:rPr>
              <w:t xml:space="preserve"> </w:t>
            </w:r>
            <w:r>
              <w:rPr>
                <w:rFonts w:ascii="Times New Roman" w:hAnsi="Times New Roman" w:cs="Times New Roman" w:eastAsia="Times New Roman"/>
                <w:sz w:val="24"/>
                <w:szCs w:val="24"/>
              </w:rPr>
              <w:t xml:space="preserve">теңге</w:t>
            </w:r>
            <w:r/>
          </w:p>
        </w:tc>
        <w:tc>
          <w:tcPr>
            <w:tcBorders>
              <w:top w:val="single" w:color="000000" w:sz="4" w:space="0"/>
              <w:left w:val="none" w:color="000000" w:sz="4" w:space="0"/>
              <w:bottom w:val="non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Жалпы құны, теңге (4-бағ × 5-бағ)</w:t>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1</w:t>
            </w:r>
            <w:r/>
          </w:p>
        </w:tc>
        <w:tc>
          <w:tcPr>
            <w:tcBorders>
              <w:top w:val="single" w:color="000000" w:sz="4" w:space="0"/>
              <w:left w:val="none" w:color="000000" w:sz="4" w:space="0"/>
              <w:bottom w:val="single" w:color="000000" w:sz="4" w:space="0"/>
              <w:right w:val="single" w:color="000000" w:sz="4" w:space="0"/>
            </w:tcBorders>
            <w:tcW w:w="3259"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w:t>
            </w:r>
            <w:r/>
          </w:p>
        </w:tc>
        <w:tc>
          <w:tcPr>
            <w:tcBorders>
              <w:top w:val="single" w:color="000000" w:sz="4" w:space="0"/>
              <w:left w:val="single" w:color="000000" w:sz="4" w:space="0"/>
              <w:bottom w:val="single" w:color="000000" w:sz="4" w:space="0"/>
              <w:right w:val="single" w:color="000000" w:sz="4" w:space="0"/>
            </w:tcBorders>
            <w:tcW w:w="2013"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3</w:t>
            </w:r>
            <w:r/>
          </w:p>
        </w:tc>
        <w:tc>
          <w:tcPr>
            <w:tcBorders>
              <w:top w:val="single" w:color="000000" w:sz="4" w:space="0"/>
              <w:left w:val="none" w:color="000000" w:sz="4" w:space="0"/>
              <w:bottom w:val="single" w:color="000000" w:sz="4" w:space="0"/>
              <w:right w:val="single" w:color="000000" w:sz="4" w:space="0"/>
            </w:tcBorders>
            <w:tcW w:w="1701"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4</w:t>
            </w:r>
            <w:r/>
          </w:p>
        </w:tc>
        <w:tc>
          <w:tcPr>
            <w:tcBorders>
              <w:top w:val="single" w:color="000000" w:sz="4" w:space="0"/>
              <w:left w:val="none" w:color="000000" w:sz="4" w:space="0"/>
              <w:bottom w:val="single" w:color="000000" w:sz="4" w:space="0"/>
              <w:right w:val="single" w:color="000000" w:sz="4" w:space="0"/>
            </w:tcBorders>
            <w:tcW w:w="2835"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5</w:t>
            </w:r>
            <w:r/>
          </w:p>
        </w:tc>
        <w:tc>
          <w:tcPr>
            <w:tcBorders>
              <w:top w:val="single" w:color="000000" w:sz="4" w:space="0"/>
              <w:left w:val="non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6</w:t>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center"/>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1.</w:t>
            </w:r>
            <w:r/>
          </w:p>
        </w:tc>
        <w:tc>
          <w:tcPr>
            <w:tcBorders>
              <w:top w:val="single" w:color="000000" w:sz="4" w:space="0"/>
              <w:left w:val="single" w:color="000000" w:sz="4" w:space="0"/>
              <w:bottom w:val="single" w:color="000000" w:sz="4" w:space="0"/>
              <w:right w:val="single" w:color="000000" w:sz="4" w:space="0"/>
            </w:tcBorders>
            <w:tcW w:w="3259" w:type="dxa"/>
            <w:vAlign w:val="center"/>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20 __ жыл (1-ші жыл) барлығы</w:t>
            </w:r>
            <w:r/>
          </w:p>
        </w:tc>
        <w:tc>
          <w:tcPr>
            <w:tcBorders>
              <w:top w:val="single" w:color="000000" w:sz="4" w:space="0"/>
              <w:left w:val="single" w:color="000000" w:sz="4" w:space="0"/>
              <w:bottom w:val="single" w:color="000000" w:sz="4" w:space="0"/>
              <w:right w:val="single" w:color="000000" w:sz="4" w:space="0"/>
            </w:tcBorders>
            <w:tcW w:w="2013" w:type="dxa"/>
            <w:vAlign w:val="center"/>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2835"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х</w:t>
            </w:r>
            <w:r/>
          </w:p>
        </w:tc>
        <w:tc>
          <w:tcPr>
            <w:tcBorders>
              <w:top w:val="single" w:color="000000" w:sz="4" w:space="0"/>
              <w:left w:val="singl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1.1.</w:t>
            </w:r>
            <w:r/>
          </w:p>
        </w:tc>
        <w:tc>
          <w:tcPr>
            <w:tcBorders>
              <w:top w:val="single" w:color="000000" w:sz="4" w:space="0"/>
              <w:left w:val="single" w:color="000000" w:sz="4" w:space="0"/>
              <w:bottom w:val="single" w:color="000000" w:sz="4" w:space="0"/>
              <w:right w:val="single" w:color="000000" w:sz="4" w:space="0"/>
            </w:tcBorders>
            <w:tcW w:w="3259"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2013"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2835"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1.2.</w:t>
            </w:r>
            <w:r/>
          </w:p>
        </w:tc>
        <w:tc>
          <w:tcPr>
            <w:tcBorders>
              <w:top w:val="single" w:color="000000" w:sz="4" w:space="0"/>
              <w:left w:val="none" w:color="000000" w:sz="4" w:space="0"/>
              <w:bottom w:val="single" w:color="000000" w:sz="4" w:space="0"/>
              <w:right w:val="single" w:color="000000" w:sz="4" w:space="0"/>
            </w:tcBorders>
            <w:tcW w:w="3259"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single" w:color="000000" w:sz="4" w:space="0"/>
              <w:bottom w:val="single" w:color="000000" w:sz="4" w:space="0"/>
              <w:right w:val="single" w:color="000000" w:sz="4" w:space="0"/>
            </w:tcBorders>
            <w:tcW w:w="2013"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1701"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835"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i/>
                <w:sz w:val="24"/>
                <w:szCs w:val="24"/>
              </w:rPr>
            </w:pPr>
            <w:r>
              <w:rPr>
                <w:rFonts w:ascii="Times New Roman" w:hAnsi="Times New Roman" w:cs="Times New Roman" w:eastAsia="Times New Roman"/>
                <w:i/>
                <w:sz w:val="24"/>
                <w:szCs w:val="24"/>
              </w:rPr>
              <w:t xml:space="preserve"> </w:t>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w:t>
            </w:r>
            <w:r/>
          </w:p>
        </w:tc>
        <w:tc>
          <w:tcPr>
            <w:tcBorders>
              <w:top w:val="single" w:color="000000" w:sz="4" w:space="0"/>
              <w:left w:val="none" w:color="000000" w:sz="4" w:space="0"/>
              <w:bottom w:val="single" w:color="000000" w:sz="4" w:space="0"/>
              <w:right w:val="single" w:color="000000" w:sz="4" w:space="0"/>
            </w:tcBorders>
            <w:tcW w:w="3259"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single" w:color="000000" w:sz="4" w:space="0"/>
              <w:bottom w:val="single" w:color="000000" w:sz="4" w:space="0"/>
              <w:right w:val="single" w:color="000000" w:sz="4" w:space="0"/>
            </w:tcBorders>
            <w:tcW w:w="2013"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1701"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835"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i/>
                <w:sz w:val="24"/>
                <w:szCs w:val="24"/>
              </w:rPr>
            </w:pPr>
            <w:r>
              <w:rPr>
                <w:rFonts w:ascii="Times New Roman" w:hAnsi="Times New Roman" w:cs="Times New Roman" w:eastAsia="Times New Roman"/>
                <w:i/>
                <w:sz w:val="24"/>
                <w:szCs w:val="24"/>
              </w:rPr>
              <w:t xml:space="preserve"> </w:t>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none" w:color="000000" w:sz="4" w:space="0"/>
              <w:bottom w:val="single" w:color="000000" w:sz="4" w:space="0"/>
              <w:right w:val="single" w:color="000000" w:sz="4" w:space="0"/>
            </w:tcBorders>
            <w:tcW w:w="3259"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2013"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none" w:color="000000" w:sz="4" w:space="0"/>
              <w:bottom w:val="single" w:color="000000" w:sz="4" w:space="0"/>
              <w:right w:val="single" w:color="000000" w:sz="4" w:space="0"/>
            </w:tcBorders>
            <w:tcW w:w="1701"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none" w:color="000000" w:sz="4" w:space="0"/>
              <w:bottom w:val="single" w:color="000000" w:sz="4" w:space="0"/>
              <w:right w:val="single" w:color="000000" w:sz="4" w:space="0"/>
            </w:tcBorders>
            <w:tcW w:w="2835"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non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i/>
                <w:sz w:val="24"/>
                <w:szCs w:val="24"/>
              </w:rPr>
            </w:pPr>
            <w:r>
              <w:rPr>
                <w:rFonts w:ascii="Times New Roman" w:hAnsi="Times New Roman" w:cs="Times New Roman" w:eastAsia="Calibri"/>
                <w:i/>
                <w:sz w:val="24"/>
                <w:szCs w:val="24"/>
              </w:rPr>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center"/>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w:t>
            </w:r>
            <w:r/>
          </w:p>
        </w:tc>
        <w:tc>
          <w:tcPr>
            <w:tcBorders>
              <w:top w:val="single" w:color="000000" w:sz="4" w:space="0"/>
              <w:left w:val="single" w:color="000000" w:sz="4" w:space="0"/>
              <w:bottom w:val="single" w:color="000000" w:sz="4" w:space="0"/>
              <w:right w:val="single" w:color="000000" w:sz="4" w:space="0"/>
            </w:tcBorders>
            <w:tcW w:w="3259" w:type="dxa"/>
            <w:vAlign w:val="center"/>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20 __ жыл (2-ші жыл) барлығы</w:t>
            </w:r>
            <w:r/>
          </w:p>
        </w:tc>
        <w:tc>
          <w:tcPr>
            <w:tcBorders>
              <w:top w:val="single" w:color="000000" w:sz="4" w:space="0"/>
              <w:left w:val="single" w:color="000000" w:sz="4" w:space="0"/>
              <w:bottom w:val="single" w:color="000000" w:sz="4" w:space="0"/>
              <w:right w:val="single" w:color="000000" w:sz="4" w:space="0"/>
            </w:tcBorders>
            <w:tcW w:w="2013" w:type="dxa"/>
            <w:vAlign w:val="center"/>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2835"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х</w:t>
            </w:r>
            <w:r/>
          </w:p>
        </w:tc>
        <w:tc>
          <w:tcPr>
            <w:tcBorders>
              <w:top w:val="single" w:color="000000" w:sz="4" w:space="0"/>
              <w:left w:val="singl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2.1.</w:t>
            </w:r>
            <w:r/>
          </w:p>
        </w:tc>
        <w:tc>
          <w:tcPr>
            <w:tcBorders>
              <w:top w:val="single" w:color="000000" w:sz="4" w:space="0"/>
              <w:left w:val="single" w:color="000000" w:sz="4" w:space="0"/>
              <w:bottom w:val="single" w:color="000000" w:sz="4" w:space="0"/>
              <w:right w:val="single" w:color="000000" w:sz="4" w:space="0"/>
            </w:tcBorders>
            <w:tcW w:w="3259"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2013"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2835"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2.2.</w:t>
            </w:r>
            <w:r/>
          </w:p>
        </w:tc>
        <w:tc>
          <w:tcPr>
            <w:tcBorders>
              <w:top w:val="single" w:color="000000" w:sz="4" w:space="0"/>
              <w:left w:val="none" w:color="000000" w:sz="4" w:space="0"/>
              <w:bottom w:val="single" w:color="000000" w:sz="4" w:space="0"/>
              <w:right w:val="single" w:color="000000" w:sz="4" w:space="0"/>
            </w:tcBorders>
            <w:tcW w:w="3259"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single" w:color="000000" w:sz="4" w:space="0"/>
              <w:bottom w:val="single" w:color="000000" w:sz="4" w:space="0"/>
              <w:right w:val="single" w:color="000000" w:sz="4" w:space="0"/>
            </w:tcBorders>
            <w:tcW w:w="2013"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1701"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835"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i/>
                <w:sz w:val="24"/>
                <w:szCs w:val="24"/>
              </w:rPr>
            </w:pPr>
            <w:r>
              <w:rPr>
                <w:rFonts w:ascii="Times New Roman" w:hAnsi="Times New Roman" w:cs="Times New Roman" w:eastAsia="Times New Roman"/>
                <w:i/>
                <w:sz w:val="24"/>
                <w:szCs w:val="24"/>
              </w:rPr>
              <w:t xml:space="preserve"> </w:t>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w:t>
            </w:r>
            <w:r/>
          </w:p>
        </w:tc>
        <w:tc>
          <w:tcPr>
            <w:tcBorders>
              <w:top w:val="single" w:color="000000" w:sz="4" w:space="0"/>
              <w:left w:val="none" w:color="000000" w:sz="4" w:space="0"/>
              <w:bottom w:val="single" w:color="000000" w:sz="4" w:space="0"/>
              <w:right w:val="single" w:color="000000" w:sz="4" w:space="0"/>
            </w:tcBorders>
            <w:tcW w:w="3259"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single" w:color="000000" w:sz="4" w:space="0"/>
              <w:bottom w:val="single" w:color="000000" w:sz="4" w:space="0"/>
              <w:right w:val="single" w:color="000000" w:sz="4" w:space="0"/>
            </w:tcBorders>
            <w:tcW w:w="2013"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1701"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835"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i/>
                <w:sz w:val="24"/>
                <w:szCs w:val="24"/>
              </w:rPr>
            </w:pPr>
            <w:r>
              <w:rPr>
                <w:rFonts w:ascii="Times New Roman" w:hAnsi="Times New Roman" w:cs="Times New Roman" w:eastAsia="Times New Roman"/>
                <w:i/>
                <w:sz w:val="24"/>
                <w:szCs w:val="24"/>
              </w:rPr>
              <w:t xml:space="preserve"> </w:t>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center"/>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3.</w:t>
            </w:r>
            <w:r/>
          </w:p>
        </w:tc>
        <w:tc>
          <w:tcPr>
            <w:tcBorders>
              <w:top w:val="single" w:color="000000" w:sz="4" w:space="0"/>
              <w:left w:val="none" w:color="000000" w:sz="4" w:space="0"/>
              <w:bottom w:val="single" w:color="000000" w:sz="4" w:space="0"/>
              <w:right w:val="single" w:color="000000" w:sz="4" w:space="0"/>
            </w:tcBorders>
            <w:tcW w:w="3259" w:type="dxa"/>
            <w:vAlign w:val="center"/>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20 __ жыл (3-ші жыл) барлығы</w:t>
            </w:r>
            <w:r/>
          </w:p>
        </w:tc>
        <w:tc>
          <w:tcPr>
            <w:tcBorders>
              <w:top w:val="single" w:color="000000" w:sz="4" w:space="0"/>
              <w:left w:val="single" w:color="000000" w:sz="4" w:space="0"/>
              <w:bottom w:val="single" w:color="000000" w:sz="4" w:space="0"/>
              <w:right w:val="single" w:color="000000" w:sz="4" w:space="0"/>
            </w:tcBorders>
            <w:tcW w:w="2013" w:type="dxa"/>
            <w:vAlign w:val="center"/>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none" w:color="000000" w:sz="4" w:space="0"/>
              <w:bottom w:val="single" w:color="000000" w:sz="4" w:space="0"/>
              <w:right w:val="single" w:color="000000" w:sz="4" w:space="0"/>
            </w:tcBorders>
            <w:tcW w:w="170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none" w:color="000000" w:sz="4" w:space="0"/>
              <w:bottom w:val="single" w:color="000000" w:sz="4" w:space="0"/>
              <w:right w:val="single" w:color="000000" w:sz="4" w:space="0"/>
            </w:tcBorders>
            <w:tcW w:w="2835"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х</w:t>
            </w:r>
            <w:r/>
          </w:p>
        </w:tc>
        <w:tc>
          <w:tcPr>
            <w:tcBorders>
              <w:top w:val="single" w:color="000000" w:sz="4" w:space="0"/>
              <w:left w:val="non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i/>
                <w:sz w:val="24"/>
                <w:szCs w:val="24"/>
              </w:rPr>
            </w:pPr>
            <w:r>
              <w:rPr>
                <w:rFonts w:ascii="Times New Roman" w:hAnsi="Times New Roman" w:cs="Times New Roman" w:eastAsia="Calibri"/>
                <w:i/>
                <w:sz w:val="24"/>
                <w:szCs w:val="24"/>
              </w:rPr>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3.1.</w:t>
            </w:r>
            <w:r/>
          </w:p>
        </w:tc>
        <w:tc>
          <w:tcPr>
            <w:tcBorders>
              <w:top w:val="single" w:color="000000" w:sz="4" w:space="0"/>
              <w:left w:val="none" w:color="000000" w:sz="4" w:space="0"/>
              <w:bottom w:val="single" w:color="000000" w:sz="4" w:space="0"/>
              <w:right w:val="single" w:color="000000" w:sz="4" w:space="0"/>
            </w:tcBorders>
            <w:tcW w:w="3259"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2013"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none" w:color="000000" w:sz="4" w:space="0"/>
              <w:bottom w:val="single" w:color="000000" w:sz="4" w:space="0"/>
              <w:right w:val="single" w:color="000000" w:sz="4" w:space="0"/>
            </w:tcBorders>
            <w:tcW w:w="170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none" w:color="000000" w:sz="4" w:space="0"/>
              <w:bottom w:val="single" w:color="000000" w:sz="4" w:space="0"/>
              <w:right w:val="single" w:color="000000" w:sz="4" w:space="0"/>
            </w:tcBorders>
            <w:tcW w:w="2835"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non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3.2.</w:t>
            </w:r>
            <w:r/>
          </w:p>
        </w:tc>
        <w:tc>
          <w:tcPr>
            <w:tcBorders>
              <w:top w:val="single" w:color="000000" w:sz="4" w:space="0"/>
              <w:left w:val="none" w:color="000000" w:sz="4" w:space="0"/>
              <w:bottom w:val="single" w:color="000000" w:sz="4" w:space="0"/>
              <w:right w:val="single" w:color="000000" w:sz="4" w:space="0"/>
            </w:tcBorders>
            <w:tcW w:w="3259"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single" w:color="000000" w:sz="4" w:space="0"/>
              <w:bottom w:val="single" w:color="000000" w:sz="4" w:space="0"/>
              <w:right w:val="single" w:color="000000" w:sz="4" w:space="0"/>
            </w:tcBorders>
            <w:tcW w:w="2013"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1701"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835"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i/>
                <w:sz w:val="24"/>
                <w:szCs w:val="24"/>
              </w:rPr>
            </w:pPr>
            <w:r>
              <w:rPr>
                <w:rFonts w:ascii="Times New Roman" w:hAnsi="Times New Roman" w:cs="Times New Roman" w:eastAsia="Times New Roman"/>
                <w:i/>
                <w:sz w:val="24"/>
                <w:szCs w:val="24"/>
              </w:rPr>
              <w:t xml:space="preserve"> </w:t>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w:t>
            </w:r>
            <w:r/>
          </w:p>
        </w:tc>
        <w:tc>
          <w:tcPr>
            <w:tcBorders>
              <w:top w:val="single" w:color="000000" w:sz="4" w:space="0"/>
              <w:left w:val="none" w:color="000000" w:sz="4" w:space="0"/>
              <w:bottom w:val="single" w:color="000000" w:sz="4" w:space="0"/>
              <w:right w:val="single" w:color="000000" w:sz="4" w:space="0"/>
            </w:tcBorders>
            <w:tcW w:w="3259"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single" w:color="000000" w:sz="4" w:space="0"/>
              <w:bottom w:val="single" w:color="000000" w:sz="4" w:space="0"/>
              <w:right w:val="single" w:color="000000" w:sz="4" w:space="0"/>
            </w:tcBorders>
            <w:tcW w:w="2013"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1701"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835"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i/>
                <w:sz w:val="24"/>
                <w:szCs w:val="24"/>
              </w:rPr>
            </w:pPr>
            <w:r>
              <w:rPr>
                <w:rFonts w:ascii="Times New Roman" w:hAnsi="Times New Roman" w:cs="Times New Roman" w:eastAsia="Times New Roman"/>
                <w:i/>
                <w:sz w:val="24"/>
                <w:szCs w:val="24"/>
              </w:rPr>
              <w:t xml:space="preserve"> </w:t>
            </w:r>
            <w:r/>
          </w:p>
        </w:tc>
      </w:tr>
      <w:tr>
        <w:trPr>
          <w:trHeight w:val="50"/>
        </w:trPr>
        <w:tc>
          <w:tcPr>
            <w:gridSpan w:val="2"/>
            <w:tcBorders>
              <w:top w:val="single" w:color="000000" w:sz="4" w:space="0"/>
              <w:left w:val="single" w:color="000000" w:sz="4" w:space="0"/>
              <w:bottom w:val="single" w:color="000000" w:sz="4" w:space="0"/>
              <w:right w:val="single" w:color="000000" w:sz="4" w:space="0"/>
            </w:tcBorders>
            <w:tcW w:w="4219"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Жиыны (1-бағ + 2 -бағ+  3-бағ), теңге</w:t>
            </w:r>
            <w:r/>
          </w:p>
        </w:tc>
        <w:tc>
          <w:tcPr>
            <w:tcBorders>
              <w:top w:val="single" w:color="000000" w:sz="4" w:space="0"/>
              <w:left w:val="single" w:color="000000" w:sz="4" w:space="0"/>
              <w:bottom w:val="single" w:color="000000" w:sz="4" w:space="0"/>
              <w:right w:val="single" w:color="000000" w:sz="4" w:space="0"/>
            </w:tcBorders>
            <w:tcW w:w="2013"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none" w:color="000000" w:sz="4" w:space="0"/>
              <w:bottom w:val="single" w:color="000000" w:sz="4" w:space="0"/>
              <w:right w:val="single" w:color="000000" w:sz="4" w:space="0"/>
            </w:tcBorders>
            <w:tcW w:w="1701"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none" w:color="000000" w:sz="4" w:space="0"/>
              <w:bottom w:val="single" w:color="000000" w:sz="4" w:space="0"/>
              <w:right w:val="single" w:color="000000" w:sz="4" w:space="0"/>
            </w:tcBorders>
            <w:tcW w:w="2835"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х</w:t>
            </w:r>
            <w:r/>
          </w:p>
        </w:tc>
        <w:tc>
          <w:tcPr>
            <w:tcBorders>
              <w:top w:val="single" w:color="000000" w:sz="4" w:space="0"/>
              <w:left w:val="non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r>
    </w:tbl>
    <w:p>
      <w:pPr>
        <w:jc w:val="both"/>
        <w:spacing w:after="0" w:line="240" w:lineRule="auto"/>
        <w:rPr>
          <w:rFonts w:ascii="Times New Roman" w:hAnsi="Times New Roman" w:cs="Times New Roman" w:eastAsia="Times New Roman"/>
          <w:sz w:val="24"/>
          <w:szCs w:val="24"/>
        </w:rPr>
      </w:pPr>
      <w:r>
        <w:rPr>
          <w:rFonts w:ascii="Times New Roman" w:hAnsi="Times New Roman" w:cs="Times New Roman" w:eastAsia="Times New Roman"/>
          <w:sz w:val="24"/>
          <w:szCs w:val="24"/>
        </w:rPr>
      </w:r>
      <w:r/>
    </w:p>
    <w:p>
      <w:pPr>
        <w:jc w:val="both"/>
        <w:spacing w:after="0" w:line="240" w:lineRule="auto"/>
        <w:rPr>
          <w:rFonts w:ascii="Times New Roman" w:hAnsi="Times New Roman" w:cs="Times New Roman" w:eastAsia="Times New Roman"/>
          <w:b/>
          <w:sz w:val="24"/>
          <w:szCs w:val="24"/>
        </w:rPr>
      </w:pPr>
      <w:r>
        <w:rPr>
          <w:rFonts w:ascii="Times New Roman" w:hAnsi="Times New Roman" w:cs="Times New Roman" w:eastAsia="Times New Roman"/>
          <w:b/>
          <w:sz w:val="24"/>
          <w:szCs w:val="24"/>
        </w:rPr>
        <w:t xml:space="preserve">6-кесте – Материалдар, жабдықтар және (немесе) бағдарламалық қамтылымды (заңды тұлғалар үшін) сатып алу</w:t>
      </w:r>
      <w:r/>
    </w:p>
    <w:tbl>
      <w:tblPr>
        <w:tblW w:w="14879" w:type="dxa"/>
        <w:tblLayout w:type="fixed"/>
        <w:tblLook w:val="0400" w:firstRow="0" w:lastRow="0" w:firstColumn="0" w:lastColumn="0" w:noHBand="0" w:noVBand="1"/>
      </w:tblPr>
      <w:tblGrid>
        <w:gridCol w:w="960"/>
        <w:gridCol w:w="3434"/>
        <w:gridCol w:w="1838"/>
        <w:gridCol w:w="1701"/>
        <w:gridCol w:w="2835"/>
        <w:gridCol w:w="4111"/>
      </w:tblGrid>
      <w:tr>
        <w:trPr>
          <w:trHeight w:val="365"/>
        </w:trPr>
        <w:tc>
          <w:tcPr>
            <w:tcBorders>
              <w:top w:val="single" w:color="000000" w:sz="4" w:space="0"/>
              <w:left w:val="single" w:color="000000" w:sz="4" w:space="0"/>
              <w:bottom w:val="none" w:color="000000" w:sz="4" w:space="0"/>
              <w:right w:val="single" w:color="000000" w:sz="4" w:space="0"/>
            </w:tcBorders>
            <w:tcW w:w="960"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Р/с</w:t>
            </w:r>
            <w:r/>
          </w:p>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w:t>
            </w:r>
            <w:r/>
          </w:p>
        </w:tc>
        <w:tc>
          <w:tcPr>
            <w:tcBorders>
              <w:top w:val="single" w:color="000000" w:sz="4" w:space="0"/>
              <w:left w:val="none" w:color="000000" w:sz="4" w:space="0"/>
              <w:bottom w:val="none" w:color="000000" w:sz="4" w:space="0"/>
              <w:right w:val="single" w:color="000000" w:sz="4" w:space="0"/>
            </w:tcBorders>
            <w:tcW w:w="3434"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Атауы</w:t>
            </w:r>
            <w:r/>
          </w:p>
        </w:tc>
        <w:tc>
          <w:tcPr>
            <w:tcBorders>
              <w:top w:val="single" w:color="000000" w:sz="4" w:space="0"/>
              <w:left w:val="single" w:color="000000" w:sz="4" w:space="0"/>
              <w:bottom w:val="none" w:color="000000" w:sz="4" w:space="0"/>
              <w:right w:val="single" w:color="000000" w:sz="4" w:space="0"/>
            </w:tcBorders>
            <w:tcW w:w="1838"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Өлшем бірлігі</w:t>
            </w:r>
            <w:r/>
          </w:p>
        </w:tc>
        <w:tc>
          <w:tcPr>
            <w:tcBorders>
              <w:top w:val="single" w:color="000000" w:sz="4" w:space="0"/>
              <w:left w:val="none" w:color="000000" w:sz="4" w:space="0"/>
              <w:bottom w:val="none" w:color="000000" w:sz="4" w:space="0"/>
              <w:right w:val="single" w:color="000000" w:sz="4" w:space="0"/>
            </w:tcBorders>
            <w:tcW w:w="170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Саны,</w:t>
            </w:r>
            <w:r/>
          </w:p>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бірлік </w:t>
            </w:r>
            <w:r/>
          </w:p>
        </w:tc>
        <w:tc>
          <w:tcPr>
            <w:tcBorders>
              <w:top w:val="single" w:color="000000" w:sz="4" w:space="0"/>
              <w:left w:val="none" w:color="000000" w:sz="4" w:space="0"/>
              <w:bottom w:val="none" w:color="000000" w:sz="4" w:space="0"/>
              <w:right w:val="single" w:color="000000" w:sz="4" w:space="0"/>
            </w:tcBorders>
            <w:tcW w:w="2835"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Бірлігіне құны, теңге</w:t>
            </w:r>
            <w:r/>
          </w:p>
        </w:tc>
        <w:tc>
          <w:tcPr>
            <w:tcBorders>
              <w:top w:val="single" w:color="000000" w:sz="4" w:space="0"/>
              <w:left w:val="none" w:color="000000" w:sz="4" w:space="0"/>
              <w:bottom w:val="non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Жалпы құны, теңге (4-бағ × 5-бағ)</w:t>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1</w:t>
            </w:r>
            <w:r/>
          </w:p>
        </w:tc>
        <w:tc>
          <w:tcPr>
            <w:tcBorders>
              <w:top w:val="single" w:color="000000" w:sz="4" w:space="0"/>
              <w:left w:val="none" w:color="000000" w:sz="4" w:space="0"/>
              <w:bottom w:val="single" w:color="000000" w:sz="4" w:space="0"/>
              <w:right w:val="single" w:color="000000" w:sz="4" w:space="0"/>
            </w:tcBorders>
            <w:tcW w:w="3434"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w:t>
            </w:r>
            <w:r/>
          </w:p>
        </w:tc>
        <w:tc>
          <w:tcPr>
            <w:tcBorders>
              <w:top w:val="single" w:color="000000" w:sz="4" w:space="0"/>
              <w:left w:val="single" w:color="000000" w:sz="4" w:space="0"/>
              <w:bottom w:val="single" w:color="000000" w:sz="4" w:space="0"/>
              <w:right w:val="single" w:color="000000" w:sz="4" w:space="0"/>
            </w:tcBorders>
            <w:tcW w:w="1838"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3</w:t>
            </w:r>
            <w:r/>
          </w:p>
        </w:tc>
        <w:tc>
          <w:tcPr>
            <w:tcBorders>
              <w:top w:val="single" w:color="000000" w:sz="4" w:space="0"/>
              <w:left w:val="none" w:color="000000" w:sz="4" w:space="0"/>
              <w:bottom w:val="single" w:color="000000" w:sz="4" w:space="0"/>
              <w:right w:val="single" w:color="000000" w:sz="4" w:space="0"/>
            </w:tcBorders>
            <w:tcW w:w="1701"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4</w:t>
            </w:r>
            <w:r/>
          </w:p>
        </w:tc>
        <w:tc>
          <w:tcPr>
            <w:tcBorders>
              <w:top w:val="single" w:color="000000" w:sz="4" w:space="0"/>
              <w:left w:val="none" w:color="000000" w:sz="4" w:space="0"/>
              <w:bottom w:val="single" w:color="000000" w:sz="4" w:space="0"/>
              <w:right w:val="single" w:color="000000" w:sz="4" w:space="0"/>
            </w:tcBorders>
            <w:tcW w:w="2835"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5</w:t>
            </w:r>
            <w:r/>
          </w:p>
        </w:tc>
        <w:tc>
          <w:tcPr>
            <w:tcBorders>
              <w:top w:val="single" w:color="000000" w:sz="4" w:space="0"/>
              <w:left w:val="non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6</w:t>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center"/>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1.</w:t>
            </w:r>
            <w:r/>
          </w:p>
        </w:tc>
        <w:tc>
          <w:tcPr>
            <w:tcBorders>
              <w:top w:val="single" w:color="000000" w:sz="4" w:space="0"/>
              <w:left w:val="single" w:color="000000" w:sz="4" w:space="0"/>
              <w:bottom w:val="single" w:color="000000" w:sz="4" w:space="0"/>
              <w:right w:val="single" w:color="000000" w:sz="4" w:space="0"/>
            </w:tcBorders>
            <w:tcW w:w="3434" w:type="dxa"/>
            <w:vAlign w:val="center"/>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20 __ жыл (1-ші жыл) барлығы</w:t>
            </w:r>
            <w:r/>
          </w:p>
        </w:tc>
        <w:tc>
          <w:tcPr>
            <w:tcBorders>
              <w:top w:val="single" w:color="000000" w:sz="4" w:space="0"/>
              <w:left w:val="single" w:color="000000" w:sz="4" w:space="0"/>
              <w:bottom w:val="single" w:color="000000" w:sz="4" w:space="0"/>
              <w:right w:val="single" w:color="000000" w:sz="4" w:space="0"/>
            </w:tcBorders>
            <w:tcW w:w="1838" w:type="dxa"/>
            <w:vAlign w:val="center"/>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2835"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х</w:t>
            </w:r>
            <w:r/>
          </w:p>
        </w:tc>
        <w:tc>
          <w:tcPr>
            <w:tcBorders>
              <w:top w:val="single" w:color="000000" w:sz="4" w:space="0"/>
              <w:left w:val="singl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1.1.</w:t>
            </w:r>
            <w:r/>
          </w:p>
        </w:tc>
        <w:tc>
          <w:tcPr>
            <w:tcBorders>
              <w:top w:val="single" w:color="000000" w:sz="4" w:space="0"/>
              <w:left w:val="single" w:color="000000" w:sz="4" w:space="0"/>
              <w:bottom w:val="single" w:color="000000" w:sz="4" w:space="0"/>
              <w:right w:val="single" w:color="000000" w:sz="4" w:space="0"/>
            </w:tcBorders>
            <w:tcW w:w="3434"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838"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2835"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1.2.</w:t>
            </w:r>
            <w:r/>
          </w:p>
        </w:tc>
        <w:tc>
          <w:tcPr>
            <w:tcBorders>
              <w:top w:val="single" w:color="000000" w:sz="4" w:space="0"/>
              <w:left w:val="none" w:color="000000" w:sz="4" w:space="0"/>
              <w:bottom w:val="single" w:color="000000" w:sz="4" w:space="0"/>
              <w:right w:val="single" w:color="000000" w:sz="4" w:space="0"/>
            </w:tcBorders>
            <w:tcW w:w="3434"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single" w:color="000000" w:sz="4" w:space="0"/>
              <w:bottom w:val="single" w:color="000000" w:sz="4" w:space="0"/>
              <w:right w:val="single" w:color="000000" w:sz="4" w:space="0"/>
            </w:tcBorders>
            <w:tcW w:w="1838"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1701"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835"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i/>
                <w:sz w:val="24"/>
                <w:szCs w:val="24"/>
              </w:rPr>
            </w:pPr>
            <w:r>
              <w:rPr>
                <w:rFonts w:ascii="Times New Roman" w:hAnsi="Times New Roman" w:cs="Times New Roman" w:eastAsia="Times New Roman"/>
                <w:i/>
                <w:sz w:val="24"/>
                <w:szCs w:val="24"/>
              </w:rPr>
              <w:t xml:space="preserve"> </w:t>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w:t>
            </w:r>
            <w:r/>
          </w:p>
        </w:tc>
        <w:tc>
          <w:tcPr>
            <w:tcBorders>
              <w:top w:val="single" w:color="000000" w:sz="4" w:space="0"/>
              <w:left w:val="none" w:color="000000" w:sz="4" w:space="0"/>
              <w:bottom w:val="single" w:color="000000" w:sz="4" w:space="0"/>
              <w:right w:val="single" w:color="000000" w:sz="4" w:space="0"/>
            </w:tcBorders>
            <w:tcW w:w="3434"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single" w:color="000000" w:sz="4" w:space="0"/>
              <w:bottom w:val="single" w:color="000000" w:sz="4" w:space="0"/>
              <w:right w:val="single" w:color="000000" w:sz="4" w:space="0"/>
            </w:tcBorders>
            <w:tcW w:w="1838"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1701"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835"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i/>
                <w:sz w:val="24"/>
                <w:szCs w:val="24"/>
              </w:rPr>
            </w:pPr>
            <w:r>
              <w:rPr>
                <w:rFonts w:ascii="Times New Roman" w:hAnsi="Times New Roman" w:cs="Times New Roman" w:eastAsia="Times New Roman"/>
                <w:i/>
                <w:sz w:val="24"/>
                <w:szCs w:val="24"/>
              </w:rPr>
              <w:t xml:space="preserve"> </w:t>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none" w:color="000000" w:sz="4" w:space="0"/>
              <w:bottom w:val="single" w:color="000000" w:sz="4" w:space="0"/>
              <w:right w:val="single" w:color="000000" w:sz="4" w:space="0"/>
            </w:tcBorders>
            <w:tcW w:w="3434"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838"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none" w:color="000000" w:sz="4" w:space="0"/>
              <w:bottom w:val="single" w:color="000000" w:sz="4" w:space="0"/>
              <w:right w:val="single" w:color="000000" w:sz="4" w:space="0"/>
            </w:tcBorders>
            <w:tcW w:w="1701"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none" w:color="000000" w:sz="4" w:space="0"/>
              <w:bottom w:val="single" w:color="000000" w:sz="4" w:space="0"/>
              <w:right w:val="single" w:color="000000" w:sz="4" w:space="0"/>
            </w:tcBorders>
            <w:tcW w:w="2835"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non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i/>
                <w:sz w:val="24"/>
                <w:szCs w:val="24"/>
              </w:rPr>
            </w:pPr>
            <w:r>
              <w:rPr>
                <w:rFonts w:ascii="Times New Roman" w:hAnsi="Times New Roman" w:cs="Times New Roman" w:eastAsia="Calibri"/>
                <w:i/>
                <w:sz w:val="24"/>
                <w:szCs w:val="24"/>
              </w:rPr>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center"/>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w:t>
            </w:r>
            <w:r/>
          </w:p>
        </w:tc>
        <w:tc>
          <w:tcPr>
            <w:tcBorders>
              <w:top w:val="single" w:color="000000" w:sz="4" w:space="0"/>
              <w:left w:val="single" w:color="000000" w:sz="4" w:space="0"/>
              <w:bottom w:val="single" w:color="000000" w:sz="4" w:space="0"/>
              <w:right w:val="single" w:color="000000" w:sz="4" w:space="0"/>
            </w:tcBorders>
            <w:tcW w:w="3434" w:type="dxa"/>
            <w:vAlign w:val="center"/>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20 __ жыл (2-ші жыл) барлығы</w:t>
            </w:r>
            <w:r/>
          </w:p>
        </w:tc>
        <w:tc>
          <w:tcPr>
            <w:tcBorders>
              <w:top w:val="single" w:color="000000" w:sz="4" w:space="0"/>
              <w:left w:val="single" w:color="000000" w:sz="4" w:space="0"/>
              <w:bottom w:val="single" w:color="000000" w:sz="4" w:space="0"/>
              <w:right w:val="single" w:color="000000" w:sz="4" w:space="0"/>
            </w:tcBorders>
            <w:tcW w:w="1838" w:type="dxa"/>
            <w:vAlign w:val="center"/>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2835"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х</w:t>
            </w:r>
            <w:r/>
          </w:p>
        </w:tc>
        <w:tc>
          <w:tcPr>
            <w:tcBorders>
              <w:top w:val="single" w:color="000000" w:sz="4" w:space="0"/>
              <w:left w:val="singl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2.1.</w:t>
            </w:r>
            <w:r/>
          </w:p>
        </w:tc>
        <w:tc>
          <w:tcPr>
            <w:tcBorders>
              <w:top w:val="single" w:color="000000" w:sz="4" w:space="0"/>
              <w:left w:val="single" w:color="000000" w:sz="4" w:space="0"/>
              <w:bottom w:val="single" w:color="000000" w:sz="4" w:space="0"/>
              <w:right w:val="single" w:color="000000" w:sz="4" w:space="0"/>
            </w:tcBorders>
            <w:tcW w:w="3434"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838"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2835"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2.2.</w:t>
            </w:r>
            <w:r/>
          </w:p>
        </w:tc>
        <w:tc>
          <w:tcPr>
            <w:tcBorders>
              <w:top w:val="single" w:color="000000" w:sz="4" w:space="0"/>
              <w:left w:val="none" w:color="000000" w:sz="4" w:space="0"/>
              <w:bottom w:val="single" w:color="000000" w:sz="4" w:space="0"/>
              <w:right w:val="single" w:color="000000" w:sz="4" w:space="0"/>
            </w:tcBorders>
            <w:tcW w:w="3434"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single" w:color="000000" w:sz="4" w:space="0"/>
              <w:bottom w:val="single" w:color="000000" w:sz="4" w:space="0"/>
              <w:right w:val="single" w:color="000000" w:sz="4" w:space="0"/>
            </w:tcBorders>
            <w:tcW w:w="1838"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1701"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835"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i/>
                <w:sz w:val="24"/>
                <w:szCs w:val="24"/>
              </w:rPr>
            </w:pPr>
            <w:r>
              <w:rPr>
                <w:rFonts w:ascii="Times New Roman" w:hAnsi="Times New Roman" w:cs="Times New Roman" w:eastAsia="Times New Roman"/>
                <w:i/>
                <w:sz w:val="24"/>
                <w:szCs w:val="24"/>
              </w:rPr>
              <w:t xml:space="preserve"> </w:t>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w:t>
            </w:r>
            <w:r/>
          </w:p>
        </w:tc>
        <w:tc>
          <w:tcPr>
            <w:tcBorders>
              <w:top w:val="single" w:color="000000" w:sz="4" w:space="0"/>
              <w:left w:val="none" w:color="000000" w:sz="4" w:space="0"/>
              <w:bottom w:val="single" w:color="000000" w:sz="4" w:space="0"/>
              <w:right w:val="single" w:color="000000" w:sz="4" w:space="0"/>
            </w:tcBorders>
            <w:tcW w:w="3434"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single" w:color="000000" w:sz="4" w:space="0"/>
              <w:bottom w:val="single" w:color="000000" w:sz="4" w:space="0"/>
              <w:right w:val="single" w:color="000000" w:sz="4" w:space="0"/>
            </w:tcBorders>
            <w:tcW w:w="1838"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1701"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835"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i/>
                <w:sz w:val="24"/>
                <w:szCs w:val="24"/>
              </w:rPr>
            </w:pPr>
            <w:r>
              <w:rPr>
                <w:rFonts w:ascii="Times New Roman" w:hAnsi="Times New Roman" w:cs="Times New Roman" w:eastAsia="Times New Roman"/>
                <w:i/>
                <w:sz w:val="24"/>
                <w:szCs w:val="24"/>
              </w:rPr>
              <w:t xml:space="preserve"> </w:t>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center"/>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3.</w:t>
            </w:r>
            <w:r/>
          </w:p>
        </w:tc>
        <w:tc>
          <w:tcPr>
            <w:tcBorders>
              <w:top w:val="single" w:color="000000" w:sz="4" w:space="0"/>
              <w:left w:val="none" w:color="000000" w:sz="4" w:space="0"/>
              <w:bottom w:val="single" w:color="000000" w:sz="4" w:space="0"/>
              <w:right w:val="single" w:color="000000" w:sz="4" w:space="0"/>
            </w:tcBorders>
            <w:tcW w:w="3434" w:type="dxa"/>
            <w:vAlign w:val="center"/>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20 __ жыл (3-ші жыл) барлығы</w:t>
            </w:r>
            <w:r/>
          </w:p>
        </w:tc>
        <w:tc>
          <w:tcPr>
            <w:tcBorders>
              <w:top w:val="single" w:color="000000" w:sz="4" w:space="0"/>
              <w:left w:val="single" w:color="000000" w:sz="4" w:space="0"/>
              <w:bottom w:val="single" w:color="000000" w:sz="4" w:space="0"/>
              <w:right w:val="single" w:color="000000" w:sz="4" w:space="0"/>
            </w:tcBorders>
            <w:tcW w:w="1838" w:type="dxa"/>
            <w:vAlign w:val="center"/>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none" w:color="000000" w:sz="4" w:space="0"/>
              <w:bottom w:val="single" w:color="000000" w:sz="4" w:space="0"/>
              <w:right w:val="single" w:color="000000" w:sz="4" w:space="0"/>
            </w:tcBorders>
            <w:tcW w:w="170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none" w:color="000000" w:sz="4" w:space="0"/>
              <w:bottom w:val="single" w:color="000000" w:sz="4" w:space="0"/>
              <w:right w:val="single" w:color="000000" w:sz="4" w:space="0"/>
            </w:tcBorders>
            <w:tcW w:w="2835"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х</w:t>
            </w:r>
            <w:r/>
          </w:p>
        </w:tc>
        <w:tc>
          <w:tcPr>
            <w:tcBorders>
              <w:top w:val="single" w:color="000000" w:sz="4" w:space="0"/>
              <w:left w:val="non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i/>
                <w:sz w:val="24"/>
                <w:szCs w:val="24"/>
              </w:rPr>
            </w:pPr>
            <w:r>
              <w:rPr>
                <w:rFonts w:ascii="Times New Roman" w:hAnsi="Times New Roman" w:cs="Times New Roman" w:eastAsia="Calibri"/>
                <w:i/>
                <w:sz w:val="24"/>
                <w:szCs w:val="24"/>
              </w:rPr>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3.1.</w:t>
            </w:r>
            <w:r/>
          </w:p>
        </w:tc>
        <w:tc>
          <w:tcPr>
            <w:tcBorders>
              <w:top w:val="single" w:color="000000" w:sz="4" w:space="0"/>
              <w:left w:val="none" w:color="000000" w:sz="4" w:space="0"/>
              <w:bottom w:val="single" w:color="000000" w:sz="4" w:space="0"/>
              <w:right w:val="single" w:color="000000" w:sz="4" w:space="0"/>
            </w:tcBorders>
            <w:tcW w:w="3434"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838"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none" w:color="000000" w:sz="4" w:space="0"/>
              <w:bottom w:val="single" w:color="000000" w:sz="4" w:space="0"/>
              <w:right w:val="single" w:color="000000" w:sz="4" w:space="0"/>
            </w:tcBorders>
            <w:tcW w:w="170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none" w:color="000000" w:sz="4" w:space="0"/>
              <w:bottom w:val="single" w:color="000000" w:sz="4" w:space="0"/>
              <w:right w:val="single" w:color="000000" w:sz="4" w:space="0"/>
            </w:tcBorders>
            <w:tcW w:w="2835"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non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3.2.</w:t>
            </w:r>
            <w:r/>
          </w:p>
        </w:tc>
        <w:tc>
          <w:tcPr>
            <w:tcBorders>
              <w:top w:val="single" w:color="000000" w:sz="4" w:space="0"/>
              <w:left w:val="none" w:color="000000" w:sz="4" w:space="0"/>
              <w:bottom w:val="single" w:color="000000" w:sz="4" w:space="0"/>
              <w:right w:val="single" w:color="000000" w:sz="4" w:space="0"/>
            </w:tcBorders>
            <w:tcW w:w="3434"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single" w:color="000000" w:sz="4" w:space="0"/>
              <w:bottom w:val="single" w:color="000000" w:sz="4" w:space="0"/>
              <w:right w:val="single" w:color="000000" w:sz="4" w:space="0"/>
            </w:tcBorders>
            <w:tcW w:w="1838"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1701"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835"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i/>
                <w:sz w:val="24"/>
                <w:szCs w:val="24"/>
              </w:rPr>
            </w:pPr>
            <w:r>
              <w:rPr>
                <w:rFonts w:ascii="Times New Roman" w:hAnsi="Times New Roman" w:cs="Times New Roman" w:eastAsia="Times New Roman"/>
                <w:i/>
                <w:sz w:val="24"/>
                <w:szCs w:val="24"/>
              </w:rPr>
              <w:t xml:space="preserve"> </w:t>
            </w:r>
            <w:r/>
          </w:p>
        </w:tc>
      </w:tr>
      <w:tr>
        <w:trPr>
          <w:trHeight w:val="50"/>
        </w:trPr>
        <w:tc>
          <w:tcPr>
            <w:tcBorders>
              <w:top w:val="single" w:color="000000" w:sz="4" w:space="0"/>
              <w:left w:val="single" w:color="000000" w:sz="4" w:space="0"/>
              <w:bottom w:val="single" w:color="000000" w:sz="4" w:space="0"/>
              <w:right w:val="single" w:color="000000" w:sz="4" w:space="0"/>
            </w:tcBorders>
            <w:tcW w:w="960"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w:t>
            </w:r>
            <w:r/>
          </w:p>
        </w:tc>
        <w:tc>
          <w:tcPr>
            <w:tcBorders>
              <w:top w:val="single" w:color="000000" w:sz="4" w:space="0"/>
              <w:left w:val="none" w:color="000000" w:sz="4" w:space="0"/>
              <w:bottom w:val="single" w:color="000000" w:sz="4" w:space="0"/>
              <w:right w:val="single" w:color="000000" w:sz="4" w:space="0"/>
            </w:tcBorders>
            <w:tcW w:w="3434"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single" w:color="000000" w:sz="4" w:space="0"/>
              <w:bottom w:val="single" w:color="000000" w:sz="4" w:space="0"/>
              <w:right w:val="single" w:color="000000" w:sz="4" w:space="0"/>
            </w:tcBorders>
            <w:tcW w:w="1838"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1701"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835"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i/>
                <w:sz w:val="24"/>
                <w:szCs w:val="24"/>
              </w:rPr>
            </w:pPr>
            <w:r>
              <w:rPr>
                <w:rFonts w:ascii="Times New Roman" w:hAnsi="Times New Roman" w:cs="Times New Roman" w:eastAsia="Times New Roman"/>
                <w:i/>
                <w:sz w:val="24"/>
                <w:szCs w:val="24"/>
              </w:rPr>
              <w:t xml:space="preserve"> </w:t>
            </w:r>
            <w:r/>
          </w:p>
        </w:tc>
      </w:tr>
      <w:tr>
        <w:trPr>
          <w:trHeight w:val="50"/>
        </w:trPr>
        <w:tc>
          <w:tcPr>
            <w:gridSpan w:val="2"/>
            <w:tcBorders>
              <w:top w:val="single" w:color="000000" w:sz="4" w:space="0"/>
              <w:left w:val="single" w:color="000000" w:sz="4" w:space="0"/>
              <w:bottom w:val="single" w:color="000000" w:sz="4" w:space="0"/>
              <w:right w:val="single" w:color="000000" w:sz="4" w:space="0"/>
            </w:tcBorders>
            <w:tcW w:w="4394"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Жиыны (1-бағ + 2 -бағ+  3-бағ), теңге</w:t>
            </w:r>
            <w:r/>
          </w:p>
        </w:tc>
        <w:tc>
          <w:tcPr>
            <w:tcBorders>
              <w:top w:val="single" w:color="000000" w:sz="4" w:space="0"/>
              <w:left w:val="single" w:color="000000" w:sz="4" w:space="0"/>
              <w:bottom w:val="single" w:color="000000" w:sz="4" w:space="0"/>
              <w:right w:val="single" w:color="000000" w:sz="4" w:space="0"/>
            </w:tcBorders>
            <w:tcW w:w="1838"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none" w:color="000000" w:sz="4" w:space="0"/>
              <w:bottom w:val="single" w:color="000000" w:sz="4" w:space="0"/>
              <w:right w:val="single" w:color="000000" w:sz="4" w:space="0"/>
            </w:tcBorders>
            <w:tcW w:w="1701"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none" w:color="000000" w:sz="4" w:space="0"/>
              <w:bottom w:val="single" w:color="000000" w:sz="4" w:space="0"/>
              <w:right w:val="single" w:color="000000" w:sz="4" w:space="0"/>
            </w:tcBorders>
            <w:tcW w:w="2835"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х</w:t>
            </w:r>
            <w:r/>
          </w:p>
        </w:tc>
        <w:tc>
          <w:tcPr>
            <w:tcBorders>
              <w:top w:val="single" w:color="000000" w:sz="4" w:space="0"/>
              <w:left w:val="none" w:color="000000" w:sz="4" w:space="0"/>
              <w:bottom w:val="single" w:color="000000" w:sz="4" w:space="0"/>
              <w:right w:val="single" w:color="000000" w:sz="4" w:space="0"/>
            </w:tcBorders>
            <w:tcW w:w="4111"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r>
    </w:tbl>
    <w:p>
      <w:pPr>
        <w:spacing w:after="0" w:line="240" w:lineRule="auto"/>
        <w:rPr>
          <w:rFonts w:ascii="Times New Roman" w:hAnsi="Times New Roman" w:cs="Times New Roman" w:eastAsia="Times New Roman"/>
          <w:sz w:val="24"/>
          <w:szCs w:val="24"/>
        </w:rPr>
      </w:pPr>
      <w:r>
        <w:rPr>
          <w:rFonts w:ascii="Times New Roman" w:hAnsi="Times New Roman" w:cs="Times New Roman" w:eastAsia="Times New Roman"/>
          <w:sz w:val="24"/>
          <w:szCs w:val="24"/>
        </w:rPr>
      </w:r>
      <w:r/>
    </w:p>
    <w:p>
      <w:pPr>
        <w:spacing w:after="0" w:line="240" w:lineRule="auto"/>
        <w:rPr>
          <w:rFonts w:ascii="Times New Roman" w:hAnsi="Times New Roman" w:cs="Times New Roman" w:eastAsia="Times New Roman"/>
          <w:b/>
          <w:sz w:val="24"/>
          <w:szCs w:val="24"/>
        </w:rPr>
      </w:pPr>
      <w:r>
        <w:rPr>
          <w:rFonts w:ascii="Times New Roman" w:hAnsi="Times New Roman" w:cs="Times New Roman" w:eastAsia="Times New Roman"/>
          <w:b/>
          <w:sz w:val="24"/>
          <w:szCs w:val="24"/>
        </w:rPr>
        <w:t xml:space="preserve">7-кесте – Жалға алу шығыстары, зерттеулерді іске асыру үшін пайдаланылатын жабдықтар мен техниканы пайдалану шығыстары</w:t>
      </w:r>
      <w:r/>
    </w:p>
    <w:tbl>
      <w:tblPr>
        <w:tblW w:w="14879" w:type="dxa"/>
        <w:tblLayout w:type="fixed"/>
        <w:tblLook w:val="0400" w:firstRow="0" w:lastRow="0" w:firstColumn="0" w:lastColumn="0" w:noHBand="0" w:noVBand="1"/>
      </w:tblPr>
      <w:tblGrid>
        <w:gridCol w:w="817"/>
        <w:gridCol w:w="2693"/>
        <w:gridCol w:w="2722"/>
        <w:gridCol w:w="2835"/>
        <w:gridCol w:w="2127"/>
        <w:gridCol w:w="3685"/>
      </w:tblGrid>
      <w:tr>
        <w:trPr>
          <w:trHeight w:val="563"/>
        </w:trPr>
        <w:tc>
          <w:tcPr>
            <w:tcBorders>
              <w:top w:val="single" w:color="000000" w:sz="4" w:space="0"/>
              <w:left w:val="single" w:color="000000" w:sz="4" w:space="0"/>
              <w:bottom w:val="single" w:color="000000" w:sz="4" w:space="0"/>
              <w:right w:val="single" w:color="000000" w:sz="4" w:space="0"/>
            </w:tcBorders>
            <w:tcW w:w="817" w:type="dxa"/>
            <w:vAlign w:val="center"/>
            <w:textDirection w:val="lrTb"/>
            <w:noWrap w:val="false"/>
          </w:tcPr>
          <w:p>
            <w:pPr>
              <w:jc w:val="center"/>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Р/с</w:t>
            </w:r>
            <w:r>
              <w:rPr>
                <w:rFonts w:ascii="Times New Roman" w:hAnsi="Times New Roman" w:cs="Times New Roman" w:eastAsia="Times New Roman"/>
                <w:sz w:val="24"/>
                <w:szCs w:val="24"/>
              </w:rPr>
              <w:t xml:space="preserve"> </w:t>
            </w:r>
            <w:r>
              <w:rPr>
                <w:rFonts w:ascii="Times New Roman" w:hAnsi="Times New Roman" w:cs="Times New Roman" w:eastAsia="Times New Roman"/>
                <w:sz w:val="24"/>
                <w:szCs w:val="24"/>
              </w:rPr>
              <w:t xml:space="preserve">№</w:t>
            </w:r>
            <w:r/>
          </w:p>
        </w:tc>
        <w:tc>
          <w:tcPr>
            <w:tcBorders>
              <w:top w:val="single" w:color="000000" w:sz="4" w:space="0"/>
              <w:left w:val="none" w:color="000000" w:sz="4" w:space="0"/>
              <w:bottom w:val="single" w:color="000000" w:sz="4" w:space="0"/>
              <w:right w:val="single" w:color="000000" w:sz="4" w:space="0"/>
            </w:tcBorders>
            <w:tcW w:w="2693"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Атауы</w:t>
            </w:r>
            <w:r/>
          </w:p>
        </w:tc>
        <w:tc>
          <w:tcPr>
            <w:tcBorders>
              <w:top w:val="single" w:color="000000" w:sz="4" w:space="0"/>
              <w:left w:val="none" w:color="000000" w:sz="4" w:space="0"/>
              <w:bottom w:val="single" w:color="000000" w:sz="4" w:space="0"/>
              <w:right w:val="single" w:color="000000" w:sz="4" w:space="0"/>
            </w:tcBorders>
            <w:tcW w:w="2722"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Өлшем бірлігі </w:t>
            </w:r>
            <w:r/>
          </w:p>
        </w:tc>
        <w:tc>
          <w:tcPr>
            <w:tcBorders>
              <w:top w:val="single" w:color="000000" w:sz="4" w:space="0"/>
              <w:left w:val="single" w:color="000000" w:sz="4" w:space="0"/>
              <w:bottom w:val="single" w:color="000000" w:sz="4" w:space="0"/>
              <w:right w:val="single" w:color="000000" w:sz="4" w:space="0"/>
            </w:tcBorders>
            <w:tcW w:w="2835"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Өлшем бірлігіне құны</w:t>
            </w:r>
            <w:r/>
          </w:p>
        </w:tc>
        <w:tc>
          <w:tcPr>
            <w:tcBorders>
              <w:top w:val="single" w:color="000000" w:sz="4" w:space="0"/>
              <w:left w:val="none" w:color="000000" w:sz="4" w:space="0"/>
              <w:bottom w:val="single" w:color="000000" w:sz="4" w:space="0"/>
              <w:right w:val="single" w:color="000000" w:sz="4" w:space="0"/>
            </w:tcBorders>
            <w:tcW w:w="2127"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Саны,</w:t>
            </w:r>
            <w:r>
              <w:rPr>
                <w:rFonts w:ascii="Times New Roman" w:hAnsi="Times New Roman" w:cs="Times New Roman" w:eastAsia="Times New Roman"/>
                <w:sz w:val="24"/>
                <w:szCs w:val="24"/>
                <w:lang w:val="kk-KZ"/>
              </w:rPr>
              <w:t xml:space="preserve"> </w:t>
            </w:r>
            <w:r>
              <w:rPr>
                <w:rFonts w:ascii="Times New Roman" w:hAnsi="Times New Roman" w:cs="Times New Roman" w:eastAsia="Times New Roman"/>
                <w:sz w:val="24"/>
                <w:szCs w:val="24"/>
              </w:rPr>
              <w:t xml:space="preserve">бірлік </w:t>
            </w:r>
            <w:r/>
          </w:p>
        </w:tc>
        <w:tc>
          <w:tcPr>
            <w:tcBorders>
              <w:top w:val="single" w:color="000000" w:sz="4" w:space="0"/>
              <w:left w:val="none" w:color="000000" w:sz="4" w:space="0"/>
              <w:bottom w:val="single" w:color="000000" w:sz="4" w:space="0"/>
              <w:right w:val="single" w:color="000000" w:sz="4" w:space="0"/>
            </w:tcBorders>
            <w:tcW w:w="3685"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Барлығы, теңге</w:t>
            </w:r>
            <w:r>
              <w:rPr>
                <w:rFonts w:ascii="Times New Roman" w:hAnsi="Times New Roman" w:cs="Times New Roman" w:eastAsia="Times New Roman"/>
                <w:sz w:val="24"/>
                <w:szCs w:val="24"/>
              </w:rPr>
              <w:t xml:space="preserve"> </w:t>
            </w:r>
            <w:r>
              <w:rPr>
                <w:rFonts w:ascii="Times New Roman" w:hAnsi="Times New Roman" w:cs="Times New Roman" w:eastAsia="Times New Roman"/>
                <w:sz w:val="24"/>
                <w:szCs w:val="24"/>
              </w:rPr>
              <w:t xml:space="preserve">(4-бағ × 5-бағ)</w:t>
            </w:r>
            <w:r/>
          </w:p>
        </w:tc>
      </w:tr>
      <w:tr>
        <w:trPr>
          <w:trHeight w:val="50"/>
        </w:trPr>
        <w:tc>
          <w:tcPr>
            <w:tcBorders>
              <w:top w:val="single" w:color="000000" w:sz="4" w:space="0"/>
              <w:left w:val="single" w:color="000000" w:sz="4" w:space="0"/>
              <w:bottom w:val="single" w:color="000000" w:sz="4" w:space="0"/>
              <w:right w:val="single" w:color="000000" w:sz="4" w:space="0"/>
            </w:tcBorders>
            <w:tcW w:w="817"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1</w:t>
            </w:r>
            <w:r/>
          </w:p>
        </w:tc>
        <w:tc>
          <w:tcPr>
            <w:tcBorders>
              <w:top w:val="single" w:color="000000" w:sz="4" w:space="0"/>
              <w:left w:val="none" w:color="000000" w:sz="4" w:space="0"/>
              <w:bottom w:val="single" w:color="000000" w:sz="4" w:space="0"/>
              <w:right w:val="single" w:color="000000" w:sz="4" w:space="0"/>
            </w:tcBorders>
            <w:tcW w:w="2693"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w:t>
            </w:r>
            <w:r/>
          </w:p>
        </w:tc>
        <w:tc>
          <w:tcPr>
            <w:tcBorders>
              <w:top w:val="single" w:color="000000" w:sz="4" w:space="0"/>
              <w:left w:val="none" w:color="000000" w:sz="4" w:space="0"/>
              <w:bottom w:val="single" w:color="000000" w:sz="4" w:space="0"/>
              <w:right w:val="single" w:color="000000" w:sz="4" w:space="0"/>
            </w:tcBorders>
            <w:tcW w:w="2722"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3</w:t>
            </w:r>
            <w:r/>
          </w:p>
        </w:tc>
        <w:tc>
          <w:tcPr>
            <w:tcBorders>
              <w:top w:val="single" w:color="000000" w:sz="4" w:space="0"/>
              <w:left w:val="single" w:color="000000" w:sz="4" w:space="0"/>
              <w:bottom w:val="single" w:color="000000" w:sz="4" w:space="0"/>
              <w:right w:val="single" w:color="000000" w:sz="4" w:space="0"/>
            </w:tcBorders>
            <w:tcW w:w="2835"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4</w:t>
            </w:r>
            <w:r/>
          </w:p>
        </w:tc>
        <w:tc>
          <w:tcPr>
            <w:tcBorders>
              <w:top w:val="single" w:color="000000" w:sz="4" w:space="0"/>
              <w:left w:val="none" w:color="000000" w:sz="4" w:space="0"/>
              <w:bottom w:val="single" w:color="000000" w:sz="4" w:space="0"/>
              <w:right w:val="single" w:color="000000" w:sz="4" w:space="0"/>
            </w:tcBorders>
            <w:tcW w:w="2127"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5</w:t>
            </w:r>
            <w:r/>
          </w:p>
        </w:tc>
        <w:tc>
          <w:tcPr>
            <w:tcBorders>
              <w:top w:val="single" w:color="000000" w:sz="4" w:space="0"/>
              <w:left w:val="none" w:color="000000" w:sz="4" w:space="0"/>
              <w:bottom w:val="single" w:color="000000" w:sz="4" w:space="0"/>
              <w:right w:val="single" w:color="000000" w:sz="4" w:space="0"/>
            </w:tcBorders>
            <w:tcW w:w="3685"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6</w:t>
            </w:r>
            <w:r/>
          </w:p>
        </w:tc>
      </w:tr>
      <w:tr>
        <w:trPr>
          <w:trHeight w:val="50"/>
        </w:trPr>
        <w:tc>
          <w:tcPr>
            <w:tcBorders>
              <w:top w:val="single" w:color="000000" w:sz="4" w:space="0"/>
              <w:left w:val="single" w:color="000000" w:sz="4" w:space="0"/>
              <w:bottom w:val="single" w:color="000000" w:sz="4" w:space="0"/>
              <w:right w:val="single" w:color="000000" w:sz="4" w:space="0"/>
            </w:tcBorders>
            <w:tcW w:w="817"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1.</w:t>
            </w:r>
            <w:r/>
          </w:p>
        </w:tc>
        <w:tc>
          <w:tcPr>
            <w:gridSpan w:val="2"/>
            <w:tcBorders>
              <w:top w:val="single" w:color="000000" w:sz="4" w:space="0"/>
              <w:left w:val="none" w:color="000000" w:sz="4" w:space="0"/>
              <w:bottom w:val="single" w:color="000000" w:sz="4" w:space="0"/>
              <w:right w:val="single" w:color="000000" w:sz="4" w:space="0"/>
            </w:tcBorders>
            <w:tcW w:w="5415"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20___жыл (1-жыл), барлығы</w:t>
            </w:r>
            <w:r/>
          </w:p>
        </w:tc>
        <w:tc>
          <w:tcPr>
            <w:tcBorders>
              <w:top w:val="single" w:color="000000" w:sz="4" w:space="0"/>
              <w:left w:val="single" w:color="000000" w:sz="4" w:space="0"/>
              <w:bottom w:val="single" w:color="000000" w:sz="4" w:space="0"/>
              <w:right w:val="single" w:color="000000" w:sz="4" w:space="0"/>
            </w:tcBorders>
            <w:tcW w:w="2835"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х</w:t>
            </w:r>
            <w:r/>
          </w:p>
        </w:tc>
        <w:tc>
          <w:tcPr>
            <w:tcBorders>
              <w:top w:val="single" w:color="000000" w:sz="4" w:space="0"/>
              <w:left w:val="none" w:color="000000" w:sz="4" w:space="0"/>
              <w:bottom w:val="single" w:color="000000" w:sz="4" w:space="0"/>
              <w:right w:val="single" w:color="000000" w:sz="4" w:space="0"/>
            </w:tcBorders>
            <w:tcW w:w="2127"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х</w:t>
            </w:r>
            <w:r/>
          </w:p>
        </w:tc>
        <w:tc>
          <w:tcPr>
            <w:tcBorders>
              <w:top w:val="single" w:color="000000" w:sz="4" w:space="0"/>
              <w:left w:val="none" w:color="000000" w:sz="4" w:space="0"/>
              <w:bottom w:val="single" w:color="000000" w:sz="4" w:space="0"/>
              <w:right w:val="single" w:color="000000" w:sz="4" w:space="0"/>
            </w:tcBorders>
            <w:tcW w:w="3685" w:type="dxa"/>
            <w:vAlign w:val="center"/>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rHeight w:val="363"/>
        </w:trPr>
        <w:tc>
          <w:tcPr>
            <w:tcBorders>
              <w:top w:val="single" w:color="000000" w:sz="4" w:space="0"/>
              <w:left w:val="single" w:color="000000" w:sz="4" w:space="0"/>
              <w:bottom w:val="single" w:color="000000" w:sz="4" w:space="0"/>
              <w:right w:val="single" w:color="000000" w:sz="4" w:space="0"/>
            </w:tcBorders>
            <w:tcW w:w="817"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1.1.</w:t>
            </w:r>
            <w:r/>
          </w:p>
        </w:tc>
        <w:tc>
          <w:tcPr>
            <w:tcBorders>
              <w:top w:val="single" w:color="000000" w:sz="4" w:space="0"/>
              <w:left w:val="none" w:color="000000" w:sz="4" w:space="0"/>
              <w:bottom w:val="single" w:color="000000" w:sz="4" w:space="0"/>
              <w:right w:val="single" w:color="000000" w:sz="4" w:space="0"/>
            </w:tcBorders>
            <w:tcW w:w="2693"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722"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2835"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127"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3685"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r>
      <w:tr>
        <w:trPr>
          <w:trHeight w:val="70"/>
        </w:trPr>
        <w:tc>
          <w:tcPr>
            <w:tcBorders>
              <w:top w:val="single" w:color="000000" w:sz="4" w:space="0"/>
              <w:left w:val="single" w:color="000000" w:sz="4" w:space="0"/>
              <w:bottom w:val="single" w:color="000000" w:sz="4" w:space="0"/>
              <w:right w:val="single" w:color="000000" w:sz="4" w:space="0"/>
            </w:tcBorders>
            <w:tcW w:w="817"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1.2.</w:t>
            </w:r>
            <w:r/>
          </w:p>
        </w:tc>
        <w:tc>
          <w:tcPr>
            <w:tcBorders>
              <w:top w:val="single" w:color="000000" w:sz="4" w:space="0"/>
              <w:left w:val="none" w:color="000000" w:sz="4" w:space="0"/>
              <w:bottom w:val="single" w:color="000000" w:sz="4" w:space="0"/>
              <w:right w:val="single" w:color="000000" w:sz="4" w:space="0"/>
            </w:tcBorders>
            <w:tcW w:w="2693"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722"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2835"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127"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3685"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r>
      <w:tr>
        <w:trPr>
          <w:trHeight w:val="70"/>
        </w:trPr>
        <w:tc>
          <w:tcPr>
            <w:tcBorders>
              <w:top w:val="single" w:color="000000" w:sz="4" w:space="0"/>
              <w:left w:val="single" w:color="000000" w:sz="4" w:space="0"/>
              <w:bottom w:val="single" w:color="000000" w:sz="4" w:space="0"/>
              <w:right w:val="single" w:color="000000" w:sz="4" w:space="0"/>
            </w:tcBorders>
            <w:tcW w:w="817"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w:t>
            </w:r>
            <w:r/>
          </w:p>
        </w:tc>
        <w:tc>
          <w:tcPr>
            <w:tcBorders>
              <w:top w:val="single" w:color="000000" w:sz="4" w:space="0"/>
              <w:left w:val="none" w:color="000000" w:sz="4" w:space="0"/>
              <w:bottom w:val="single" w:color="000000" w:sz="4" w:space="0"/>
              <w:right w:val="single" w:color="000000" w:sz="4" w:space="0"/>
            </w:tcBorders>
            <w:tcW w:w="2693"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722"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2835"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127"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3685"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r>
      <w:tr>
        <w:trPr>
          <w:trHeight w:val="50"/>
        </w:trPr>
        <w:tc>
          <w:tcPr>
            <w:tcBorders>
              <w:top w:val="single" w:color="000000" w:sz="4" w:space="0"/>
              <w:left w:val="single" w:color="000000" w:sz="4" w:space="0"/>
              <w:bottom w:val="single" w:color="000000" w:sz="4" w:space="0"/>
              <w:right w:val="single" w:color="000000" w:sz="4" w:space="0"/>
            </w:tcBorders>
            <w:tcW w:w="817"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w:t>
            </w:r>
            <w:r/>
          </w:p>
        </w:tc>
        <w:tc>
          <w:tcPr>
            <w:gridSpan w:val="2"/>
            <w:tcBorders>
              <w:top w:val="single" w:color="000000" w:sz="4" w:space="0"/>
              <w:left w:val="none" w:color="000000" w:sz="4" w:space="0"/>
              <w:bottom w:val="single" w:color="000000" w:sz="4" w:space="0"/>
              <w:right w:val="single" w:color="000000" w:sz="4" w:space="0"/>
            </w:tcBorders>
            <w:tcW w:w="5415"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20___жыл (2-жыл), барлығы</w:t>
            </w:r>
            <w:r/>
          </w:p>
        </w:tc>
        <w:tc>
          <w:tcPr>
            <w:tcBorders>
              <w:top w:val="single" w:color="000000" w:sz="4" w:space="0"/>
              <w:left w:val="single" w:color="000000" w:sz="4" w:space="0"/>
              <w:bottom w:val="single" w:color="000000" w:sz="4" w:space="0"/>
              <w:right w:val="single" w:color="000000" w:sz="4" w:space="0"/>
            </w:tcBorders>
            <w:tcW w:w="2835"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х</w:t>
            </w:r>
            <w:r/>
          </w:p>
        </w:tc>
        <w:tc>
          <w:tcPr>
            <w:tcBorders>
              <w:top w:val="single" w:color="000000" w:sz="4" w:space="0"/>
              <w:left w:val="none" w:color="000000" w:sz="4" w:space="0"/>
              <w:bottom w:val="single" w:color="000000" w:sz="4" w:space="0"/>
              <w:right w:val="single" w:color="000000" w:sz="4" w:space="0"/>
            </w:tcBorders>
            <w:tcW w:w="2127"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х</w:t>
            </w:r>
            <w:r/>
          </w:p>
        </w:tc>
        <w:tc>
          <w:tcPr>
            <w:tcBorders>
              <w:top w:val="single" w:color="000000" w:sz="4" w:space="0"/>
              <w:left w:val="none" w:color="000000" w:sz="4" w:space="0"/>
              <w:bottom w:val="single" w:color="000000" w:sz="4" w:space="0"/>
              <w:right w:val="single" w:color="000000" w:sz="4" w:space="0"/>
            </w:tcBorders>
            <w:tcW w:w="3685" w:type="dxa"/>
            <w:vAlign w:val="center"/>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rHeight w:val="70"/>
        </w:trPr>
        <w:tc>
          <w:tcPr>
            <w:tcBorders>
              <w:top w:val="single" w:color="000000" w:sz="4" w:space="0"/>
              <w:left w:val="single" w:color="000000" w:sz="4" w:space="0"/>
              <w:bottom w:val="single" w:color="000000" w:sz="4" w:space="0"/>
              <w:right w:val="single" w:color="000000" w:sz="4" w:space="0"/>
            </w:tcBorders>
            <w:tcW w:w="817"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2.1.</w:t>
            </w:r>
            <w:r/>
          </w:p>
        </w:tc>
        <w:tc>
          <w:tcPr>
            <w:tcBorders>
              <w:top w:val="single" w:color="000000" w:sz="4" w:space="0"/>
              <w:left w:val="none" w:color="000000" w:sz="4" w:space="0"/>
              <w:bottom w:val="single" w:color="000000" w:sz="4" w:space="0"/>
              <w:right w:val="single" w:color="000000" w:sz="4" w:space="0"/>
            </w:tcBorders>
            <w:tcW w:w="2693"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722"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2835"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127"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3685"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r>
      <w:tr>
        <w:trPr>
          <w:trHeight w:val="70"/>
        </w:trPr>
        <w:tc>
          <w:tcPr>
            <w:tcBorders>
              <w:top w:val="single" w:color="000000" w:sz="4" w:space="0"/>
              <w:left w:val="single" w:color="000000" w:sz="4" w:space="0"/>
              <w:bottom w:val="single" w:color="000000" w:sz="4" w:space="0"/>
              <w:right w:val="single" w:color="000000" w:sz="4" w:space="0"/>
            </w:tcBorders>
            <w:tcW w:w="817"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2.2.</w:t>
            </w:r>
            <w:r/>
          </w:p>
        </w:tc>
        <w:tc>
          <w:tcPr>
            <w:tcBorders>
              <w:top w:val="single" w:color="000000" w:sz="4" w:space="0"/>
              <w:left w:val="none" w:color="000000" w:sz="4" w:space="0"/>
              <w:bottom w:val="single" w:color="000000" w:sz="4" w:space="0"/>
              <w:right w:val="single" w:color="000000" w:sz="4" w:space="0"/>
            </w:tcBorders>
            <w:tcW w:w="2693"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722"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2835"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127"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3685"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r>
      <w:tr>
        <w:trPr>
          <w:trHeight w:val="70"/>
        </w:trPr>
        <w:tc>
          <w:tcPr>
            <w:tcBorders>
              <w:top w:val="single" w:color="000000" w:sz="4" w:space="0"/>
              <w:left w:val="single" w:color="000000" w:sz="4" w:space="0"/>
              <w:bottom w:val="single" w:color="000000" w:sz="4" w:space="0"/>
              <w:right w:val="single" w:color="000000" w:sz="4" w:space="0"/>
            </w:tcBorders>
            <w:tcW w:w="817"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w:t>
            </w:r>
            <w:r/>
          </w:p>
        </w:tc>
        <w:tc>
          <w:tcPr>
            <w:tcBorders>
              <w:top w:val="single" w:color="000000" w:sz="4" w:space="0"/>
              <w:left w:val="none" w:color="000000" w:sz="4" w:space="0"/>
              <w:bottom w:val="single" w:color="000000" w:sz="4" w:space="0"/>
              <w:right w:val="single" w:color="000000" w:sz="4" w:space="0"/>
            </w:tcBorders>
            <w:tcW w:w="2693"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722"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2835"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127"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3685"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r>
      <w:tr>
        <w:trPr>
          <w:trHeight w:val="50"/>
        </w:trPr>
        <w:tc>
          <w:tcPr>
            <w:tcBorders>
              <w:top w:val="single" w:color="000000" w:sz="4" w:space="0"/>
              <w:left w:val="single" w:color="000000" w:sz="4" w:space="0"/>
              <w:bottom w:val="single" w:color="000000" w:sz="4" w:space="0"/>
              <w:right w:val="single" w:color="000000" w:sz="4" w:space="0"/>
            </w:tcBorders>
            <w:tcW w:w="817"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3.</w:t>
            </w:r>
            <w:r/>
          </w:p>
        </w:tc>
        <w:tc>
          <w:tcPr>
            <w:gridSpan w:val="2"/>
            <w:tcBorders>
              <w:top w:val="single" w:color="000000" w:sz="4" w:space="0"/>
              <w:left w:val="none" w:color="000000" w:sz="4" w:space="0"/>
              <w:bottom w:val="single" w:color="000000" w:sz="4" w:space="0"/>
              <w:right w:val="single" w:color="000000" w:sz="4" w:space="0"/>
            </w:tcBorders>
            <w:tcW w:w="5415"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20___жыл (3-жыл), барлығы</w:t>
            </w:r>
            <w:r/>
          </w:p>
        </w:tc>
        <w:tc>
          <w:tcPr>
            <w:tcBorders>
              <w:top w:val="single" w:color="000000" w:sz="4" w:space="0"/>
              <w:left w:val="single" w:color="000000" w:sz="4" w:space="0"/>
              <w:bottom w:val="single" w:color="000000" w:sz="4" w:space="0"/>
              <w:right w:val="single" w:color="000000" w:sz="4" w:space="0"/>
            </w:tcBorders>
            <w:tcW w:w="2835"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х</w:t>
            </w:r>
            <w:r/>
          </w:p>
        </w:tc>
        <w:tc>
          <w:tcPr>
            <w:tcBorders>
              <w:top w:val="single" w:color="000000" w:sz="4" w:space="0"/>
              <w:left w:val="none" w:color="000000" w:sz="4" w:space="0"/>
              <w:bottom w:val="single" w:color="000000" w:sz="4" w:space="0"/>
              <w:right w:val="single" w:color="000000" w:sz="4" w:space="0"/>
            </w:tcBorders>
            <w:tcW w:w="2127"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х</w:t>
            </w:r>
            <w:r/>
          </w:p>
        </w:tc>
        <w:tc>
          <w:tcPr>
            <w:tcBorders>
              <w:top w:val="single" w:color="000000" w:sz="4" w:space="0"/>
              <w:left w:val="none" w:color="000000" w:sz="4" w:space="0"/>
              <w:bottom w:val="single" w:color="000000" w:sz="4" w:space="0"/>
              <w:right w:val="single" w:color="000000" w:sz="4" w:space="0"/>
            </w:tcBorders>
            <w:tcW w:w="3685" w:type="dxa"/>
            <w:vAlign w:val="center"/>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rHeight w:val="70"/>
        </w:trPr>
        <w:tc>
          <w:tcPr>
            <w:tcBorders>
              <w:top w:val="single" w:color="000000" w:sz="4" w:space="0"/>
              <w:left w:val="single" w:color="000000" w:sz="4" w:space="0"/>
              <w:bottom w:val="single" w:color="000000" w:sz="4" w:space="0"/>
              <w:right w:val="single" w:color="000000" w:sz="4" w:space="0"/>
            </w:tcBorders>
            <w:tcW w:w="817"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3.1.</w:t>
            </w:r>
            <w:r/>
          </w:p>
        </w:tc>
        <w:tc>
          <w:tcPr>
            <w:tcBorders>
              <w:top w:val="single" w:color="000000" w:sz="4" w:space="0"/>
              <w:left w:val="none" w:color="000000" w:sz="4" w:space="0"/>
              <w:bottom w:val="single" w:color="000000" w:sz="4" w:space="0"/>
              <w:right w:val="single" w:color="000000" w:sz="4" w:space="0"/>
            </w:tcBorders>
            <w:tcW w:w="2693"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722"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2835"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127"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3685" w:type="dxa"/>
            <w:vAlign w:val="center"/>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r>
      <w:tr>
        <w:trPr>
          <w:trHeight w:val="149"/>
        </w:trPr>
        <w:tc>
          <w:tcPr>
            <w:tcBorders>
              <w:top w:val="single" w:color="000000" w:sz="4" w:space="0"/>
              <w:left w:val="single" w:color="000000" w:sz="4" w:space="0"/>
              <w:bottom w:val="single" w:color="000000" w:sz="4" w:space="0"/>
              <w:right w:val="single" w:color="000000" w:sz="4" w:space="0"/>
            </w:tcBorders>
            <w:tcW w:w="817"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3.2.</w:t>
            </w:r>
            <w:r/>
          </w:p>
        </w:tc>
        <w:tc>
          <w:tcPr>
            <w:tcBorders>
              <w:top w:val="single" w:color="000000" w:sz="4" w:space="0"/>
              <w:left w:val="none" w:color="000000" w:sz="4" w:space="0"/>
              <w:bottom w:val="single" w:color="000000" w:sz="4" w:space="0"/>
              <w:right w:val="single" w:color="000000" w:sz="4" w:space="0"/>
            </w:tcBorders>
            <w:tcW w:w="2693"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722"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2835"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127"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3685"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r>
      <w:tr>
        <w:trPr>
          <w:trHeight w:val="70"/>
        </w:trPr>
        <w:tc>
          <w:tcPr>
            <w:tcBorders>
              <w:top w:val="single" w:color="000000" w:sz="4" w:space="0"/>
              <w:left w:val="single" w:color="000000" w:sz="4" w:space="0"/>
              <w:bottom w:val="single" w:color="000000" w:sz="4" w:space="0"/>
              <w:right w:val="single" w:color="000000" w:sz="4" w:space="0"/>
            </w:tcBorders>
            <w:tcW w:w="817"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w:t>
            </w:r>
            <w:r/>
          </w:p>
        </w:tc>
        <w:tc>
          <w:tcPr>
            <w:tcBorders>
              <w:top w:val="single" w:color="000000" w:sz="4" w:space="0"/>
              <w:left w:val="none" w:color="000000" w:sz="4" w:space="0"/>
              <w:bottom w:val="single" w:color="000000" w:sz="4" w:space="0"/>
              <w:right w:val="single" w:color="000000" w:sz="4" w:space="0"/>
            </w:tcBorders>
            <w:tcW w:w="2693"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722"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2835"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2127"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c>
          <w:tcPr>
            <w:tcBorders>
              <w:top w:val="single" w:color="000000" w:sz="4" w:space="0"/>
              <w:left w:val="none" w:color="000000" w:sz="4" w:space="0"/>
              <w:bottom w:val="single" w:color="000000" w:sz="4" w:space="0"/>
              <w:right w:val="single" w:color="000000" w:sz="4" w:space="0"/>
            </w:tcBorders>
            <w:tcW w:w="3685"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r>
      <w:tr>
        <w:trPr>
          <w:trHeight w:val="50"/>
        </w:trPr>
        <w:tc>
          <w:tcPr>
            <w:gridSpan w:val="3"/>
            <w:tcBorders>
              <w:top w:val="single" w:color="000000" w:sz="4" w:space="0"/>
              <w:left w:val="single" w:color="000000" w:sz="4" w:space="0"/>
              <w:bottom w:val="single" w:color="000000" w:sz="4" w:space="0"/>
              <w:right w:val="single" w:color="000000" w:sz="4" w:space="0"/>
            </w:tcBorders>
            <w:tcW w:w="6232"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Жиыны (1-бағ.+2-бағ.+3-бағ.)</w:t>
            </w:r>
            <w:r/>
          </w:p>
        </w:tc>
        <w:tc>
          <w:tcPr>
            <w:tcBorders>
              <w:top w:val="single" w:color="000000" w:sz="4" w:space="0"/>
              <w:left w:val="single" w:color="000000" w:sz="4" w:space="0"/>
              <w:bottom w:val="single" w:color="000000" w:sz="4" w:space="0"/>
              <w:right w:val="single" w:color="000000" w:sz="4" w:space="0"/>
            </w:tcBorders>
            <w:tcW w:w="2835"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х</w:t>
            </w:r>
            <w:r/>
          </w:p>
        </w:tc>
        <w:tc>
          <w:tcPr>
            <w:tcBorders>
              <w:top w:val="single" w:color="000000" w:sz="4" w:space="0"/>
              <w:left w:val="none" w:color="000000" w:sz="4" w:space="0"/>
              <w:bottom w:val="single" w:color="000000" w:sz="4" w:space="0"/>
              <w:right w:val="single" w:color="000000" w:sz="4" w:space="0"/>
            </w:tcBorders>
            <w:tcW w:w="2127" w:type="dxa"/>
            <w:vAlign w:val="bottom"/>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х</w:t>
            </w:r>
            <w:r/>
          </w:p>
        </w:tc>
        <w:tc>
          <w:tcPr>
            <w:tcBorders>
              <w:top w:val="single" w:color="000000" w:sz="4" w:space="0"/>
              <w:left w:val="none" w:color="000000" w:sz="4" w:space="0"/>
              <w:bottom w:val="single" w:color="000000" w:sz="4" w:space="0"/>
              <w:right w:val="single" w:color="000000" w:sz="4" w:space="0"/>
            </w:tcBorders>
            <w:tcW w:w="3685" w:type="dxa"/>
            <w:vAlign w:val="bottom"/>
            <w:textDirection w:val="lrTb"/>
            <w:noWrap w:val="false"/>
          </w:tcPr>
          <w:p>
            <w:pP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w:t>
            </w:r>
            <w:r/>
          </w:p>
        </w:tc>
      </w:tr>
    </w:tbl>
    <w:p>
      <w:pPr>
        <w:spacing w:after="0" w:line="240" w:lineRule="auto"/>
        <w:rPr>
          <w:rFonts w:ascii="Times New Roman" w:hAnsi="Times New Roman" w:cs="Times New Roman" w:eastAsia="Times New Roman"/>
          <w:b/>
          <w:sz w:val="24"/>
          <w:szCs w:val="24"/>
        </w:rPr>
      </w:pPr>
      <w:r>
        <w:rPr>
          <w:rFonts w:ascii="Times New Roman" w:hAnsi="Times New Roman" w:cs="Times New Roman" w:eastAsia="Times New Roman"/>
          <w:b/>
          <w:sz w:val="24"/>
          <w:szCs w:val="24"/>
        </w:rPr>
      </w:r>
      <w:r/>
    </w:p>
    <w:p>
      <w:pPr>
        <w:spacing w:after="0" w:line="240" w:lineRule="auto"/>
        <w:rPr>
          <w:rFonts w:ascii="Times New Roman" w:hAnsi="Times New Roman" w:cs="Times New Roman" w:eastAsia="Times New Roman"/>
          <w:b/>
          <w:sz w:val="24"/>
          <w:szCs w:val="24"/>
        </w:rPr>
      </w:pPr>
      <w:r>
        <w:rPr>
          <w:rFonts w:ascii="Times New Roman" w:hAnsi="Times New Roman" w:cs="Times New Roman" w:eastAsia="Times New Roman"/>
          <w:b/>
          <w:sz w:val="24"/>
          <w:szCs w:val="24"/>
        </w:rPr>
        <w:t xml:space="preserve">8-кесте – Іске асыру жөніндегі жұмыстардың жоспары</w:t>
      </w:r>
      <w:r/>
    </w:p>
    <w:tbl>
      <w:tblPr>
        <w:tblW w:w="14870" w:type="dxa"/>
        <w:tblInd w:w="39" w:type="dxa"/>
        <w:tblLayout w:type="fixed"/>
        <w:tblLook w:val="0400" w:firstRow="0" w:lastRow="0" w:firstColumn="0" w:lastColumn="0" w:noHBand="0" w:noVBand="1"/>
      </w:tblPr>
      <w:tblGrid>
        <w:gridCol w:w="920"/>
        <w:gridCol w:w="4429"/>
        <w:gridCol w:w="1698"/>
        <w:gridCol w:w="1698"/>
        <w:gridCol w:w="6125"/>
      </w:tblGrid>
      <w:tr>
        <w:trPr>
          <w:cantSplit/>
          <w:trHeight w:val="573"/>
        </w:trPr>
        <w:tc>
          <w:tcPr>
            <w:tcBorders>
              <w:top w:val="single" w:color="000000" w:sz="4" w:space="0"/>
              <w:left w:val="single" w:color="000000" w:sz="4" w:space="0"/>
              <w:bottom w:val="single" w:color="000000" w:sz="4" w:space="0"/>
              <w:right w:val="single" w:color="000000" w:sz="4" w:space="0"/>
            </w:tcBorders>
            <w:tcW w:w="920" w:type="dxa"/>
            <w:vMerge w:val="restart"/>
            <w:textDirection w:val="lrTb"/>
            <w:noWrap w:val="false"/>
          </w:tcPr>
          <w:p>
            <w:pPr>
              <w:jc w:val="center"/>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Р/с</w:t>
            </w:r>
            <w:r/>
          </w:p>
          <w:p>
            <w:pPr>
              <w:jc w:val="center"/>
              <w:spacing w:after="0" w:line="240" w:lineRule="auto"/>
              <w:widowControl w:val="off"/>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w:t>
            </w:r>
            <w:r/>
          </w:p>
        </w:tc>
        <w:tc>
          <w:tcPr>
            <w:tcBorders>
              <w:top w:val="single" w:color="000000" w:sz="4" w:space="0"/>
              <w:left w:val="single" w:color="000000" w:sz="4" w:space="0"/>
              <w:bottom w:val="single" w:color="000000" w:sz="4" w:space="0"/>
              <w:right w:val="single" w:color="000000" w:sz="4" w:space="0"/>
            </w:tcBorders>
            <w:tcW w:w="4429" w:type="dxa"/>
            <w:vMerge w:val="restart"/>
            <w:textDirection w:val="lrTb"/>
            <w:noWrap w:val="false"/>
          </w:tcPr>
          <w:p>
            <w:pPr>
              <w:jc w:val="center"/>
              <w:spacing w:after="0" w:line="240" w:lineRule="auto"/>
              <w:widowControl w:val="off"/>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Міндеттердің және оларды іске асыру жөніндегі іс-шаралардың атауы</w:t>
            </w:r>
            <w:r/>
          </w:p>
          <w:p>
            <w:pPr>
              <w:jc w:val="center"/>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gridSpan w:val="2"/>
            <w:tcBorders>
              <w:top w:val="single" w:color="000000" w:sz="4" w:space="0"/>
              <w:left w:val="single" w:color="000000" w:sz="4" w:space="0"/>
              <w:bottom w:val="single" w:color="000000" w:sz="4" w:space="0"/>
              <w:right w:val="single" w:color="000000" w:sz="4" w:space="0"/>
            </w:tcBorders>
            <w:tcW w:w="3396" w:type="dxa"/>
            <w:textDirection w:val="lrTb"/>
            <w:noWrap w:val="false"/>
          </w:tcPr>
          <w:p>
            <w:pPr>
              <w:jc w:val="center"/>
              <w:spacing w:after="0" w:line="240" w:lineRule="auto"/>
              <w:widowControl w:val="off"/>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Орындау мерзімі</w:t>
            </w:r>
            <w:r/>
          </w:p>
        </w:tc>
        <w:tc>
          <w:tcPr>
            <w:tcBorders>
              <w:top w:val="single" w:color="000000" w:sz="4" w:space="0"/>
              <w:left w:val="single" w:color="000000" w:sz="4" w:space="0"/>
              <w:bottom w:val="single" w:color="000000" w:sz="4" w:space="0"/>
              <w:right w:val="single" w:color="000000" w:sz="4" w:space="0"/>
            </w:tcBorders>
            <w:tcW w:w="6125" w:type="dxa"/>
            <w:textDirection w:val="lrTb"/>
            <w:noWrap w:val="false"/>
          </w:tcPr>
          <w:p>
            <w:pPr>
              <w:jc w:val="center"/>
              <w:spacing w:after="0" w:line="240" w:lineRule="auto"/>
              <w:widowControl w:val="off"/>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Жобаны іске асырудан күтілетін нәтижелер (міндеттер мен іс-шаралар бөлінісінде), аяқтау нысаны</w:t>
            </w:r>
            <w:r/>
          </w:p>
        </w:tc>
      </w:tr>
      <w:tr>
        <w:trPr>
          <w:cantSplit/>
          <w:trHeight w:val="137"/>
        </w:trPr>
        <w:tc>
          <w:tcPr>
            <w:tcBorders>
              <w:top w:val="single" w:color="000000" w:sz="4" w:space="0"/>
              <w:left w:val="single" w:color="000000" w:sz="4" w:space="0"/>
              <w:bottom w:val="single" w:color="000000" w:sz="4" w:space="0"/>
              <w:right w:val="single" w:color="000000" w:sz="4" w:space="0"/>
            </w:tcBorders>
            <w:tcW w:w="920" w:type="dxa"/>
            <w:vMerge w:val="continue"/>
            <w:textDirection w:val="lrTb"/>
            <w:noWrap w:val="false"/>
          </w:tcPr>
          <w:p>
            <w:pPr>
              <w:spacing w:after="0" w:line="240" w:lineRule="auto"/>
              <w:widowControl w:val="off"/>
              <w:rPr>
                <w:rFonts w:ascii="Times New Roman" w:hAnsi="Times New Roman" w:cs="Times New Roman" w:eastAsia="Calibri"/>
                <w:sz w:val="24"/>
                <w:szCs w:val="24"/>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4429" w:type="dxa"/>
            <w:vMerge w:val="continue"/>
            <w:textDirection w:val="lrTb"/>
            <w:noWrap w:val="false"/>
          </w:tcPr>
          <w:p>
            <w:pPr>
              <w:spacing w:after="0" w:line="240" w:lineRule="auto"/>
              <w:widowControl w:val="off"/>
              <w:rPr>
                <w:rFonts w:ascii="Times New Roman" w:hAnsi="Times New Roman" w:cs="Times New Roman" w:eastAsia="Calibri"/>
                <w:sz w:val="24"/>
                <w:szCs w:val="24"/>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698" w:type="dxa"/>
            <w:textDirection w:val="lrTb"/>
            <w:noWrap w:val="false"/>
          </w:tcPr>
          <w:p>
            <w:pPr>
              <w:jc w:val="center"/>
              <w:spacing w:after="0" w:line="240" w:lineRule="auto"/>
              <w:widowControl w:val="off"/>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Басталуы</w:t>
            </w:r>
            <w:r>
              <w:rPr>
                <w:rFonts w:ascii="Times New Roman" w:hAnsi="Times New Roman" w:cs="Times New Roman" w:eastAsia="Times New Roman"/>
                <w:sz w:val="24"/>
                <w:szCs w:val="24"/>
                <w:lang w:val="kk-KZ"/>
              </w:rPr>
              <w:t xml:space="preserve"> </w:t>
            </w:r>
            <w:r>
              <w:rPr>
                <w:rFonts w:ascii="Times New Roman" w:hAnsi="Times New Roman" w:cs="Times New Roman" w:eastAsia="Times New Roman"/>
                <w:sz w:val="24"/>
                <w:szCs w:val="24"/>
              </w:rPr>
              <w:t xml:space="preserve">(ай)</w:t>
            </w:r>
            <w:r/>
          </w:p>
        </w:tc>
        <w:tc>
          <w:tcPr>
            <w:tcBorders>
              <w:top w:val="single" w:color="000000" w:sz="4" w:space="0"/>
              <w:left w:val="single" w:color="000000" w:sz="4" w:space="0"/>
              <w:bottom w:val="single" w:color="000000" w:sz="4" w:space="0"/>
              <w:right w:val="single" w:color="000000" w:sz="4" w:space="0"/>
            </w:tcBorders>
            <w:tcW w:w="1698" w:type="dxa"/>
            <w:textDirection w:val="lrTb"/>
            <w:noWrap w:val="false"/>
          </w:tcPr>
          <w:p>
            <w:pPr>
              <w:jc w:val="center"/>
              <w:spacing w:after="0" w:line="240" w:lineRule="auto"/>
              <w:widowControl w:val="off"/>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Аяқталуы</w:t>
            </w:r>
            <w:r>
              <w:rPr>
                <w:rFonts w:ascii="Times New Roman" w:hAnsi="Times New Roman" w:cs="Times New Roman" w:eastAsia="Times New Roman"/>
                <w:sz w:val="24"/>
                <w:szCs w:val="24"/>
                <w:lang w:val="kk-KZ"/>
              </w:rPr>
              <w:t xml:space="preserve"> </w:t>
            </w:r>
            <w:r>
              <w:rPr>
                <w:rFonts w:ascii="Times New Roman" w:hAnsi="Times New Roman" w:cs="Times New Roman" w:eastAsia="Times New Roman"/>
                <w:sz w:val="24"/>
                <w:szCs w:val="24"/>
              </w:rPr>
              <w:t xml:space="preserve">(ай)</w:t>
            </w:r>
            <w:r/>
          </w:p>
        </w:tc>
        <w:tc>
          <w:tcPr>
            <w:tcBorders>
              <w:top w:val="single" w:color="000000" w:sz="4" w:space="0"/>
              <w:left w:val="single" w:color="000000" w:sz="4" w:space="0"/>
              <w:bottom w:val="single" w:color="000000" w:sz="4" w:space="0"/>
              <w:right w:val="single" w:color="000000" w:sz="4" w:space="0"/>
            </w:tcBorders>
            <w:tcW w:w="6125"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cantSplit/>
          <w:trHeight w:val="240"/>
        </w:trPr>
        <w:tc>
          <w:tcPr>
            <w:gridSpan w:val="5"/>
            <w:tcBorders>
              <w:top w:val="single" w:color="000000" w:sz="4" w:space="0"/>
              <w:left w:val="single" w:color="000000" w:sz="4" w:space="0"/>
              <w:bottom w:val="single" w:color="000000" w:sz="4" w:space="0"/>
              <w:right w:val="single" w:color="000000" w:sz="4" w:space="0"/>
            </w:tcBorders>
            <w:tcW w:w="14870" w:type="dxa"/>
            <w:textDirection w:val="lrTb"/>
            <w:noWrap w:val="false"/>
          </w:tcPr>
          <w:p>
            <w:pPr>
              <w:ind w:firstLine="354"/>
              <w:jc w:val="center"/>
              <w:spacing w:after="0" w:line="240" w:lineRule="auto"/>
              <w:widowControl w:val="off"/>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20____ жыл</w:t>
            </w:r>
            <w:r/>
          </w:p>
        </w:tc>
      </w:tr>
      <w:tr>
        <w:trPr>
          <w:cantSplit/>
          <w:trHeight w:val="343"/>
        </w:trPr>
        <w:tc>
          <w:tcPr>
            <w:tcBorders>
              <w:top w:val="single" w:color="000000" w:sz="4" w:space="0"/>
              <w:left w:val="single" w:color="000000" w:sz="4" w:space="0"/>
              <w:bottom w:val="single" w:color="000000" w:sz="4" w:space="0"/>
              <w:right w:val="single" w:color="000000" w:sz="4" w:space="0"/>
            </w:tcBorders>
            <w:tcW w:w="920" w:type="dxa"/>
            <w:textDirection w:val="lrTb"/>
            <w:noWrap w:val="false"/>
          </w:tcPr>
          <w:p>
            <w:pPr>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4429" w:type="dxa"/>
            <w:textDirection w:val="lrTb"/>
            <w:noWrap w:val="false"/>
          </w:tcPr>
          <w:p>
            <w:pPr>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698" w:type="dxa"/>
            <w:textDirection w:val="lrTb"/>
            <w:noWrap w:val="false"/>
          </w:tcPr>
          <w:p>
            <w:pPr>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698" w:type="dxa"/>
            <w:textDirection w:val="lrTb"/>
            <w:noWrap w:val="false"/>
          </w:tcPr>
          <w:p>
            <w:pPr>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6125"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cantSplit/>
          <w:trHeight w:val="277"/>
        </w:trPr>
        <w:tc>
          <w:tcPr>
            <w:tcBorders>
              <w:top w:val="single" w:color="000000" w:sz="4" w:space="0"/>
              <w:left w:val="single" w:color="000000" w:sz="4" w:space="0"/>
              <w:bottom w:val="single" w:color="000000" w:sz="4" w:space="0"/>
              <w:right w:val="single" w:color="000000" w:sz="4" w:space="0"/>
            </w:tcBorders>
            <w:tcW w:w="920"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4429"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698" w:type="dxa"/>
            <w:textDirection w:val="lrTb"/>
            <w:noWrap w:val="false"/>
          </w:tcPr>
          <w:p>
            <w:pPr>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698" w:type="dxa"/>
            <w:textDirection w:val="lrTb"/>
            <w:noWrap w:val="false"/>
          </w:tcPr>
          <w:p>
            <w:pPr>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6125"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cantSplit/>
          <w:trHeight w:val="240"/>
        </w:trPr>
        <w:tc>
          <w:tcPr>
            <w:tcBorders>
              <w:top w:val="single" w:color="000000" w:sz="4" w:space="0"/>
              <w:left w:val="single" w:color="000000" w:sz="6" w:space="0"/>
              <w:bottom w:val="single" w:color="000000" w:sz="4" w:space="0"/>
              <w:right w:val="single" w:color="000000" w:sz="4" w:space="0"/>
            </w:tcBorders>
            <w:tcW w:w="920"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4429"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698" w:type="dxa"/>
            <w:textDirection w:val="lrTb"/>
            <w:noWrap w:val="false"/>
          </w:tcPr>
          <w:p>
            <w:pPr>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698" w:type="dxa"/>
            <w:textDirection w:val="lrTb"/>
            <w:noWrap w:val="false"/>
          </w:tcPr>
          <w:p>
            <w:pPr>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6125"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cantSplit/>
          <w:trHeight w:val="410"/>
        </w:trPr>
        <w:tc>
          <w:tcPr>
            <w:gridSpan w:val="5"/>
            <w:tcBorders>
              <w:top w:val="single" w:color="000000" w:sz="4" w:space="0"/>
              <w:left w:val="single" w:color="000000" w:sz="6" w:space="0"/>
              <w:bottom w:val="single" w:color="000000" w:sz="4" w:space="0"/>
              <w:right w:val="single" w:color="000000" w:sz="4" w:space="0"/>
            </w:tcBorders>
            <w:tcW w:w="14870" w:type="dxa"/>
            <w:textDirection w:val="lrTb"/>
            <w:noWrap w:val="false"/>
          </w:tcPr>
          <w:p>
            <w:pPr>
              <w:ind w:firstLine="354"/>
              <w:jc w:val="center"/>
              <w:spacing w:after="0" w:line="240" w:lineRule="auto"/>
              <w:widowControl w:val="off"/>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20____жыл</w:t>
            </w:r>
            <w:r/>
          </w:p>
        </w:tc>
      </w:tr>
      <w:tr>
        <w:trPr>
          <w:cantSplit/>
          <w:trHeight w:val="194"/>
        </w:trPr>
        <w:tc>
          <w:tcPr>
            <w:tcBorders>
              <w:top w:val="single" w:color="000000" w:sz="4" w:space="0"/>
              <w:left w:val="single" w:color="000000" w:sz="6" w:space="0"/>
              <w:bottom w:val="single" w:color="000000" w:sz="4" w:space="0"/>
              <w:right w:val="single" w:color="000000" w:sz="4" w:space="0"/>
            </w:tcBorders>
            <w:tcW w:w="920"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4429"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698" w:type="dxa"/>
            <w:textDirection w:val="lrTb"/>
            <w:noWrap w:val="false"/>
          </w:tcPr>
          <w:p>
            <w:pPr>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698" w:type="dxa"/>
            <w:textDirection w:val="lrTb"/>
            <w:noWrap w:val="false"/>
          </w:tcPr>
          <w:p>
            <w:pPr>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6125"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cantSplit/>
          <w:trHeight w:val="283"/>
        </w:trPr>
        <w:tc>
          <w:tcPr>
            <w:tcBorders>
              <w:top w:val="single" w:color="000000" w:sz="4" w:space="0"/>
              <w:left w:val="single" w:color="000000" w:sz="6" w:space="0"/>
              <w:bottom w:val="single" w:color="000000" w:sz="4" w:space="0"/>
              <w:right w:val="single" w:color="000000" w:sz="4" w:space="0"/>
            </w:tcBorders>
            <w:tcW w:w="920"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4429"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698" w:type="dxa"/>
            <w:textDirection w:val="lrTb"/>
            <w:noWrap w:val="false"/>
          </w:tcPr>
          <w:p>
            <w:pPr>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698" w:type="dxa"/>
            <w:textDirection w:val="lrTb"/>
            <w:noWrap w:val="false"/>
          </w:tcPr>
          <w:p>
            <w:pPr>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6125"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cantSplit/>
          <w:trHeight w:val="401"/>
        </w:trPr>
        <w:tc>
          <w:tcPr>
            <w:tcBorders>
              <w:top w:val="single" w:color="000000" w:sz="4" w:space="0"/>
              <w:left w:val="single" w:color="000000" w:sz="6" w:space="0"/>
              <w:bottom w:val="single" w:color="000000" w:sz="4" w:space="0"/>
              <w:right w:val="single" w:color="000000" w:sz="4" w:space="0"/>
            </w:tcBorders>
            <w:tcW w:w="920"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4429"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698" w:type="dxa"/>
            <w:textDirection w:val="lrTb"/>
            <w:noWrap w:val="false"/>
          </w:tcPr>
          <w:p>
            <w:pPr>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698" w:type="dxa"/>
            <w:textDirection w:val="lrTb"/>
            <w:noWrap w:val="false"/>
          </w:tcPr>
          <w:p>
            <w:pPr>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6125"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cantSplit/>
          <w:trHeight w:val="446"/>
        </w:trPr>
        <w:tc>
          <w:tcPr>
            <w:gridSpan w:val="5"/>
            <w:tcBorders>
              <w:top w:val="single" w:color="000000" w:sz="4" w:space="0"/>
              <w:left w:val="single" w:color="000000" w:sz="6" w:space="0"/>
              <w:bottom w:val="single" w:color="000000" w:sz="4" w:space="0"/>
              <w:right w:val="single" w:color="000000" w:sz="4" w:space="0"/>
            </w:tcBorders>
            <w:tcW w:w="14870" w:type="dxa"/>
            <w:textDirection w:val="lrTb"/>
            <w:noWrap w:val="false"/>
          </w:tcPr>
          <w:p>
            <w:pPr>
              <w:ind w:firstLine="354"/>
              <w:jc w:val="center"/>
              <w:spacing w:after="0" w:line="240" w:lineRule="auto"/>
              <w:widowControl w:val="off"/>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20_____ жыл</w:t>
            </w:r>
            <w:r/>
          </w:p>
        </w:tc>
      </w:tr>
      <w:tr>
        <w:trPr>
          <w:cantSplit/>
          <w:trHeight w:val="230"/>
        </w:trPr>
        <w:tc>
          <w:tcPr>
            <w:tcBorders>
              <w:top w:val="single" w:color="000000" w:sz="4" w:space="0"/>
              <w:left w:val="single" w:color="000000" w:sz="6" w:space="0"/>
              <w:bottom w:val="single" w:color="000000" w:sz="4" w:space="0"/>
              <w:right w:val="single" w:color="000000" w:sz="4" w:space="0"/>
            </w:tcBorders>
            <w:tcW w:w="920"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4429"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698" w:type="dxa"/>
            <w:textDirection w:val="lrTb"/>
            <w:noWrap w:val="false"/>
          </w:tcPr>
          <w:p>
            <w:pPr>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698" w:type="dxa"/>
            <w:textDirection w:val="lrTb"/>
            <w:noWrap w:val="false"/>
          </w:tcPr>
          <w:p>
            <w:pPr>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6125"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cantSplit/>
          <w:trHeight w:val="333"/>
        </w:trPr>
        <w:tc>
          <w:tcPr>
            <w:tcBorders>
              <w:top w:val="single" w:color="000000" w:sz="4" w:space="0"/>
              <w:left w:val="single" w:color="000000" w:sz="6" w:space="0"/>
              <w:bottom w:val="single" w:color="000000" w:sz="4" w:space="0"/>
              <w:right w:val="single" w:color="000000" w:sz="4" w:space="0"/>
            </w:tcBorders>
            <w:tcW w:w="920"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4429"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698" w:type="dxa"/>
            <w:textDirection w:val="lrTb"/>
            <w:noWrap w:val="false"/>
          </w:tcPr>
          <w:p>
            <w:pPr>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698" w:type="dxa"/>
            <w:textDirection w:val="lrTb"/>
            <w:noWrap w:val="false"/>
          </w:tcPr>
          <w:p>
            <w:pPr>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6125"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cantSplit/>
          <w:trHeight w:val="282"/>
        </w:trPr>
        <w:tc>
          <w:tcPr>
            <w:tcBorders>
              <w:top w:val="single" w:color="000000" w:sz="4" w:space="0"/>
              <w:left w:val="single" w:color="000000" w:sz="6" w:space="0"/>
              <w:bottom w:val="single" w:color="000000" w:sz="4" w:space="0"/>
              <w:right w:val="single" w:color="000000" w:sz="4" w:space="0"/>
            </w:tcBorders>
            <w:tcW w:w="920"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4429"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698" w:type="dxa"/>
            <w:textDirection w:val="lrTb"/>
            <w:noWrap w:val="false"/>
          </w:tcPr>
          <w:p>
            <w:pPr>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1698" w:type="dxa"/>
            <w:textDirection w:val="lrTb"/>
            <w:noWrap w:val="false"/>
          </w:tcPr>
          <w:p>
            <w:pPr>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6125" w:type="dxa"/>
            <w:textDirection w:val="lrTb"/>
            <w:noWrap w:val="false"/>
          </w:tcPr>
          <w:p>
            <w:pPr>
              <w:ind w:firstLine="354"/>
              <w:jc w:val="both"/>
              <w:spacing w:after="0" w:line="240" w:lineRule="auto"/>
              <w:widowControl w:val="off"/>
              <w:rPr>
                <w:rFonts w:ascii="Times New Roman" w:hAnsi="Times New Roman" w:cs="Times New Roman" w:eastAsia="Calibri"/>
                <w:sz w:val="24"/>
                <w:szCs w:val="24"/>
              </w:rPr>
            </w:pPr>
            <w:r>
              <w:rPr>
                <w:rFonts w:ascii="Times New Roman" w:hAnsi="Times New Roman" w:cs="Times New Roman" w:eastAsia="Calibri"/>
                <w:sz w:val="24"/>
                <w:szCs w:val="24"/>
              </w:rPr>
            </w:r>
            <w:r/>
          </w:p>
        </w:tc>
      </w:tr>
    </w:tbl>
    <w:p>
      <w:pPr>
        <w:jc w:val="both"/>
        <w:spacing w:after="0" w:line="240" w:lineRule="auto"/>
        <w:rPr>
          <w:rFonts w:ascii="Times New Roman" w:hAnsi="Times New Roman" w:cs="Times New Roman" w:eastAsia="Times New Roman"/>
          <w:sz w:val="24"/>
          <w:szCs w:val="24"/>
        </w:rPr>
      </w:pPr>
      <w:r>
        <w:rPr>
          <w:rFonts w:ascii="Times New Roman" w:hAnsi="Times New Roman" w:cs="Times New Roman" w:eastAsia="Times New Roman"/>
          <w:sz w:val="24"/>
          <w:szCs w:val="24"/>
        </w:rPr>
      </w:r>
      <w:r/>
    </w:p>
    <w:p>
      <w:pPr>
        <w:spacing w:after="0" w:line="240" w:lineRule="auto"/>
        <w:rPr>
          <w:rFonts w:ascii="Times New Roman" w:hAnsi="Times New Roman" w:cs="Times New Roman" w:eastAsia="Times New Roman"/>
          <w:b/>
          <w:sz w:val="24"/>
          <w:szCs w:val="24"/>
        </w:rPr>
      </w:pPr>
      <w:r>
        <w:rPr>
          <w:rFonts w:ascii="Times New Roman" w:hAnsi="Times New Roman" w:cs="Times New Roman" w:eastAsia="Times New Roman"/>
          <w:b/>
          <w:sz w:val="24"/>
          <w:szCs w:val="24"/>
        </w:rPr>
        <w:t xml:space="preserve">9-кесте – Әріптестің салым салу жоспары</w:t>
      </w:r>
      <w:r/>
    </w:p>
    <w:tbl>
      <w:tblPr>
        <w:tblW w:w="148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674"/>
        <w:gridCol w:w="4112"/>
        <w:gridCol w:w="3120"/>
        <w:gridCol w:w="2977"/>
        <w:gridCol w:w="3996"/>
      </w:tblGrid>
      <w:tr>
        <w:trPr>
          <w:trHeight w:val="570"/>
        </w:trPr>
        <w:tc>
          <w:tcPr>
            <w:shd w:val="clear" w:color="auto" w:fill="ffffff"/>
            <w:tcBorders>
              <w:top w:val="single" w:color="000000" w:sz="4" w:space="0"/>
              <w:left w:val="single" w:color="000000" w:sz="4" w:space="0"/>
              <w:bottom w:val="single" w:color="000000" w:sz="4" w:space="0"/>
              <w:right w:val="single" w:color="000000" w:sz="4" w:space="0"/>
            </w:tcBorders>
            <w:tcW w:w="674" w:type="dxa"/>
            <w:vAlign w:val="center"/>
            <w:vMerge w:val="restart"/>
            <w:textDirection w:val="lrTb"/>
            <w:noWrap w:val="false"/>
          </w:tcPr>
          <w:p>
            <w:pPr>
              <w:jc w:val="center"/>
              <w:spacing w:after="0" w:line="240" w:lineRule="auto"/>
              <w:tabs>
                <w:tab w:val="left" w:pos="496" w:leader="none"/>
              </w:tabs>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Р/с</w:t>
            </w:r>
            <w:r/>
          </w:p>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w:t>
            </w:r>
            <w:r/>
          </w:p>
        </w:tc>
        <w:tc>
          <w:tcPr>
            <w:shd w:val="clear" w:color="auto" w:fill="ffffff"/>
            <w:tcBorders>
              <w:top w:val="single" w:color="000000" w:sz="4" w:space="0"/>
              <w:left w:val="single" w:color="000000" w:sz="4" w:space="0"/>
              <w:bottom w:val="single" w:color="000000" w:sz="4" w:space="0"/>
              <w:right w:val="single" w:color="000000" w:sz="4" w:space="0"/>
            </w:tcBorders>
            <w:tcW w:w="4112" w:type="dxa"/>
            <w:vAlign w:val="center"/>
            <w:vMerge w:val="restart"/>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Әріптестің атауы, мекенжайы, байланыс ақпараты</w:t>
            </w:r>
            <w:r/>
          </w:p>
        </w:tc>
        <w:tc>
          <w:tcPr>
            <w:shd w:val="clear" w:color="auto" w:fill="ffffff"/>
            <w:tcBorders>
              <w:top w:val="single" w:color="000000" w:sz="4" w:space="0"/>
              <w:left w:val="single" w:color="000000" w:sz="4" w:space="0"/>
              <w:bottom w:val="single" w:color="000000" w:sz="4" w:space="0"/>
              <w:right w:val="single" w:color="000000" w:sz="4" w:space="0"/>
            </w:tcBorders>
            <w:tcW w:w="3120" w:type="dxa"/>
            <w:vAlign w:val="center"/>
            <w:vMerge w:val="restart"/>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Салым нысаны</w:t>
            </w:r>
            <w:r/>
          </w:p>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 (50 сөзден артық емес)</w:t>
            </w:r>
            <w:r/>
          </w:p>
        </w:tc>
        <w:tc>
          <w:tcPr>
            <w:shd w:val="clear" w:color="auto" w:fill="ffffff"/>
            <w:tcBorders>
              <w:top w:val="single" w:color="000000" w:sz="4" w:space="0"/>
              <w:left w:val="single" w:color="000000" w:sz="4" w:space="0"/>
              <w:bottom w:val="single" w:color="000000" w:sz="4" w:space="0"/>
              <w:right w:val="single" w:color="000000" w:sz="4" w:space="0"/>
            </w:tcBorders>
            <w:tcW w:w="2977" w:type="dxa"/>
            <w:vAlign w:val="center"/>
            <w:vMerge w:val="restart"/>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Салымның құны, </w:t>
            </w:r>
            <w:r/>
          </w:p>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мың теңге</w:t>
            </w:r>
            <w:r/>
          </w:p>
        </w:tc>
        <w:tc>
          <w:tcPr>
            <w:shd w:val="clear" w:color="auto" w:fill="ffffff"/>
            <w:tcBorders>
              <w:top w:val="single" w:color="000000" w:sz="4" w:space="0"/>
              <w:left w:val="single" w:color="000000" w:sz="4" w:space="0"/>
              <w:bottom w:val="single" w:color="000000" w:sz="4" w:space="0"/>
              <w:right w:val="single" w:color="000000" w:sz="4" w:space="0"/>
            </w:tcBorders>
            <w:tcW w:w="3996" w:type="dxa"/>
            <w:vAlign w:val="center"/>
            <w:vMerge w:val="restart"/>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Енгізу күні</w:t>
            </w:r>
            <w:r/>
          </w:p>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(күн/ай/жыл)</w:t>
            </w:r>
            <w:r/>
          </w:p>
        </w:tc>
      </w:tr>
      <w:tr>
        <w:trPr>
          <w:trHeight w:val="276"/>
        </w:trPr>
        <w:tc>
          <w:tcPr>
            <w:shd w:val="clear" w:color="auto" w:fill="ffffff"/>
            <w:tcBorders>
              <w:top w:val="single" w:color="000000" w:sz="4" w:space="0"/>
              <w:left w:val="single" w:color="000000" w:sz="4" w:space="0"/>
              <w:bottom w:val="single" w:color="000000" w:sz="4" w:space="0"/>
              <w:right w:val="single" w:color="000000" w:sz="4" w:space="0"/>
            </w:tcBorders>
            <w:tcW w:w="674" w:type="dxa"/>
            <w:vAlign w:val="center"/>
            <w:vMerge w:val="continue"/>
            <w:textDirection w:val="lrTb"/>
            <w:noWrap w:val="false"/>
          </w:tcPr>
          <w:p>
            <w:pPr>
              <w:spacing w:after="0" w:line="240" w:lineRule="auto"/>
              <w:widowControl w:val="off"/>
              <w:rPr>
                <w:rFonts w:ascii="Times New Roman" w:hAnsi="Times New Roman" w:cs="Times New Roman" w:eastAsia="Calibri"/>
                <w:sz w:val="24"/>
                <w:szCs w:val="24"/>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eastAsia="Calibri"/>
                <w:sz w:val="24"/>
                <w:szCs w:val="24"/>
              </w:rPr>
            </w:r>
            <w:r/>
          </w:p>
        </w:tc>
        <w:tc>
          <w:tcPr>
            <w:shd w:val="clear" w:color="auto" w:fill="ffffff"/>
            <w:tcBorders>
              <w:top w:val="single" w:color="000000" w:sz="4" w:space="0"/>
              <w:left w:val="single" w:color="000000" w:sz="4" w:space="0"/>
              <w:bottom w:val="single" w:color="000000" w:sz="4" w:space="0"/>
              <w:right w:val="single" w:color="000000" w:sz="4" w:space="0"/>
            </w:tcBorders>
            <w:tcW w:w="4112" w:type="dxa"/>
            <w:vAlign w:val="center"/>
            <w:vMerge w:val="continue"/>
            <w:textDirection w:val="lrTb"/>
            <w:noWrap w:val="false"/>
          </w:tcPr>
          <w:p>
            <w:pPr>
              <w:spacing w:after="0" w:line="240" w:lineRule="auto"/>
              <w:widowControl w:val="off"/>
              <w:rPr>
                <w:rFonts w:ascii="Times New Roman" w:hAnsi="Times New Roman" w:cs="Times New Roman" w:eastAsia="Calibri"/>
                <w:sz w:val="24"/>
                <w:szCs w:val="24"/>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eastAsia="Calibri"/>
                <w:sz w:val="24"/>
                <w:szCs w:val="24"/>
              </w:rPr>
            </w:r>
            <w:r/>
          </w:p>
        </w:tc>
        <w:tc>
          <w:tcPr>
            <w:shd w:val="clear" w:color="auto" w:fill="ffffff"/>
            <w:tcBorders>
              <w:top w:val="single" w:color="000000" w:sz="4" w:space="0"/>
              <w:left w:val="single" w:color="000000" w:sz="4" w:space="0"/>
              <w:bottom w:val="single" w:color="000000" w:sz="4" w:space="0"/>
              <w:right w:val="single" w:color="000000" w:sz="4" w:space="0"/>
            </w:tcBorders>
            <w:tcW w:w="3120" w:type="dxa"/>
            <w:vAlign w:val="center"/>
            <w:vMerge w:val="continue"/>
            <w:textDirection w:val="lrTb"/>
            <w:noWrap w:val="false"/>
          </w:tcPr>
          <w:p>
            <w:pPr>
              <w:spacing w:after="0" w:line="240" w:lineRule="auto"/>
              <w:widowControl w:val="off"/>
              <w:rPr>
                <w:rFonts w:ascii="Times New Roman" w:hAnsi="Times New Roman" w:cs="Times New Roman" w:eastAsia="Calibri"/>
                <w:sz w:val="24"/>
                <w:szCs w:val="24"/>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eastAsia="Calibri"/>
                <w:sz w:val="24"/>
                <w:szCs w:val="24"/>
              </w:rPr>
            </w:r>
            <w:r/>
          </w:p>
        </w:tc>
        <w:tc>
          <w:tcPr>
            <w:shd w:val="clear" w:color="auto" w:fill="ffffff"/>
            <w:tcBorders>
              <w:top w:val="single" w:color="000000" w:sz="4" w:space="0"/>
              <w:left w:val="single" w:color="000000" w:sz="4" w:space="0"/>
              <w:bottom w:val="single" w:color="000000" w:sz="4" w:space="0"/>
              <w:right w:val="single" w:color="000000" w:sz="4" w:space="0"/>
            </w:tcBorders>
            <w:tcW w:w="2977" w:type="dxa"/>
            <w:vAlign w:val="center"/>
            <w:vMerge w:val="continue"/>
            <w:textDirection w:val="lrTb"/>
            <w:noWrap w:val="false"/>
          </w:tcPr>
          <w:p>
            <w:pPr>
              <w:spacing w:after="0" w:line="240" w:lineRule="auto"/>
              <w:widowControl w:val="off"/>
              <w:rPr>
                <w:rFonts w:ascii="Times New Roman" w:hAnsi="Times New Roman" w:cs="Times New Roman" w:eastAsia="Calibri"/>
                <w:sz w:val="24"/>
                <w:szCs w:val="24"/>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eastAsia="Calibri"/>
                <w:sz w:val="24"/>
                <w:szCs w:val="24"/>
              </w:rPr>
            </w:r>
            <w:r/>
          </w:p>
        </w:tc>
        <w:tc>
          <w:tcPr>
            <w:shd w:val="clear" w:color="auto" w:fill="ffffff"/>
            <w:tcBorders>
              <w:top w:val="single" w:color="000000" w:sz="4" w:space="0"/>
              <w:left w:val="single" w:color="000000" w:sz="4" w:space="0"/>
              <w:bottom w:val="single" w:color="000000" w:sz="4" w:space="0"/>
              <w:right w:val="single" w:color="000000" w:sz="4" w:space="0"/>
            </w:tcBorders>
            <w:tcW w:w="3996" w:type="dxa"/>
            <w:vAlign w:val="center"/>
            <w:vMerge w:val="continue"/>
            <w:textDirection w:val="lrTb"/>
            <w:noWrap w:val="false"/>
          </w:tcPr>
          <w:p>
            <w:pPr>
              <w:spacing w:after="0" w:line="240" w:lineRule="auto"/>
              <w:widowControl w:val="off"/>
              <w:rPr>
                <w:rFonts w:ascii="Times New Roman" w:hAnsi="Times New Roman" w:cs="Times New Roman" w:eastAsia="Calibri"/>
                <w:sz w:val="24"/>
                <w:szCs w:val="24"/>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eastAsia="Calibri"/>
                <w:sz w:val="24"/>
                <w:szCs w:val="24"/>
              </w:rPr>
            </w:r>
            <w:r/>
          </w:p>
        </w:tc>
      </w:tr>
      <w:tr>
        <w:trPr/>
        <w:tc>
          <w:tcPr>
            <w:shd w:val="clear" w:color="auto" w:fill="ffffff"/>
            <w:tcBorders>
              <w:top w:val="single" w:color="000000" w:sz="4" w:space="0"/>
              <w:left w:val="single" w:color="000000" w:sz="4" w:space="0"/>
              <w:bottom w:val="single" w:color="000000" w:sz="4" w:space="0"/>
              <w:right w:val="single" w:color="000000" w:sz="4" w:space="0"/>
            </w:tcBorders>
            <w:tcW w:w="674"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1</w:t>
            </w:r>
            <w:r/>
          </w:p>
        </w:tc>
        <w:tc>
          <w:tcPr>
            <w:shd w:val="clear" w:color="auto" w:fill="ffffff"/>
            <w:tcBorders>
              <w:top w:val="single" w:color="000000" w:sz="4" w:space="0"/>
              <w:left w:val="single" w:color="000000" w:sz="4" w:space="0"/>
              <w:bottom w:val="single" w:color="000000" w:sz="4" w:space="0"/>
              <w:right w:val="single" w:color="000000" w:sz="4" w:space="0"/>
            </w:tcBorders>
            <w:tcW w:w="4112"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2</w:t>
            </w:r>
            <w:r/>
          </w:p>
        </w:tc>
        <w:tc>
          <w:tcPr>
            <w:shd w:val="clear" w:color="auto" w:fill="ffffff"/>
            <w:tcBorders>
              <w:top w:val="single" w:color="000000" w:sz="4" w:space="0"/>
              <w:left w:val="single" w:color="000000" w:sz="4" w:space="0"/>
              <w:bottom w:val="single" w:color="000000" w:sz="4" w:space="0"/>
              <w:right w:val="single" w:color="000000" w:sz="4" w:space="0"/>
            </w:tcBorders>
            <w:tcW w:w="3120"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3</w:t>
            </w:r>
            <w:r/>
          </w:p>
        </w:tc>
        <w:tc>
          <w:tcPr>
            <w:shd w:val="clear" w:color="auto" w:fill="ffffff"/>
            <w:tcBorders>
              <w:top w:val="single" w:color="000000" w:sz="4" w:space="0"/>
              <w:left w:val="single" w:color="000000" w:sz="4" w:space="0"/>
              <w:bottom w:val="single" w:color="000000" w:sz="4" w:space="0"/>
              <w:right w:val="single" w:color="000000" w:sz="4" w:space="0"/>
            </w:tcBorders>
            <w:tcW w:w="2977"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4</w:t>
            </w:r>
            <w:r/>
          </w:p>
        </w:tc>
        <w:tc>
          <w:tcPr>
            <w:shd w:val="clear" w:color="auto" w:fill="ffffff"/>
            <w:tcBorders>
              <w:top w:val="single" w:color="000000" w:sz="4" w:space="0"/>
              <w:left w:val="single" w:color="000000" w:sz="4" w:space="0"/>
              <w:bottom w:val="single" w:color="000000" w:sz="4" w:space="0"/>
              <w:right w:val="single" w:color="000000" w:sz="4" w:space="0"/>
            </w:tcBorders>
            <w:tcW w:w="3996" w:type="dxa"/>
            <w:textDirection w:val="lrTb"/>
            <w:noWrap w:val="false"/>
          </w:tcPr>
          <w:p>
            <w:pPr>
              <w:jc w:val="center"/>
              <w:spacing w:after="0" w:line="240" w:lineRule="auto"/>
              <w:rPr>
                <w:rFonts w:ascii="Times New Roman" w:hAnsi="Times New Roman" w:cs="Times New Roman" w:eastAsia="Calibri"/>
                <w:sz w:val="24"/>
                <w:szCs w:val="24"/>
              </w:rPr>
            </w:pPr>
            <w:r>
              <w:rPr>
                <w:rFonts w:ascii="Times New Roman" w:hAnsi="Times New Roman" w:cs="Times New Roman" w:eastAsia="Times New Roman"/>
                <w:sz w:val="24"/>
                <w:szCs w:val="24"/>
              </w:rPr>
              <w:t xml:space="preserve">5</w:t>
            </w:r>
            <w:r/>
          </w:p>
        </w:tc>
      </w:tr>
      <w:tr>
        <w:trPr/>
        <w:tc>
          <w:tcPr>
            <w:tcBorders>
              <w:top w:val="single" w:color="000000" w:sz="4" w:space="0"/>
              <w:left w:val="single" w:color="000000" w:sz="4" w:space="0"/>
              <w:bottom w:val="single" w:color="000000" w:sz="4" w:space="0"/>
              <w:right w:val="single" w:color="000000" w:sz="4" w:space="0"/>
            </w:tcBorders>
            <w:tcW w:w="674" w:type="dxa"/>
            <w:textDirection w:val="lrTb"/>
            <w:noWrap w:val="false"/>
          </w:tcPr>
          <w:p>
            <w:pPr>
              <w:jc w:val="both"/>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4112" w:type="dxa"/>
            <w:textDirection w:val="lrTb"/>
            <w:noWrap w:val="false"/>
          </w:tcPr>
          <w:p>
            <w:pPr>
              <w:jc w:val="both"/>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3120" w:type="dxa"/>
            <w:textDirection w:val="lrTb"/>
            <w:noWrap w:val="false"/>
          </w:tcPr>
          <w:p>
            <w:pPr>
              <w:jc w:val="both"/>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2977" w:type="dxa"/>
            <w:textDirection w:val="lrTb"/>
            <w:noWrap w:val="false"/>
          </w:tcPr>
          <w:p>
            <w:pPr>
              <w:jc w:val="both"/>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3996" w:type="dxa"/>
            <w:textDirection w:val="lrTb"/>
            <w:noWrap w:val="false"/>
          </w:tcPr>
          <w:p>
            <w:pPr>
              <w:jc w:val="both"/>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c>
          <w:tcPr>
            <w:tcBorders>
              <w:top w:val="single" w:color="000000" w:sz="4" w:space="0"/>
              <w:left w:val="single" w:color="000000" w:sz="4" w:space="0"/>
              <w:bottom w:val="single" w:color="000000" w:sz="4" w:space="0"/>
              <w:right w:val="single" w:color="000000" w:sz="4" w:space="0"/>
            </w:tcBorders>
            <w:tcW w:w="674" w:type="dxa"/>
            <w:textDirection w:val="lrTb"/>
            <w:noWrap w:val="false"/>
          </w:tcPr>
          <w:p>
            <w:pPr>
              <w:jc w:val="both"/>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4112" w:type="dxa"/>
            <w:textDirection w:val="lrTb"/>
            <w:noWrap w:val="false"/>
          </w:tcPr>
          <w:p>
            <w:pPr>
              <w:jc w:val="both"/>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3120" w:type="dxa"/>
            <w:textDirection w:val="lrTb"/>
            <w:noWrap w:val="false"/>
          </w:tcPr>
          <w:p>
            <w:pPr>
              <w:jc w:val="both"/>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2977" w:type="dxa"/>
            <w:textDirection w:val="lrTb"/>
            <w:noWrap w:val="false"/>
          </w:tcPr>
          <w:p>
            <w:pPr>
              <w:jc w:val="both"/>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3996" w:type="dxa"/>
            <w:textDirection w:val="lrTb"/>
            <w:noWrap w:val="false"/>
          </w:tcPr>
          <w:p>
            <w:pPr>
              <w:jc w:val="both"/>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r>
      <w:tr>
        <w:trPr/>
        <w:tc>
          <w:tcPr>
            <w:tcBorders>
              <w:top w:val="single" w:color="000000" w:sz="4" w:space="0"/>
              <w:left w:val="single" w:color="000000" w:sz="4" w:space="0"/>
              <w:bottom w:val="single" w:color="000000" w:sz="4" w:space="0"/>
              <w:right w:val="single" w:color="000000" w:sz="4" w:space="0"/>
            </w:tcBorders>
            <w:tcW w:w="674" w:type="dxa"/>
            <w:textDirection w:val="lrTb"/>
            <w:noWrap w:val="false"/>
          </w:tcPr>
          <w:p>
            <w:pPr>
              <w:jc w:val="both"/>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4112" w:type="dxa"/>
            <w:textDirection w:val="lrTb"/>
            <w:noWrap w:val="false"/>
          </w:tcPr>
          <w:p>
            <w:pPr>
              <w:jc w:val="both"/>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3120" w:type="dxa"/>
            <w:textDirection w:val="lrTb"/>
            <w:noWrap w:val="false"/>
          </w:tcPr>
          <w:p>
            <w:pPr>
              <w:jc w:val="both"/>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2977" w:type="dxa"/>
            <w:textDirection w:val="lrTb"/>
            <w:noWrap w:val="false"/>
          </w:tcPr>
          <w:p>
            <w:pPr>
              <w:jc w:val="both"/>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c>
          <w:tcPr>
            <w:tcBorders>
              <w:top w:val="single" w:color="000000" w:sz="4" w:space="0"/>
              <w:left w:val="single" w:color="000000" w:sz="4" w:space="0"/>
              <w:bottom w:val="single" w:color="000000" w:sz="4" w:space="0"/>
              <w:right w:val="single" w:color="000000" w:sz="4" w:space="0"/>
            </w:tcBorders>
            <w:tcW w:w="3996" w:type="dxa"/>
            <w:textDirection w:val="lrTb"/>
            <w:noWrap w:val="false"/>
          </w:tcPr>
          <w:p>
            <w:pPr>
              <w:jc w:val="both"/>
              <w:spacing w:after="0" w:line="240" w:lineRule="auto"/>
              <w:rPr>
                <w:rFonts w:ascii="Times New Roman" w:hAnsi="Times New Roman" w:cs="Times New Roman" w:eastAsia="Calibri"/>
                <w:sz w:val="24"/>
                <w:szCs w:val="24"/>
              </w:rPr>
            </w:pPr>
            <w:r>
              <w:rPr>
                <w:rFonts w:ascii="Times New Roman" w:hAnsi="Times New Roman" w:cs="Times New Roman" w:eastAsia="Calibri"/>
                <w:sz w:val="24"/>
                <w:szCs w:val="24"/>
              </w:rPr>
            </w:r>
            <w:r/>
          </w:p>
        </w:tc>
      </w:tr>
    </w:tbl>
    <w:p>
      <w:pPr>
        <w:jc w:val="center"/>
        <w:spacing w:after="0" w:line="240" w:lineRule="auto"/>
        <w:tabs>
          <w:tab w:val="left" w:pos="6379" w:leader="none"/>
        </w:tabs>
        <w:rPr>
          <w:rFonts w:ascii="Times New Roman" w:hAnsi="Times New Roman" w:cs="Times New Roman" w:eastAsia="Times New Roman"/>
          <w:sz w:val="24"/>
          <w:szCs w:val="24"/>
        </w:rPr>
        <w:sectPr>
          <w:footnotePr/>
          <w:endnotePr/>
          <w:type w:val="nextPage"/>
          <w:pgSz w:w="16838" w:h="11906" w:orient="landscape"/>
          <w:pgMar w:top="567" w:right="1134" w:bottom="1134" w:left="1134" w:header="709" w:footer="709" w:gutter="0"/>
          <w:cols w:num="1" w:sep="0" w:space="720" w:equalWidth="1"/>
          <w:docGrid w:linePitch="360"/>
          <w:titlePg/>
        </w:sectPr>
      </w:pPr>
      <w:r>
        <w:rPr>
          <w:rFonts w:ascii="Times New Roman" w:hAnsi="Times New Roman" w:cs="Times New Roman" w:eastAsia="Times New Roman"/>
          <w:sz w:val="24"/>
          <w:szCs w:val="24"/>
        </w:rPr>
      </w:r>
      <w:r/>
    </w:p>
    <w:p>
      <w:pPr>
        <w:ind w:firstLine="709"/>
        <w:jc w:val="right"/>
        <w:spacing w:after="0" w:line="240" w:lineRule="auto"/>
        <w:shd w:val="clear" w:color="auto" w:fill="ffffff"/>
        <w:rPr>
          <w:rFonts w:ascii="Times New Roman" w:hAnsi="Times New Roman" w:cs="Times New Roman" w:eastAsia="Times New Roman"/>
          <w:bCs/>
          <w:sz w:val="24"/>
          <w:szCs w:val="24"/>
          <w:lang w:eastAsia="ar-SA"/>
        </w:rPr>
      </w:pPr>
      <w:r>
        <w:rPr>
          <w:rFonts w:ascii="Times New Roman" w:hAnsi="Times New Roman" w:cs="Times New Roman" w:eastAsia="Times New Roman"/>
          <w:bCs/>
          <w:sz w:val="24"/>
          <w:szCs w:val="24"/>
          <w:lang w:eastAsia="ar-SA"/>
        </w:rPr>
        <w:t xml:space="preserve">2026-2028 жылдарға арналған </w:t>
      </w:r>
      <w:r/>
    </w:p>
    <w:p>
      <w:pPr>
        <w:ind w:firstLine="709"/>
        <w:jc w:val="right"/>
        <w:spacing w:after="0" w:line="240" w:lineRule="auto"/>
        <w:shd w:val="clear" w:color="auto" w:fill="ffffff"/>
        <w:rPr>
          <w:rFonts w:ascii="Times New Roman" w:hAnsi="Times New Roman" w:cs="Times New Roman" w:eastAsia="Times New Roman"/>
          <w:bCs/>
          <w:sz w:val="24"/>
          <w:szCs w:val="24"/>
          <w:lang w:eastAsia="ar-SA"/>
        </w:rPr>
      </w:pPr>
      <w:r>
        <w:rPr>
          <w:rFonts w:ascii="Times New Roman" w:hAnsi="Times New Roman" w:cs="Times New Roman" w:eastAsia="Times New Roman"/>
          <w:bCs/>
          <w:sz w:val="24"/>
          <w:szCs w:val="24"/>
          <w:lang w:eastAsia="ar-SA"/>
        </w:rPr>
        <w:t xml:space="preserve">ғылыми, ғылыми-техникалық </w:t>
      </w:r>
      <w:r/>
    </w:p>
    <w:p>
      <w:pPr>
        <w:ind w:firstLine="709"/>
        <w:jc w:val="right"/>
        <w:spacing w:after="0" w:line="240" w:lineRule="auto"/>
        <w:shd w:val="clear" w:color="auto" w:fill="ffffff"/>
        <w:rPr>
          <w:rFonts w:ascii="Times New Roman" w:hAnsi="Times New Roman" w:cs="Times New Roman" w:eastAsia="Times New Roman"/>
          <w:bCs/>
          <w:sz w:val="24"/>
          <w:szCs w:val="24"/>
          <w:lang w:eastAsia="ar-SA"/>
        </w:rPr>
      </w:pPr>
      <w:r>
        <w:rPr>
          <w:rFonts w:ascii="Times New Roman" w:hAnsi="Times New Roman" w:cs="Times New Roman" w:eastAsia="Times New Roman"/>
          <w:bCs/>
          <w:sz w:val="24"/>
          <w:szCs w:val="24"/>
          <w:lang w:eastAsia="ar-SA"/>
        </w:rPr>
        <w:t xml:space="preserve">бағдарламаларды бағдарламалық-</w:t>
      </w:r>
      <w:r/>
    </w:p>
    <w:p>
      <w:pPr>
        <w:ind w:firstLine="709"/>
        <w:jc w:val="right"/>
        <w:spacing w:after="0" w:line="240" w:lineRule="auto"/>
        <w:shd w:val="clear" w:color="auto" w:fill="ffffff"/>
        <w:rPr>
          <w:rFonts w:ascii="Times New Roman" w:hAnsi="Times New Roman" w:cs="Times New Roman" w:eastAsia="Times New Roman"/>
          <w:bCs/>
          <w:sz w:val="24"/>
          <w:szCs w:val="24"/>
          <w:lang w:eastAsia="ar-SA"/>
        </w:rPr>
      </w:pPr>
      <w:r>
        <w:rPr>
          <w:rFonts w:ascii="Times New Roman" w:hAnsi="Times New Roman" w:cs="Times New Roman" w:eastAsia="Times New Roman"/>
          <w:bCs/>
          <w:sz w:val="24"/>
          <w:szCs w:val="24"/>
          <w:lang w:eastAsia="ar-SA"/>
        </w:rPr>
        <w:t xml:space="preserve">нысаналы</w:t>
      </w:r>
      <w:r>
        <w:rPr>
          <w:rFonts w:ascii="Times New Roman" w:hAnsi="Times New Roman" w:cs="Times New Roman" w:eastAsia="Times New Roman"/>
          <w:bCs/>
          <w:sz w:val="24"/>
          <w:szCs w:val="24"/>
          <w:lang w:val="kk-KZ" w:eastAsia="ar-SA"/>
        </w:rPr>
        <w:t xml:space="preserve"> </w:t>
      </w:r>
      <w:r>
        <w:rPr>
          <w:rFonts w:ascii="Times New Roman" w:hAnsi="Times New Roman" w:cs="Times New Roman" w:eastAsia="Times New Roman"/>
          <w:bCs/>
          <w:sz w:val="24"/>
          <w:szCs w:val="24"/>
          <w:lang w:eastAsia="ar-SA"/>
        </w:rPr>
        <w:t xml:space="preserve"> қаржыландыруға </w:t>
      </w:r>
      <w:r/>
    </w:p>
    <w:p>
      <w:pPr>
        <w:ind w:firstLine="709"/>
        <w:jc w:val="right"/>
        <w:spacing w:after="0" w:line="240" w:lineRule="auto"/>
        <w:shd w:val="clear" w:color="auto" w:fill="ffffff"/>
        <w:rPr>
          <w:rFonts w:ascii="Times New Roman" w:hAnsi="Times New Roman" w:cs="Times New Roman" w:eastAsia="Times New Roman"/>
          <w:bCs/>
          <w:sz w:val="24"/>
          <w:szCs w:val="24"/>
          <w:lang w:eastAsia="ar-SA"/>
        </w:rPr>
      </w:pPr>
      <w:r>
        <w:rPr>
          <w:rFonts w:ascii="Times New Roman" w:hAnsi="Times New Roman" w:cs="Times New Roman" w:eastAsia="Times New Roman"/>
          <w:bCs/>
          <w:sz w:val="24"/>
          <w:szCs w:val="24"/>
          <w:lang w:eastAsia="ar-SA"/>
        </w:rPr>
        <w:t xml:space="preserve">конкурстық құжаттамаға </w:t>
      </w:r>
      <w:r/>
    </w:p>
    <w:p>
      <w:pPr>
        <w:ind w:firstLine="709"/>
        <w:jc w:val="right"/>
        <w:spacing w:after="0" w:line="240" w:lineRule="auto"/>
        <w:shd w:val="clear" w:color="auto" w:fill="ffffff"/>
        <w:rPr>
          <w:rFonts w:ascii="Times New Roman" w:hAnsi="Times New Roman" w:cs="Times New Roman" w:eastAsia="Times New Roman"/>
          <w:bCs/>
          <w:sz w:val="24"/>
          <w:szCs w:val="24"/>
          <w:lang w:eastAsia="ar-SA"/>
        </w:rPr>
      </w:pPr>
      <w:r>
        <w:rPr>
          <w:rFonts w:ascii="Times New Roman" w:hAnsi="Times New Roman" w:cs="Times New Roman" w:eastAsia="Times New Roman"/>
          <w:bCs/>
          <w:sz w:val="24"/>
          <w:szCs w:val="24"/>
          <w:lang w:eastAsia="ar-SA"/>
        </w:rPr>
        <w:t xml:space="preserve">2-қосымша</w:t>
      </w:r>
      <w:r/>
    </w:p>
    <w:p>
      <w:pPr>
        <w:ind w:firstLine="709"/>
        <w:jc w:val="right"/>
        <w:spacing w:after="0" w:line="240" w:lineRule="auto"/>
        <w:shd w:val="clear" w:color="auto" w:fill="ffffff"/>
        <w:rPr>
          <w:rFonts w:ascii="Times New Roman" w:hAnsi="Times New Roman" w:cs="Times New Roman" w:eastAsia="Times New Roman"/>
          <w:bCs/>
          <w:sz w:val="24"/>
          <w:szCs w:val="24"/>
          <w:lang w:eastAsia="ar-SA"/>
        </w:rPr>
      </w:pPr>
      <w:r>
        <w:rPr>
          <w:rFonts w:ascii="Times New Roman" w:hAnsi="Times New Roman" w:cs="Times New Roman" w:eastAsia="Times New Roman"/>
          <w:bCs/>
          <w:sz w:val="24"/>
          <w:szCs w:val="24"/>
          <w:lang w:eastAsia="ar-SA"/>
        </w:rPr>
      </w:r>
      <w:r/>
    </w:p>
    <w:p>
      <w:pPr>
        <w:jc w:val="center"/>
        <w:spacing w:after="0" w:line="240" w:lineRule="auto"/>
        <w:tabs>
          <w:tab w:val="left" w:pos="0" w:leader="none"/>
          <w:tab w:val="left" w:pos="426" w:leader="none"/>
        </w:tabs>
        <w:rPr>
          <w:rFonts w:ascii="Times New Roman" w:hAnsi="Times New Roman" w:cs="Times New Roman" w:eastAsia="Calibri"/>
          <w:b/>
          <w:sz w:val="24"/>
          <w:szCs w:val="24"/>
          <w:lang w:val="kk-KZ"/>
        </w:rPr>
      </w:pPr>
      <w:r>
        <w:rPr>
          <w:rFonts w:ascii="Times New Roman" w:hAnsi="Times New Roman" w:cs="Times New Roman" w:eastAsia="Calibri"/>
          <w:b/>
          <w:sz w:val="24"/>
          <w:szCs w:val="24"/>
          <w:lang w:val="kk-KZ"/>
        </w:rPr>
        <w:t xml:space="preserve">2026-2028 жылдарға арналған бағдарламалық-нысаналы қаржыландыру бойынша ғылыми-техникалық тапсырмалар </w:t>
      </w:r>
      <w:r/>
    </w:p>
    <w:p>
      <w:pPr>
        <w:jc w:val="center"/>
        <w:spacing w:after="0" w:line="240" w:lineRule="auto"/>
        <w:tabs>
          <w:tab w:val="left" w:pos="0" w:leader="none"/>
          <w:tab w:val="left" w:pos="426" w:leader="none"/>
        </w:tabs>
        <w:rPr>
          <w:rFonts w:ascii="Times New Roman" w:hAnsi="Times New Roman" w:cs="Times New Roman" w:eastAsia="Calibri"/>
          <w:b/>
          <w:sz w:val="24"/>
          <w:szCs w:val="24"/>
          <w:lang w:val="kk-KZ"/>
        </w:rPr>
      </w:pPr>
      <w:r>
        <w:rPr>
          <w:rFonts w:ascii="Times New Roman" w:hAnsi="Times New Roman" w:cs="Times New Roman" w:eastAsia="Calibri"/>
          <w:b/>
          <w:sz w:val="24"/>
          <w:szCs w:val="24"/>
          <w:lang w:val="kk-KZ"/>
        </w:rPr>
      </w:r>
      <w:r/>
    </w:p>
    <w:p>
      <w:pPr>
        <w:jc w:val="center"/>
        <w:spacing w:after="0" w:line="240" w:lineRule="auto"/>
        <w:tabs>
          <w:tab w:val="left" w:pos="0" w:leader="none"/>
          <w:tab w:val="left" w:pos="426" w:leader="none"/>
        </w:tabs>
        <w:rPr>
          <w:rFonts w:ascii="Times New Roman" w:hAnsi="Times New Roman" w:cs="Times New Roman" w:eastAsia="Calibri"/>
          <w:b/>
          <w:sz w:val="24"/>
          <w:szCs w:val="24"/>
          <w:lang w:val="kk-KZ"/>
        </w:rPr>
      </w:pPr>
      <w:r>
        <w:rPr>
          <w:rFonts w:ascii="Times New Roman" w:hAnsi="Times New Roman" w:cs="Times New Roman" w:eastAsia="Calibri"/>
          <w:b/>
          <w:sz w:val="24"/>
          <w:szCs w:val="24"/>
          <w:lang w:val="kk-KZ"/>
        </w:rPr>
        <w:t xml:space="preserve">1-басымдық </w:t>
      </w:r>
      <w:r>
        <w:rPr>
          <w:rFonts w:ascii="Times New Roman" w:hAnsi="Times New Roman" w:cs="Times New Roman" w:eastAsia="Calibri"/>
          <w:b/>
          <w:color w:val="FF0000"/>
          <w:sz w:val="24"/>
          <w:szCs w:val="24"/>
          <w:lang w:val="kk-KZ"/>
        </w:rPr>
        <w:t xml:space="preserve">-</w:t>
      </w:r>
      <w:r>
        <w:rPr>
          <w:rFonts w:ascii="Times New Roman" w:hAnsi="Times New Roman" w:cs="Times New Roman" w:eastAsia="Calibri"/>
          <w:b/>
          <w:color w:val="FF0000"/>
          <w:sz w:val="24"/>
          <w:szCs w:val="24"/>
          <w:lang w:val="kk-KZ"/>
        </w:rPr>
        <w:t xml:space="preserve"> </w:t>
      </w:r>
      <w:r>
        <w:rPr>
          <w:rFonts w:ascii="Times New Roman" w:hAnsi="Times New Roman" w:cs="Times New Roman" w:eastAsia="Calibri"/>
          <w:b/>
          <w:sz w:val="24"/>
          <w:szCs w:val="24"/>
          <w:lang w:val="kk-KZ"/>
        </w:rPr>
        <w:t xml:space="preserve">Экология, қоршаған орта және табиғатты ұтымды пайдалану</w:t>
      </w:r>
      <w:r/>
    </w:p>
    <w:p>
      <w:pPr>
        <w:jc w:val="center"/>
        <w:spacing w:after="0" w:line="240" w:lineRule="auto"/>
        <w:rPr>
          <w:rFonts w:ascii="Times New Roman" w:hAnsi="Times New Roman" w:cs="Times New Roman" w:eastAsia="Calibri"/>
          <w:b/>
          <w:sz w:val="24"/>
          <w:szCs w:val="24"/>
          <w:lang w:val="kk-KZ"/>
        </w:rPr>
      </w:pPr>
      <w:r>
        <w:rPr>
          <w:rFonts w:ascii="Times New Roman" w:hAnsi="Times New Roman" w:cs="Times New Roman" w:eastAsia="Calibri"/>
          <w:b/>
          <w:sz w:val="24"/>
          <w:szCs w:val="24"/>
          <w:lang w:val="kk-KZ"/>
        </w:rPr>
      </w:r>
      <w:r/>
    </w:p>
    <w:p>
      <w:pPr>
        <w:jc w:val="center"/>
        <w:spacing w:after="0" w:line="240" w:lineRule="auto"/>
        <w:rPr>
          <w:rFonts w:ascii="Times New Roman" w:hAnsi="Times New Roman" w:cs="Times New Roman" w:eastAsia="Calibri"/>
          <w:sz w:val="24"/>
          <w:szCs w:val="24"/>
          <w:lang w:val="kk-KZ"/>
        </w:rPr>
      </w:pPr>
      <w:r>
        <w:rPr>
          <w:rFonts w:ascii="Times New Roman" w:hAnsi="Times New Roman" w:cs="Times New Roman" w:eastAsia="Aptos"/>
          <w:b/>
          <w:bCs/>
          <w:sz w:val="24"/>
          <w:szCs w:val="24"/>
          <w:lang w:val="kk-KZ"/>
        </w:rPr>
        <w:t xml:space="preserve">№1 Ғылыми-техникалық тапсырма </w:t>
      </w:r>
      <w:r/>
    </w:p>
    <w:tbl>
      <w:tblPr>
        <w:tblW w:w="9930" w:type="dxa"/>
        <w:tblInd w:w="-1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930"/>
      </w:tblGrid>
      <w:tr>
        <w:trPr>
          <w:trHeight w:val="235"/>
        </w:trPr>
        <w:tc>
          <w:tcPr>
            <w:shd w:val="clear" w:color="auto" w:fill="ffffff"/>
            <w:tcBorders>
              <w:top w:val="single" w:color="000000" w:sz="4" w:space="0"/>
              <w:left w:val="single" w:color="000000" w:sz="4" w:space="0"/>
              <w:bottom w:val="single" w:color="000000" w:sz="4" w:space="0"/>
              <w:right w:val="single" w:color="000000" w:sz="4" w:space="0"/>
            </w:tcBorders>
            <w:tcW w:w="9930" w:type="dxa"/>
            <w:textDirection w:val="lrTb"/>
            <w:noWrap w:val="false"/>
          </w:tcPr>
          <w:p>
            <w:pPr>
              <w:spacing w:after="0" w:line="240" w:lineRule="auto"/>
              <w:rPr>
                <w:rFonts w:ascii="Times New Roman" w:hAnsi="Times New Roman" w:cs="Times New Roman" w:eastAsia="Calibri"/>
                <w:b/>
                <w:bCs/>
                <w:sz w:val="24"/>
                <w:szCs w:val="24"/>
                <w:lang w:val="kk-KZ"/>
              </w:rPr>
            </w:pPr>
            <w:r>
              <w:rPr>
                <w:rFonts w:ascii="Times New Roman" w:hAnsi="Times New Roman" w:cs="Times New Roman" w:eastAsia="Calibri"/>
                <w:b/>
                <w:bCs/>
                <w:sz w:val="24"/>
                <w:szCs w:val="24"/>
                <w:lang w:val="kk-KZ"/>
              </w:rPr>
              <w:t xml:space="preserve">1.Жалпы мәліметтер: </w:t>
            </w:r>
            <w:r/>
          </w:p>
          <w:p>
            <w:pPr>
              <w:jc w:val="both"/>
              <w:spacing w:after="0" w:line="240" w:lineRule="auto"/>
              <w:rPr>
                <w:rFonts w:ascii="Times New Roman" w:hAnsi="Times New Roman" w:cs="Times New Roman" w:eastAsia="Calibri"/>
                <w:b/>
                <w:bCs/>
                <w:sz w:val="24"/>
                <w:szCs w:val="24"/>
                <w:lang w:val="kk-KZ"/>
              </w:rPr>
            </w:pPr>
            <w:r>
              <w:rPr>
                <w:rFonts w:ascii="Times New Roman" w:hAnsi="Times New Roman" w:cs="Times New Roman" w:eastAsia="Calibri"/>
                <w:b/>
                <w:bCs/>
                <w:sz w:val="24"/>
                <w:szCs w:val="24"/>
                <w:lang w:val="kk-KZ"/>
              </w:rPr>
              <w:t xml:space="preserve">1.1. </w:t>
            </w:r>
            <w:r>
              <w:rPr>
                <w:rFonts w:ascii="Times New Roman" w:hAnsi="Times New Roman" w:cs="Times New Roman" w:eastAsia="Calibri"/>
                <w:b/>
                <w:bCs/>
                <w:sz w:val="24"/>
                <w:szCs w:val="24"/>
                <w:lang w:val="kk-KZ"/>
              </w:rPr>
              <w:t xml:space="preserve">Ғылыми, ғылыми-техникалық бағдарламаға арналған басымдықтың атауы (бұдан әрі – бағдарлама)</w:t>
            </w:r>
            <w:r/>
          </w:p>
          <w:p>
            <w:pPr>
              <w:jc w:val="both"/>
              <w:spacing w:after="0" w:line="240" w:lineRule="auto"/>
              <w:rPr>
                <w:rFonts w:ascii="Times New Roman" w:hAnsi="Times New Roman" w:cs="Times New Roman" w:eastAsia="Times New Roman"/>
                <w:sz w:val="24"/>
                <w:szCs w:val="24"/>
                <w:lang w:val="kk-KZ" w:eastAsia="ar-SA"/>
              </w:rPr>
            </w:pPr>
            <w:r>
              <w:rPr>
                <w:rFonts w:ascii="Times New Roman" w:hAnsi="Times New Roman" w:cs="Times New Roman" w:eastAsia="Times New Roman"/>
                <w:sz w:val="24"/>
                <w:szCs w:val="24"/>
                <w:lang w:val="kk-KZ" w:eastAsia="ar-SA"/>
              </w:rPr>
              <w:t xml:space="preserve">Экология, қоршаған орта және табиғатты ұтымды пайдалану</w:t>
            </w:r>
            <w:r/>
          </w:p>
          <w:p>
            <w:pPr>
              <w:jc w:val="both"/>
              <w:spacing w:after="0" w:line="240" w:lineRule="auto"/>
              <w:rPr>
                <w:rFonts w:ascii="Times New Roman" w:hAnsi="Times New Roman" w:cs="Times New Roman" w:eastAsia="Times New Roman"/>
                <w:b/>
                <w:spacing w:val="-2"/>
                <w:sz w:val="24"/>
                <w:szCs w:val="24"/>
                <w:lang w:val="kk-KZ" w:eastAsia="ar-SA"/>
              </w:rPr>
            </w:pPr>
            <w:r>
              <w:rPr>
                <w:rFonts w:ascii="Times New Roman" w:hAnsi="Times New Roman" w:cs="Times New Roman" w:eastAsia="Times New Roman"/>
                <w:b/>
                <w:spacing w:val="-2"/>
                <w:sz w:val="24"/>
                <w:szCs w:val="24"/>
                <w:lang w:val="kk-KZ" w:eastAsia="ar-SA"/>
              </w:rPr>
              <w:t xml:space="preserve">1.2. Бағдарламаның мамандандырылған бағытының атауы:</w:t>
            </w:r>
            <w:r/>
          </w:p>
          <w:p>
            <w:pPr>
              <w:jc w:val="both"/>
              <w:spacing w:after="0" w:line="240" w:lineRule="auto"/>
              <w:rPr>
                <w:rFonts w:ascii="Times New Roman" w:hAnsi="Times New Roman" w:cs="Times New Roman" w:eastAsia="Times New Roman"/>
                <w:spacing w:val="-2"/>
                <w:sz w:val="24"/>
                <w:szCs w:val="24"/>
                <w:lang w:val="kk-KZ" w:eastAsia="ar-SA"/>
              </w:rPr>
            </w:pPr>
            <w:r>
              <w:rPr>
                <w:rFonts w:ascii="Times New Roman" w:hAnsi="Times New Roman" w:cs="Times New Roman" w:eastAsia="Times New Roman"/>
                <w:sz w:val="24"/>
                <w:szCs w:val="24"/>
                <w:lang w:val="kk-KZ" w:eastAsia="ar-SA"/>
              </w:rPr>
              <w:t xml:space="preserve">Жануарлар мен өсімдіктер </w:t>
            </w:r>
            <w:r>
              <w:rPr>
                <w:rFonts w:ascii="Times New Roman" w:hAnsi="Times New Roman" w:cs="Times New Roman" w:eastAsia="Times New Roman"/>
                <w:sz w:val="24"/>
                <w:szCs w:val="24"/>
                <w:lang w:val="kk-KZ" w:eastAsia="ar-SA"/>
              </w:rPr>
              <w:t xml:space="preserve">дүниесін</w:t>
            </w:r>
            <w:r>
              <w:rPr>
                <w:rFonts w:ascii="Times New Roman" w:hAnsi="Times New Roman" w:cs="Times New Roman" w:eastAsia="Times New Roman"/>
                <w:sz w:val="24"/>
                <w:szCs w:val="24"/>
                <w:lang w:val="kk-KZ" w:eastAsia="ar-SA"/>
              </w:rPr>
              <w:t xml:space="preserve"> сақтау және ұтымды пайдалану.</w:t>
            </w:r>
            <w:r/>
          </w:p>
        </w:tc>
      </w:tr>
      <w:tr>
        <w:trPr>
          <w:trHeight w:val="235"/>
        </w:trPr>
        <w:tc>
          <w:tcPr>
            <w:shd w:val="clear" w:color="auto" w:fill="ffffff"/>
            <w:tcBorders>
              <w:top w:val="single" w:color="000000" w:sz="4" w:space="0"/>
              <w:left w:val="single" w:color="000000" w:sz="4" w:space="0"/>
              <w:bottom w:val="single" w:color="000000" w:sz="4" w:space="0"/>
              <w:right w:val="single" w:color="000000" w:sz="4" w:space="0"/>
            </w:tcBorders>
            <w:tcW w:w="9930" w:type="dxa"/>
            <w:textDirection w:val="lrTb"/>
            <w:noWrap w:val="false"/>
          </w:tcPr>
          <w:p>
            <w:pPr>
              <w:jc w:val="both"/>
              <w:spacing w:after="0" w:line="240" w:lineRule="auto"/>
              <w:rPr>
                <w:rFonts w:ascii="Times New Roman" w:hAnsi="Times New Roman" w:cs="Times New Roman" w:eastAsia="Calibri"/>
                <w:b/>
                <w:sz w:val="24"/>
                <w:szCs w:val="24"/>
                <w:lang w:val="kk-KZ"/>
              </w:rPr>
            </w:pPr>
            <w:r>
              <w:rPr>
                <w:rFonts w:ascii="Times New Roman" w:hAnsi="Times New Roman" w:cs="Times New Roman" w:eastAsia="Calibri"/>
                <w:b/>
                <w:sz w:val="24"/>
                <w:szCs w:val="24"/>
                <w:lang w:val="kk-KZ"/>
              </w:rPr>
              <w:t xml:space="preserve">2. Бағдарлама мақсаты мен міндеттері</w:t>
            </w:r>
            <w:r/>
          </w:p>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eastAsia="Calibri"/>
                <w:b/>
                <w:sz w:val="24"/>
                <w:szCs w:val="24"/>
                <w:lang w:val="kk-KZ"/>
              </w:rPr>
              <w:t xml:space="preserve">2.1. Бағдарламаның мақсаты</w:t>
            </w:r>
            <w:r>
              <w:rPr>
                <w:rFonts w:ascii="Times New Roman" w:hAnsi="Times New Roman" w:cs="Times New Roman" w:eastAsia="Calibri"/>
                <w:sz w:val="24"/>
                <w:szCs w:val="24"/>
                <w:lang w:val="kk-KZ"/>
              </w:rPr>
              <w:t xml:space="preserve">: </w:t>
            </w:r>
            <w:r/>
          </w:p>
          <w:p>
            <w:pPr>
              <w:jc w:val="both"/>
              <w:spacing w:after="0" w:line="240" w:lineRule="auto"/>
              <w:rPr>
                <w:rFonts w:ascii="Times New Roman" w:hAnsi="Times New Roman" w:cs="Times New Roman" w:eastAsia="Times New Roman"/>
                <w:b/>
                <w:bCs/>
                <w:spacing w:val="-2"/>
                <w:sz w:val="24"/>
                <w:szCs w:val="24"/>
                <w:lang w:val="kk-KZ" w:eastAsia="ar-SA"/>
              </w:rPr>
            </w:pPr>
            <w:r>
              <w:rPr>
                <w:rFonts w:ascii="Times New Roman" w:hAnsi="Times New Roman" w:cs="Times New Roman" w:eastAsia="Calibri"/>
                <w:sz w:val="24"/>
                <w:szCs w:val="24"/>
                <w:lang w:val="kk-KZ"/>
              </w:rPr>
              <w:t xml:space="preserve">ХТҚО халықаралық тәсілдерінің негізінде Қазақстан Республикасы жануарларының Қызыл тізімін ұзақ мерзімді жүргізу жөніндегі ғылыми-техникалық базаны әзірлеу.</w:t>
            </w:r>
            <w:r/>
          </w:p>
        </w:tc>
      </w:tr>
      <w:tr>
        <w:trPr>
          <w:trHeight w:val="559"/>
        </w:trPr>
        <w:tc>
          <w:tcPr>
            <w:shd w:val="clear" w:color="auto" w:fill="ffffff"/>
            <w:tcBorders>
              <w:top w:val="single" w:color="000000" w:sz="4" w:space="0"/>
              <w:left w:val="single" w:color="000000" w:sz="4" w:space="0"/>
              <w:bottom w:val="single" w:color="000000" w:sz="4" w:space="0"/>
              <w:right w:val="single" w:color="000000" w:sz="4" w:space="0"/>
            </w:tcBorders>
            <w:tcW w:w="9930" w:type="dxa"/>
            <w:textDirection w:val="lrTb"/>
            <w:noWrap w:val="false"/>
          </w:tcPr>
          <w:p>
            <w:pPr>
              <w:jc w:val="both"/>
              <w:spacing w:after="0" w:line="240" w:lineRule="auto"/>
              <w:rPr>
                <w:rFonts w:ascii="Times New Roman" w:hAnsi="Times New Roman" w:cs="Times New Roman" w:eastAsia="Calibri"/>
                <w:b/>
                <w:color w:val="FF0000"/>
                <w:sz w:val="24"/>
                <w:szCs w:val="24"/>
                <w:lang w:val="kk-KZ"/>
              </w:rPr>
            </w:pPr>
            <w:r>
              <w:rPr>
                <w:rFonts w:ascii="Times New Roman" w:hAnsi="Times New Roman" w:cs="Times New Roman" w:eastAsia="Calibri"/>
                <w:b/>
                <w:sz w:val="24"/>
                <w:szCs w:val="24"/>
                <w:lang w:val="kk-KZ"/>
              </w:rPr>
              <w:t xml:space="preserve">2.2. </w:t>
            </w:r>
            <w:r>
              <w:rPr>
                <w:rFonts w:ascii="Times New Roman" w:hAnsi="Times New Roman" w:cs="Times New Roman" w:eastAsia="Calibri"/>
                <w:b/>
                <w:sz w:val="24"/>
                <w:szCs w:val="24"/>
                <w:lang w:val="kk-KZ"/>
              </w:rPr>
              <w:t xml:space="preserve"> Қойылған мақсатқа қол жеткізу үшін мынадай міндеттер шешіледі</w:t>
            </w:r>
            <w:r>
              <w:rPr>
                <w:rFonts w:ascii="Times New Roman" w:hAnsi="Times New Roman" w:cs="Times New Roman" w:eastAsia="Calibri"/>
                <w:b/>
                <w:sz w:val="24"/>
                <w:szCs w:val="24"/>
                <w:lang w:val="kk-KZ"/>
              </w:rPr>
              <w:t xml:space="preserve">:</w:t>
            </w:r>
            <w:r/>
          </w:p>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eastAsia="Calibri"/>
                <w:sz w:val="24"/>
                <w:szCs w:val="24"/>
                <w:lang w:val="kk-KZ"/>
              </w:rPr>
              <w:t xml:space="preserve">- қазіргі таралуын, биологиялық және экологиялық ерекшеліктерін, санын, шектеуші факторларын нақтылау және омыртқасыздардың 50 түрше /түріне және Қазақстанның омыртқалы жануарлардың 40 түрше /түріне қауіптерді бағалау; </w:t>
            </w:r>
            <w:r/>
          </w:p>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eastAsia="Calibri"/>
                <w:sz w:val="24"/>
                <w:szCs w:val="24"/>
                <w:lang w:val="kk-KZ"/>
              </w:rPr>
              <w:t xml:space="preserve">- омыртқасыздардың 50 түрше /түрі және омыртқалы жануарлардың 40 түрше /түрі үшін ХТҚО халықаралық санаттары мен критерийлерін пайдалана отырып, жойылу қаупін бағалауды жүргізу;</w:t>
            </w:r>
            <w:r/>
          </w:p>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eastAsia="Calibri"/>
                <w:sz w:val="24"/>
                <w:szCs w:val="24"/>
                <w:lang w:val="kk-KZ"/>
              </w:rPr>
              <w:t xml:space="preserve">- жоба барысында жануарлар дүниесі туралы алынған деректерді және ХТҚО халықаралық санаттары мен өлшемшарттарын толтыра отырып, Қазақстан Республикасының жабайы жануарлары бойынша қолда бар электрондық деректер базасын интеграциялауды жүргізу; </w:t>
            </w:r>
            <w:r/>
          </w:p>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eastAsia="Calibri"/>
                <w:sz w:val="24"/>
                <w:szCs w:val="24"/>
                <w:lang w:val="kk-KZ"/>
              </w:rPr>
              <w:t xml:space="preserve">- ХТҚО жаһандық қызыл Жануарлар тізімі веб-порталының тәсілдері негізінде Қазақстан Республикасы жануарларының Қызыл тізімін жүргізу жөніндегі веб-порталды әзірлеу және оны мемлекеттік веб-порталмен https://tabigat.gov.kz/ үйлестіру;</w:t>
            </w:r>
            <w:r/>
          </w:p>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eastAsia="Calibri"/>
                <w:sz w:val="24"/>
                <w:szCs w:val="24"/>
                <w:lang w:val="kk-KZ"/>
              </w:rPr>
              <w:t xml:space="preserve">- ұзақ мерзімді сақтау мақсатында жануарлардың сирек кездесетін және жойылып бара жатқан 15-тен кем емес түрлеріне еx situ сақтау бойынша молекулярлық-генетикалық және криобиологиялық технологияларды пайдалану.</w:t>
            </w:r>
            <w:r/>
          </w:p>
        </w:tc>
      </w:tr>
      <w:tr>
        <w:trPr>
          <w:trHeight w:val="331"/>
        </w:trPr>
        <w:tc>
          <w:tcPr>
            <w:shd w:val="clear" w:color="auto" w:fill="ffffff"/>
            <w:tcBorders>
              <w:top w:val="single" w:color="000000" w:sz="4" w:space="0"/>
              <w:left w:val="single" w:color="000000" w:sz="4" w:space="0"/>
              <w:bottom w:val="single" w:color="000000" w:sz="4" w:space="0"/>
              <w:right w:val="single" w:color="000000" w:sz="4" w:space="0"/>
            </w:tcBorders>
            <w:tcW w:w="9930" w:type="dxa"/>
            <w:textDirection w:val="lrTb"/>
            <w:noWrap w:val="false"/>
          </w:tcPr>
          <w:p>
            <w:pPr>
              <w:jc w:val="both"/>
              <w:spacing w:after="0" w:line="240" w:lineRule="auto"/>
              <w:tabs>
                <w:tab w:val="left" w:pos="431" w:leader="none"/>
              </w:tabs>
              <w:rPr>
                <w:rFonts w:ascii="Times New Roman" w:hAnsi="Times New Roman" w:cs="Times New Roman" w:eastAsia="Calibri"/>
                <w:b/>
                <w:sz w:val="24"/>
                <w:szCs w:val="24"/>
                <w:lang w:val="kk-KZ"/>
              </w:rPr>
            </w:pPr>
            <w:r>
              <w:rPr>
                <w:rFonts w:ascii="Times New Roman" w:hAnsi="Times New Roman" w:cs="Times New Roman" w:eastAsia="Calibri"/>
                <w:b/>
                <w:sz w:val="24"/>
                <w:szCs w:val="24"/>
                <w:lang w:val="kk-KZ"/>
              </w:rPr>
              <w:t xml:space="preserve">3. </w:t>
            </w:r>
            <w:r>
              <w:rPr>
                <w:rFonts w:ascii="Arial" w:hAnsi="Arial" w:cs="Arial"/>
                <w:color w:val="000000"/>
                <w:shd w:val="clear" w:color="auto" w:fill="f4f5f6"/>
                <w:lang w:val="kk-KZ"/>
              </w:rPr>
              <w:t xml:space="preserve"> </w:t>
            </w:r>
            <w:r>
              <w:rPr>
                <w:rFonts w:ascii="Times New Roman" w:hAnsi="Times New Roman" w:cs="Times New Roman" w:eastAsia="Calibri"/>
                <w:b/>
                <w:sz w:val="24"/>
                <w:szCs w:val="24"/>
                <w:lang w:val="kk-KZ"/>
              </w:rPr>
              <w:t xml:space="preserve">Стратегиялық және бағдарламалық құжаттардың қандай тармақтарын шешеді</w:t>
            </w:r>
            <w:r>
              <w:rPr>
                <w:rFonts w:ascii="Times New Roman" w:hAnsi="Times New Roman" w:cs="Times New Roman" w:eastAsia="Calibri"/>
                <w:b/>
                <w:sz w:val="24"/>
                <w:szCs w:val="24"/>
                <w:lang w:val="kk-KZ"/>
              </w:rPr>
              <w:t xml:space="preserve">:</w:t>
            </w:r>
            <w:r/>
          </w:p>
          <w:p>
            <w:pPr>
              <w:jc w:val="both"/>
              <w:spacing w:after="0" w:line="240" w:lineRule="auto"/>
              <w:rPr>
                <w:rFonts w:ascii="Times New Roman" w:hAnsi="Times New Roman" w:cs="Times New Roman" w:eastAsia="Calibri"/>
                <w:sz w:val="24"/>
                <w:szCs w:val="24"/>
                <w:lang w:val="kk-KZ" w:eastAsia="ar-SA"/>
              </w:rPr>
            </w:pPr>
            <w:r>
              <w:rPr>
                <w:rFonts w:ascii="Times New Roman" w:hAnsi="Times New Roman" w:cs="Times New Roman" w:eastAsia="Calibri"/>
                <w:sz w:val="24"/>
                <w:szCs w:val="24"/>
                <w:lang w:val="kk-KZ" w:eastAsia="ar-SA"/>
              </w:rPr>
              <w:t xml:space="preserve">1. Қазақстан Республикасының 2029 жылға дейінгі ұлттық даму жоспары (4.3-тармақ).</w:t>
            </w:r>
            <w:r/>
          </w:p>
          <w:p>
            <w:pPr>
              <w:jc w:val="both"/>
              <w:spacing w:after="0" w:line="240" w:lineRule="auto"/>
              <w:rPr>
                <w:rFonts w:ascii="Times New Roman" w:hAnsi="Times New Roman" w:cs="Times New Roman" w:eastAsia="Calibri"/>
                <w:sz w:val="24"/>
                <w:szCs w:val="24"/>
                <w:lang w:val="kk-KZ" w:eastAsia="ar-SA"/>
              </w:rPr>
            </w:pPr>
            <w:r>
              <w:rPr>
                <w:rFonts w:ascii="Times New Roman" w:hAnsi="Times New Roman" w:cs="Times New Roman" w:eastAsia="Calibri"/>
                <w:sz w:val="24"/>
                <w:szCs w:val="24"/>
                <w:lang w:val="kk-KZ" w:eastAsia="ar-SA"/>
              </w:rPr>
              <w:t xml:space="preserve">2. «Қазақстан-2050</w:t>
            </w:r>
            <w:r>
              <w:rPr>
                <w:rFonts w:ascii="Times New Roman" w:hAnsi="Times New Roman" w:cs="Times New Roman" w:eastAsia="Calibri"/>
                <w:sz w:val="24"/>
                <w:szCs w:val="24"/>
                <w:lang w:val="kk-KZ" w:eastAsia="ar-SA"/>
              </w:rPr>
              <w:t xml:space="preserve">»</w:t>
            </w:r>
            <w:r>
              <w:rPr>
                <w:rFonts w:ascii="Times New Roman" w:hAnsi="Times New Roman" w:cs="Times New Roman" w:eastAsia="Calibri"/>
                <w:sz w:val="24"/>
                <w:szCs w:val="24"/>
                <w:lang w:val="kk-KZ" w:eastAsia="ar-SA"/>
              </w:rPr>
              <w:t xml:space="preserve"> Стратегиясы-қалыптасқан мемлекеттің жаңа саяси бағыты</w:t>
            </w:r>
            <w:r>
              <w:rPr>
                <w:rFonts w:ascii="Times New Roman" w:hAnsi="Times New Roman" w:cs="Times New Roman" w:eastAsia="Calibri"/>
                <w:sz w:val="24"/>
                <w:szCs w:val="24"/>
                <w:lang w:val="kk-KZ" w:eastAsia="ar-SA"/>
              </w:rPr>
              <w:t xml:space="preserve">»</w:t>
            </w:r>
            <w:r>
              <w:rPr>
                <w:rFonts w:ascii="Times New Roman" w:hAnsi="Times New Roman" w:cs="Times New Roman" w:eastAsia="Calibri"/>
                <w:sz w:val="24"/>
                <w:szCs w:val="24"/>
                <w:lang w:val="kk-KZ" w:eastAsia="ar-SA"/>
              </w:rPr>
              <w:t xml:space="preserve"> - алтыншы сын-қатер-табиғи ресурстардың сарқылуы).</w:t>
            </w:r>
            <w:r/>
          </w:p>
          <w:p>
            <w:pPr>
              <w:jc w:val="both"/>
              <w:spacing w:after="0" w:line="240" w:lineRule="auto"/>
              <w:rPr>
                <w:rFonts w:ascii="Times New Roman" w:hAnsi="Times New Roman" w:cs="Times New Roman" w:eastAsia="Calibri"/>
                <w:sz w:val="24"/>
                <w:szCs w:val="24"/>
                <w:lang w:val="kk-KZ" w:eastAsia="ar-SA"/>
              </w:rPr>
            </w:pPr>
            <w:r>
              <w:rPr>
                <w:rFonts w:ascii="Times New Roman" w:hAnsi="Times New Roman" w:cs="Times New Roman" w:eastAsia="Calibri"/>
                <w:sz w:val="24"/>
                <w:szCs w:val="24"/>
                <w:lang w:val="kk-KZ" w:eastAsia="ar-SA"/>
              </w:rPr>
              <w:t xml:space="preserve">3. ҚР-ның 2021-2030 жылдарға арналған </w:t>
            </w:r>
            <w:r>
              <w:rPr>
                <w:rFonts w:ascii="Times New Roman" w:hAnsi="Times New Roman" w:cs="Times New Roman" w:eastAsia="Calibri"/>
                <w:sz w:val="24"/>
                <w:szCs w:val="24"/>
                <w:lang w:val="kk-KZ" w:eastAsia="ar-SA"/>
              </w:rPr>
              <w:t xml:space="preserve">«</w:t>
            </w:r>
            <w:r>
              <w:rPr>
                <w:rFonts w:ascii="Times New Roman" w:hAnsi="Times New Roman" w:cs="Times New Roman" w:eastAsia="Calibri"/>
                <w:sz w:val="24"/>
                <w:szCs w:val="24"/>
                <w:lang w:val="kk-KZ" w:eastAsia="ar-SA"/>
              </w:rPr>
              <w:t xml:space="preserve">Жасыл экономикаға</w:t>
            </w:r>
            <w:r>
              <w:rPr>
                <w:rFonts w:ascii="Times New Roman" w:hAnsi="Times New Roman" w:cs="Times New Roman" w:eastAsia="Calibri"/>
                <w:sz w:val="24"/>
                <w:szCs w:val="24"/>
                <w:lang w:val="kk-KZ" w:eastAsia="ar-SA"/>
              </w:rPr>
              <w:t xml:space="preserve">»</w:t>
            </w:r>
            <w:r>
              <w:rPr>
                <w:rFonts w:ascii="Times New Roman" w:hAnsi="Times New Roman" w:cs="Times New Roman" w:eastAsia="Calibri"/>
                <w:sz w:val="24"/>
                <w:szCs w:val="24"/>
                <w:lang w:val="kk-KZ" w:eastAsia="ar-SA"/>
              </w:rPr>
              <w:t xml:space="preserve"> көшуі жөніндегі тұжырымдаманы іске асыру жөніндегі іс-шаралар жоспары (жануарлар дүниесі және аңшылық шаруашылығы 7.3-т.).</w:t>
            </w:r>
            <w:r/>
          </w:p>
          <w:p>
            <w:pPr>
              <w:jc w:val="both"/>
              <w:spacing w:after="0" w:line="240" w:lineRule="auto"/>
              <w:rPr>
                <w:rFonts w:ascii="Times New Roman" w:hAnsi="Times New Roman" w:cs="Times New Roman" w:eastAsia="Calibri"/>
                <w:sz w:val="24"/>
                <w:szCs w:val="24"/>
                <w:lang w:val="kk-KZ" w:eastAsia="ar-SA"/>
              </w:rPr>
            </w:pPr>
            <w:r>
              <w:rPr>
                <w:rFonts w:ascii="Times New Roman" w:hAnsi="Times New Roman" w:cs="Times New Roman" w:eastAsia="Calibri"/>
                <w:sz w:val="24"/>
                <w:szCs w:val="24"/>
                <w:lang w:val="kk-KZ" w:eastAsia="ar-SA"/>
              </w:rPr>
              <w:t xml:space="preserve">4. Қазақстан Республикасы Экология және табиғи ресурстар министрлігінің 2023-2027 жылдарға арналған даму жоспары.</w:t>
            </w:r>
            <w:r/>
          </w:p>
          <w:p>
            <w:pPr>
              <w:jc w:val="both"/>
              <w:spacing w:after="0" w:line="240" w:lineRule="auto"/>
              <w:rPr>
                <w:rFonts w:ascii="Times New Roman" w:hAnsi="Times New Roman" w:cs="Times New Roman" w:eastAsia="Calibri"/>
                <w:sz w:val="24"/>
                <w:szCs w:val="24"/>
                <w:lang w:val="kk-KZ" w:eastAsia="ar-SA"/>
              </w:rPr>
            </w:pPr>
            <w:r>
              <w:rPr>
                <w:rFonts w:ascii="Times New Roman" w:hAnsi="Times New Roman" w:cs="Times New Roman" w:eastAsia="Calibri"/>
                <w:sz w:val="24"/>
                <w:szCs w:val="24"/>
                <w:lang w:val="kk-KZ" w:eastAsia="ar-SA"/>
              </w:rPr>
              <w:t xml:space="preserve">5.</w:t>
            </w:r>
            <w:r>
              <w:rPr>
                <w:rFonts w:ascii="Times New Roman" w:hAnsi="Times New Roman" w:cs="Times New Roman"/>
                <w:sz w:val="24"/>
                <w:szCs w:val="24"/>
                <w:lang w:val="kk-KZ"/>
              </w:rPr>
              <w:t xml:space="preserve"> </w:t>
            </w:r>
            <w:r>
              <w:rPr>
                <w:rFonts w:ascii="Times New Roman" w:hAnsi="Times New Roman" w:cs="Times New Roman" w:eastAsia="Calibri"/>
                <w:sz w:val="24"/>
                <w:szCs w:val="24"/>
                <w:lang w:val="kk-KZ" w:eastAsia="ar-SA"/>
              </w:rPr>
              <w:t xml:space="preserve">Биологиялық әртүрлілік туралы </w:t>
            </w:r>
            <w:r>
              <w:rPr>
                <w:rFonts w:ascii="Times New Roman" w:hAnsi="Times New Roman" w:cs="Times New Roman" w:eastAsia="Calibri"/>
                <w:sz w:val="24"/>
                <w:szCs w:val="24"/>
                <w:lang w:val="kk-KZ" w:eastAsia="ar-SA"/>
              </w:rPr>
              <w:t xml:space="preserve">к</w:t>
            </w:r>
            <w:r>
              <w:rPr>
                <w:rFonts w:ascii="Times New Roman" w:hAnsi="Times New Roman" w:cs="Times New Roman" w:eastAsia="Calibri"/>
                <w:sz w:val="24"/>
                <w:szCs w:val="24"/>
                <w:lang w:val="kk-KZ" w:eastAsia="ar-SA"/>
              </w:rPr>
              <w:t xml:space="preserve">онвенция</w:t>
            </w:r>
            <w:r>
              <w:rPr>
                <w:rFonts w:ascii="Times New Roman" w:hAnsi="Times New Roman" w:cs="Times New Roman" w:eastAsia="Calibri"/>
                <w:color w:val="FF0000"/>
                <w:sz w:val="24"/>
                <w:szCs w:val="24"/>
                <w:lang w:val="kk-KZ" w:eastAsia="ar-SA"/>
              </w:rPr>
              <w:t xml:space="preserve"> </w:t>
            </w:r>
            <w:r>
              <w:rPr>
                <w:rFonts w:ascii="Times New Roman" w:hAnsi="Times New Roman" w:cs="Times New Roman" w:eastAsia="Calibri"/>
                <w:sz w:val="24"/>
                <w:szCs w:val="24"/>
                <w:lang w:val="kk-KZ" w:eastAsia="ar-SA"/>
              </w:rPr>
              <w:t xml:space="preserve">(1, 6, 9, 10-бап).</w:t>
            </w:r>
            <w:r/>
          </w:p>
          <w:p>
            <w:pPr>
              <w:jc w:val="both"/>
              <w:spacing w:after="0" w:line="240" w:lineRule="auto"/>
              <w:rPr>
                <w:rFonts w:ascii="Times New Roman" w:hAnsi="Times New Roman" w:cs="Times New Roman" w:eastAsia="Calibri"/>
                <w:sz w:val="24"/>
                <w:szCs w:val="24"/>
                <w:lang w:val="kk-KZ" w:eastAsia="ar-SA"/>
              </w:rPr>
            </w:pPr>
            <w:r>
              <w:rPr>
                <w:rFonts w:ascii="Times New Roman" w:hAnsi="Times New Roman" w:cs="Times New Roman" w:eastAsia="Calibri"/>
                <w:sz w:val="24"/>
                <w:szCs w:val="24"/>
                <w:lang w:val="kk-KZ" w:eastAsia="ar-SA"/>
              </w:rPr>
              <w:t xml:space="preserve">Куньмин-Монреаль жаһандық био</w:t>
            </w:r>
            <w:r>
              <w:rPr>
                <w:rFonts w:ascii="Times New Roman" w:hAnsi="Times New Roman" w:cs="Times New Roman" w:eastAsia="Calibri"/>
                <w:sz w:val="24"/>
                <w:szCs w:val="24"/>
                <w:lang w:val="kk-KZ" w:eastAsia="ar-SA"/>
              </w:rPr>
              <w:t xml:space="preserve">әр</w:t>
            </w:r>
            <w:r>
              <w:rPr>
                <w:rFonts w:ascii="Times New Roman" w:hAnsi="Times New Roman" w:cs="Times New Roman" w:eastAsia="Calibri"/>
                <w:sz w:val="24"/>
                <w:szCs w:val="24"/>
                <w:lang w:val="kk-KZ" w:eastAsia="ar-SA"/>
              </w:rPr>
              <w:t xml:space="preserve">түрлілік шеңбері бағдарламасы (А мақсаты және мақсат-міндеттер 4 және 5)</w:t>
            </w:r>
            <w:r/>
          </w:p>
          <w:p>
            <w:pPr>
              <w:jc w:val="both"/>
              <w:spacing w:after="0" w:line="240" w:lineRule="auto"/>
              <w:rPr>
                <w:rFonts w:ascii="Times New Roman" w:hAnsi="Times New Roman" w:cs="Times New Roman" w:eastAsia="Calibri"/>
                <w:sz w:val="24"/>
                <w:szCs w:val="24"/>
                <w:lang w:val="kk-KZ" w:eastAsia="ar-SA"/>
              </w:rPr>
            </w:pPr>
            <w:r>
              <w:rPr>
                <w:rFonts w:ascii="Times New Roman" w:hAnsi="Times New Roman" w:cs="Times New Roman" w:eastAsia="Calibri"/>
                <w:sz w:val="24"/>
                <w:szCs w:val="24"/>
                <w:lang w:val="kk-KZ" w:eastAsia="ar-SA"/>
              </w:rPr>
              <w:t xml:space="preserve">6. </w:t>
            </w:r>
            <w:r>
              <w:rPr>
                <w:rFonts w:ascii="Times New Roman" w:hAnsi="Times New Roman" w:cs="Times New Roman" w:eastAsia="Calibri"/>
                <w:sz w:val="24"/>
                <w:szCs w:val="24"/>
                <w:lang w:val="kk-KZ" w:eastAsia="ar-SA"/>
              </w:rPr>
              <w:t xml:space="preserve">«</w:t>
            </w:r>
            <w:r>
              <w:rPr>
                <w:rFonts w:ascii="Times New Roman" w:hAnsi="Times New Roman" w:cs="Times New Roman" w:eastAsia="Calibri"/>
                <w:sz w:val="24"/>
                <w:szCs w:val="24"/>
                <w:lang w:val="kk-KZ" w:eastAsia="ar-SA"/>
              </w:rPr>
              <w:t xml:space="preserve">Қазақстан Республикасында жануарлар дүниесінің мемлекеттік есебін, кадастрын және мониторингін жүргізу қағидаларын бекіту туралы</w:t>
            </w:r>
            <w:r>
              <w:rPr>
                <w:rFonts w:ascii="Times New Roman" w:hAnsi="Times New Roman" w:cs="Times New Roman" w:eastAsia="Calibri"/>
                <w:sz w:val="24"/>
                <w:szCs w:val="24"/>
                <w:lang w:val="kk-KZ" w:eastAsia="ar-SA"/>
              </w:rPr>
              <w:t xml:space="preserve">»</w:t>
            </w:r>
            <w:r>
              <w:rPr>
                <w:rFonts w:ascii="Times New Roman" w:hAnsi="Times New Roman" w:cs="Times New Roman" w:eastAsia="Calibri"/>
                <w:sz w:val="24"/>
                <w:szCs w:val="24"/>
                <w:lang w:val="kk-KZ" w:eastAsia="ar-SA"/>
              </w:rPr>
              <w:t xml:space="preserve"> Қазақстан Республикасы Үкіметінің 2005 жылғы 5 қаңтардағы № 1 қаулысы (1, 3-параграфтар).</w:t>
            </w:r>
            <w:r/>
          </w:p>
        </w:tc>
      </w:tr>
      <w:tr>
        <w:trPr>
          <w:trHeight w:val="331"/>
        </w:trPr>
        <w:tc>
          <w:tcPr>
            <w:shd w:val="clear" w:color="auto" w:fill="ffffff"/>
            <w:tcBorders>
              <w:top w:val="single" w:color="000000" w:sz="4" w:space="0"/>
              <w:left w:val="single" w:color="000000" w:sz="4" w:space="0"/>
              <w:bottom w:val="single" w:color="000000" w:sz="4" w:space="0"/>
              <w:right w:val="single" w:color="000000" w:sz="4" w:space="0"/>
            </w:tcBorders>
            <w:tcW w:w="9930" w:type="dxa"/>
            <w:textDirection w:val="lrTb"/>
            <w:noWrap w:val="false"/>
          </w:tcPr>
          <w:p>
            <w:pPr>
              <w:jc w:val="both"/>
              <w:spacing w:after="0" w:line="240" w:lineRule="auto"/>
              <w:rPr>
                <w:rFonts w:ascii="Times New Roman" w:hAnsi="Times New Roman" w:cs="Times New Roman" w:eastAsia="Calibri"/>
                <w:b/>
                <w:sz w:val="24"/>
                <w:szCs w:val="24"/>
                <w:lang w:val="kk-KZ"/>
              </w:rPr>
            </w:pPr>
            <w:r>
              <w:rPr>
                <w:rFonts w:ascii="Times New Roman" w:hAnsi="Times New Roman" w:cs="Times New Roman" w:eastAsia="Calibri"/>
                <w:b/>
                <w:sz w:val="24"/>
                <w:szCs w:val="24"/>
                <w:lang w:val="kk-KZ"/>
              </w:rPr>
              <w:t xml:space="preserve">4. Күтілетін нәтижелер</w:t>
            </w:r>
            <w:r/>
          </w:p>
          <w:p>
            <w:pPr>
              <w:jc w:val="both"/>
              <w:spacing w:after="0" w:line="240" w:lineRule="auto"/>
              <w:rPr>
                <w:rFonts w:ascii="Times New Roman" w:hAnsi="Times New Roman" w:cs="Times New Roman" w:eastAsia="Calibri"/>
                <w:b/>
                <w:sz w:val="24"/>
                <w:szCs w:val="24"/>
                <w:lang w:val="kk-KZ"/>
              </w:rPr>
            </w:pPr>
            <w:r>
              <w:rPr>
                <w:rFonts w:ascii="Times New Roman" w:hAnsi="Times New Roman" w:cs="Times New Roman" w:eastAsia="Calibri"/>
                <w:b/>
                <w:sz w:val="24"/>
                <w:szCs w:val="24"/>
                <w:lang w:val="kk-KZ"/>
              </w:rPr>
              <w:t xml:space="preserve">4.1. Тікелей нәтижелер:</w:t>
            </w:r>
            <w:r/>
          </w:p>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eastAsia="Calibri"/>
                <w:sz w:val="24"/>
                <w:szCs w:val="24"/>
                <w:lang w:val="kk-KZ"/>
              </w:rPr>
              <w:t xml:space="preserve">-  Қызыл тізімді жүргізу бойынша ХТҚО халықаралық санаттары мен критерийлерін пайдалана отырып, Қазақстанның жабайы жануарлары бойынша деректер базасының бірыңғай электрондық қабықшасы қалыптастырылды;</w:t>
            </w:r>
            <w:r/>
          </w:p>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eastAsia="Calibri"/>
                <w:sz w:val="24"/>
                <w:szCs w:val="24"/>
                <w:lang w:val="kk-KZ"/>
              </w:rPr>
              <w:t xml:space="preserve">- Қазақстанның омыртқасыздардың 50 түрше/түрі және омыртқалы жануарлардың 40 түрше/түрі үшін қазіргі заманғы таралуы, биологиялық және экологиялық ерекшеліктері, саны, шектеуші факторлары туралы жаңа деректер алынды;</w:t>
            </w:r>
            <w:r/>
          </w:p>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eastAsia="Calibri"/>
                <w:sz w:val="24"/>
                <w:szCs w:val="24"/>
                <w:lang w:val="kk-KZ"/>
              </w:rPr>
              <w:t xml:space="preserve">- Омыртқасыздардың 50 түрше/түрі және омыртқалы жануарлардың 40 түрше/түрі үшін ХТҚО халықаралық санаттары мен критерийлерін пайдалана отырып, жойылу қаупіне талдау жүргізілді; </w:t>
            </w:r>
            <w:r/>
          </w:p>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eastAsia="Calibri"/>
                <w:sz w:val="24"/>
                <w:szCs w:val="24"/>
                <w:lang w:val="kk-KZ"/>
              </w:rPr>
              <w:t xml:space="preserve">- Ұзақ мерзімді сақтау мақсатында жаңа және қолда бар молекулалық-генетикалық және криобиологиялық технологияларды пайдалана отырып, жануарлардың сирек кездесетін және жойылып бара жатқан 15 түріне ex situ консервациясы жүргізілді;</w:t>
            </w:r>
            <w:r/>
          </w:p>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eastAsia="Calibri"/>
                <w:sz w:val="24"/>
                <w:szCs w:val="24"/>
                <w:lang w:val="kk-KZ"/>
              </w:rPr>
              <w:t xml:space="preserve">- Қазақстанның омыртқасыздардың 50 түрше/түріне және омыртқалы жануарлардың 40 түрше/түріне ұзақ мерзімді мониторинг бойынша ұсыныстар әзірленіп, уәкілетті органға берілді; </w:t>
            </w:r>
            <w:r/>
          </w:p>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eastAsia="Calibri"/>
                <w:sz w:val="24"/>
                <w:szCs w:val="24"/>
                <w:lang w:val="kk-KZ"/>
              </w:rPr>
              <w:t xml:space="preserve">- ХТҚО жаһандық қызыл жануарлар тізімі веб-порталының тәсілдері негізінде Қазақстан Республикасы жануар</w:t>
            </w:r>
            <w:r>
              <w:rPr>
                <w:rFonts w:ascii="Times New Roman" w:hAnsi="Times New Roman" w:cs="Times New Roman" w:eastAsia="Calibri"/>
                <w:sz w:val="24"/>
                <w:szCs w:val="24"/>
                <w:lang w:val="kk-KZ"/>
              </w:rPr>
              <w:t xml:space="preserve">ларының Қызыл тізімін жүргізу жөніндегі веб-портал әзірленді, онда жануарлардың қазіргі заманғы таралуы, биологиялық және экологиялық ерекшеліктері, саны, шектеуші факторлары туралы қазіргі заманғы мәліметтер көрсетіледі және оны мемлекеттік веб-порталмен </w:t>
            </w:r>
            <w:hyperlink r:id="rId15" w:tooltip="https://tabigat.gov.kz/" w:history="1">
              <w:r>
                <w:rPr>
                  <w:rStyle w:val="1886"/>
                  <w:rFonts w:ascii="Times New Roman" w:hAnsi="Times New Roman" w:cs="Times New Roman" w:eastAsia="Calibri"/>
                  <w:sz w:val="24"/>
                  <w:szCs w:val="24"/>
                  <w:lang w:val="kk-KZ"/>
                </w:rPr>
                <w:t xml:space="preserve">https://tabigat.gov.kz/</w:t>
              </w:r>
            </w:hyperlink>
            <w:r>
              <w:rPr>
                <w:rFonts w:ascii="Times New Roman" w:hAnsi="Times New Roman" w:cs="Times New Roman" w:eastAsia="Calibri"/>
                <w:sz w:val="24"/>
                <w:szCs w:val="24"/>
                <w:lang w:val="kk-KZ"/>
              </w:rPr>
              <w:t xml:space="preserve"> үйлестіру жүргізіледі.</w:t>
            </w:r>
            <w:r/>
          </w:p>
        </w:tc>
      </w:tr>
      <w:tr>
        <w:trPr>
          <w:trHeight w:val="557"/>
        </w:trPr>
        <w:tc>
          <w:tcPr>
            <w:shd w:val="clear" w:color="auto" w:fill="ffffff"/>
            <w:tcBorders>
              <w:top w:val="single" w:color="000000" w:sz="4" w:space="0"/>
              <w:left w:val="single" w:color="000000" w:sz="4" w:space="0"/>
              <w:bottom w:val="single" w:color="000000" w:sz="4" w:space="0"/>
              <w:right w:val="single" w:color="000000" w:sz="4" w:space="0"/>
            </w:tcBorders>
            <w:tcW w:w="9930" w:type="dxa"/>
            <w:textDirection w:val="lrTb"/>
            <w:noWrap w:val="false"/>
          </w:tcPr>
          <w:p>
            <w:pPr>
              <w:jc w:val="both"/>
              <w:spacing w:after="0" w:line="240" w:lineRule="auto"/>
              <w:rPr>
                <w:rFonts w:ascii="Times New Roman" w:hAnsi="Times New Roman" w:cs="Times New Roman" w:eastAsia="Calibri"/>
                <w:b/>
                <w:sz w:val="24"/>
                <w:szCs w:val="24"/>
                <w:lang w:val="kk-KZ"/>
              </w:rPr>
            </w:pPr>
            <w:r>
              <w:rPr>
                <w:rFonts w:ascii="Times New Roman" w:hAnsi="Times New Roman" w:cs="Times New Roman" w:eastAsia="Calibri"/>
                <w:b/>
                <w:sz w:val="24"/>
                <w:szCs w:val="24"/>
                <w:lang w:val="kk-KZ"/>
              </w:rPr>
              <w:t xml:space="preserve">4.2. Түпкілікті нәтиже:</w:t>
            </w:r>
            <w:r/>
          </w:p>
          <w:p>
            <w:pPr>
              <w:jc w:val="both"/>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Осы бағдарлама қызметінің негізгі көрсеткіштері: </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Ғылыми-техникалық тапсырманы іске асыру аяқталған сәтте қамтамасыз етілуге тиіс:</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Web of Science деректер базасында импакт-фактор бой</w:t>
            </w:r>
            <w:r>
              <w:rPr>
                <w:rFonts w:ascii="Times New Roman" w:hAnsi="Times New Roman" w:cs="Times New Roman"/>
                <w:sz w:val="24"/>
                <w:szCs w:val="24"/>
                <w:lang w:val="kk-KZ"/>
              </w:rPr>
              <w:t xml:space="preserve">ынша 1 (бірінші), 2 (екінші) және (немесе) 3 (үшінші) квартильге кіретін және (немесе) бағдарламаның ғылыми бағыты бойынша рецензияланатын ғылыми басылымдарда кемінде 5 (бес) мақала және (немесе) шолулар Citescore Scopus дерекқорында кемінде 35 (отыз бес).</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ҚР ҒЖБМ ҒЖБССҚК ұсынған журналдарда кемінде 5 (бес) мақала. </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3) шетелдік және (немесе) қазақстандық баспаларда кемінде 2 (екі) монографиялар немесе оқу құралдары; </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қазақстандық патенттік бюрода пайдалы модельге кемінде 3 (үш) патент;</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5) ҚР Ұлттық зияткерлік меншік институтында тіркелген кемінде 2 (екі) зияткерлік меншік объектісі не ҚР Авторлық құқық объектісіне кемінде 2 (екі) авторлық куәлік беріледі.</w:t>
            </w:r>
            <w:r/>
          </w:p>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eastAsia="Calibri"/>
                <w:sz w:val="24"/>
                <w:szCs w:val="24"/>
                <w:lang w:val="kk-KZ"/>
              </w:rPr>
              <w:t xml:space="preserve">Бағдарламаны іске асыру әлемдік деңгейде био</w:t>
            </w:r>
            <w:r>
              <w:rPr>
                <w:rFonts w:ascii="Times New Roman" w:hAnsi="Times New Roman" w:cs="Times New Roman" w:eastAsia="Calibri"/>
                <w:sz w:val="24"/>
                <w:szCs w:val="24"/>
                <w:lang w:val="kk-KZ"/>
              </w:rPr>
              <w:t xml:space="preserve">әр</w:t>
            </w:r>
            <w:r>
              <w:rPr>
                <w:rFonts w:ascii="Times New Roman" w:hAnsi="Times New Roman" w:cs="Times New Roman" w:eastAsia="Calibri"/>
                <w:sz w:val="24"/>
                <w:szCs w:val="24"/>
                <w:lang w:val="kk-KZ"/>
              </w:rPr>
              <w:t xml:space="preserve">түрлілікті сақтау жөніндегі ҚР халықаралық міндеттемелерінің (</w:t>
            </w:r>
            <w:r>
              <w:rPr>
                <w:rFonts w:ascii="Times New Roman" w:hAnsi="Times New Roman" w:cs="Times New Roman" w:eastAsia="Calibri"/>
                <w:sz w:val="24"/>
                <w:szCs w:val="24"/>
                <w:lang w:val="kk-KZ"/>
              </w:rPr>
              <w:t xml:space="preserve">Б</w:t>
            </w:r>
            <w:r>
              <w:rPr>
                <w:rFonts w:ascii="Times New Roman" w:hAnsi="Times New Roman" w:cs="Times New Roman" w:eastAsia="Calibri"/>
                <w:sz w:val="24"/>
                <w:szCs w:val="24"/>
                <w:lang w:val="kk-KZ"/>
              </w:rPr>
              <w:t xml:space="preserve">иологиялық әртүрлілік туралы </w:t>
            </w:r>
            <w:r>
              <w:rPr>
                <w:rFonts w:ascii="Times New Roman" w:hAnsi="Times New Roman" w:cs="Times New Roman" w:eastAsia="Calibri"/>
                <w:sz w:val="24"/>
                <w:szCs w:val="24"/>
                <w:lang w:val="kk-KZ"/>
              </w:rPr>
              <w:t xml:space="preserve">к</w:t>
            </w:r>
            <w:r>
              <w:rPr>
                <w:rFonts w:ascii="Times New Roman" w:hAnsi="Times New Roman" w:cs="Times New Roman" w:eastAsia="Calibri"/>
                <w:sz w:val="24"/>
                <w:szCs w:val="24"/>
                <w:lang w:val="kk-KZ"/>
              </w:rPr>
              <w:t xml:space="preserve">онвенция, көші-қон түрлері бойынша к</w:t>
            </w:r>
            <w:r>
              <w:rPr>
                <w:rFonts w:ascii="Times New Roman" w:hAnsi="Times New Roman" w:cs="Times New Roman" w:eastAsia="Calibri"/>
                <w:sz w:val="24"/>
                <w:szCs w:val="24"/>
                <w:lang w:val="kk-KZ"/>
              </w:rPr>
              <w:t xml:space="preserve">онвенциялар, СИТЕС және т.б.) орындалуын және ұлттық заңнаманың (жануарлар дүниесін қорғау, өсімін молайту және пайдалану туралы ҚР Заңы, Қазақстан Республикасының Экологиялық кодексі) орындалуын қамтамасыз етеді. Бағдарламаны орындау елдің ұлттық деңгейде</w:t>
            </w:r>
            <w:r>
              <w:rPr>
                <w:rFonts w:ascii="Times New Roman" w:hAnsi="Times New Roman" w:cs="Times New Roman" w:eastAsia="Calibri"/>
                <w:sz w:val="24"/>
                <w:szCs w:val="24"/>
                <w:lang w:val="kk-KZ"/>
              </w:rPr>
              <w:t xml:space="preserve"> жануарлардың Қызыл тізімін жүргізудің халықаралық процесіне қосылуы және жануарлардың алуан түрлілігін сақтау жөніндегі шараларды әзірлеу есебінен мемлекеттің ғылыми-техникалық әлеуетін және оның әлемдік имиджін айтарлықтай арттырады. Бағдарламаның нәтиже</w:t>
            </w:r>
            <w:r>
              <w:rPr>
                <w:rFonts w:ascii="Times New Roman" w:hAnsi="Times New Roman" w:cs="Times New Roman" w:eastAsia="Calibri"/>
                <w:sz w:val="24"/>
                <w:szCs w:val="24"/>
                <w:lang w:val="kk-KZ"/>
              </w:rPr>
              <w:t xml:space="preserve">сі ҚР жануарларының Қызыл тізімін жүргізу жөніндегі ұзақ мерзімді ұлттық жобаны іске қосу болып табылады, оның барысында әрбір таксон үшін табиғатты қорғау мәртебесін айқындай отырып, жануарлардың барлық түрлік және түршелік әртүрлілігі бағаланатын болады.</w:t>
            </w:r>
            <w:r/>
          </w:p>
          <w:p>
            <w:pPr>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b/>
                <w:sz w:val="24"/>
                <w:szCs w:val="24"/>
                <w:lang w:val="kk-KZ"/>
              </w:rPr>
              <w:t xml:space="preserve">Ғылыми әсері:</w:t>
            </w:r>
            <w:r>
              <w:rPr>
                <w:rFonts w:ascii="Times New Roman" w:hAnsi="Times New Roman" w:cs="Times New Roman" w:eastAsia="Calibri"/>
                <w:sz w:val="24"/>
                <w:szCs w:val="24"/>
                <w:lang w:val="kk-KZ"/>
              </w:rPr>
              <w:t xml:space="preserve"> бағдарламаны орындау табиғат қорғау мәртебесін бағалауда және ҚР жануарлар </w:t>
            </w:r>
            <w:r>
              <w:rPr>
                <w:rFonts w:ascii="Times New Roman" w:hAnsi="Times New Roman" w:cs="Times New Roman" w:eastAsia="Calibri"/>
                <w:sz w:val="24"/>
                <w:szCs w:val="24"/>
                <w:lang w:val="kk-KZ"/>
              </w:rPr>
              <w:t xml:space="preserve">дүниесіне</w:t>
            </w:r>
            <w:r>
              <w:rPr>
                <w:rFonts w:ascii="Times New Roman" w:hAnsi="Times New Roman" w:cs="Times New Roman" w:eastAsia="Calibri"/>
                <w:sz w:val="24"/>
                <w:szCs w:val="24"/>
                <w:lang w:val="kk-KZ"/>
              </w:rPr>
              <w:t xml:space="preserve"> төнетін қатерлерді анықтауда, сондай-ақ Қазақстан Республикасының </w:t>
            </w:r>
            <w:r>
              <w:rPr>
                <w:rFonts w:ascii="Times New Roman" w:hAnsi="Times New Roman" w:cs="Times New Roman" w:eastAsia="Calibri"/>
                <w:sz w:val="24"/>
                <w:szCs w:val="24"/>
                <w:lang w:val="kk-KZ"/>
              </w:rPr>
              <w:t xml:space="preserve">фауналық әртүрлілігіне мониторинг жүргізуде қазіргі заманғы</w:t>
            </w:r>
            <w:r>
              <w:rPr>
                <w:rFonts w:ascii="Times New Roman" w:hAnsi="Times New Roman" w:cs="Times New Roman" w:eastAsia="Calibri"/>
                <w:sz w:val="24"/>
                <w:szCs w:val="24"/>
                <w:lang w:val="kk-KZ"/>
              </w:rPr>
              <w:t xml:space="preserve"> халықаралық тәсілдерді әзірлеу мен енгізуден тұрады. Елдің табиғатты қорғау саясатын биоәртүрлілікті сақтау жөніндегі жаһандық халықаралық бағдарламаларға интеграциялау маңызды нәтижелердің бірі болады. Бұл жануарлар ресурстарын басқарудың тиімділігін арт</w:t>
            </w:r>
            <w:r>
              <w:rPr>
                <w:rFonts w:ascii="Times New Roman" w:hAnsi="Times New Roman" w:cs="Times New Roman" w:eastAsia="Calibri"/>
                <w:sz w:val="24"/>
                <w:szCs w:val="24"/>
                <w:lang w:val="kk-KZ"/>
              </w:rPr>
              <w:t xml:space="preserve">тыруға және сирек кездесетін және жойылып кету қаупі төнген жабайы жануарлар түрлерін сақтаудың халықаралық жаһандық жүйесіне мемлекеттік табиғатты қорғау бастамаларын интеграциялау жөніндегі көптеген проблемаларды жоюға мүмкіндік береді. Бағдарламаны орын</w:t>
            </w:r>
            <w:r>
              <w:rPr>
                <w:rFonts w:ascii="Times New Roman" w:hAnsi="Times New Roman" w:cs="Times New Roman" w:eastAsia="Calibri"/>
                <w:sz w:val="24"/>
                <w:szCs w:val="24"/>
                <w:lang w:val="kk-KZ"/>
              </w:rPr>
              <w:t xml:space="preserve">даудың ғылыми және практикалық нәтижелері биологиялық және экологиялық бейіндегі жоғары оқу орындарында зоология, систематика және таксономия, палеозоология, зоогеография, экология бойынша дәрістер мен практикалық сабақтар курстарында пайдаланылатын болады</w:t>
            </w:r>
            <w:r>
              <w:rPr>
                <w:rFonts w:ascii="Times New Roman" w:hAnsi="Times New Roman" w:cs="Times New Roman" w:eastAsia="Calibri"/>
                <w:color w:val="000000"/>
                <w:sz w:val="24"/>
                <w:szCs w:val="24"/>
                <w:lang w:val="kk-KZ"/>
              </w:rPr>
              <w:t xml:space="preserve">.</w:t>
            </w:r>
            <w:r/>
          </w:p>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eastAsia="Calibri"/>
                <w:b/>
                <w:sz w:val="24"/>
                <w:szCs w:val="24"/>
                <w:lang w:val="kk-KZ"/>
              </w:rPr>
              <w:t xml:space="preserve">Экономикалық әсері:</w:t>
            </w:r>
            <w:r>
              <w:rPr>
                <w:rFonts w:ascii="Times New Roman" w:hAnsi="Times New Roman" w:cs="Times New Roman" w:eastAsia="Calibri"/>
                <w:i/>
                <w:sz w:val="24"/>
                <w:szCs w:val="24"/>
                <w:lang w:val="kk-KZ"/>
              </w:rPr>
              <w:t xml:space="preserve"> </w:t>
            </w:r>
            <w:r>
              <w:rPr>
                <w:rFonts w:ascii="Times New Roman" w:hAnsi="Times New Roman" w:cs="Times New Roman" w:eastAsia="Calibri"/>
                <w:sz w:val="24"/>
                <w:szCs w:val="24"/>
                <w:lang w:val="kk-KZ"/>
              </w:rPr>
              <w:t xml:space="preserve">«Цифрлық Қазақстанды» және ақпараттық технологияларды дамытуда ғылыми зоологиялық материалдарға көпшілік алдында қол жеткізуде, табиғат қо</w:t>
            </w:r>
            <w:r>
              <w:rPr>
                <w:rFonts w:ascii="Times New Roman" w:hAnsi="Times New Roman" w:cs="Times New Roman" w:eastAsia="Calibri"/>
                <w:sz w:val="24"/>
                <w:szCs w:val="24"/>
                <w:lang w:val="kk-KZ"/>
              </w:rPr>
              <w:t xml:space="preserve">рғау іс-шараларының тиімділігін арттыруда қол жеткізіледі. Қазақстанның сирек кездесетін және жойылып кету қаупі төнген жануарлары бойынша мәліметтердің жария қолжетімділігі оларды сақтау жөніндегі іс-шараларға арналған шығыстарды қысқартуға мүмкіндік беру</w:t>
            </w:r>
            <w:r>
              <w:rPr>
                <w:rFonts w:ascii="Times New Roman" w:hAnsi="Times New Roman" w:cs="Times New Roman" w:eastAsia="Calibri"/>
                <w:sz w:val="24"/>
                <w:szCs w:val="24"/>
                <w:lang w:val="kk-KZ"/>
              </w:rPr>
              <w:t xml:space="preserve">ге</w:t>
            </w:r>
            <w:r>
              <w:rPr>
                <w:rFonts w:ascii="Times New Roman" w:hAnsi="Times New Roman" w:cs="Times New Roman" w:eastAsia="Calibri"/>
                <w:sz w:val="24"/>
                <w:szCs w:val="24"/>
                <w:lang w:val="kk-KZ"/>
              </w:rPr>
              <w:t xml:space="preserve"> тиіс.</w:t>
            </w:r>
            <w:r/>
          </w:p>
          <w:p>
            <w:pPr>
              <w:jc w:val="both"/>
              <w:spacing w:after="0" w:line="240" w:lineRule="auto"/>
              <w:rPr>
                <w:rFonts w:ascii="Times New Roman" w:hAnsi="Times New Roman" w:cs="Times New Roman" w:eastAsia="Calibri"/>
                <w:bCs/>
                <w:sz w:val="24"/>
                <w:szCs w:val="24"/>
                <w:lang w:val="kk-KZ"/>
              </w:rPr>
            </w:pPr>
            <w:r>
              <w:rPr>
                <w:rFonts w:ascii="Times New Roman" w:hAnsi="Times New Roman" w:cs="Times New Roman" w:eastAsia="Calibri"/>
                <w:b/>
                <w:sz w:val="24"/>
                <w:szCs w:val="24"/>
                <w:lang w:val="kk-KZ"/>
              </w:rPr>
              <w:t xml:space="preserve">Экологиялық </w:t>
            </w:r>
            <w:r>
              <w:rPr>
                <w:rFonts w:ascii="Times New Roman" w:hAnsi="Times New Roman" w:cs="Times New Roman" w:eastAsia="Calibri"/>
                <w:b/>
                <w:sz w:val="24"/>
                <w:szCs w:val="24"/>
                <w:lang w:val="kk-KZ"/>
              </w:rPr>
              <w:t xml:space="preserve">тиімділік</w:t>
            </w:r>
            <w:r>
              <w:rPr>
                <w:rFonts w:ascii="Times New Roman" w:hAnsi="Times New Roman" w:cs="Times New Roman" w:eastAsia="Calibri"/>
                <w:b/>
                <w:sz w:val="24"/>
                <w:szCs w:val="24"/>
                <w:lang w:val="kk-KZ"/>
              </w:rPr>
              <w:t xml:space="preserve">:</w:t>
            </w:r>
            <w:r>
              <w:rPr>
                <w:rFonts w:ascii="Times New Roman" w:hAnsi="Times New Roman" w:cs="Times New Roman" w:eastAsia="Calibri"/>
                <w:i/>
                <w:sz w:val="24"/>
                <w:szCs w:val="24"/>
                <w:lang w:val="kk-KZ"/>
              </w:rPr>
              <w:t xml:space="preserve"> </w:t>
            </w:r>
            <w:r>
              <w:rPr>
                <w:rFonts w:ascii="Times New Roman" w:hAnsi="Times New Roman" w:cs="Times New Roman" w:eastAsia="Calibri"/>
                <w:sz w:val="24"/>
                <w:szCs w:val="24"/>
                <w:lang w:val="kk-KZ"/>
              </w:rPr>
              <w:t xml:space="preserve">сирек кездесетін және жойылып кету қаупі төнген жабайы табиғат түрлерін тиімді сақтаудан тұрады</w:t>
            </w:r>
            <w:r>
              <w:rPr>
                <w:rFonts w:ascii="Times New Roman" w:hAnsi="Times New Roman" w:cs="Times New Roman" w:eastAsia="Calibri"/>
                <w:bCs/>
                <w:sz w:val="24"/>
                <w:szCs w:val="24"/>
                <w:lang w:val="kk-KZ"/>
              </w:rPr>
              <w:t xml:space="preserve">.</w:t>
            </w:r>
            <w:r/>
          </w:p>
          <w:p>
            <w:pPr>
              <w:jc w:val="both"/>
              <w:spacing w:after="0" w:line="240" w:lineRule="auto"/>
              <w:rPr>
                <w:rFonts w:ascii="Times New Roman" w:hAnsi="Times New Roman" w:cs="Times New Roman"/>
                <w:sz w:val="24"/>
                <w:szCs w:val="24"/>
                <w:lang w:val="kk-KZ"/>
              </w:rPr>
            </w:pPr>
            <w:r>
              <w:rPr>
                <w:rFonts w:ascii="Times New Roman" w:hAnsi="Times New Roman" w:cs="Times New Roman" w:eastAsia="Calibri"/>
                <w:b/>
                <w:sz w:val="24"/>
                <w:szCs w:val="24"/>
                <w:lang w:val="kk-KZ"/>
              </w:rPr>
              <w:t xml:space="preserve">Әлеуметтік әсері</w:t>
            </w:r>
            <w:r>
              <w:rPr>
                <w:rFonts w:ascii="Times New Roman" w:hAnsi="Times New Roman" w:cs="Times New Roman" w:eastAsia="Calibri"/>
                <w:i/>
                <w:sz w:val="24"/>
                <w:szCs w:val="24"/>
                <w:lang w:val="kk-KZ"/>
              </w:rPr>
              <w:t xml:space="preserve">: </w:t>
            </w:r>
            <w:r>
              <w:rPr>
                <w:rFonts w:ascii="Times New Roman" w:hAnsi="Times New Roman" w:cs="Times New Roman" w:eastAsia="Calibri"/>
                <w:sz w:val="24"/>
                <w:szCs w:val="24"/>
                <w:lang w:val="kk-KZ"/>
              </w:rPr>
              <w:t xml:space="preserve">бағдарлама халықтың экологиялық білім беру деңгейінің өсуіне ықпал ететін болады; бағдарлама барысында білікті отандық кадрлар тартылатын болады, жас мамандар даярланады, кадрлық құрамы нығайтылатын болады; ұ</w:t>
            </w:r>
            <w:r>
              <w:rPr>
                <w:rFonts w:ascii="Times New Roman" w:hAnsi="Times New Roman" w:cs="Times New Roman" w:eastAsia="Calibri"/>
                <w:sz w:val="24"/>
                <w:szCs w:val="24"/>
                <w:lang w:val="kk-KZ"/>
              </w:rPr>
              <w:t xml:space="preserve">лттық және халықаралық деңгейде ғылым мен практиканың өзара әрекеттесуін күшейтеді. Жобаның нәтижелері Қазақстан Республикасы қол қойған бірқатар халықаралық конвенцияларды жүзеге асыруға ықпал етіп, сәйкесінше еліміздің халықаралық беделі нығаятын болады.</w:t>
            </w:r>
            <w:r/>
          </w:p>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eastAsia="Calibri"/>
                <w:b/>
                <w:sz w:val="24"/>
                <w:szCs w:val="24"/>
                <w:lang w:val="kk-KZ"/>
              </w:rPr>
              <w:t xml:space="preserve">Алынған нәтижелердің мақсатты тұтынушылары:</w:t>
            </w:r>
            <w:r>
              <w:rPr>
                <w:rFonts w:ascii="Times New Roman" w:hAnsi="Times New Roman" w:cs="Times New Roman" w:eastAsia="Calibri"/>
                <w:sz w:val="24"/>
                <w:szCs w:val="24"/>
                <w:lang w:val="kk-KZ"/>
              </w:rPr>
              <w:t xml:space="preserve"> жануарлар дүниесі жөніндегі уәкілетті орган, табиғат қорғау ұйымдары, табиғат пайдаланушылар, ҒЖБМ халықтың және өскелең ұрпақтың экологиялық білімін арттыру үшін.</w:t>
            </w:r>
            <w:r/>
          </w:p>
        </w:tc>
      </w:tr>
      <w:tr>
        <w:trPr>
          <w:trHeight w:val="695"/>
        </w:trPr>
        <w:tc>
          <w:tcPr>
            <w:shd w:val="clear" w:color="auto" w:fill="ffffff"/>
            <w:tcBorders>
              <w:top w:val="single" w:color="000000" w:sz="4" w:space="0"/>
              <w:left w:val="single" w:color="000000" w:sz="4" w:space="0"/>
              <w:bottom w:val="single" w:color="auto" w:sz="4" w:space="0"/>
              <w:right w:val="single" w:color="000000" w:sz="4" w:space="0"/>
            </w:tcBorders>
            <w:tcW w:w="9930" w:type="dxa"/>
            <w:textDirection w:val="lrTb"/>
            <w:noWrap w:val="false"/>
          </w:tcPr>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eastAsia="Calibri"/>
                <w:sz w:val="24"/>
                <w:szCs w:val="24"/>
                <w:lang w:val="kk-KZ"/>
              </w:rPr>
              <w:t xml:space="preserve">5. </w:t>
            </w:r>
            <w:r>
              <w:rPr>
                <w:rFonts w:ascii="Times New Roman" w:hAnsi="Times New Roman" w:cs="Times New Roman" w:eastAsia="Calibri"/>
                <w:b/>
                <w:sz w:val="24"/>
                <w:szCs w:val="24"/>
                <w:lang w:val="kk-KZ"/>
              </w:rPr>
              <w:t xml:space="preserve">Бағдарламаның шекті сомасы </w:t>
            </w:r>
            <w:r>
              <w:rPr>
                <w:rFonts w:ascii="Times New Roman" w:hAnsi="Times New Roman" w:cs="Times New Roman" w:eastAsia="Calibri"/>
                <w:sz w:val="24"/>
                <w:szCs w:val="24"/>
                <w:lang w:val="kk-KZ"/>
              </w:rPr>
              <w:t xml:space="preserve">(бағдарламаны іске асырудың барлық мерзіміне және жылдар бойынша, мың теңгемен): 2026-2028 жылдарға </w:t>
            </w:r>
            <w:r>
              <w:rPr>
                <w:rFonts w:ascii="Times New Roman" w:hAnsi="Times New Roman" w:cs="Times New Roman" w:eastAsia="Calibri"/>
                <w:b/>
                <w:sz w:val="24"/>
                <w:szCs w:val="24"/>
                <w:lang w:val="kk-KZ"/>
              </w:rPr>
              <w:t xml:space="preserve">250 000</w:t>
            </w:r>
            <w:r>
              <w:rPr>
                <w:rFonts w:ascii="Times New Roman" w:hAnsi="Times New Roman" w:cs="Times New Roman" w:eastAsia="Calibri"/>
                <w:sz w:val="24"/>
                <w:szCs w:val="24"/>
                <w:lang w:val="kk-KZ"/>
              </w:rPr>
              <w:t xml:space="preserve"> мың теңге, оның ішінде: </w:t>
            </w:r>
            <w:r/>
          </w:p>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eastAsia="Calibri"/>
                <w:sz w:val="24"/>
                <w:szCs w:val="24"/>
                <w:lang w:val="kk-KZ"/>
              </w:rPr>
              <w:t xml:space="preserve">2026 жылға - </w:t>
            </w:r>
            <w:r>
              <w:rPr>
                <w:rFonts w:ascii="Times New Roman" w:hAnsi="Times New Roman" w:cs="Times New Roman" w:eastAsia="Calibri"/>
                <w:b/>
                <w:sz w:val="24"/>
                <w:szCs w:val="24"/>
                <w:lang w:val="kk-KZ"/>
              </w:rPr>
              <w:t xml:space="preserve">50 000</w:t>
            </w:r>
            <w:r>
              <w:rPr>
                <w:rFonts w:ascii="Times New Roman" w:hAnsi="Times New Roman" w:cs="Times New Roman" w:eastAsia="Calibri"/>
                <w:sz w:val="24"/>
                <w:szCs w:val="24"/>
                <w:lang w:val="kk-KZ"/>
              </w:rPr>
              <w:t xml:space="preserve"> мың теңге;</w:t>
            </w:r>
            <w:r/>
          </w:p>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eastAsia="Calibri"/>
                <w:sz w:val="24"/>
                <w:szCs w:val="24"/>
                <w:lang w:val="kk-KZ"/>
              </w:rPr>
              <w:t xml:space="preserve">2027 жылға - </w:t>
            </w:r>
            <w:r>
              <w:rPr>
                <w:rFonts w:ascii="Times New Roman" w:hAnsi="Times New Roman" w:cs="Times New Roman" w:eastAsia="Calibri"/>
                <w:b/>
                <w:sz w:val="24"/>
                <w:szCs w:val="24"/>
                <w:lang w:val="kk-KZ"/>
              </w:rPr>
              <w:t xml:space="preserve">100 000</w:t>
            </w:r>
            <w:r>
              <w:rPr>
                <w:rFonts w:ascii="Times New Roman" w:hAnsi="Times New Roman" w:cs="Times New Roman" w:eastAsia="Calibri"/>
                <w:sz w:val="24"/>
                <w:szCs w:val="24"/>
                <w:lang w:val="kk-KZ"/>
              </w:rPr>
              <w:t xml:space="preserve"> мың теңге; </w:t>
            </w:r>
            <w:r/>
          </w:p>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eastAsia="Calibri"/>
                <w:sz w:val="24"/>
                <w:szCs w:val="24"/>
                <w:lang w:val="kk-KZ"/>
              </w:rPr>
              <w:t xml:space="preserve">2028 жылға - </w:t>
            </w:r>
            <w:r>
              <w:rPr>
                <w:rFonts w:ascii="Times New Roman" w:hAnsi="Times New Roman" w:cs="Times New Roman" w:eastAsia="Calibri"/>
                <w:b/>
                <w:sz w:val="24"/>
                <w:szCs w:val="24"/>
                <w:lang w:val="kk-KZ"/>
              </w:rPr>
              <w:t xml:space="preserve">100 000</w:t>
            </w:r>
            <w:r>
              <w:rPr>
                <w:rFonts w:ascii="Times New Roman" w:hAnsi="Times New Roman" w:cs="Times New Roman" w:eastAsia="Calibri"/>
                <w:sz w:val="24"/>
                <w:szCs w:val="24"/>
                <w:lang w:val="kk-KZ"/>
              </w:rPr>
              <w:t xml:space="preserve"> мың теңге.</w:t>
            </w:r>
            <w:r/>
          </w:p>
        </w:tc>
      </w:tr>
    </w:tbl>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jc w:val="center"/>
        <w:spacing w:after="0" w:line="240" w:lineRule="auto"/>
        <w:rPr>
          <w:rFonts w:ascii="Times New Roman" w:hAnsi="Times New Roman" w:cs="Times New Roman" w:eastAsia="Aptos"/>
          <w:b/>
          <w:bCs/>
          <w:sz w:val="24"/>
          <w:szCs w:val="24"/>
          <w:lang w:val="kk-KZ"/>
        </w:rPr>
      </w:pPr>
      <w:r>
        <w:rPr>
          <w:rFonts w:ascii="Times New Roman" w:hAnsi="Times New Roman" w:cs="Times New Roman" w:eastAsia="Aptos"/>
          <w:b/>
          <w:bCs/>
          <w:sz w:val="24"/>
          <w:szCs w:val="24"/>
          <w:lang w:val="kk-KZ"/>
        </w:rPr>
        <w:t xml:space="preserve">№2 Ғылыми-техникалық тапсырма </w:t>
      </w:r>
      <w:r/>
    </w:p>
    <w:tbl>
      <w:tblPr>
        <w:tblW w:w="9930" w:type="dxa"/>
        <w:tblInd w:w="-1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930"/>
      </w:tblGrid>
      <w:tr>
        <w:trPr>
          <w:trHeight w:val="235"/>
        </w:trPr>
        <w:tc>
          <w:tcPr>
            <w:shd w:val="clear" w:color="auto" w:fill="ffffff"/>
            <w:tcBorders>
              <w:top w:val="single" w:color="000000" w:sz="4" w:space="0"/>
              <w:left w:val="single" w:color="000000" w:sz="4" w:space="0"/>
              <w:bottom w:val="single" w:color="000000" w:sz="4" w:space="0"/>
              <w:right w:val="single" w:color="000000" w:sz="4" w:space="0"/>
            </w:tcBorders>
            <w:tcW w:w="9930" w:type="dxa"/>
            <w:textDirection w:val="lrTb"/>
            <w:noWrap w:val="false"/>
          </w:tcPr>
          <w:p>
            <w:pPr>
              <w:jc w:val="both"/>
              <w:spacing w:after="0" w:line="240" w:lineRule="auto"/>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t xml:space="preserve">1.Жалпы мәліметтер: </w:t>
            </w:r>
            <w:r/>
          </w:p>
          <w:p>
            <w:pPr>
              <w:jc w:val="both"/>
              <w:spacing w:after="0" w:line="240" w:lineRule="auto"/>
              <w:rPr>
                <w:rFonts w:ascii="Times New Roman" w:hAnsi="Times New Roman" w:cs="Times New Roman" w:eastAsia="Calibri"/>
                <w:b/>
                <w:bCs/>
                <w:sz w:val="24"/>
                <w:szCs w:val="24"/>
                <w:lang w:val="kk-KZ"/>
              </w:rPr>
            </w:pPr>
            <w:r>
              <w:rPr>
                <w:rFonts w:ascii="Times New Roman" w:hAnsi="Times New Roman" w:cs="Times New Roman" w:eastAsia="Times New Roman"/>
                <w:b/>
                <w:bCs/>
                <w:spacing w:val="-2"/>
                <w:sz w:val="24"/>
                <w:szCs w:val="24"/>
                <w:lang w:val="kk-KZ" w:eastAsia="ar-SA"/>
              </w:rPr>
              <w:t xml:space="preserve">1.1. </w:t>
            </w:r>
            <w:r>
              <w:rPr>
                <w:rFonts w:ascii="Times New Roman" w:hAnsi="Times New Roman" w:cs="Times New Roman" w:eastAsia="Calibri"/>
                <w:b/>
                <w:bCs/>
                <w:sz w:val="24"/>
                <w:szCs w:val="24"/>
                <w:lang w:val="kk-KZ"/>
              </w:rPr>
              <w:t xml:space="preserve">Ғылыми, ғылыми-техникалық бағдарламаға арналған басымдықтың атауы (бұдан әрі – бағдарлама)</w:t>
            </w:r>
            <w:r/>
          </w:p>
          <w:p>
            <w:pPr>
              <w:jc w:val="both"/>
              <w:spacing w:after="0" w:line="240" w:lineRule="auto"/>
              <w:rPr>
                <w:rFonts w:ascii="Times New Roman" w:hAnsi="Times New Roman" w:cs="Times New Roman" w:eastAsia="Times New Roman"/>
                <w:sz w:val="24"/>
                <w:szCs w:val="24"/>
                <w:lang w:val="kk-KZ" w:eastAsia="ar-SA"/>
              </w:rPr>
            </w:pPr>
            <w:r>
              <w:rPr>
                <w:rFonts w:ascii="Times New Roman" w:hAnsi="Times New Roman" w:cs="Times New Roman" w:eastAsia="Times New Roman"/>
                <w:sz w:val="24"/>
                <w:szCs w:val="24"/>
                <w:lang w:val="kk-KZ" w:eastAsia="ar-SA"/>
              </w:rPr>
              <w:t xml:space="preserve">Экология, қоршаған орта және табиғатты ұтымды пайдалану</w:t>
            </w:r>
            <w:r/>
          </w:p>
          <w:p>
            <w:pPr>
              <w:jc w:val="both"/>
              <w:spacing w:after="0" w:line="240" w:lineRule="auto"/>
              <w:rPr>
                <w:rFonts w:ascii="Times New Roman" w:hAnsi="Times New Roman" w:cs="Times New Roman" w:eastAsia="Times New Roman"/>
                <w:b/>
                <w:spacing w:val="-2"/>
                <w:sz w:val="24"/>
                <w:szCs w:val="24"/>
                <w:lang w:val="kk-KZ" w:eastAsia="ar-SA"/>
              </w:rPr>
            </w:pPr>
            <w:r>
              <w:rPr>
                <w:rFonts w:ascii="Times New Roman" w:hAnsi="Times New Roman" w:cs="Times New Roman" w:eastAsia="Times New Roman"/>
                <w:b/>
                <w:spacing w:val="-2"/>
                <w:sz w:val="24"/>
                <w:szCs w:val="24"/>
                <w:lang w:val="kk-KZ" w:eastAsia="ar-SA"/>
              </w:rPr>
              <w:t xml:space="preserve">1.2. Бағдарламаның мамандандырылған бағытының атауы:</w:t>
            </w:r>
            <w:r/>
          </w:p>
          <w:p>
            <w:pPr>
              <w:jc w:val="both"/>
              <w:spacing w:after="0" w:line="240" w:lineRule="auto"/>
              <w:rPr>
                <w:rFonts w:ascii="Times New Roman" w:hAnsi="Times New Roman" w:cs="Times New Roman" w:eastAsia="Times New Roman"/>
                <w:spacing w:val="-2"/>
                <w:sz w:val="24"/>
                <w:szCs w:val="24"/>
                <w:lang w:val="kk-KZ" w:eastAsia="ar-SA"/>
              </w:rPr>
            </w:pPr>
            <w:r>
              <w:rPr>
                <w:rFonts w:ascii="Times New Roman" w:hAnsi="Times New Roman" w:cs="Times New Roman" w:eastAsia="Times New Roman"/>
                <w:sz w:val="24"/>
                <w:szCs w:val="24"/>
                <w:lang w:val="kk-KZ" w:eastAsia="ar-SA"/>
              </w:rPr>
              <w:t xml:space="preserve">Жануарлар мен өсімдіктер </w:t>
            </w:r>
            <w:r>
              <w:rPr>
                <w:rFonts w:ascii="Times New Roman" w:hAnsi="Times New Roman" w:cs="Times New Roman" w:eastAsia="Times New Roman"/>
                <w:sz w:val="24"/>
                <w:szCs w:val="24"/>
                <w:lang w:val="kk-KZ" w:eastAsia="ar-SA"/>
              </w:rPr>
              <w:t xml:space="preserve">дүниесін</w:t>
            </w:r>
            <w:r>
              <w:rPr>
                <w:rFonts w:ascii="Times New Roman" w:hAnsi="Times New Roman" w:cs="Times New Roman" w:eastAsia="Times New Roman"/>
                <w:color w:val="FF0000"/>
                <w:sz w:val="24"/>
                <w:szCs w:val="24"/>
                <w:lang w:val="kk-KZ" w:eastAsia="ar-SA"/>
              </w:rPr>
              <w:t xml:space="preserve"> </w:t>
            </w:r>
            <w:r>
              <w:rPr>
                <w:rFonts w:ascii="Times New Roman" w:hAnsi="Times New Roman" w:cs="Times New Roman" w:eastAsia="Times New Roman"/>
                <w:sz w:val="24"/>
                <w:szCs w:val="24"/>
                <w:lang w:val="kk-KZ" w:eastAsia="ar-SA"/>
              </w:rPr>
              <w:t xml:space="preserve">сақтау және ұтымды пайдалану.</w:t>
            </w:r>
            <w:r/>
          </w:p>
        </w:tc>
      </w:tr>
      <w:tr>
        <w:trPr>
          <w:trHeight w:val="235"/>
        </w:trPr>
        <w:tc>
          <w:tcPr>
            <w:shd w:val="clear" w:color="auto" w:fill="ffffff"/>
            <w:tcBorders>
              <w:top w:val="single" w:color="000000" w:sz="4" w:space="0"/>
              <w:left w:val="single" w:color="000000" w:sz="4" w:space="0"/>
              <w:bottom w:val="single" w:color="000000" w:sz="4" w:space="0"/>
              <w:right w:val="single" w:color="000000" w:sz="4" w:space="0"/>
            </w:tcBorders>
            <w:tcW w:w="9930" w:type="dxa"/>
            <w:textDirection w:val="lrTb"/>
            <w:noWrap w:val="false"/>
          </w:tcPr>
          <w:p>
            <w:pPr>
              <w:jc w:val="both"/>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2. Бағдарлама мақсаты мен міндеттері</w:t>
            </w:r>
            <w:r/>
          </w:p>
          <w:p>
            <w:pPr>
              <w:jc w:val="both"/>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2.1. Бағдарламаның мақсаты</w:t>
            </w:r>
            <w:r>
              <w:rPr>
                <w:rFonts w:ascii="Times New Roman" w:hAnsi="Times New Roman" w:cs="Times New Roman"/>
                <w:sz w:val="24"/>
                <w:szCs w:val="24"/>
                <w:lang w:val="kk-KZ"/>
              </w:rPr>
              <w:t xml:space="preserve">: </w:t>
            </w:r>
            <w:r/>
          </w:p>
          <w:p>
            <w:pPr>
              <w:jc w:val="both"/>
              <w:spacing w:after="0" w:line="240" w:lineRule="auto"/>
              <w:rPr>
                <w:rFonts w:ascii="Times New Roman" w:hAnsi="Times New Roman" w:cs="Times New Roman" w:eastAsia="Times New Roman"/>
                <w:b/>
                <w:bCs/>
                <w:spacing w:val="-2"/>
                <w:sz w:val="24"/>
                <w:szCs w:val="24"/>
                <w:lang w:val="kk-KZ" w:eastAsia="ar-SA"/>
              </w:rPr>
            </w:pPr>
            <w:r>
              <w:rPr>
                <w:rFonts w:ascii="Times New Roman" w:hAnsi="Times New Roman" w:cs="Times New Roman"/>
                <w:sz w:val="24"/>
                <w:szCs w:val="24"/>
                <w:lang w:val="kk-KZ"/>
              </w:rPr>
              <w:t xml:space="preserve">Киіктер</w:t>
            </w:r>
            <w:r>
              <w:rPr>
                <w:rFonts w:ascii="Times New Roman" w:hAnsi="Times New Roman" w:cs="Times New Roman"/>
                <w:sz w:val="24"/>
                <w:szCs w:val="24"/>
                <w:lang w:val="kk-KZ"/>
              </w:rPr>
              <w:t xml:space="preserve"> популяциясысының </w:t>
            </w:r>
            <w:r>
              <w:rPr>
                <w:rFonts w:ascii="Times New Roman" w:hAnsi="Times New Roman" w:cs="Times New Roman"/>
                <w:sz w:val="24"/>
                <w:szCs w:val="24"/>
                <w:lang w:val="kk-KZ"/>
              </w:rPr>
              <w:t xml:space="preserve">Батыс Қазақстан ареалындағы экожүйелерге кешенді бағалау жүргізу, оның ресурстарын тиімді мониторингілеу және орнықты басқару жөніндегі іс-шараларды әзірлеу.</w:t>
            </w:r>
            <w:r/>
          </w:p>
        </w:tc>
      </w:tr>
      <w:tr>
        <w:trPr>
          <w:trHeight w:val="559"/>
        </w:trPr>
        <w:tc>
          <w:tcPr>
            <w:shd w:val="clear" w:color="auto" w:fill="ffffff"/>
            <w:tcBorders>
              <w:top w:val="single" w:color="000000" w:sz="4" w:space="0"/>
              <w:left w:val="single" w:color="000000" w:sz="4" w:space="0"/>
              <w:bottom w:val="single" w:color="000000" w:sz="4" w:space="0"/>
              <w:right w:val="single" w:color="000000" w:sz="4" w:space="0"/>
            </w:tcBorders>
            <w:tcW w:w="9930" w:type="dxa"/>
            <w:textDirection w:val="lrTb"/>
            <w:noWrap w:val="false"/>
          </w:tcPr>
          <w:p>
            <w:pPr>
              <w:pStyle w:val="1342"/>
              <w:jc w:val="both"/>
              <w:rPr>
                <w:rFonts w:ascii="Times New Roman" w:hAnsi="Times New Roman" w:cs="Times New Roman" w:eastAsia="Calibri"/>
                <w:b/>
                <w:color w:val="FF0000"/>
                <w:sz w:val="24"/>
                <w:szCs w:val="24"/>
                <w:lang w:val="kk-KZ"/>
              </w:rPr>
            </w:pPr>
            <w:r>
              <w:rPr>
                <w:rFonts w:ascii="Times New Roman" w:hAnsi="Times New Roman" w:cs="Times New Roman"/>
                <w:b/>
                <w:sz w:val="24"/>
                <w:szCs w:val="24"/>
                <w:lang w:val="kk-KZ"/>
              </w:rPr>
              <w:t xml:space="preserve">2.2. </w:t>
            </w:r>
            <w:r>
              <w:rPr>
                <w:rFonts w:ascii="Times New Roman" w:hAnsi="Times New Roman" w:cs="Times New Roman" w:eastAsia="Calibri"/>
                <w:b/>
                <w:sz w:val="24"/>
                <w:szCs w:val="24"/>
                <w:lang w:val="kk-KZ"/>
              </w:rPr>
              <w:t xml:space="preserve">Қойылған мақсатқа қол жеткізу үшін мынадай міндеттер шешіледі:</w:t>
            </w:r>
            <w:r/>
          </w:p>
          <w:p>
            <w:pPr>
              <w:pStyle w:val="1342"/>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популяцияның қазіргі жай-күйі (саны, оның динамикасы, туу көрсеткіші, өміршеңдік, өлім-жітім, жы</w:t>
            </w:r>
            <w:r>
              <w:rPr>
                <w:rFonts w:ascii="Times New Roman" w:hAnsi="Times New Roman" w:cs="Times New Roman"/>
                <w:sz w:val="24"/>
                <w:szCs w:val="24"/>
                <w:lang w:val="kk-KZ"/>
              </w:rPr>
              <w:t xml:space="preserve">ныстық-жастық құрамы, тығыздығы), киік популяциясының кеңістіктік құрылымы, киіктер табындары мен топтарының экологиялық ерекшеліктері (экожүйелерді пайдалану сипаты, маусымдық көші-қон жолдары мен мерзімдері, шектеуші факторлар) туралы жаңа деректер алу; </w:t>
            </w:r>
            <w:r/>
          </w:p>
          <w:p>
            <w:pPr>
              <w:pStyle w:val="1342"/>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жайылымдар мен суаратын жерлердегі киіктер мен ауыл шаруашылығы жануарлары арасындағы бәсекелестік орындарын анықтап, оның ауқымын айқындау; </w:t>
            </w:r>
            <w:r/>
          </w:p>
          <w:p>
            <w:pPr>
              <w:pStyle w:val="1342"/>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жерсе</w:t>
            </w:r>
            <w:r>
              <w:rPr>
                <w:rFonts w:ascii="Times New Roman" w:hAnsi="Times New Roman" w:cs="Times New Roman"/>
                <w:sz w:val="24"/>
                <w:szCs w:val="24"/>
                <w:lang w:val="kk-KZ"/>
              </w:rPr>
              <w:t xml:space="preserve">ріктік деректер бойынша есептелген далалық зерттеулер мен вегетациялық индекстер негізінде киіктер мен ауыл шаруашылығы жануарлары бірлесіп пайдаланатын табиғи жайылымдар мен жайылымдық ресурстардың жемшөп базасы мен жалпы өнімділігінің жай-күйін бағалау; </w:t>
            </w:r>
            <w:r/>
          </w:p>
          <w:p>
            <w:pPr>
              <w:pStyle w:val="1342"/>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Батыс Қазақстан киіктер популяциясы мекендейтін аумақтың жем-шөп алқаптарының картасын жасау, жайылымдардың жем-шөп қоры мен жем-шөп сыйымдылығын анықтау; </w:t>
            </w:r>
            <w:r/>
          </w:p>
          <w:p>
            <w:pPr>
              <w:pStyle w:val="1342"/>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киіктер мен үй жануарларының оңтайлы санын жемшөп өнімділігі негізінде, оның ішінде қыста олардың тіршілігіндегі неғұрлым қиын кезеңін анықтау; </w:t>
            </w:r>
            <w:r/>
          </w:p>
          <w:p>
            <w:pPr>
              <w:pStyle w:val="1342"/>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қолда бар су айдындары мен ұңғымалардың картасын әзірлеу, жануарларға арналған жасанды суару көздерін құру талап етілетін учаскелерді анықтау; </w:t>
            </w:r>
            <w:r/>
          </w:p>
          <w:p>
            <w:pPr>
              <w:pStyle w:val="1342"/>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киіктер популяциясына шектеуш</w:t>
            </w:r>
            <w:r>
              <w:rPr>
                <w:rFonts w:ascii="Times New Roman" w:hAnsi="Times New Roman" w:cs="Times New Roman"/>
                <w:sz w:val="24"/>
                <w:szCs w:val="24"/>
                <w:lang w:val="kk-KZ"/>
              </w:rPr>
              <w:t xml:space="preserve">і факторлардың (антропогендік, биологиялық, ауа-райы-климаттық) әсерін талдау және оларды азайту шараларын әзірлеу, сондай-ақ эпизоотиялардың пайда болу себептерін анықтау және киіктер популяциясының экологиялық-ветеринариялық мониторингі жүйесін әзірлеу; </w:t>
            </w:r>
            <w:r/>
          </w:p>
          <w:p>
            <w:pPr>
              <w:pStyle w:val="1342"/>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жүргізілген зерттеулердің нәти</w:t>
            </w:r>
            <w:r>
              <w:rPr>
                <w:rFonts w:ascii="Times New Roman" w:hAnsi="Times New Roman" w:cs="Times New Roman"/>
                <w:sz w:val="24"/>
                <w:szCs w:val="24"/>
                <w:lang w:val="kk-KZ"/>
              </w:rPr>
              <w:t xml:space="preserve">желері негізінде және SMART және FaceID технологияларын пайдалана отырып, осы түрдің ресурстарын қорғауды, өсімін молайтуды және орнықты пайдалануды ұйымдастыру тәсілдерін айқындау негізінде ақбөкеннің Батыс Қазақстан популяциясын басқару моделін әзірлеу; </w:t>
            </w:r>
            <w:r/>
          </w:p>
          <w:p>
            <w:pPr>
              <w:pStyle w:val="1342"/>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Data Matrix технологиясымен RFID-чиптер және NFC-тегтер негізінде таңбалау әдістерін қолдана отырып, өңірде жартылай ерікті жағдайларда өсірілетін жануарларды және олардың дериваттарын есепке алу мен тіркеудің ақпараттық жүйесін пысықтау; </w:t>
            </w:r>
            <w:r/>
          </w:p>
          <w:p>
            <w:pPr>
              <w:pStyle w:val="1342"/>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осы түрдің ex-situ генофондын тиімді сақтау үшін киіктің гермоплазмалық криобанкін жасау</w:t>
            </w:r>
            <w:r>
              <w:rPr>
                <w:rFonts w:ascii="Times New Roman" w:hAnsi="Times New Roman" w:cs="Times New Roman"/>
                <w:color w:val="C60AB4"/>
                <w:sz w:val="24"/>
                <w:szCs w:val="24"/>
                <w:lang w:val="kk-KZ"/>
              </w:rPr>
              <w:t xml:space="preserve">.</w:t>
            </w:r>
            <w:r/>
          </w:p>
        </w:tc>
      </w:tr>
      <w:tr>
        <w:trPr>
          <w:trHeight w:val="331"/>
        </w:trPr>
        <w:tc>
          <w:tcPr>
            <w:shd w:val="clear" w:color="auto" w:fill="ffffff"/>
            <w:tcBorders>
              <w:top w:val="single" w:color="000000" w:sz="4" w:space="0"/>
              <w:left w:val="single" w:color="000000" w:sz="4" w:space="0"/>
              <w:bottom w:val="single" w:color="000000" w:sz="4" w:space="0"/>
              <w:right w:val="single" w:color="000000" w:sz="4" w:space="0"/>
            </w:tcBorders>
            <w:tcW w:w="9930" w:type="dxa"/>
            <w:textDirection w:val="lrTb"/>
            <w:noWrap w:val="false"/>
          </w:tcPr>
          <w:p>
            <w:pPr>
              <w:jc w:val="both"/>
              <w:spacing w:after="0" w:line="240" w:lineRule="auto"/>
              <w:tabs>
                <w:tab w:val="left" w:pos="431" w:leader="none"/>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3. </w:t>
            </w:r>
            <w:r>
              <w:rPr>
                <w:rFonts w:ascii="Times New Roman" w:hAnsi="Times New Roman" w:cs="Times New Roman" w:eastAsia="Calibri"/>
                <w:b/>
                <w:sz w:val="24"/>
                <w:szCs w:val="24"/>
                <w:lang w:val="kk-KZ"/>
              </w:rPr>
              <w:t xml:space="preserve">Стратегиялық және бағдарламалық құжаттардың қандай тармақтарын шешеді</w:t>
            </w:r>
            <w:r>
              <w:rPr>
                <w:rFonts w:ascii="Times New Roman" w:hAnsi="Times New Roman" w:cs="Times New Roman"/>
                <w:b/>
                <w:sz w:val="24"/>
                <w:szCs w:val="24"/>
                <w:lang w:val="kk-KZ"/>
              </w:rPr>
              <w:t xml:space="preserve">:</w:t>
            </w:r>
            <w:r/>
          </w:p>
          <w:p>
            <w:pPr>
              <w:contextualSpacing/>
              <w:jc w:val="both"/>
              <w:spacing w:after="0" w:line="240" w:lineRule="auto"/>
              <w:rPr>
                <w:rFonts w:ascii="Times New Roman" w:hAnsi="Times New Roman" w:cs="Times New Roman"/>
                <w:sz w:val="24"/>
                <w:szCs w:val="24"/>
                <w:lang w:val="kk-KZ" w:eastAsia="ar-SA"/>
              </w:rPr>
            </w:pPr>
            <w:r>
              <w:rPr>
                <w:rFonts w:ascii="Times New Roman" w:hAnsi="Times New Roman" w:cs="Times New Roman"/>
                <w:sz w:val="24"/>
                <w:szCs w:val="24"/>
                <w:lang w:val="kk-KZ" w:eastAsia="ar-SA"/>
              </w:rPr>
              <w:t xml:space="preserve">1. «Қазақстан-2050» Қазақстан Республикасының 2050 жылға дейінгі </w:t>
            </w:r>
            <w:r>
              <w:rPr>
                <w:rFonts w:ascii="Times New Roman" w:hAnsi="Times New Roman" w:cs="Times New Roman"/>
                <w:sz w:val="24"/>
                <w:szCs w:val="24"/>
                <w:lang w:val="kk-KZ" w:eastAsia="ar-SA"/>
              </w:rPr>
              <w:t xml:space="preserve">д</w:t>
            </w:r>
            <w:r>
              <w:rPr>
                <w:rFonts w:ascii="Times New Roman" w:hAnsi="Times New Roman" w:cs="Times New Roman"/>
                <w:sz w:val="24"/>
                <w:szCs w:val="24"/>
                <w:lang w:val="kk-KZ" w:eastAsia="ar-SA"/>
              </w:rPr>
              <w:t xml:space="preserve">аму стратегиясы - қалыптасқан мемлекеттің жаңа саяси бағыты». </w:t>
            </w:r>
            <w:r/>
          </w:p>
          <w:p>
            <w:pPr>
              <w:contextualSpacing/>
              <w:jc w:val="both"/>
              <w:spacing w:after="0" w:line="240" w:lineRule="auto"/>
              <w:rPr>
                <w:rFonts w:ascii="Times New Roman" w:hAnsi="Times New Roman" w:cs="Times New Roman"/>
                <w:sz w:val="24"/>
                <w:szCs w:val="24"/>
                <w:lang w:val="kk-KZ" w:eastAsia="ar-SA"/>
              </w:rPr>
            </w:pPr>
            <w:r>
              <w:rPr>
                <w:rFonts w:ascii="Times New Roman" w:hAnsi="Times New Roman" w:cs="Times New Roman"/>
                <w:sz w:val="24"/>
                <w:szCs w:val="24"/>
                <w:lang w:val="kk-KZ" w:eastAsia="ar-SA"/>
              </w:rPr>
              <w:t xml:space="preserve">- Алтыншы сын</w:t>
            </w:r>
            <w:r>
              <w:rPr>
                <w:rFonts w:ascii="Times New Roman" w:hAnsi="Times New Roman" w:cs="Times New Roman"/>
                <w:sz w:val="24"/>
                <w:szCs w:val="24"/>
                <w:lang w:val="kk-KZ" w:eastAsia="ar-SA"/>
              </w:rPr>
              <w:t xml:space="preserve"> - табиғи ресурстардың сарқылуы; ауыл шаруашылығы өніміне өсіп отырған жаһандық сұраныс жағдайында ауыл шаруашылығын ауқымды жаңғырту.</w:t>
            </w:r>
            <w:r/>
          </w:p>
          <w:p>
            <w:pPr>
              <w:contextualSpacing/>
              <w:jc w:val="both"/>
              <w:spacing w:after="0" w:line="240" w:lineRule="auto"/>
              <w:rPr>
                <w:rFonts w:ascii="Times New Roman" w:hAnsi="Times New Roman" w:cs="Times New Roman"/>
                <w:sz w:val="24"/>
                <w:szCs w:val="24"/>
                <w:lang w:val="kk-KZ" w:eastAsia="ar-SA"/>
              </w:rPr>
            </w:pPr>
            <w:r>
              <w:rPr>
                <w:rFonts w:ascii="Times New Roman" w:hAnsi="Times New Roman" w:cs="Times New Roman"/>
                <w:sz w:val="24"/>
                <w:szCs w:val="24"/>
                <w:lang w:val="kk-KZ" w:eastAsia="ar-SA"/>
              </w:rPr>
              <w:t xml:space="preserve">2. «Жануарлар дүниесiн қорғау, өсiмiн молайту және пайдалану туралы»</w:t>
            </w:r>
            <w:r>
              <w:rPr>
                <w:rFonts w:ascii="Times New Roman" w:hAnsi="Times New Roman" w:cs="Times New Roman"/>
                <w:sz w:val="24"/>
                <w:szCs w:val="24"/>
                <w:lang w:val="kk-KZ" w:eastAsia="ar-SA"/>
              </w:rPr>
              <w:t xml:space="preserve"> Қазақстан Республикасының 2004 жылғы 9 шілдедегі N 593 Заңы</w:t>
            </w:r>
            <w:r>
              <w:rPr>
                <w:rFonts w:ascii="Times New Roman" w:hAnsi="Times New Roman" w:cs="Times New Roman"/>
                <w:color w:val="FF0000"/>
                <w:sz w:val="24"/>
                <w:szCs w:val="24"/>
                <w:lang w:val="kk-KZ" w:eastAsia="ar-SA"/>
              </w:rPr>
              <w:t xml:space="preserve"> </w:t>
            </w:r>
            <w:r>
              <w:rPr>
                <w:rFonts w:ascii="Times New Roman" w:hAnsi="Times New Roman" w:cs="Times New Roman"/>
                <w:sz w:val="24"/>
                <w:szCs w:val="24"/>
                <w:lang w:val="kk-KZ" w:eastAsia="ar-SA"/>
              </w:rPr>
              <w:t xml:space="preserve">(1-тарау, 1-бап, 44, 62-1, 62-3, 62-4, 73-3, 75 тарм.; 5-бап, 2-тарау; 6-бап, 2-2, 2-3 тарм.; 6-1-бап, 2-2, 2-3 тарм.; 8-бап., 1 тарм.; 9-бап., 1, 3, 3-2, 2 тарм.; 5-1 тарау, 33-2, 33-3, 33-4, 33-5-бап.; 7-тарау 43-бап., 1 тарм.).</w:t>
            </w:r>
            <w:r/>
          </w:p>
          <w:p>
            <w:pPr>
              <w:contextualSpacing/>
              <w:jc w:val="both"/>
              <w:spacing w:after="0" w:line="240" w:lineRule="auto"/>
              <w:rPr>
                <w:rFonts w:ascii="Times New Roman" w:hAnsi="Times New Roman" w:cs="Times New Roman"/>
                <w:sz w:val="24"/>
                <w:szCs w:val="24"/>
                <w:lang w:val="kk-KZ" w:eastAsia="ar-SA"/>
              </w:rPr>
            </w:pPr>
            <w:r>
              <w:rPr>
                <w:rFonts w:ascii="Times New Roman" w:hAnsi="Times New Roman" w:cs="Times New Roman"/>
                <w:sz w:val="24"/>
                <w:szCs w:val="24"/>
                <w:lang w:val="kk-KZ" w:eastAsia="ar-SA"/>
              </w:rPr>
              <w:t xml:space="preserve">3. Қазақстан Республикасының </w:t>
            </w:r>
            <w:r>
              <w:rPr>
                <w:rFonts w:ascii="Times New Roman" w:hAnsi="Times New Roman" w:cs="Times New Roman"/>
                <w:sz w:val="24"/>
                <w:szCs w:val="24"/>
                <w:lang w:val="kk-KZ" w:eastAsia="ar-SA"/>
              </w:rPr>
              <w:t xml:space="preserve">«</w:t>
            </w:r>
            <w:r>
              <w:rPr>
                <w:rFonts w:ascii="Times New Roman" w:hAnsi="Times New Roman" w:cs="Times New Roman"/>
                <w:sz w:val="24"/>
                <w:szCs w:val="24"/>
                <w:lang w:val="kk-KZ" w:eastAsia="ar-SA"/>
              </w:rPr>
              <w:t xml:space="preserve">жасыл экономикаға</w:t>
            </w:r>
            <w:r>
              <w:rPr>
                <w:rFonts w:ascii="Times New Roman" w:hAnsi="Times New Roman" w:cs="Times New Roman"/>
                <w:sz w:val="24"/>
                <w:szCs w:val="24"/>
                <w:lang w:val="kk-KZ" w:eastAsia="ar-SA"/>
              </w:rPr>
              <w:t xml:space="preserve">»</w:t>
            </w:r>
            <w:r>
              <w:rPr>
                <w:rFonts w:ascii="Times New Roman" w:hAnsi="Times New Roman" w:cs="Times New Roman"/>
                <w:sz w:val="24"/>
                <w:szCs w:val="24"/>
                <w:lang w:val="kk-KZ" w:eastAsia="ar-SA"/>
              </w:rPr>
              <w:t xml:space="preserve"> көшуі жөніндегі тұжырымдаманы іске асыру жөніндегі 2021 – 2030 жылдарға арналған іс-шаралар жоспарын бекіту туралы (7.3 Жануарлар дүниесі және аңшылық шаруашылығы).</w:t>
            </w:r>
            <w:r/>
          </w:p>
          <w:p>
            <w:pPr>
              <w:contextualSpacing/>
              <w:jc w:val="both"/>
              <w:spacing w:after="0" w:line="240" w:lineRule="auto"/>
              <w:rPr>
                <w:rFonts w:ascii="Times New Roman" w:hAnsi="Times New Roman" w:cs="Times New Roman"/>
                <w:sz w:val="24"/>
                <w:szCs w:val="24"/>
                <w:lang w:val="kk-KZ" w:eastAsia="ar-SA"/>
              </w:rPr>
            </w:pPr>
            <w:r>
              <w:rPr>
                <w:rFonts w:ascii="Times New Roman" w:hAnsi="Times New Roman" w:cs="Times New Roman"/>
                <w:sz w:val="24"/>
                <w:szCs w:val="24"/>
                <w:lang w:val="kk-KZ" w:eastAsia="ar-SA"/>
              </w:rPr>
              <w:t xml:space="preserve">4. Қазақстан Республикасы Экология және табиғи ресурстар министрлігінің 2023-2027 жылдарға арналған даму жоспары.</w:t>
            </w:r>
            <w:r/>
          </w:p>
          <w:p>
            <w:pPr>
              <w:contextualSpacing/>
              <w:jc w:val="both"/>
              <w:spacing w:after="0" w:line="240" w:lineRule="auto"/>
              <w:rPr>
                <w:rFonts w:ascii="Times New Roman" w:hAnsi="Times New Roman" w:cs="Times New Roman"/>
                <w:sz w:val="24"/>
                <w:szCs w:val="24"/>
                <w:lang w:val="kk-KZ" w:eastAsia="ar-SA"/>
              </w:rPr>
            </w:pPr>
            <w:r>
              <w:rPr>
                <w:rFonts w:ascii="Times New Roman" w:hAnsi="Times New Roman" w:cs="Times New Roman"/>
                <w:sz w:val="24"/>
                <w:szCs w:val="24"/>
                <w:lang w:val="kk-KZ" w:eastAsia="ar-SA"/>
              </w:rPr>
              <w:t xml:space="preserve">5. Биологиялық әртүрлілік туралы </w:t>
            </w:r>
            <w:r>
              <w:rPr>
                <w:rFonts w:ascii="Times New Roman" w:hAnsi="Times New Roman" w:cs="Times New Roman"/>
                <w:sz w:val="24"/>
                <w:szCs w:val="24"/>
                <w:lang w:val="kk-KZ" w:eastAsia="ar-SA"/>
              </w:rPr>
              <w:t xml:space="preserve">к</w:t>
            </w:r>
            <w:r>
              <w:rPr>
                <w:rFonts w:ascii="Times New Roman" w:hAnsi="Times New Roman" w:cs="Times New Roman"/>
                <w:sz w:val="24"/>
                <w:szCs w:val="24"/>
                <w:lang w:val="kk-KZ" w:eastAsia="ar-SA"/>
              </w:rPr>
              <w:t xml:space="preserve">онвенция (1, 6, 9, 10-бап). </w:t>
            </w:r>
            <w:r/>
          </w:p>
        </w:tc>
      </w:tr>
      <w:tr>
        <w:trPr>
          <w:trHeight w:val="331"/>
        </w:trPr>
        <w:tc>
          <w:tcPr>
            <w:shd w:val="clear" w:color="auto" w:fill="ffffff"/>
            <w:tcBorders>
              <w:top w:val="single" w:color="000000" w:sz="4" w:space="0"/>
              <w:left w:val="single" w:color="000000" w:sz="4" w:space="0"/>
              <w:bottom w:val="single" w:color="000000" w:sz="4" w:space="0"/>
              <w:right w:val="single" w:color="000000" w:sz="4" w:space="0"/>
            </w:tcBorders>
            <w:tcW w:w="9930" w:type="dxa"/>
            <w:textDirection w:val="lrTb"/>
            <w:noWrap w:val="false"/>
          </w:tcPr>
          <w:p>
            <w:pPr>
              <w:jc w:val="both"/>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4. Күтілетін нәтижелер</w:t>
            </w:r>
            <w:r/>
          </w:p>
          <w:p>
            <w:pPr>
              <w:jc w:val="both"/>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4.1. Тікелей нәтижелер:</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Батыс Қазақстан киік популяциясының қазіргі жағдайы тур</w:t>
            </w:r>
            <w:r>
              <w:rPr>
                <w:rFonts w:ascii="Times New Roman" w:hAnsi="Times New Roman" w:cs="Times New Roman"/>
                <w:sz w:val="24"/>
                <w:szCs w:val="24"/>
                <w:lang w:val="kk-KZ"/>
              </w:rPr>
              <w:t xml:space="preserve">алы жаңа деректер (саны, жыныстық-жастық құрамы және популяцияның көбею қарқыны), популяцияның кеңістіктік құрылымы, оның ішінде қысқы және жазғы мекендеу орындары мен аумағы, көктемгі және күзгі көші-қон жолдары мен мерзімдері туралы жаңа деректер алынды;</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жайылымдар мен суаратын жерлерге байланысты киіктер мен үй жануарлары арасындағы бәсекелестік орындары анықталып, оның ауқымы нақтыланды; </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әр маусымда жерсеріктік деректер бойынша есе</w:t>
            </w:r>
            <w:r>
              <w:rPr>
                <w:rFonts w:ascii="Times New Roman" w:hAnsi="Times New Roman" w:cs="Times New Roman"/>
                <w:sz w:val="24"/>
                <w:szCs w:val="24"/>
                <w:lang w:val="kk-KZ"/>
              </w:rPr>
              <w:t xml:space="preserve">птелген далалық зерттеулер мен вегетациялық индекстер негізінде жем-шөп қорының жай-күйіне және табиғи жайылымдардың жалпы өнімділігіне талдау жүргізілетін болады, киіктер мекендейтін аумақтың жайылымдарының жем-шөп қоры мен жем-шөп сыйымдылығы айқындалды;</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киіктер мен үй жануарларының оңтайлы санын есептеу, оның ішінде қысқы кезеңде олардың тіршілігіндегі неғұрлым қиын кезеңі есептелді; </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киіктер популяциясына шектеуші факторлардың (антропогендік, биологиялық, ауа-райы-климаттық) әсері талданады, сондай-ақ эпизоотиялардың пайда болу себептері анықталды;</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Батыс Қазақстан популяциясы шегінде киіктердің мекендеу сипатының 1 картасы дайындалды; </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киіктердің негізгі популяцияларының мекендейтін жерлерінің 1 картасы дайындалынады; </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қолда бар су айдындары мен ұңғымалардың және жануарларға арналған жасанды суару көздерін жасау талап етілетін учаскелердің 1 картасы дайындалды; </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киік популяциясына шектеуші факторлардың әсерін азайту бойынша ұсыныстар</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киіктер популяциясын экологиялық-ветеринарлық бақылау жүйесі әзірленді; </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Data Matrix технологиясымен RFID-чиптер және NFC-тегтер негізінде таңбалау әдістерін қолдана отырып, еріксіз және жартылай ерікті жағдайларда өсірілетін жануарларды және олардың дериваттарын есепке алу және тіркеу жүйесі әзірленді; </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жүргізілген зерттеулердің нәтижелері негі</w:t>
            </w:r>
            <w:r>
              <w:rPr>
                <w:rFonts w:ascii="Times New Roman" w:hAnsi="Times New Roman" w:cs="Times New Roman"/>
                <w:sz w:val="24"/>
                <w:szCs w:val="24"/>
                <w:lang w:val="kk-KZ"/>
              </w:rPr>
              <w:t xml:space="preserve">зінде және SMART және FaceID технологияларын пайдалана отырып, осы түрдің ресурстарын қорғауды, өсімін молайтуды және орнықты пайдалануды ұйымдастыру тәсілдерін айқындау негізінде киіктің Батыс Қазақстан популяциясы басқармасының басқару жоспары әзірленді;</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осы түрдің генофондын тиімді сақтау үшін киіктердің гермоплазмалық криобанкі құрылды. </w:t>
            </w:r>
            <w:r/>
          </w:p>
        </w:tc>
      </w:tr>
      <w:tr>
        <w:trPr>
          <w:trHeight w:val="557"/>
        </w:trPr>
        <w:tc>
          <w:tcPr>
            <w:shd w:val="clear" w:color="auto" w:fill="ffffff"/>
            <w:tcBorders>
              <w:top w:val="single" w:color="000000" w:sz="4" w:space="0"/>
              <w:left w:val="single" w:color="000000" w:sz="4" w:space="0"/>
              <w:bottom w:val="single" w:color="000000" w:sz="4" w:space="0"/>
              <w:right w:val="single" w:color="000000" w:sz="4" w:space="0"/>
            </w:tcBorders>
            <w:tcW w:w="9930" w:type="dxa"/>
            <w:textDirection w:val="lrTb"/>
            <w:noWrap w:val="false"/>
          </w:tcPr>
          <w:p>
            <w:pPr>
              <w:jc w:val="both"/>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4.2. Түпкілікті нәтиже:</w:t>
            </w:r>
            <w:r/>
          </w:p>
          <w:p>
            <w:pPr>
              <w:jc w:val="both"/>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Осы бағдарлама қызметінің негізгі көрсеткіштері: </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Ғылыми-техникалық тапсырманы іске асыру аяқталған сәтте қамтамасыз етілуге тиіс:</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Web of Science деректер базасында импакт-фактор бой</w:t>
            </w:r>
            <w:r>
              <w:rPr>
                <w:rFonts w:ascii="Times New Roman" w:hAnsi="Times New Roman" w:cs="Times New Roman"/>
                <w:sz w:val="24"/>
                <w:szCs w:val="24"/>
                <w:lang w:val="kk-KZ"/>
              </w:rPr>
              <w:t xml:space="preserve">ынша 1 (бірінші), 2 (екінші) және (немесе) 3 (үшінші) квартильге кіретін және (немесе) бағдарламаның ғылыми бағыты бойынша рецензияланатын ғылыми басылымдарда кемінде 5 (бес) мақала және (немесе) шолулар Citescore Scopus дерекқорында кемінде 35 (отыз бес).</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ҚР ҒЖБМ ҒЖБССҚК ұсынған журналдарда кемінде 5 (бес) мақала. </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3) шетелдік және (немесе) қазақстандық баспаларда кемінде 2 (екі) монографиялар немесе оқу құралдары; </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қазақстандық патенттік бюрода пайдалы модельге кемінде 3 (үш) патент;</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5) ҚР Ұлттық зияткерлік меншік институтында тіркелген кемінде 2 (екі) зияткерлік меншік объектісі не ҚР Авторлық құқық объектісіне кемінде 2 (екі) авторлық куәлік беріледі.</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Киіктің Батыс Қазақстан популяциясының жай-күйі және оның ауыл шаруашылығы жануарларымен өзара іс-қимылы туралы жаңа кешенді деректер алынады.</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Киікті сақтау және пайдалану жөніндегі іс-қимыл Жоспарын әзірлеу үшін ұсынымдар мен шаралар әзірленді.</w:t>
            </w:r>
            <w:r/>
          </w:p>
          <w:p>
            <w:pPr>
              <w:jc w:val="both"/>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Ғылыми әсері: </w:t>
            </w:r>
            <w:r>
              <w:rPr>
                <w:rFonts w:ascii="Times New Roman" w:hAnsi="Times New Roman" w:cs="Times New Roman"/>
                <w:sz w:val="24"/>
                <w:szCs w:val="24"/>
                <w:lang w:val="kk-KZ"/>
              </w:rPr>
              <w:t xml:space="preserve">Нәтижелер Батыс Қазақстан киік популяциясын тиімді басқару саласындағы мемлекеттік стратегияның негізі болады, оның ішінде оны алып жатқан экожүйелермен бірлесіп сақтау, ресурстарды</w:t>
            </w:r>
            <w:r>
              <w:rPr>
                <w:rFonts w:ascii="Times New Roman" w:hAnsi="Times New Roman" w:cs="Times New Roman"/>
                <w:sz w:val="24"/>
                <w:szCs w:val="24"/>
                <w:lang w:val="kk-KZ"/>
              </w:rPr>
              <w:t xml:space="preserve"> ұдайы молайту және орнықты пайдалану. Бұл қазақстандық ғылымның кадрлық әлеуетін нығайтуға, халықтың экологиялық білім деңгейін арттыруға, табиғатты қорғау іс-шараларын күшейтуге, ғылым мен практика арасындағы өзара іс-қимылды жақсартуға мүмкіндік береді.</w:t>
            </w:r>
            <w:r/>
          </w:p>
          <w:p>
            <w:pPr>
              <w:jc w:val="both"/>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Экономикалық</w:t>
            </w:r>
            <w:r>
              <w:rPr>
                <w:rFonts w:ascii="Times New Roman" w:hAnsi="Times New Roman" w:cs="Times New Roman"/>
                <w:b/>
                <w:sz w:val="24"/>
                <w:szCs w:val="24"/>
                <w:lang w:val="kk-KZ"/>
              </w:rPr>
              <w:t xml:space="preserve"> әсері</w:t>
            </w:r>
            <w:r>
              <w:rPr>
                <w:rFonts w:ascii="Times New Roman" w:hAnsi="Times New Roman" w:cs="Times New Roman"/>
                <w:b/>
                <w:sz w:val="24"/>
                <w:szCs w:val="24"/>
                <w:lang w:val="kk-KZ"/>
              </w:rPr>
              <w:t xml:space="preserve">:</w:t>
            </w:r>
            <w:r>
              <w:rPr>
                <w:rFonts w:ascii="Times New Roman" w:hAnsi="Times New Roman" w:cs="Times New Roman"/>
                <w:i/>
                <w:sz w:val="24"/>
                <w:szCs w:val="24"/>
                <w:lang w:val="kk-KZ"/>
              </w:rPr>
              <w:t xml:space="preserve"> </w:t>
            </w:r>
            <w:r>
              <w:rPr>
                <w:rFonts w:ascii="Times New Roman" w:hAnsi="Times New Roman" w:cs="Times New Roman"/>
                <w:color w:val="000000"/>
                <w:sz w:val="24"/>
                <w:szCs w:val="24"/>
                <w:lang w:val="kk-KZ"/>
              </w:rPr>
              <w:t xml:space="preserve">Батыс Қазақстан популяциясының ресурстарын орнықты пайдалану экономиканың өңдеуші салаларын,</w:t>
            </w:r>
            <w:r>
              <w:rPr>
                <w:rFonts w:ascii="Times New Roman" w:hAnsi="Times New Roman" w:cs="Times New Roman"/>
                <w:color w:val="000000"/>
                <w:sz w:val="24"/>
                <w:szCs w:val="24"/>
                <w:lang w:val="kk-KZ"/>
              </w:rPr>
              <w:t xml:space="preserve"> Батыс Қазақстанның аңшылық қауымдастықтары мен туроператорларын осы процеске тартуға мүмкіндік береді. Киіктің Батыс Қазақстан популяциясы ресурстарын тұрақты пайдалану жергілікті тұрғындарды үш жүзге дейін жұмыс орнын маусымдық жұмыспен қамтамасыз етеді.</w:t>
            </w:r>
            <w:r/>
          </w:p>
          <w:p>
            <w:pPr>
              <w:jc w:val="both"/>
              <w:spacing w:after="0" w:line="240" w:lineRule="auto"/>
              <w:tabs>
                <w:tab w:val="left" w:pos="318" w:leader="none"/>
              </w:tabs>
              <w:rPr>
                <w:rFonts w:ascii="Times New Roman" w:hAnsi="Times New Roman" w:cs="Times New Roman"/>
                <w:color w:val="000000"/>
                <w:sz w:val="24"/>
                <w:szCs w:val="24"/>
                <w:lang w:val="kk-KZ"/>
              </w:rPr>
            </w:pPr>
            <w:r>
              <w:rPr>
                <w:rFonts w:ascii="Times New Roman" w:hAnsi="Times New Roman" w:cs="Times New Roman"/>
                <w:b/>
                <w:sz w:val="24"/>
                <w:szCs w:val="24"/>
                <w:lang w:val="kk-KZ"/>
              </w:rPr>
              <w:t xml:space="preserve">Экологиялық </w:t>
            </w:r>
            <w:r>
              <w:rPr>
                <w:rFonts w:ascii="Times New Roman" w:hAnsi="Times New Roman" w:cs="Times New Roman"/>
                <w:b/>
                <w:sz w:val="24"/>
                <w:szCs w:val="24"/>
                <w:lang w:val="kk-KZ"/>
              </w:rPr>
              <w:t xml:space="preserve">тиімділік</w:t>
            </w:r>
            <w:r>
              <w:rPr>
                <w:rFonts w:ascii="Times New Roman" w:hAnsi="Times New Roman" w:cs="Times New Roman"/>
                <w:b/>
                <w:sz w:val="24"/>
                <w:szCs w:val="24"/>
                <w:lang w:val="kk-KZ"/>
              </w:rPr>
              <w:t xml:space="preserve">:</w:t>
            </w:r>
            <w:r>
              <w:rPr>
                <w:rFonts w:ascii="Times New Roman" w:hAnsi="Times New Roman" w:cs="Times New Roman"/>
                <w:bCs/>
                <w:sz w:val="24"/>
                <w:szCs w:val="24"/>
                <w:lang w:val="kk-KZ"/>
              </w:rPr>
              <w:t xml:space="preserve"> Адамдар мен киіктер арасындағы қақтығыстардың алды</w:t>
            </w:r>
            <w:r>
              <w:rPr>
                <w:rFonts w:ascii="Times New Roman" w:hAnsi="Times New Roman" w:cs="Times New Roman"/>
                <w:bCs/>
                <w:sz w:val="24"/>
                <w:szCs w:val="24"/>
                <w:lang w:val="kk-KZ"/>
              </w:rPr>
              <w:t xml:space="preserve">н алу және Батыс Қазақстанда табиғатты пайдалануды жетілдіру бойынша неғұрлым тиімді іс-шаралар айқындалатын болады. Табиғатты қорғау ведомстволарының қызметкерлерін оқытуды ұйымдастырып өткізу және киіктер мекендейтін өңірлердің халқын экологиялық ағарту </w:t>
            </w:r>
            <w:r>
              <w:rPr>
                <w:rFonts w:ascii="Times New Roman" w:hAnsi="Times New Roman" w:cs="Times New Roman"/>
                <w:bCs/>
                <w:sz w:val="24"/>
                <w:szCs w:val="24"/>
                <w:lang w:val="kk-KZ"/>
              </w:rPr>
              <w:t xml:space="preserve">жөніндегі бағдарламалар әзірленетін болады. Бұл тәжірибені Қазақстанның басқа өңірлеріне енгізу үшін қолдануға болады.</w:t>
            </w:r>
            <w:r/>
          </w:p>
          <w:p>
            <w:pPr>
              <w:jc w:val="both"/>
              <w:spacing w:after="0" w:line="240" w:lineRule="auto"/>
              <w:tabs>
                <w:tab w:val="left" w:pos="318" w:leader="none"/>
              </w:tabs>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 xml:space="preserve">Әлеуметтік әсері</w:t>
            </w:r>
            <w:r>
              <w:rPr>
                <w:rFonts w:ascii="Times New Roman" w:hAnsi="Times New Roman" w:cs="Times New Roman"/>
                <w:b/>
                <w:sz w:val="24"/>
                <w:szCs w:val="24"/>
                <w:lang w:val="kk-KZ"/>
              </w:rPr>
              <w:t xml:space="preserve">:</w:t>
            </w:r>
            <w:r>
              <w:rPr>
                <w:rFonts w:ascii="Times New Roman" w:hAnsi="Times New Roman" w:cs="Times New Roman"/>
                <w:bCs/>
                <w:color w:val="000000"/>
                <w:sz w:val="24"/>
                <w:szCs w:val="24"/>
                <w:lang w:val="kk-KZ"/>
              </w:rPr>
              <w:t xml:space="preserve"> Бағдарлама шеңберінде отандық ғылымның кадрлық әлеуетін нығайту, халықтың экологиялық білімін арттыру, табиғат қорғау іс-шараларының тиімділігін арттыру, ғылым мен практика арасындағы интеграциялық байланыстарды, сондай-ақ ведомствоаралық өзар</w:t>
            </w:r>
            <w:r>
              <w:rPr>
                <w:rFonts w:ascii="Times New Roman" w:hAnsi="Times New Roman" w:cs="Times New Roman"/>
                <w:bCs/>
                <w:color w:val="000000"/>
                <w:sz w:val="24"/>
                <w:szCs w:val="24"/>
                <w:lang w:val="kk-KZ"/>
              </w:rPr>
              <w:t xml:space="preserve">а іс-қимылды күшейту жоспарлануда. Батыс Қазақстанда киіктің мониторинг желісін қалыптастыру осы процеске оқушыларды және жергілікті халықтың басқа да санаттарын тартуға мүмкіндік береді, соның арқасында олар бұдан былай браконьерлік акцияларға қатыспайды.</w:t>
            </w:r>
            <w:r/>
          </w:p>
          <w:p>
            <w:pPr>
              <w:jc w:val="both"/>
              <w:spacing w:after="0" w:line="240" w:lineRule="auto"/>
              <w:tabs>
                <w:tab w:val="left" w:pos="318" w:leader="none"/>
              </w:tabs>
              <w:rPr>
                <w:rFonts w:ascii="Times New Roman" w:hAnsi="Times New Roman" w:cs="Times New Roman"/>
                <w:i/>
                <w:sz w:val="24"/>
                <w:szCs w:val="24"/>
                <w:lang w:val="kk-KZ"/>
              </w:rPr>
            </w:pPr>
            <w:r>
              <w:rPr>
                <w:rFonts w:ascii="Times New Roman" w:hAnsi="Times New Roman" w:cs="Times New Roman"/>
                <w:b/>
                <w:sz w:val="24"/>
                <w:szCs w:val="24"/>
                <w:lang w:val="kk-KZ"/>
              </w:rPr>
              <w:t xml:space="preserve">Алынған нәтижелердің мақсатты тұтынушылары:</w:t>
            </w:r>
            <w:r>
              <w:rPr>
                <w:rFonts w:ascii="Times New Roman" w:hAnsi="Times New Roman" w:cs="Times New Roman"/>
                <w:sz w:val="24"/>
                <w:szCs w:val="24"/>
                <w:lang w:val="kk-KZ"/>
              </w:rPr>
              <w:t xml:space="preserve"> Батыс Қазақстан облысының әкімдігі ведомствоға бағын</w:t>
            </w:r>
            <w:r>
              <w:rPr>
                <w:rFonts w:ascii="Times New Roman" w:hAnsi="Times New Roman" w:cs="Times New Roman"/>
                <w:sz w:val="24"/>
                <w:szCs w:val="24"/>
                <w:lang w:val="kk-KZ"/>
              </w:rPr>
              <w:t xml:space="preserve">ысты табиғат қорғау және ауыл шаруашылығы бөлімшелерімен, ҚР Ауыл шаруашылығы министрлігі, ҚР Экология және табиғи ресурстар министрлігі, ҚР Ғылым және жоғары білім министрлігі, үкіметтік емес табиғат қорғау ұйымдары, Батыс Қазақстан облысының жергілікті ж</w:t>
            </w:r>
            <w:r>
              <w:rPr>
                <w:rFonts w:ascii="Times New Roman" w:hAnsi="Times New Roman" w:cs="Times New Roman"/>
                <w:sz w:val="24"/>
                <w:szCs w:val="24"/>
                <w:lang w:val="kk-KZ"/>
              </w:rPr>
              <w:t xml:space="preserve">ер пайдаланушылары мен фермерлік қожалықтары, сондай-ақ оқушылар, ЖОО студенттері және табиғатты қорғау саласындағы сарапшылар, Қазақстан Республикасының аңшылар қауымдастығы және аңшылардың өңірлік бірлестіктері, ет өнімдерін терең өңдеу жөніндегі ұйымдар</w:t>
            </w:r>
            <w:r/>
          </w:p>
        </w:tc>
      </w:tr>
      <w:tr>
        <w:trPr>
          <w:trHeight w:val="289"/>
        </w:trPr>
        <w:tc>
          <w:tcPr>
            <w:shd w:val="clear" w:color="auto" w:fill="ffffff"/>
            <w:tcBorders>
              <w:top w:val="single" w:color="000000" w:sz="4" w:space="0"/>
              <w:left w:val="single" w:color="000000" w:sz="4" w:space="0"/>
              <w:bottom w:val="single" w:color="000000" w:sz="4" w:space="0"/>
              <w:right w:val="single" w:color="000000" w:sz="4" w:space="0"/>
            </w:tcBorders>
            <w:tcW w:w="9930" w:type="dxa"/>
            <w:textDirection w:val="lrTb"/>
            <w:noWrap w:val="false"/>
          </w:tcPr>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sz w:val="24"/>
                <w:szCs w:val="24"/>
                <w:lang w:val="kk-KZ"/>
              </w:rPr>
              <w:t xml:space="preserve">5. </w:t>
            </w:r>
            <w:r>
              <w:rPr>
                <w:rFonts w:ascii="Times New Roman" w:hAnsi="Times New Roman" w:cs="Times New Roman" w:eastAsia="Calibri"/>
                <w:b/>
                <w:sz w:val="24"/>
                <w:szCs w:val="24"/>
                <w:lang w:val="kk-KZ"/>
              </w:rPr>
              <w:t xml:space="preserve">Бағдарламаның шекті сомасы </w:t>
            </w:r>
            <w:r>
              <w:rPr>
                <w:rFonts w:ascii="Times New Roman" w:hAnsi="Times New Roman" w:cs="Times New Roman" w:eastAsia="Calibri"/>
                <w:sz w:val="24"/>
                <w:szCs w:val="24"/>
                <w:lang w:val="kk-KZ"/>
              </w:rPr>
              <w:t xml:space="preserve">(бағдарламаны іске асырудың барлық мерзіміне және жылдар бойынша, мың теңгемен): 2026-2028 жылдарға </w:t>
            </w:r>
            <w:r>
              <w:rPr>
                <w:rFonts w:ascii="Times New Roman" w:hAnsi="Times New Roman" w:cs="Times New Roman" w:eastAsia="Calibri"/>
                <w:b/>
                <w:sz w:val="24"/>
                <w:szCs w:val="24"/>
                <w:lang w:val="kk-KZ"/>
              </w:rPr>
              <w:t xml:space="preserve">250 000</w:t>
            </w:r>
            <w:r>
              <w:rPr>
                <w:rFonts w:ascii="Times New Roman" w:hAnsi="Times New Roman" w:cs="Times New Roman" w:eastAsia="Calibri"/>
                <w:sz w:val="24"/>
                <w:szCs w:val="24"/>
                <w:lang w:val="kk-KZ"/>
              </w:rPr>
              <w:t xml:space="preserve"> мың теңге, оның ішінде: </w:t>
            </w:r>
            <w:r/>
          </w:p>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eastAsia="Calibri"/>
                <w:sz w:val="24"/>
                <w:szCs w:val="24"/>
                <w:lang w:val="kk-KZ"/>
              </w:rPr>
              <w:t xml:space="preserve">2026 жылға - </w:t>
            </w:r>
            <w:r>
              <w:rPr>
                <w:rFonts w:ascii="Times New Roman" w:hAnsi="Times New Roman" w:cs="Times New Roman" w:eastAsia="Calibri"/>
                <w:b/>
                <w:sz w:val="24"/>
                <w:szCs w:val="24"/>
                <w:lang w:val="kk-KZ"/>
              </w:rPr>
              <w:t xml:space="preserve">50 000</w:t>
            </w:r>
            <w:r>
              <w:rPr>
                <w:rFonts w:ascii="Times New Roman" w:hAnsi="Times New Roman" w:cs="Times New Roman" w:eastAsia="Calibri"/>
                <w:sz w:val="24"/>
                <w:szCs w:val="24"/>
                <w:lang w:val="kk-KZ"/>
              </w:rPr>
              <w:t xml:space="preserve"> мың теңге;</w:t>
            </w:r>
            <w:r/>
          </w:p>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eastAsia="Calibri"/>
                <w:sz w:val="24"/>
                <w:szCs w:val="24"/>
                <w:lang w:val="kk-KZ"/>
              </w:rPr>
              <w:t xml:space="preserve">2027 жылға - </w:t>
            </w:r>
            <w:r>
              <w:rPr>
                <w:rFonts w:ascii="Times New Roman" w:hAnsi="Times New Roman" w:cs="Times New Roman" w:eastAsia="Calibri"/>
                <w:b/>
                <w:sz w:val="24"/>
                <w:szCs w:val="24"/>
                <w:lang w:val="kk-KZ"/>
              </w:rPr>
              <w:t xml:space="preserve">100 000</w:t>
            </w:r>
            <w:r>
              <w:rPr>
                <w:rFonts w:ascii="Times New Roman" w:hAnsi="Times New Roman" w:cs="Times New Roman" w:eastAsia="Calibri"/>
                <w:sz w:val="24"/>
                <w:szCs w:val="24"/>
                <w:lang w:val="kk-KZ"/>
              </w:rPr>
              <w:t xml:space="preserve"> мың теңге; </w:t>
            </w:r>
            <w:r/>
          </w:p>
          <w:p>
            <w:pPr>
              <w:jc w:val="both"/>
              <w:spacing w:after="0" w:line="240" w:lineRule="auto"/>
              <w:rPr>
                <w:rFonts w:ascii="Times New Roman" w:hAnsi="Times New Roman" w:cs="Times New Roman"/>
                <w:sz w:val="24"/>
                <w:szCs w:val="24"/>
                <w:lang w:val="kk-KZ"/>
              </w:rPr>
            </w:pPr>
            <w:r>
              <w:rPr>
                <w:rFonts w:ascii="Times New Roman" w:hAnsi="Times New Roman" w:cs="Times New Roman" w:eastAsia="Calibri"/>
                <w:sz w:val="24"/>
                <w:szCs w:val="24"/>
                <w:lang w:val="kk-KZ"/>
              </w:rPr>
              <w:t xml:space="preserve">2028 жылға - </w:t>
            </w:r>
            <w:r>
              <w:rPr>
                <w:rFonts w:ascii="Times New Roman" w:hAnsi="Times New Roman" w:cs="Times New Roman" w:eastAsia="Calibri"/>
                <w:b/>
                <w:sz w:val="24"/>
                <w:szCs w:val="24"/>
                <w:lang w:val="kk-KZ"/>
              </w:rPr>
              <w:t xml:space="preserve">100 000</w:t>
            </w:r>
            <w:r>
              <w:rPr>
                <w:rFonts w:ascii="Times New Roman" w:hAnsi="Times New Roman" w:cs="Times New Roman" w:eastAsia="Calibri"/>
                <w:sz w:val="24"/>
                <w:szCs w:val="24"/>
                <w:lang w:val="kk-KZ"/>
              </w:rPr>
              <w:t xml:space="preserve"> мың теңге.</w:t>
            </w:r>
            <w:r/>
          </w:p>
        </w:tc>
      </w:tr>
    </w:tbl>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jc w:val="center"/>
        <w:spacing w:after="0" w:line="240" w:lineRule="auto"/>
        <w:rPr>
          <w:rFonts w:ascii="Times New Roman" w:hAnsi="Times New Roman" w:cs="Times New Roman" w:eastAsia="Aptos"/>
          <w:b/>
          <w:bCs/>
          <w:sz w:val="24"/>
          <w:szCs w:val="24"/>
          <w:lang w:val="kk-KZ"/>
        </w:rPr>
      </w:pPr>
      <w:r>
        <w:rPr>
          <w:rFonts w:ascii="Times New Roman" w:hAnsi="Times New Roman" w:cs="Times New Roman" w:eastAsia="Aptos"/>
          <w:b/>
          <w:bCs/>
          <w:sz w:val="24"/>
          <w:szCs w:val="24"/>
          <w:lang w:val="kk-KZ"/>
        </w:rPr>
        <w:t xml:space="preserve">№3 Ғылыми-техникалық тапсырма </w:t>
      </w:r>
      <w:r/>
    </w:p>
    <w:tbl>
      <w:tblPr>
        <w:tblW w:w="9923" w:type="dxa"/>
        <w:tblInd w:w="-1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923"/>
      </w:tblGrid>
      <w:tr>
        <w:trPr>
          <w:trHeight w:val="235"/>
        </w:trPr>
        <w:tc>
          <w:tcPr>
            <w:shd w:val="clear" w:color="auto" w:fill="ffffff"/>
            <w:tcBorders>
              <w:top w:val="single" w:color="000000" w:sz="4" w:space="0"/>
              <w:left w:val="single" w:color="000000" w:sz="4" w:space="0"/>
              <w:bottom w:val="single" w:color="000000" w:sz="4" w:space="0"/>
              <w:right w:val="single" w:color="000000" w:sz="4" w:space="0"/>
            </w:tcBorders>
            <w:tcW w:w="9923" w:type="dxa"/>
            <w:textDirection w:val="lrTb"/>
            <w:noWrap w:val="false"/>
          </w:tcPr>
          <w:p>
            <w:pPr>
              <w:jc w:val="both"/>
              <w:spacing w:after="0" w:line="240" w:lineRule="auto"/>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t xml:space="preserve">1. Жалпы мәліметтер:</w:t>
            </w:r>
            <w:r/>
          </w:p>
          <w:p>
            <w:pPr>
              <w:jc w:val="both"/>
              <w:spacing w:after="0" w:line="240" w:lineRule="auto"/>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t xml:space="preserve">1.1. </w:t>
            </w:r>
            <w:r>
              <w:rPr>
                <w:rFonts w:ascii="Times New Roman" w:hAnsi="Times New Roman" w:cs="Times New Roman" w:eastAsia="Calibri"/>
                <w:b/>
                <w:bCs/>
                <w:sz w:val="24"/>
                <w:szCs w:val="24"/>
                <w:lang w:val="kk-KZ"/>
              </w:rPr>
              <w:t xml:space="preserve">Ғылыми, ғылыми-техникалық бағдарламаға арналған басымдықтың атауы (бұдан әрі – бағдарлама)</w:t>
            </w:r>
            <w:r/>
          </w:p>
          <w:p>
            <w:pPr>
              <w:jc w:val="both"/>
              <w:spacing w:after="0" w:line="240" w:lineRule="auto"/>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sz w:val="24"/>
                <w:szCs w:val="24"/>
                <w:lang w:val="kk-KZ" w:eastAsia="ar-SA"/>
              </w:rPr>
              <w:t xml:space="preserve">Экология, қоршаған орта және табиғатты тиімді пайдалану</w:t>
            </w:r>
            <w:r/>
          </w:p>
          <w:p>
            <w:pPr>
              <w:jc w:val="both"/>
              <w:spacing w:after="0" w:line="240" w:lineRule="auto"/>
              <w:rPr>
                <w:rFonts w:ascii="Times New Roman" w:hAnsi="Times New Roman" w:cs="Times New Roman" w:eastAsia="Times New Roman"/>
                <w:sz w:val="24"/>
                <w:szCs w:val="24"/>
                <w:lang w:val="kk-KZ" w:eastAsia="ar-SA"/>
              </w:rPr>
            </w:pPr>
            <w:r>
              <w:rPr>
                <w:rFonts w:ascii="Times New Roman" w:hAnsi="Times New Roman" w:cs="Times New Roman" w:eastAsia="Times New Roman"/>
                <w:b/>
                <w:bCs/>
                <w:spacing w:val="-2"/>
                <w:sz w:val="24"/>
                <w:szCs w:val="24"/>
                <w:lang w:val="kk-KZ" w:eastAsia="ar-SA"/>
              </w:rPr>
              <w:t xml:space="preserve">1.2. Бағдарламаның мамандандырылған бағытының атауы:</w:t>
            </w:r>
            <w:r/>
          </w:p>
          <w:p>
            <w:pPr>
              <w:jc w:val="both"/>
              <w:spacing w:after="0" w:line="240" w:lineRule="auto"/>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sz w:val="24"/>
                <w:szCs w:val="24"/>
                <w:lang w:val="kk-KZ" w:eastAsia="ar-SA"/>
              </w:rPr>
              <w:t xml:space="preserve">Биоәртүрлілікті сақтау және ұтымды пайдалану, генетикалық ресурстар.</w:t>
            </w:r>
            <w:r/>
          </w:p>
        </w:tc>
      </w:tr>
      <w:tr>
        <w:trPr>
          <w:trHeight w:val="235"/>
        </w:trPr>
        <w:tc>
          <w:tcPr>
            <w:shd w:val="clear" w:color="auto" w:fill="ffffff"/>
            <w:tcBorders>
              <w:top w:val="single" w:color="000000" w:sz="4" w:space="0"/>
              <w:left w:val="single" w:color="000000" w:sz="4" w:space="0"/>
              <w:bottom w:val="single" w:color="000000" w:sz="4" w:space="0"/>
              <w:right w:val="single" w:color="000000" w:sz="4" w:space="0"/>
            </w:tcBorders>
            <w:tcW w:w="9923" w:type="dxa"/>
            <w:textDirection w:val="lrTb"/>
            <w:noWrap w:val="false"/>
          </w:tcPr>
          <w:p>
            <w:pPr>
              <w:jc w:val="both"/>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2. Бағдарлама мақсаты мен міндеттері</w:t>
            </w:r>
            <w:r/>
          </w:p>
          <w:p>
            <w:pPr>
              <w:jc w:val="both"/>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2.1. Бағдарламаның мақсаты:</w:t>
            </w:r>
            <w:r/>
          </w:p>
          <w:p>
            <w:pPr>
              <w:jc w:val="both"/>
              <w:spacing w:after="0" w:line="240" w:lineRule="auto"/>
              <w:rPr>
                <w:rFonts w:ascii="Times New Roman" w:hAnsi="Times New Roman" w:cs="Times New Roman"/>
                <w:b/>
                <w:sz w:val="24"/>
                <w:szCs w:val="24"/>
                <w:lang w:val="kk-KZ"/>
              </w:rPr>
            </w:pPr>
            <w:r>
              <w:rPr>
                <w:rFonts w:ascii="Times New Roman" w:hAnsi="Times New Roman" w:cs="Times New Roman" w:eastAsia="Times New Roman"/>
                <w:sz w:val="24"/>
                <w:szCs w:val="24"/>
                <w:lang w:val="kk-KZ" w:eastAsia="ar-SA"/>
              </w:rPr>
              <w:t xml:space="preserve">Ғылымға негізделген технологияларды пайдалана отырып Қазақстанның «жасыл оазистерін» құру және сақтау.</w:t>
            </w:r>
            <w:r/>
          </w:p>
        </w:tc>
      </w:tr>
      <w:tr>
        <w:trPr>
          <w:trHeight w:val="559"/>
        </w:trPr>
        <w:tc>
          <w:tcPr>
            <w:shd w:val="clear" w:color="auto" w:fill="ffffff"/>
            <w:tcBorders>
              <w:top w:val="single" w:color="000000" w:sz="4" w:space="0"/>
              <w:left w:val="single" w:color="000000" w:sz="4" w:space="0"/>
              <w:bottom w:val="single" w:color="000000" w:sz="4" w:space="0"/>
              <w:right w:val="single" w:color="000000" w:sz="4" w:space="0"/>
            </w:tcBorders>
            <w:tcW w:w="9923" w:type="dxa"/>
            <w:textDirection w:val="lrTb"/>
            <w:noWrap w:val="false"/>
          </w:tcPr>
          <w:p>
            <w:pPr>
              <w:pStyle w:val="1342"/>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2.2. </w:t>
            </w:r>
            <w:r>
              <w:rPr>
                <w:rFonts w:ascii="Times New Roman" w:hAnsi="Times New Roman" w:cs="Times New Roman" w:eastAsia="Calibri"/>
                <w:b/>
                <w:sz w:val="24"/>
                <w:szCs w:val="24"/>
                <w:lang w:val="kk-KZ"/>
              </w:rPr>
              <w:t xml:space="preserve">Қойылған мақсатқа қол жеткізу үшін мынадай міндеттер шешіледі:</w:t>
            </w:r>
            <w:r/>
          </w:p>
          <w:p>
            <w:pPr>
              <w:jc w:val="both"/>
              <w:spacing w:after="0" w:line="240" w:lineRule="auto"/>
              <w:rPr>
                <w:rFonts w:ascii="Times New Roman" w:hAnsi="Times New Roman" w:cs="Times New Roman" w:eastAsia="Times New Roman"/>
                <w:sz w:val="24"/>
                <w:szCs w:val="24"/>
                <w:lang w:val="kk-KZ" w:eastAsia="ru-RU"/>
              </w:rPr>
            </w:pPr>
            <w:r>
              <w:rPr>
                <w:rFonts w:ascii="Times New Roman" w:hAnsi="Times New Roman" w:cs="Times New Roman" w:eastAsia="Times New Roman"/>
                <w:sz w:val="24"/>
                <w:szCs w:val="24"/>
                <w:lang w:val="kk-KZ" w:eastAsia="ru-RU"/>
              </w:rPr>
              <w:t xml:space="preserve">- «Семей орманы» МОТР РММ аумағындағы табиғи өрт қауіптілігін бағалауды жетілдіру, деректерді автоматтандырылған талдау және өрт әрекетін болжау үшін AI-модельдерін енгізу; </w:t>
            </w:r>
            <w:r/>
          </w:p>
          <w:p>
            <w:pPr>
              <w:jc w:val="both"/>
              <w:spacing w:after="0" w:line="240" w:lineRule="auto"/>
              <w:rPr>
                <w:rFonts w:ascii="Times New Roman" w:hAnsi="Times New Roman" w:cs="Times New Roman" w:eastAsia="Times New Roman"/>
                <w:sz w:val="24"/>
                <w:szCs w:val="24"/>
                <w:lang w:val="kk-KZ" w:eastAsia="ru-RU"/>
              </w:rPr>
            </w:pPr>
            <w:r>
              <w:rPr>
                <w:rFonts w:ascii="Times New Roman" w:hAnsi="Times New Roman" w:cs="Times New Roman" w:eastAsia="Times New Roman"/>
                <w:sz w:val="24"/>
                <w:szCs w:val="24"/>
                <w:lang w:val="kk-KZ" w:eastAsia="ru-RU"/>
              </w:rPr>
              <w:t xml:space="preserve">- тұзға төзімді дақылдарды және тұзданған топырақты қалпына келтіру үшін AI-ұсыныс жүйелерін пайдалана отырып, Арал теңізінің </w:t>
            </w:r>
            <w:r>
              <w:rPr>
                <w:rFonts w:ascii="Times New Roman" w:hAnsi="Times New Roman" w:cs="Times New Roman" w:eastAsia="Times New Roman"/>
                <w:sz w:val="24"/>
                <w:szCs w:val="24"/>
                <w:lang w:val="kk-KZ" w:eastAsia="ru-RU"/>
              </w:rPr>
              <w:t xml:space="preserve">құрғаған табанында</w:t>
            </w:r>
            <w:r>
              <w:rPr>
                <w:rFonts w:ascii="Times New Roman" w:hAnsi="Times New Roman" w:cs="Times New Roman" w:eastAsia="Times New Roman"/>
                <w:sz w:val="24"/>
                <w:szCs w:val="24"/>
                <w:lang w:val="kk-KZ" w:eastAsia="ru-RU"/>
              </w:rPr>
              <w:t xml:space="preserve"> жемшөп және бал өсімдіктері жайылымдарын құру технологиясын әзірлеу; </w:t>
            </w:r>
            <w:r/>
          </w:p>
          <w:p>
            <w:pPr>
              <w:jc w:val="both"/>
              <w:spacing w:after="0" w:line="240" w:lineRule="auto"/>
              <w:rPr>
                <w:rFonts w:ascii="Times New Roman" w:hAnsi="Times New Roman" w:cs="Times New Roman" w:eastAsia="Times New Roman"/>
                <w:sz w:val="24"/>
                <w:szCs w:val="24"/>
                <w:lang w:val="kk-KZ" w:eastAsia="ru-RU"/>
              </w:rPr>
            </w:pPr>
            <w:r>
              <w:rPr>
                <w:rFonts w:ascii="Times New Roman" w:hAnsi="Times New Roman" w:cs="Times New Roman" w:eastAsia="Times New Roman"/>
                <w:sz w:val="24"/>
                <w:szCs w:val="24"/>
                <w:lang w:val="kk-KZ" w:eastAsia="ru-RU"/>
              </w:rPr>
              <w:t xml:space="preserve">- Астана қаласының жасыл белдеуінде орман дақылдарының табиғи жаңаруына жәрдемдесу әдістерін көміртегі сорғыларын талдаумен әзірлеу; </w:t>
            </w:r>
            <w:r/>
          </w:p>
          <w:p>
            <w:pPr>
              <w:pStyle w:val="1342"/>
              <w:jc w:val="both"/>
              <w:rPr>
                <w:rFonts w:ascii="Times New Roman" w:hAnsi="Times New Roman" w:cs="Times New Roman"/>
                <w:b/>
                <w:sz w:val="24"/>
                <w:szCs w:val="24"/>
                <w:lang w:val="kk-KZ"/>
              </w:rPr>
            </w:pPr>
            <w:r>
              <w:rPr>
                <w:rFonts w:ascii="Times New Roman" w:hAnsi="Times New Roman" w:cs="Times New Roman" w:eastAsia="Times New Roman"/>
                <w:sz w:val="24"/>
                <w:szCs w:val="24"/>
                <w:lang w:val="kk-KZ" w:eastAsia="ru-RU"/>
              </w:rPr>
              <w:t xml:space="preserve">- Қазақстанның 2 орман реликтілік түрлерінің (Тянь-Шань қайыңы </w:t>
            </w:r>
            <w:r>
              <w:rPr>
                <w:rFonts w:ascii="Times New Roman" w:hAnsi="Times New Roman" w:cs="Times New Roman" w:eastAsia="Times New Roman"/>
                <w:i/>
                <w:sz w:val="24"/>
                <w:szCs w:val="24"/>
                <w:lang w:val="kk-KZ" w:eastAsia="ru-RU"/>
              </w:rPr>
              <w:t xml:space="preserve">Betula tianschanica</w:t>
            </w:r>
            <w:r>
              <w:rPr>
                <w:rFonts w:ascii="Times New Roman" w:hAnsi="Times New Roman" w:cs="Times New Roman" w:eastAsia="Times New Roman"/>
                <w:sz w:val="24"/>
                <w:szCs w:val="24"/>
                <w:lang w:val="kk-KZ" w:eastAsia="ru-RU"/>
              </w:rPr>
              <w:t xml:space="preserve"> Rupr. және </w:t>
            </w:r>
            <w:r>
              <w:rPr>
                <w:rFonts w:ascii="Times New Roman" w:hAnsi="Times New Roman" w:cs="Times New Roman"/>
                <w:sz w:val="24"/>
                <w:szCs w:val="24"/>
                <w:lang w:val="kk-KZ"/>
              </w:rPr>
              <w:t xml:space="preserve">қараған жапырақты алхоры</w:t>
            </w:r>
            <w:r>
              <w:rPr>
                <w:rFonts w:ascii="Times New Roman" w:hAnsi="Times New Roman" w:cs="Times New Roman" w:eastAsia="Times New Roman"/>
                <w:sz w:val="24"/>
                <w:szCs w:val="24"/>
                <w:lang w:val="kk-KZ" w:eastAsia="ru-RU"/>
              </w:rPr>
              <w:t xml:space="preserve"> </w:t>
            </w:r>
            <w:r>
              <w:rPr>
                <w:rFonts w:ascii="Times New Roman" w:hAnsi="Times New Roman" w:cs="Times New Roman" w:eastAsia="Times New Roman"/>
                <w:i/>
                <w:sz w:val="24"/>
                <w:szCs w:val="24"/>
                <w:lang w:val="kk-KZ" w:eastAsia="ru-RU"/>
              </w:rPr>
              <w:t xml:space="preserve">Prunus ulmifolia</w:t>
            </w:r>
            <w:r>
              <w:rPr>
                <w:rFonts w:ascii="Times New Roman" w:hAnsi="Times New Roman" w:cs="Times New Roman" w:eastAsia="Times New Roman"/>
                <w:sz w:val="24"/>
                <w:szCs w:val="24"/>
                <w:lang w:val="kk-KZ" w:eastAsia="ru-RU"/>
              </w:rPr>
              <w:t xml:space="preserve"> Franch.) генқорын IUCN Red List Standards (Categories and Criteria v3.1) қолдана отырып сақтау.</w:t>
            </w:r>
            <w:r/>
          </w:p>
        </w:tc>
      </w:tr>
      <w:tr>
        <w:trPr>
          <w:trHeight w:val="331"/>
        </w:trPr>
        <w:tc>
          <w:tcPr>
            <w:shd w:val="clear" w:color="auto" w:fill="ffffff"/>
            <w:tcBorders>
              <w:top w:val="single" w:color="000000" w:sz="4" w:space="0"/>
              <w:left w:val="single" w:color="000000" w:sz="4" w:space="0"/>
              <w:bottom w:val="single" w:color="000000" w:sz="4" w:space="0"/>
              <w:right w:val="single" w:color="000000" w:sz="4" w:space="0"/>
            </w:tcBorders>
            <w:tcW w:w="9923" w:type="dxa"/>
            <w:textDirection w:val="lrTb"/>
            <w:noWrap w:val="false"/>
          </w:tcPr>
          <w:p>
            <w:pPr>
              <w:jc w:val="both"/>
              <w:spacing w:after="0" w:line="240" w:lineRule="auto"/>
              <w:tabs>
                <w:tab w:val="left" w:pos="431" w:leader="none"/>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3. </w:t>
            </w:r>
            <w:r>
              <w:rPr>
                <w:rFonts w:ascii="Times New Roman" w:hAnsi="Times New Roman" w:cs="Times New Roman" w:eastAsia="Calibri"/>
                <w:b/>
                <w:sz w:val="24"/>
                <w:szCs w:val="24"/>
                <w:lang w:val="kk-KZ"/>
              </w:rPr>
              <w:t xml:space="preserve">Стратегиялық және бағдарламалық құжаттардың қандай тармақтарын шешеді</w:t>
            </w:r>
            <w:r>
              <w:rPr>
                <w:rFonts w:ascii="Times New Roman" w:hAnsi="Times New Roman" w:cs="Times New Roman"/>
                <w:b/>
                <w:sz w:val="24"/>
                <w:szCs w:val="24"/>
                <w:lang w:val="kk-KZ"/>
              </w:rPr>
              <w:t xml:space="preserve">: </w:t>
            </w:r>
            <w:r/>
          </w:p>
          <w:p>
            <w:pPr>
              <w:jc w:val="both"/>
              <w:spacing w:after="0" w:line="240" w:lineRule="auto"/>
              <w:tabs>
                <w:tab w:val="left" w:pos="431" w:leader="none"/>
              </w:tabs>
              <w:rPr>
                <w:rFonts w:ascii="Times New Roman" w:hAnsi="Times New Roman" w:cs="Times New Roman"/>
                <w:sz w:val="24"/>
                <w:szCs w:val="24"/>
                <w:lang w:val="kk-KZ" w:eastAsia="ar-SA"/>
              </w:rPr>
            </w:pPr>
            <w:r>
              <w:rPr>
                <w:rFonts w:ascii="Times New Roman" w:hAnsi="Times New Roman" w:cs="Times New Roman"/>
                <w:sz w:val="24"/>
                <w:szCs w:val="24"/>
                <w:lang w:val="kk-KZ" w:eastAsia="ar-SA"/>
              </w:rPr>
              <w:t xml:space="preserve">1. Мемлекет басшысы Қ.</w:t>
            </w:r>
            <w:r>
              <w:rPr>
                <w:rFonts w:ascii="Times New Roman" w:hAnsi="Times New Roman" w:cs="Times New Roman"/>
                <w:sz w:val="24"/>
                <w:szCs w:val="24"/>
                <w:lang w:val="kk-KZ" w:eastAsia="ar-SA"/>
              </w:rPr>
              <w:t xml:space="preserve">К</w:t>
            </w:r>
            <w:r>
              <w:rPr>
                <w:rFonts w:ascii="Times New Roman" w:hAnsi="Times New Roman" w:cs="Times New Roman"/>
                <w:sz w:val="24"/>
                <w:szCs w:val="24"/>
                <w:lang w:val="kk-KZ" w:eastAsia="ar-SA"/>
              </w:rPr>
              <w:t xml:space="preserve">. Тоқаевтың Қазақстан халқына арналған «</w:t>
            </w:r>
            <w:r>
              <w:rPr>
                <w:rFonts w:ascii="Times New Roman" w:hAnsi="Times New Roman" w:cs="Times New Roman"/>
                <w:sz w:val="24"/>
                <w:szCs w:val="24"/>
                <w:lang w:val="kk-KZ" w:eastAsia="ar-SA"/>
              </w:rPr>
              <w:t xml:space="preserve">Жа</w:t>
            </w:r>
            <w:r>
              <w:rPr>
                <w:rFonts w:ascii="Times New Roman" w:hAnsi="Times New Roman" w:cs="Times New Roman"/>
                <w:sz w:val="24"/>
                <w:szCs w:val="24"/>
                <w:lang w:val="kk-KZ" w:eastAsia="ar-SA"/>
              </w:rPr>
              <w:t xml:space="preserve">санды интеллект дәуірінде</w:t>
            </w:r>
            <w:r>
              <w:rPr>
                <w:rFonts w:ascii="Times New Roman" w:hAnsi="Times New Roman" w:cs="Times New Roman"/>
                <w:sz w:val="24"/>
                <w:szCs w:val="24"/>
                <w:lang w:val="kk-KZ" w:eastAsia="ar-SA"/>
              </w:rPr>
              <w:t xml:space="preserve">гі Қазақстан</w:t>
            </w:r>
            <w:r>
              <w:rPr>
                <w:rFonts w:ascii="Times New Roman" w:hAnsi="Times New Roman" w:cs="Times New Roman"/>
                <w:sz w:val="24"/>
                <w:szCs w:val="24"/>
                <w:lang w:val="kk-KZ" w:eastAsia="ar-SA"/>
              </w:rPr>
              <w:t xml:space="preserve">: </w:t>
            </w:r>
            <w:r>
              <w:rPr>
                <w:rFonts w:ascii="Times New Roman" w:hAnsi="Times New Roman" w:cs="Times New Roman"/>
                <w:sz w:val="24"/>
                <w:szCs w:val="24"/>
                <w:lang w:val="kk-KZ" w:eastAsia="ar-SA"/>
              </w:rPr>
              <w:t xml:space="preserve">өзекті мәселер</w:t>
            </w:r>
            <w:r>
              <w:rPr>
                <w:rFonts w:ascii="Times New Roman" w:hAnsi="Times New Roman" w:cs="Times New Roman"/>
                <w:sz w:val="24"/>
                <w:szCs w:val="24"/>
                <w:lang w:val="kk-KZ" w:eastAsia="ar-SA"/>
              </w:rPr>
              <w:t xml:space="preserve"> және оны түбегейлі</w:t>
            </w:r>
            <w:r>
              <w:rPr>
                <w:rFonts w:ascii="Times New Roman" w:hAnsi="Times New Roman" w:cs="Times New Roman"/>
                <w:sz w:val="24"/>
                <w:szCs w:val="24"/>
                <w:lang w:val="kk-KZ" w:eastAsia="ar-SA"/>
              </w:rPr>
              <w:t xml:space="preserve"> </w:t>
            </w:r>
            <w:r>
              <w:rPr>
                <w:rFonts w:ascii="Times New Roman" w:hAnsi="Times New Roman" w:cs="Times New Roman"/>
                <w:sz w:val="24"/>
                <w:szCs w:val="24"/>
                <w:lang w:val="kk-KZ" w:eastAsia="ar-SA"/>
              </w:rPr>
              <w:t xml:space="preserve">цифрлық </w:t>
            </w:r>
            <w:r>
              <w:rPr>
                <w:rFonts w:ascii="Times New Roman" w:hAnsi="Times New Roman" w:cs="Times New Roman"/>
                <w:sz w:val="24"/>
                <w:szCs w:val="24"/>
                <w:lang w:val="kk-KZ" w:eastAsia="ar-SA"/>
              </w:rPr>
              <w:t xml:space="preserve">өзгерістер арқылы </w:t>
            </w:r>
            <w:r>
              <w:rPr>
                <w:rFonts w:ascii="Times New Roman" w:hAnsi="Times New Roman" w:cs="Times New Roman"/>
                <w:sz w:val="24"/>
                <w:szCs w:val="24"/>
                <w:lang w:val="kk-KZ" w:eastAsia="ar-SA"/>
              </w:rPr>
              <w:t xml:space="preserve">шешу» жолдауында орман шаруашылығы үшін жасанды интеллект</w:t>
            </w:r>
            <w:r>
              <w:rPr>
                <w:rFonts w:ascii="Times New Roman" w:hAnsi="Times New Roman" w:cs="Times New Roman"/>
                <w:sz w:val="24"/>
                <w:szCs w:val="24"/>
                <w:lang w:val="kk-KZ" w:eastAsia="ar-SA"/>
              </w:rPr>
              <w:t xml:space="preserve"> </w:t>
            </w:r>
            <w:r>
              <w:rPr>
                <w:rFonts w:ascii="Times New Roman" w:hAnsi="Times New Roman" w:cs="Times New Roman"/>
                <w:sz w:val="24"/>
                <w:szCs w:val="24"/>
                <w:lang w:val="kk-KZ" w:eastAsia="ar-SA"/>
              </w:rPr>
              <w:t xml:space="preserve">қолдана отырып, </w:t>
            </w:r>
            <w:r>
              <w:rPr>
                <w:rFonts w:ascii="Times New Roman" w:hAnsi="Times New Roman" w:cs="Times New Roman"/>
                <w:sz w:val="24"/>
                <w:szCs w:val="24"/>
                <w:lang w:val="kk-KZ" w:eastAsia="ar-SA"/>
              </w:rPr>
              <w:t xml:space="preserve">спутниктік</w:t>
            </w:r>
            <w:r>
              <w:rPr>
                <w:rFonts w:ascii="Times New Roman" w:hAnsi="Times New Roman" w:cs="Times New Roman"/>
                <w:sz w:val="24"/>
                <w:szCs w:val="24"/>
                <w:lang w:val="kk-KZ" w:eastAsia="ar-SA"/>
              </w:rPr>
              <w:t xml:space="preserve"> мониторинг тиімділігін арттыру қажеттілігі және Қазақстанды нағыз жасыл елге айналдыру үшін «Таза Қазақстан» жобасы бойынша жұмысты жалғастыру туралы айтылған.</w:t>
            </w:r>
            <w:r/>
          </w:p>
          <w:p>
            <w:pPr>
              <w:jc w:val="both"/>
              <w:spacing w:after="0" w:line="240" w:lineRule="auto"/>
              <w:tabs>
                <w:tab w:val="left" w:pos="431" w:leader="none"/>
              </w:tabs>
              <w:rPr>
                <w:rFonts w:ascii="Times New Roman" w:hAnsi="Times New Roman" w:cs="Times New Roman"/>
                <w:sz w:val="24"/>
                <w:szCs w:val="24"/>
                <w:lang w:val="kk-KZ" w:eastAsia="ar-SA"/>
              </w:rPr>
            </w:pPr>
            <w:r>
              <w:rPr>
                <w:rFonts w:ascii="Times New Roman" w:hAnsi="Times New Roman" w:cs="Times New Roman"/>
                <w:sz w:val="24"/>
                <w:szCs w:val="24"/>
                <w:lang w:val="kk-KZ" w:eastAsia="ar-SA"/>
              </w:rPr>
              <w:t xml:space="preserve">2. Мемлекет басшысы Қ.К. Тоқаевтың «Әділ</w:t>
            </w:r>
            <w:r>
              <w:rPr>
                <w:rFonts w:ascii="Times New Roman" w:hAnsi="Times New Roman" w:cs="Times New Roman"/>
                <w:sz w:val="24"/>
                <w:szCs w:val="24"/>
                <w:lang w:val="kk-KZ" w:eastAsia="ar-SA"/>
              </w:rPr>
              <w:t xml:space="preserve">етті</w:t>
            </w:r>
            <w:r>
              <w:rPr>
                <w:rFonts w:ascii="Times New Roman" w:hAnsi="Times New Roman" w:cs="Times New Roman"/>
                <w:sz w:val="24"/>
                <w:szCs w:val="24"/>
                <w:lang w:val="kk-KZ" w:eastAsia="ar-SA"/>
              </w:rPr>
              <w:t xml:space="preserve"> Қазақстан: </w:t>
            </w:r>
            <w:r>
              <w:rPr>
                <w:rFonts w:ascii="Times New Roman" w:hAnsi="Times New Roman" w:cs="Times New Roman"/>
                <w:sz w:val="24"/>
                <w:szCs w:val="24"/>
                <w:lang w:val="kk-KZ" w:eastAsia="ar-SA"/>
              </w:rPr>
              <w:t xml:space="preserve">заң мен</w:t>
            </w:r>
            <w:r>
              <w:rPr>
                <w:rFonts w:ascii="Times New Roman" w:hAnsi="Times New Roman" w:cs="Times New Roman"/>
                <w:sz w:val="24"/>
                <w:szCs w:val="24"/>
                <w:lang w:val="kk-KZ" w:eastAsia="ar-SA"/>
              </w:rPr>
              <w:t xml:space="preserve"> тәртіп, экономикалық ө</w:t>
            </w:r>
            <w:r>
              <w:rPr>
                <w:rFonts w:ascii="Times New Roman" w:hAnsi="Times New Roman" w:cs="Times New Roman"/>
                <w:sz w:val="24"/>
                <w:szCs w:val="24"/>
                <w:lang w:val="kk-KZ" w:eastAsia="ar-SA"/>
              </w:rPr>
              <w:t xml:space="preserve">сім</w:t>
            </w:r>
            <w:r>
              <w:rPr>
                <w:rFonts w:ascii="Times New Roman" w:hAnsi="Times New Roman" w:cs="Times New Roman"/>
                <w:sz w:val="24"/>
                <w:szCs w:val="24"/>
                <w:lang w:val="kk-KZ" w:eastAsia="ar-SA"/>
              </w:rPr>
              <w:t xml:space="preserve">, қоғамдық оптимизм» атты Қазақстан халқына Жолдауы</w:t>
            </w:r>
            <w:r>
              <w:rPr>
                <w:rFonts w:ascii="Times New Roman" w:hAnsi="Times New Roman" w:cs="Times New Roman"/>
                <w:sz w:val="24"/>
                <w:szCs w:val="24"/>
                <w:lang w:val="kk-KZ" w:eastAsia="ar-SA"/>
              </w:rPr>
              <w:t xml:space="preserve">нда</w:t>
            </w:r>
            <w:r>
              <w:rPr>
                <w:rFonts w:ascii="Times New Roman" w:hAnsi="Times New Roman" w:cs="Times New Roman"/>
                <w:sz w:val="24"/>
                <w:szCs w:val="24"/>
                <w:lang w:val="kk-KZ" w:eastAsia="ar-SA"/>
              </w:rPr>
              <w:t xml:space="preserve"> (Жетінші бағыт. </w:t>
            </w:r>
            <w:r>
              <w:rPr>
                <w:rStyle w:val="1330"/>
                <w:rFonts w:ascii="Times New Roman" w:hAnsi="Times New Roman" w:cs="Times New Roman"/>
                <w:sz w:val="24"/>
                <w:szCs w:val="24"/>
                <w:lang w:val="kk-KZ"/>
              </w:rPr>
              <w:t xml:space="preserve">Экологиялық</w:t>
            </w:r>
            <w:r>
              <w:rPr>
                <w:rFonts w:ascii="Times New Roman" w:hAnsi="Times New Roman" w:cs="Times New Roman"/>
                <w:sz w:val="24"/>
                <w:szCs w:val="24"/>
                <w:lang w:val="kk-KZ"/>
              </w:rPr>
              <w:t xml:space="preserve"> </w:t>
            </w:r>
            <w:r>
              <w:rPr>
                <w:rStyle w:val="1330"/>
                <w:rFonts w:ascii="Times New Roman" w:hAnsi="Times New Roman" w:cs="Times New Roman"/>
                <w:sz w:val="24"/>
                <w:szCs w:val="24"/>
                <w:lang w:val="kk-KZ"/>
              </w:rPr>
              <w:t xml:space="preserve">ахуалды</w:t>
            </w:r>
            <w:r>
              <w:rPr>
                <w:rFonts w:ascii="Times New Roman" w:hAnsi="Times New Roman" w:cs="Times New Roman"/>
                <w:sz w:val="24"/>
                <w:szCs w:val="24"/>
                <w:lang w:val="kk-KZ"/>
              </w:rPr>
              <w:t xml:space="preserve"> </w:t>
            </w:r>
            <w:r>
              <w:rPr>
                <w:rStyle w:val="1330"/>
                <w:rFonts w:ascii="Times New Roman" w:hAnsi="Times New Roman" w:cs="Times New Roman"/>
                <w:sz w:val="24"/>
                <w:szCs w:val="24"/>
                <w:lang w:val="kk-KZ"/>
              </w:rPr>
              <w:t xml:space="preserve">жақсарту</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алдымызда тұрған негізгі міндеттің бірі. Біз қоғамда </w:t>
            </w:r>
            <w:r>
              <w:rPr>
                <w:rStyle w:val="1330"/>
                <w:rFonts w:ascii="Times New Roman" w:hAnsi="Times New Roman" w:cs="Times New Roman"/>
                <w:sz w:val="24"/>
                <w:szCs w:val="24"/>
                <w:lang w:val="kk-KZ"/>
              </w:rPr>
              <w:t xml:space="preserve">қоршаған</w:t>
            </w:r>
            <w:r>
              <w:rPr>
                <w:rFonts w:ascii="Times New Roman" w:hAnsi="Times New Roman" w:cs="Times New Roman"/>
                <w:sz w:val="24"/>
                <w:szCs w:val="24"/>
                <w:lang w:val="kk-KZ"/>
              </w:rPr>
              <w:t xml:space="preserve"> </w:t>
            </w:r>
            <w:r>
              <w:rPr>
                <w:rStyle w:val="1330"/>
                <w:rFonts w:ascii="Times New Roman" w:hAnsi="Times New Roman" w:cs="Times New Roman"/>
                <w:sz w:val="24"/>
                <w:szCs w:val="24"/>
                <w:lang w:val="kk-KZ"/>
              </w:rPr>
              <w:t xml:space="preserve">орта</w:t>
            </w:r>
            <w:r>
              <w:rPr>
                <w:rStyle w:val="1330"/>
                <w:rFonts w:ascii="Times New Roman" w:hAnsi="Times New Roman" w:cs="Times New Roman"/>
                <w:sz w:val="24"/>
                <w:szCs w:val="24"/>
                <w:lang w:val="kk-KZ"/>
              </w:rPr>
              <w:t xml:space="preserve">ны</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қорғаудың мән-маңызын кеңінен дәріптеуміз керек, ормандар мен далалары өрттен қорғау үшін шаралар  </w:t>
            </w:r>
            <w:r>
              <w:rPr>
                <w:rFonts w:ascii="Times New Roman" w:hAnsi="Times New Roman" w:cs="Times New Roman"/>
                <w:sz w:val="24"/>
                <w:szCs w:val="24"/>
                <w:lang w:val="kk-KZ"/>
              </w:rPr>
              <w:t xml:space="preserve">қабылдау қажеттілігі, көгалдандыру қарқынын төмендетпеу туралы айтылады.</w:t>
            </w:r>
            <w:r/>
          </w:p>
          <w:p>
            <w:pPr>
              <w:jc w:val="both"/>
              <w:spacing w:after="0" w:line="240" w:lineRule="auto"/>
              <w:tabs>
                <w:tab w:val="left" w:pos="431" w:leader="none"/>
              </w:tabs>
              <w:rPr>
                <w:rFonts w:ascii="Times New Roman" w:hAnsi="Times New Roman" w:cs="Times New Roman"/>
                <w:sz w:val="24"/>
                <w:szCs w:val="24"/>
                <w:lang w:val="kk-KZ"/>
              </w:rPr>
            </w:pPr>
            <w:r>
              <w:rPr>
                <w:rFonts w:ascii="Times New Roman" w:hAnsi="Times New Roman" w:cs="Times New Roman"/>
                <w:sz w:val="24"/>
                <w:szCs w:val="24"/>
                <w:lang w:val="kk-KZ" w:eastAsia="ar-SA"/>
              </w:rPr>
              <w:t xml:space="preserve">3. </w:t>
            </w:r>
            <w:r>
              <w:rPr>
                <w:rFonts w:ascii="Times New Roman" w:hAnsi="Times New Roman" w:cs="Times New Roman"/>
                <w:sz w:val="24"/>
                <w:szCs w:val="24"/>
                <w:lang w:val="kk-KZ"/>
              </w:rPr>
              <w:t xml:space="preserve">Мемлекет басшысы Қасым-Жомарт Тоқаевтың «</w:t>
            </w:r>
            <w:r>
              <w:rPr>
                <w:rFonts w:ascii="Times New Roman" w:hAnsi="Times New Roman" w:cs="Times New Roman"/>
                <w:sz w:val="24"/>
                <w:szCs w:val="24"/>
                <w:lang w:val="kk-KZ"/>
              </w:rPr>
              <w:t xml:space="preserve">Жаңа жағдайдағы </w:t>
            </w:r>
            <w:r>
              <w:rPr>
                <w:rFonts w:ascii="Times New Roman" w:hAnsi="Times New Roman" w:cs="Times New Roman"/>
                <w:sz w:val="24"/>
                <w:szCs w:val="24"/>
                <w:lang w:val="kk-KZ"/>
              </w:rPr>
              <w:t xml:space="preserve">Қазақстан: іс-қимыл</w:t>
            </w:r>
            <w:r>
              <w:rPr>
                <w:rFonts w:ascii="Times New Roman" w:hAnsi="Times New Roman" w:cs="Times New Roman"/>
                <w:sz w:val="24"/>
                <w:szCs w:val="24"/>
                <w:lang w:val="kk-KZ"/>
              </w:rPr>
              <w:t xml:space="preserve"> кезеңі</w:t>
            </w:r>
            <w:r>
              <w:rPr>
                <w:rFonts w:ascii="Times New Roman" w:hAnsi="Times New Roman" w:cs="Times New Roman"/>
                <w:sz w:val="24"/>
                <w:szCs w:val="24"/>
                <w:lang w:val="kk-KZ"/>
              </w:rPr>
              <w:t xml:space="preserve">» (VII. Экология және биологиялық </w:t>
            </w:r>
            <w:r>
              <w:rPr>
                <w:rFonts w:ascii="Times New Roman" w:hAnsi="Times New Roman" w:cs="Times New Roman"/>
                <w:sz w:val="24"/>
                <w:szCs w:val="24"/>
                <w:lang w:val="kk-KZ"/>
              </w:rPr>
              <w:t xml:space="preserve">әркелкілікті </w:t>
            </w:r>
            <w:r>
              <w:rPr>
                <w:rFonts w:ascii="Times New Roman" w:hAnsi="Times New Roman" w:cs="Times New Roman"/>
                <w:sz w:val="24"/>
                <w:szCs w:val="24"/>
                <w:lang w:val="kk-KZ"/>
              </w:rPr>
              <w:t xml:space="preserve">қорғау) атты Қазақстан халқына Жолдауы экологиялық жағдайды жақсарту бойынша практикалық іс-шараларды іске асыруға кірісу, биологиялық </w:t>
            </w:r>
            <w:r>
              <w:rPr>
                <w:rFonts w:ascii="Times New Roman" w:hAnsi="Times New Roman" w:cs="Times New Roman"/>
                <w:sz w:val="24"/>
                <w:szCs w:val="24"/>
                <w:lang w:val="kk-KZ"/>
              </w:rPr>
              <w:t xml:space="preserve">әр</w:t>
            </w:r>
            <w:r>
              <w:rPr>
                <w:rFonts w:ascii="Times New Roman" w:hAnsi="Times New Roman" w:cs="Times New Roman"/>
                <w:sz w:val="24"/>
                <w:szCs w:val="24"/>
                <w:lang w:val="kk-KZ"/>
              </w:rPr>
              <w:t xml:space="preserve">түрлілікті сақтау мен ұтымды пайдаланудың ұзақ мерзімді жоспарларын бекіту қажеттігін білдіреді. Бес жыл ішінде орман қорына 2 млрд-тан астам ағаш және елді мекендерде 15 млн ағаш отырғызу, бұл елімізді</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кең ауқымда көгалдандыруға алып келеді. Елорданың айналасындағы жасыл белдеу</w:t>
            </w:r>
            <w:r>
              <w:rPr>
                <w:rFonts w:ascii="Times New Roman" w:hAnsi="Times New Roman" w:cs="Times New Roman"/>
                <w:sz w:val="24"/>
                <w:szCs w:val="24"/>
                <w:lang w:val="kk-KZ"/>
              </w:rPr>
              <w:t xml:space="preserve">ді</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ұлғайту </w:t>
            </w:r>
            <w:r>
              <w:rPr>
                <w:rFonts w:ascii="Times New Roman" w:hAnsi="Times New Roman" w:cs="Times New Roman"/>
                <w:sz w:val="24"/>
                <w:szCs w:val="24"/>
                <w:lang w:val="kk-KZ"/>
              </w:rPr>
              <w:t xml:space="preserve">мәселесі де өткір болып тұр.</w:t>
            </w:r>
            <w:r/>
          </w:p>
          <w:p>
            <w:pPr>
              <w:ind w:firstLine="14"/>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Қазақстан Республикасы Экология және табиғи ресурстар министрлігінің 2023 – 2027 жылдарға арналған даму жоспары (2-стратегиялық бағыт) (Қазақстан Республикас</w:t>
            </w:r>
            <w:r>
              <w:rPr>
                <w:rFonts w:ascii="Times New Roman" w:hAnsi="Times New Roman" w:cs="Times New Roman"/>
                <w:sz w:val="24"/>
                <w:szCs w:val="24"/>
                <w:lang w:val="kk-KZ"/>
              </w:rPr>
              <w:t xml:space="preserve">ы Экология және табиғи ресурстар министрінің 2023 жылғы 31 қаңтардағы № 27-II бұйрығы, мұндағы стратегиялық бағыттардың бірі флора мен фаунаны, ерекше қорғалатын табиғи аумақтарды қорғауды, молықтыруды және ұтымды пайдалануды қамтамасыз ету болып табылады.</w:t>
            </w:r>
            <w:r/>
          </w:p>
          <w:p>
            <w:pPr>
              <w:ind w:firstLine="14"/>
              <w:jc w:val="both"/>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5. «Қазақстан-2050» стратегиясы</w:t>
            </w:r>
            <w:r>
              <w:rPr>
                <w:rFonts w:ascii="Times New Roman" w:hAnsi="Times New Roman" w:cs="Times New Roman"/>
                <w:bCs/>
                <w:sz w:val="24"/>
                <w:szCs w:val="24"/>
                <w:lang w:val="kk-KZ"/>
              </w:rPr>
              <w:t xml:space="preserve">нда</w:t>
            </w:r>
            <w:r>
              <w:rPr>
                <w:rFonts w:ascii="Times New Roman" w:hAnsi="Times New Roman" w:cs="Times New Roman"/>
                <w:bCs/>
                <w:sz w:val="24"/>
                <w:szCs w:val="24"/>
                <w:lang w:val="kk-KZ"/>
              </w:rPr>
              <w:t xml:space="preserve">: (Алтыншы шақырылым) айтылғандай-«</w:t>
            </w:r>
            <w:r>
              <w:rPr>
                <w:rFonts w:ascii="Times New Roman" w:hAnsi="Times New Roman" w:cs="Times New Roman"/>
                <w:bCs/>
                <w:sz w:val="24"/>
                <w:szCs w:val="24"/>
                <w:lang w:val="kk-KZ"/>
              </w:rPr>
              <w:t xml:space="preserve">...еліміздің табиғи байлығын орнықты </w:t>
            </w:r>
            <w:r>
              <w:rPr>
                <w:rFonts w:ascii="Times New Roman" w:hAnsi="Times New Roman" w:cs="Times New Roman"/>
                <w:bCs/>
                <w:sz w:val="24"/>
                <w:szCs w:val="24"/>
                <w:lang w:val="kk-KZ"/>
              </w:rPr>
              <w:t xml:space="preserve">экономикалық өсуге </w:t>
            </w:r>
            <w:r>
              <w:rPr>
                <w:rFonts w:ascii="Times New Roman" w:hAnsi="Times New Roman" w:cs="Times New Roman"/>
                <w:bCs/>
                <w:sz w:val="24"/>
                <w:szCs w:val="24"/>
                <w:lang w:val="kk-KZ"/>
              </w:rPr>
              <w:t xml:space="preserve">барынша</w:t>
            </w:r>
            <w:r>
              <w:rPr>
                <w:rFonts w:ascii="Times New Roman" w:hAnsi="Times New Roman" w:cs="Times New Roman"/>
                <w:bCs/>
                <w:color w:val="FF0000"/>
                <w:sz w:val="24"/>
                <w:szCs w:val="24"/>
                <w:lang w:val="kk-KZ"/>
              </w:rPr>
              <w:t xml:space="preserve"> </w:t>
            </w:r>
            <w:r>
              <w:rPr>
                <w:rFonts w:ascii="Times New Roman" w:hAnsi="Times New Roman" w:cs="Times New Roman"/>
                <w:bCs/>
                <w:sz w:val="24"/>
                <w:szCs w:val="24"/>
                <w:lang w:val="kk-KZ"/>
              </w:rPr>
              <w:t xml:space="preserve">тиімді </w:t>
            </w:r>
            <w:r>
              <w:rPr>
                <w:rFonts w:ascii="Times New Roman" w:hAnsi="Times New Roman" w:cs="Times New Roman"/>
                <w:bCs/>
                <w:sz w:val="24"/>
                <w:szCs w:val="24"/>
                <w:lang w:val="kk-KZ"/>
              </w:rPr>
              <w:t xml:space="preserve">кіріктіруді үйренуіміз керек</w:t>
            </w:r>
            <w:r>
              <w:rPr>
                <w:rFonts w:ascii="Times New Roman" w:hAnsi="Times New Roman" w:cs="Times New Roman"/>
                <w:bCs/>
                <w:sz w:val="24"/>
                <w:szCs w:val="24"/>
                <w:lang w:val="kk-KZ"/>
              </w:rPr>
              <w:t xml:space="preserve">»</w:t>
            </w:r>
            <w:r>
              <w:rPr>
                <w:rFonts w:ascii="Times New Roman" w:hAnsi="Times New Roman" w:cs="Times New Roman"/>
                <w:sz w:val="24"/>
                <w:szCs w:val="24"/>
                <w:lang w:val="kk-KZ"/>
              </w:rPr>
              <w:t xml:space="preserve">.</w:t>
            </w:r>
            <w:r/>
          </w:p>
          <w:p>
            <w:pPr>
              <w:ind w:firstLine="14"/>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6. </w:t>
            </w:r>
            <w:r>
              <w:rPr>
                <w:rFonts w:ascii="Times New Roman" w:hAnsi="Times New Roman" w:cs="Times New Roman"/>
                <w:bCs/>
                <w:sz w:val="24"/>
                <w:szCs w:val="24"/>
                <w:lang w:val="kk-KZ"/>
              </w:rPr>
              <w:t xml:space="preserve">Қазақстан Республикасының «жасыл экономикаға» көшу</w:t>
            </w:r>
            <w:r>
              <w:rPr>
                <w:rFonts w:ascii="Times New Roman" w:hAnsi="Times New Roman" w:cs="Times New Roman"/>
                <w:bCs/>
                <w:sz w:val="24"/>
                <w:szCs w:val="24"/>
                <w:lang w:val="kk-KZ"/>
              </w:rPr>
              <w:t xml:space="preserve">і жөніндегі </w:t>
            </w:r>
            <w:r>
              <w:rPr>
                <w:rFonts w:ascii="Times New Roman" w:hAnsi="Times New Roman" w:cs="Times New Roman"/>
                <w:bCs/>
                <w:sz w:val="24"/>
                <w:szCs w:val="24"/>
                <w:lang w:val="kk-KZ"/>
              </w:rPr>
              <w:t xml:space="preserve">тұжырымдамасы</w:t>
            </w:r>
            <w:r>
              <w:rPr>
                <w:rFonts w:ascii="Times New Roman" w:hAnsi="Times New Roman" w:cs="Times New Roman"/>
                <w:bCs/>
                <w:sz w:val="24"/>
                <w:szCs w:val="24"/>
                <w:lang w:val="kk-KZ"/>
              </w:rPr>
              <w:t xml:space="preserve">на</w:t>
            </w:r>
            <w:r>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(3.7-тармақ, 1-тармақшасы) </w:t>
            </w:r>
            <w:r>
              <w:rPr>
                <w:rFonts w:ascii="Times New Roman" w:hAnsi="Times New Roman" w:cs="Times New Roman"/>
                <w:bCs/>
                <w:sz w:val="24"/>
                <w:szCs w:val="24"/>
                <w:lang w:val="kk-KZ"/>
              </w:rPr>
              <w:t xml:space="preserve">сәйкес «... Орман ресурстарын тиімді сақтауға,</w:t>
            </w:r>
            <w:r>
              <w:rPr>
                <w:rFonts w:ascii="Times New Roman" w:hAnsi="Times New Roman" w:cs="Times New Roman"/>
                <w:bCs/>
                <w:sz w:val="24"/>
                <w:szCs w:val="24"/>
                <w:lang w:val="kk-KZ"/>
              </w:rPr>
              <w:t xml:space="preserve"> ормандардың жойылуын</w:t>
            </w:r>
            <w:r>
              <w:rPr>
                <w:rFonts w:ascii="Times New Roman" w:hAnsi="Times New Roman" w:cs="Times New Roman"/>
                <w:bCs/>
                <w:sz w:val="24"/>
                <w:szCs w:val="24"/>
                <w:lang w:val="kk-KZ"/>
              </w:rPr>
              <w:t xml:space="preserve"> бақылауға, </w:t>
            </w:r>
            <w:r>
              <w:rPr>
                <w:rFonts w:ascii="Times New Roman" w:hAnsi="Times New Roman" w:cs="Times New Roman"/>
                <w:bCs/>
                <w:sz w:val="24"/>
                <w:szCs w:val="24"/>
                <w:lang w:val="kk-KZ"/>
              </w:rPr>
              <w:t xml:space="preserve">жойылған </w:t>
            </w:r>
            <w:r>
              <w:rPr>
                <w:rFonts w:ascii="Times New Roman" w:hAnsi="Times New Roman" w:cs="Times New Roman"/>
                <w:bCs/>
                <w:sz w:val="24"/>
                <w:szCs w:val="24"/>
                <w:lang w:val="kk-KZ"/>
              </w:rPr>
              <w:t xml:space="preserve">орман</w:t>
            </w:r>
            <w:r>
              <w:rPr>
                <w:rFonts w:ascii="Times New Roman" w:hAnsi="Times New Roman" w:cs="Times New Roman"/>
                <w:bCs/>
                <w:sz w:val="24"/>
                <w:szCs w:val="24"/>
                <w:lang w:val="kk-KZ"/>
              </w:rPr>
              <w:t xml:space="preserve">дары қалпына келтіруге және жаңа аумақтарға ағаш егуге, </w:t>
            </w:r>
            <w:r>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орман шаруашылығын басқарудың замануи әдістерін енгізуге және орман пайдаланушылардың тиісті дағдыларын дамытуға бағытталған жобаларды іске асыру қажет</w:t>
            </w:r>
            <w:r>
              <w:rPr>
                <w:rFonts w:ascii="Times New Roman" w:hAnsi="Times New Roman" w:cs="Times New Roman"/>
                <w:bCs/>
                <w:sz w:val="24"/>
                <w:szCs w:val="24"/>
                <w:lang w:val="kk-KZ"/>
              </w:rPr>
              <w:t xml:space="preserve">».</w:t>
            </w:r>
            <w:r/>
          </w:p>
          <w:p>
            <w:pPr>
              <w:ind w:firstLine="14"/>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7. «Өсімдіктер </w:t>
            </w:r>
            <w:r>
              <w:rPr>
                <w:rFonts w:ascii="Times New Roman" w:hAnsi="Times New Roman" w:cs="Times New Roman"/>
                <w:sz w:val="24"/>
                <w:szCs w:val="24"/>
                <w:lang w:val="kk-KZ"/>
              </w:rPr>
              <w:t xml:space="preserve">дүниесі</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туралы» Қазақстан Республикасының Заңына (3-бап, 3-тармақ) сәйкес «Өсімдіктер дүниесін күзету, </w:t>
            </w:r>
            <w:r>
              <w:rPr>
                <w:rFonts w:ascii="Times New Roman" w:hAnsi="Times New Roman" w:cs="Times New Roman"/>
                <w:sz w:val="24"/>
                <w:szCs w:val="24"/>
                <w:lang w:val="kk-KZ"/>
              </w:rPr>
              <w:t xml:space="preserve">қорғау, қалпына келтіру және пайдалану өсімдік түрлерін</w:t>
            </w:r>
            <w:r>
              <w:rPr>
                <w:rFonts w:ascii="Times New Roman" w:hAnsi="Times New Roman" w:cs="Times New Roman"/>
                <w:sz w:val="24"/>
                <w:szCs w:val="24"/>
                <w:lang w:val="kk-KZ"/>
              </w:rPr>
              <w:t xml:space="preserve">, олардың популяциялары мен</w:t>
            </w:r>
            <w:r>
              <w:rPr>
                <w:rFonts w:ascii="Times New Roman" w:hAnsi="Times New Roman" w:cs="Times New Roman"/>
                <w:sz w:val="24"/>
                <w:szCs w:val="24"/>
                <w:lang w:val="kk-KZ"/>
              </w:rPr>
              <w:t xml:space="preserve"> қауымдастықтарын</w:t>
            </w:r>
            <w:r>
              <w:rPr>
                <w:rFonts w:ascii="Times New Roman" w:hAnsi="Times New Roman" w:cs="Times New Roman"/>
                <w:sz w:val="24"/>
                <w:szCs w:val="24"/>
                <w:lang w:val="kk-KZ"/>
              </w:rPr>
              <w:t xml:space="preserve"> басым түрде өсу жағдайында</w:t>
            </w:r>
            <w:r>
              <w:rPr>
                <w:rFonts w:ascii="Times New Roman" w:hAnsi="Times New Roman" w:cs="Times New Roman"/>
                <w:sz w:val="24"/>
                <w:szCs w:val="24"/>
                <w:lang w:val="kk-KZ"/>
              </w:rPr>
              <w:t xml:space="preserve">, сондай-ақ олар</w:t>
            </w:r>
            <w:r>
              <w:rPr>
                <w:rFonts w:ascii="Times New Roman" w:hAnsi="Times New Roman" w:cs="Times New Roman"/>
                <w:sz w:val="24"/>
                <w:szCs w:val="24"/>
                <w:lang w:val="kk-KZ"/>
              </w:rPr>
              <w:t xml:space="preserve"> өсетін жерлерді орнықты сақтау </w:t>
            </w:r>
            <w:r>
              <w:rPr>
                <w:rFonts w:ascii="Times New Roman" w:hAnsi="Times New Roman" w:cs="Times New Roman"/>
                <w:sz w:val="24"/>
                <w:szCs w:val="24"/>
                <w:lang w:val="kk-KZ"/>
              </w:rPr>
              <w:t xml:space="preserve">қағидалары</w:t>
            </w:r>
            <w:r>
              <w:rPr>
                <w:rFonts w:ascii="Times New Roman" w:hAnsi="Times New Roman" w:cs="Times New Roman"/>
                <w:sz w:val="24"/>
                <w:szCs w:val="24"/>
                <w:lang w:val="kk-KZ"/>
              </w:rPr>
              <w:t xml:space="preserve">на</w:t>
            </w:r>
            <w:r>
              <w:rPr>
                <w:rFonts w:ascii="Times New Roman" w:hAnsi="Times New Roman" w:cs="Times New Roman"/>
                <w:sz w:val="24"/>
                <w:szCs w:val="24"/>
                <w:lang w:val="kk-KZ"/>
              </w:rPr>
              <w:t xml:space="preserve">  негізделеді».</w:t>
            </w:r>
            <w:r/>
          </w:p>
          <w:p>
            <w:pPr>
              <w:ind w:firstLine="14"/>
              <w:jc w:val="both"/>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8. Биологиялық </w:t>
            </w:r>
            <w:r>
              <w:rPr>
                <w:rFonts w:ascii="Times New Roman" w:hAnsi="Times New Roman" w:cs="Times New Roman"/>
                <w:sz w:val="24"/>
                <w:szCs w:val="24"/>
                <w:lang w:val="kk-KZ"/>
              </w:rPr>
              <w:t xml:space="preserve">әр</w:t>
            </w:r>
            <w:r>
              <w:rPr>
                <w:rFonts w:ascii="Times New Roman" w:hAnsi="Times New Roman" w:cs="Times New Roman"/>
                <w:sz w:val="24"/>
                <w:szCs w:val="24"/>
                <w:lang w:val="kk-KZ"/>
              </w:rPr>
              <w:t xml:space="preserve">түрлілікті сақтауға, оның құрамдас бөліктерін тұрақты пайдалануға және генетикалық ресурстарды әді</w:t>
            </w:r>
            <w:r>
              <w:rPr>
                <w:rFonts w:ascii="Times New Roman" w:hAnsi="Times New Roman" w:cs="Times New Roman"/>
                <w:sz w:val="24"/>
                <w:szCs w:val="24"/>
                <w:lang w:val="kk-KZ"/>
              </w:rPr>
              <w:t xml:space="preserve">л және тең құқықты, оның ішінде генетикалық ресурстарға қажетті қолжетімділікті қамтамасыз ету және осындай ресурстар мен технологияларға қатысты барлық құқықтарды ескере отырып, тиісті технологияларды беру жолымен пайданы бөлісуге бағытталған Биологиялық </w:t>
            </w:r>
            <w:r>
              <w:rPr>
                <w:rFonts w:ascii="Times New Roman" w:hAnsi="Times New Roman" w:cs="Times New Roman"/>
                <w:sz w:val="24"/>
                <w:szCs w:val="24"/>
                <w:lang w:val="kk-KZ"/>
              </w:rPr>
              <w:t xml:space="preserve">әр</w:t>
            </w:r>
            <w:r>
              <w:rPr>
                <w:rFonts w:ascii="Times New Roman" w:hAnsi="Times New Roman" w:cs="Times New Roman"/>
                <w:sz w:val="24"/>
                <w:szCs w:val="24"/>
                <w:lang w:val="kk-KZ"/>
              </w:rPr>
              <w:t xml:space="preserve">түрлілік туралы конвенция (1, 9, 10, 19-баптар).</w:t>
            </w:r>
            <w:r/>
          </w:p>
        </w:tc>
      </w:tr>
      <w:tr>
        <w:trPr>
          <w:trHeight w:val="331"/>
        </w:trPr>
        <w:tc>
          <w:tcPr>
            <w:shd w:val="clear" w:color="auto" w:fill="ffffff"/>
            <w:tcBorders>
              <w:top w:val="single" w:color="000000" w:sz="4" w:space="0"/>
              <w:left w:val="single" w:color="000000" w:sz="4" w:space="0"/>
              <w:bottom w:val="single" w:color="000000" w:sz="4" w:space="0"/>
              <w:right w:val="single" w:color="000000" w:sz="4" w:space="0"/>
            </w:tcBorders>
            <w:tcW w:w="9923" w:type="dxa"/>
            <w:textDirection w:val="lrTb"/>
            <w:noWrap w:val="false"/>
          </w:tcPr>
          <w:p>
            <w:pPr>
              <w:jc w:val="both"/>
              <w:spacing w:after="0" w:line="240" w:lineRule="auto"/>
              <w:tabs>
                <w:tab w:val="left" w:pos="431" w:leader="none"/>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4. Күтілетін нәтижелер</w:t>
            </w:r>
            <w:r/>
          </w:p>
          <w:p>
            <w:pPr>
              <w:jc w:val="both"/>
              <w:spacing w:after="0" w:line="240" w:lineRule="auto"/>
              <w:tabs>
                <w:tab w:val="left" w:pos="431" w:leader="none"/>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4.1. Тікелей нәтижелер:</w:t>
            </w:r>
            <w:r/>
          </w:p>
          <w:p>
            <w:pPr>
              <w:jc w:val="both"/>
              <w:spacing w:after="0" w:line="240" w:lineRule="auto"/>
              <w:tabs>
                <w:tab w:val="left" w:pos="431" w:leader="none"/>
              </w:tabs>
              <w:rPr>
                <w:rFonts w:ascii="Times New Roman" w:hAnsi="Times New Roman" w:cs="Times New Roman"/>
                <w:bCs/>
                <w:sz w:val="24"/>
                <w:szCs w:val="24"/>
                <w:lang w:val="kk-KZ"/>
              </w:rPr>
            </w:pPr>
            <w:r>
              <w:rPr>
                <w:lang w:val="kk-KZ"/>
              </w:rPr>
              <w:t xml:space="preserve">- </w:t>
            </w:r>
            <w:r>
              <w:rPr>
                <w:rFonts w:ascii="Times New Roman" w:hAnsi="Times New Roman" w:cs="Times New Roman"/>
                <w:bCs/>
                <w:sz w:val="24"/>
                <w:szCs w:val="24"/>
                <w:lang w:val="kk-KZ"/>
              </w:rPr>
              <w:t xml:space="preserve">мына бағыттар бойынша ұсынымдар (4 атау) әзірленеді: </w:t>
            </w:r>
            <w:r/>
          </w:p>
          <w:p>
            <w:pPr>
              <w:jc w:val="both"/>
              <w:spacing w:after="0" w:line="240" w:lineRule="auto"/>
              <w:tabs>
                <w:tab w:val="left" w:pos="431" w:leader="none"/>
              </w:tabs>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деректерді автоматтандырылған талдау және өрт әрекетін болжау үшін AI-модельдерін енгізе отырып, «Семей орманы» МОТР РММ-ның Бөкебай және Морозов филиалдары аумағында болған өсімдік өртінің әрекетін болжау бойынша;</w:t>
            </w:r>
            <w:r/>
          </w:p>
          <w:p>
            <w:pPr>
              <w:jc w:val="both"/>
              <w:spacing w:after="0" w:line="240" w:lineRule="auto"/>
              <w:tabs>
                <w:tab w:val="left" w:pos="431" w:leader="none"/>
              </w:tabs>
              <w:rPr>
                <w:rFonts w:ascii="Times New Roman" w:hAnsi="Times New Roman" w:cs="Times New Roman"/>
                <w:bCs/>
                <w:sz w:val="24"/>
                <w:szCs w:val="24"/>
                <w:lang w:val="kk-KZ"/>
              </w:rPr>
            </w:pPr>
            <w:r>
              <w:rPr>
                <w:rFonts w:ascii="Times New Roman" w:hAnsi="Times New Roman" w:cs="Times New Roman"/>
                <w:bCs/>
                <w:sz w:val="24"/>
                <w:szCs w:val="24"/>
                <w:lang w:val="kk-KZ"/>
              </w:rPr>
              <w:t xml:space="preserve">- тұзға төзімді дақылдарды және тұзданған топырақты қалпына келтіру үшін AI-ұсыныс жүйелерін пайдалана отырып, Арал теңізінің құрғаған табанында жемшөп және бал өсімдіктері жайылымдарын құру технологиясы бойынша;</w:t>
            </w:r>
            <w:r/>
          </w:p>
          <w:p>
            <w:pPr>
              <w:jc w:val="both"/>
              <w:spacing w:after="0" w:line="240" w:lineRule="auto"/>
              <w:tabs>
                <w:tab w:val="left" w:pos="431" w:leader="none"/>
              </w:tabs>
              <w:rPr>
                <w:rFonts w:ascii="Times New Roman" w:hAnsi="Times New Roman" w:cs="Times New Roman"/>
                <w:b/>
                <w:sz w:val="24"/>
                <w:szCs w:val="24"/>
                <w:lang w:val="kk-KZ"/>
              </w:rPr>
            </w:pPr>
            <w:r>
              <w:rPr>
                <w:rFonts w:ascii="Times New Roman" w:hAnsi="Times New Roman" w:cs="Times New Roman"/>
                <w:bCs/>
                <w:sz w:val="24"/>
                <w:szCs w:val="24"/>
                <w:lang w:val="kk-KZ"/>
              </w:rPr>
              <w:t xml:space="preserve">- Астана қаласының жасыл белдеуінде орман дақылдарының табиғи жаңаруына жәрдемдесу бойынша көміртегі </w:t>
            </w:r>
            <w:r>
              <w:rPr>
                <w:rFonts w:ascii="Times New Roman" w:hAnsi="Times New Roman" w:cs="Times New Roman"/>
                <w:bCs/>
                <w:sz w:val="24"/>
                <w:szCs w:val="24"/>
                <w:lang w:val="kk-KZ"/>
              </w:rPr>
              <w:t xml:space="preserve">сорғыларын талдаумен; - Қазақстанның 2 орман реликтілік түрлерін (Тянь-Шань қайыңы Betula tianschanica Rupr. және қараған жапырақты алхоры Prunus ulmifolia Franch.) сақтау тәсілдері бойынша IUCN Red List Standards (Categories and Criteria v3.1) қолданумен.</w:t>
            </w:r>
            <w:r/>
          </w:p>
        </w:tc>
      </w:tr>
      <w:tr>
        <w:trPr>
          <w:trHeight w:val="557"/>
        </w:trPr>
        <w:tc>
          <w:tcPr>
            <w:shd w:val="clear" w:color="auto" w:fill="ffffff"/>
            <w:tcBorders>
              <w:top w:val="single" w:color="000000" w:sz="4" w:space="0"/>
              <w:left w:val="single" w:color="000000" w:sz="4" w:space="0"/>
              <w:bottom w:val="single" w:color="000000" w:sz="4" w:space="0"/>
              <w:right w:val="single" w:color="000000" w:sz="4" w:space="0"/>
            </w:tcBorders>
            <w:tcW w:w="9923" w:type="dxa"/>
            <w:textDirection w:val="lrTb"/>
            <w:noWrap w:val="false"/>
          </w:tcPr>
          <w:p>
            <w:pPr>
              <w:pStyle w:val="1342"/>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4.2. Түпкілікті нәтиже:</w:t>
            </w:r>
            <w:r/>
          </w:p>
          <w:p>
            <w:pPr>
              <w:jc w:val="both"/>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Осы Бағдарламаның қызметінің негізгі көрсеткіштері мыналар болып табылады:</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Ғылыми-техникалық тапсырманы орындау аяқталған сәтте қамтамасыз етілу</w:t>
            </w:r>
            <w:r>
              <w:rPr>
                <w:rFonts w:ascii="Times New Roman" w:hAnsi="Times New Roman" w:cs="Times New Roman"/>
                <w:sz w:val="24"/>
                <w:szCs w:val="24"/>
                <w:lang w:val="kk-KZ"/>
              </w:rPr>
              <w:t xml:space="preserve">ге</w:t>
            </w:r>
            <w:r>
              <w:rPr>
                <w:rFonts w:ascii="Times New Roman" w:hAnsi="Times New Roman" w:cs="Times New Roman"/>
                <w:sz w:val="24"/>
                <w:szCs w:val="24"/>
                <w:lang w:val="kk-KZ"/>
              </w:rPr>
              <w:t xml:space="preserve"> тиіс:</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кемінде 3 (үш) мақала және (немесе) Web of Science деректер қорындағы импакт-факторы бойынша 1 (бірінші), 2 (екінші) және (немесе) 3 (үшінші) квартильге кіретін және (немесе) </w:t>
            </w:r>
            <w:r>
              <w:rPr>
                <w:rFonts w:ascii="Times New Roman" w:hAnsi="Times New Roman" w:cs="Times New Roman"/>
                <w:sz w:val="24"/>
                <w:szCs w:val="24"/>
                <w:lang w:val="kk-KZ"/>
              </w:rPr>
              <w:t xml:space="preserve">Scopus деректер қорындағы CiteScore бойынша кемінде 35 (отыз бес) пайызы бар бағдарламаның ғылыми бағыты бойынша рецензияланған ғылыми басылымдардағы шолулар;</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ҚР ҒБСМ КҒҚҚ ұсынған журналдарда кемінде 3 (үш) мақала; </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3) шетелдік және (немесе) қазақстандық баспаларда кемінде 1 (бір) монографиясы немесе оқу құралы басылып шығарылатын болады;</w:t>
            </w:r>
            <w:r/>
          </w:p>
          <w:p>
            <w:pPr>
              <w:jc w:val="both"/>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Бағдарлама нәтижелері орман шаруашылығы саласындағы ғылыми әзірлемелерді практикалық қолдану аумағын 1500 га дейін ұлғайтуды қамтамасыз етеді, оның ішінде Арал теңізінің </w:t>
            </w:r>
            <w:r>
              <w:rPr>
                <w:rFonts w:ascii="Times New Roman" w:hAnsi="Times New Roman" w:cs="Times New Roman"/>
                <w:sz w:val="24"/>
                <w:szCs w:val="24"/>
                <w:lang w:val="kk-KZ"/>
              </w:rPr>
              <w:t xml:space="preserve">құрғаған табанын</w:t>
            </w:r>
            <w:r>
              <w:rPr>
                <w:rFonts w:ascii="Times New Roman" w:hAnsi="Times New Roman" w:cs="Times New Roman"/>
                <w:sz w:val="24"/>
                <w:szCs w:val="24"/>
                <w:lang w:val="kk-KZ"/>
              </w:rPr>
              <w:t xml:space="preserve">ы</w:t>
            </w:r>
            <w:r>
              <w:rPr>
                <w:rFonts w:ascii="Times New Roman" w:hAnsi="Times New Roman" w:cs="Times New Roman"/>
                <w:sz w:val="24"/>
                <w:szCs w:val="24"/>
                <w:lang w:val="kk-KZ"/>
              </w:rPr>
              <w:t xml:space="preserve">ң</w:t>
            </w:r>
            <w:r>
              <w:rPr>
                <w:rFonts w:ascii="Times New Roman" w:hAnsi="Times New Roman" w:cs="Times New Roman"/>
                <w:sz w:val="24"/>
                <w:szCs w:val="24"/>
                <w:lang w:val="kk-KZ"/>
              </w:rPr>
              <w:t xml:space="preserve"> тұзданған топырақтарында жаңа жайылымдар мен бал өсімдіктері алқаптары кемінде 10 га; өрт әрекеті модельдерін есепке алу кемінде 100 га, реликтілік түрлердің таралуын есепке алу және генқорын талдау кемінде 100 га.</w:t>
            </w:r>
            <w:r/>
          </w:p>
          <w:p>
            <w:pPr>
              <w:jc w:val="both"/>
              <w:spacing w:after="0" w:line="240" w:lineRule="auto"/>
              <w:rPr>
                <w:rFonts w:ascii="Times New Roman" w:hAnsi="Times New Roman" w:cs="Times New Roman" w:eastAsia="Times New Roman"/>
                <w:sz w:val="24"/>
                <w:szCs w:val="24"/>
                <w:lang w:val="kk-KZ" w:eastAsia="ru-RU"/>
              </w:rPr>
            </w:pPr>
            <w:r>
              <w:rPr>
                <w:rFonts w:ascii="Times New Roman" w:hAnsi="Times New Roman" w:cs="Times New Roman" w:eastAsia="Times New Roman"/>
                <w:b/>
                <w:bCs/>
                <w:sz w:val="24"/>
                <w:szCs w:val="24"/>
                <w:lang w:val="kk-KZ" w:eastAsia="ru-RU"/>
              </w:rPr>
              <w:t xml:space="preserve">Ғылыми әсер:</w:t>
            </w:r>
            <w:r>
              <w:rPr>
                <w:rFonts w:ascii="Times New Roman" w:hAnsi="Times New Roman" w:cs="Times New Roman" w:eastAsia="Times New Roman"/>
                <w:sz w:val="24"/>
                <w:szCs w:val="24"/>
                <w:lang w:val="kk-KZ" w:eastAsia="ru-RU"/>
              </w:rPr>
              <w:t xml:space="preserve"> жемшөп пен баларыдай жайылы</w:t>
            </w:r>
            <w:r>
              <w:rPr>
                <w:rFonts w:ascii="Times New Roman" w:hAnsi="Times New Roman" w:cs="Times New Roman" w:eastAsia="Times New Roman"/>
                <w:sz w:val="24"/>
                <w:szCs w:val="24"/>
                <w:lang w:val="kk-KZ" w:eastAsia="ru-RU"/>
              </w:rPr>
              <w:t xml:space="preserve">мдар құрудың, орман дақылдарының табиғи жаңарып өсуіне жәрдемдесудің, реликт орман түрлерін сақтаудың жаңа және тиімді технологиялары мен тәсілдері, өсімдік өртінің мінез-құлқын болжаудың дәлдігін арттыру орман және биология ғылымдарына елеулі үлес қосады.</w:t>
            </w:r>
            <w:r/>
          </w:p>
          <w:p>
            <w:pPr>
              <w:jc w:val="both"/>
              <w:spacing w:after="0" w:line="240" w:lineRule="auto"/>
              <w:rPr>
                <w:rFonts w:ascii="Times New Roman" w:hAnsi="Times New Roman" w:cs="Times New Roman" w:eastAsia="Times New Roman"/>
                <w:sz w:val="24"/>
                <w:szCs w:val="24"/>
                <w:lang w:val="kk-KZ" w:eastAsia="ru-RU"/>
              </w:rPr>
            </w:pPr>
            <w:r>
              <w:rPr>
                <w:rFonts w:ascii="Times New Roman" w:hAnsi="Times New Roman" w:cs="Times New Roman" w:eastAsia="Times New Roman"/>
                <w:b/>
                <w:bCs/>
                <w:sz w:val="24"/>
                <w:szCs w:val="24"/>
                <w:lang w:val="kk-KZ" w:eastAsia="ru-RU"/>
              </w:rPr>
              <w:t xml:space="preserve">Экономикалық әсер:</w:t>
            </w:r>
            <w:r>
              <w:rPr>
                <w:rFonts w:ascii="Times New Roman" w:hAnsi="Times New Roman" w:cs="Times New Roman" w:eastAsia="Times New Roman"/>
                <w:sz w:val="24"/>
                <w:szCs w:val="24"/>
                <w:lang w:val="kk-KZ" w:eastAsia="ru-RU"/>
              </w:rPr>
              <w:t xml:space="preserve"> өрт мінез</w:t>
            </w:r>
            <w:r>
              <w:rPr>
                <w:rFonts w:ascii="Times New Roman" w:hAnsi="Times New Roman" w:cs="Times New Roman" w:eastAsia="Times New Roman"/>
                <w:sz w:val="24"/>
                <w:szCs w:val="24"/>
                <w:lang w:val="kk-KZ" w:eastAsia="ru-RU"/>
              </w:rPr>
              <w:t xml:space="preserve">-құлқын болжау негізінде оперативті шешімдер қабылдау мерзімдерін қысқарту; Арал теңізінің кепкен түбіндегі жайылымдардың жемшөп сыйымдылығын 15-20%-ға, қоғамдық мал шаруашылығының өнімділігін 20-30%-ға арттыру; орман дақылдарын құруға арналған қаржылық шы</w:t>
            </w:r>
            <w:r>
              <w:rPr>
                <w:rFonts w:ascii="Times New Roman" w:hAnsi="Times New Roman" w:cs="Times New Roman" w:eastAsia="Times New Roman"/>
                <w:sz w:val="24"/>
                <w:szCs w:val="24"/>
                <w:lang w:val="kk-KZ" w:eastAsia="ru-RU"/>
              </w:rPr>
              <w:t xml:space="preserve">ғындарды 2 есе азайту, тұрақты өзін-өзі жаңартатын екпелер өсіру; реликт және сирек кездесетін түрлердің бейімделген жергілікті генофондын пайдалану есебінен деградацияға ұшыраған орман экожүйелерін қалпына келтіруге арналған шығындарды 10-20%-ға қысқарту.</w:t>
            </w:r>
            <w:r/>
          </w:p>
          <w:p>
            <w:pPr>
              <w:jc w:val="both"/>
              <w:spacing w:after="0" w:line="240" w:lineRule="auto"/>
              <w:rPr>
                <w:rFonts w:ascii="Times New Roman" w:hAnsi="Times New Roman" w:cs="Times New Roman" w:eastAsia="Times New Roman"/>
                <w:sz w:val="24"/>
                <w:szCs w:val="24"/>
                <w:lang w:val="kk-KZ" w:eastAsia="ru-RU"/>
              </w:rPr>
            </w:pPr>
            <w:r>
              <w:rPr>
                <w:rFonts w:ascii="Times New Roman" w:hAnsi="Times New Roman" w:cs="Times New Roman" w:eastAsia="Times New Roman"/>
                <w:b/>
                <w:bCs/>
                <w:sz w:val="24"/>
                <w:szCs w:val="24"/>
                <w:lang w:val="kk-KZ" w:eastAsia="ru-RU"/>
              </w:rPr>
              <w:t xml:space="preserve">Экологиялық </w:t>
            </w:r>
            <w:r>
              <w:rPr>
                <w:rFonts w:ascii="Times New Roman" w:hAnsi="Times New Roman" w:cs="Times New Roman"/>
                <w:b/>
                <w:sz w:val="24"/>
                <w:szCs w:val="24"/>
                <w:lang w:val="kk-KZ"/>
              </w:rPr>
              <w:t xml:space="preserve">тиімділік</w:t>
            </w:r>
            <w:r>
              <w:rPr>
                <w:rFonts w:ascii="Times New Roman" w:hAnsi="Times New Roman" w:cs="Times New Roman" w:eastAsia="Times New Roman"/>
                <w:b/>
                <w:bCs/>
                <w:sz w:val="24"/>
                <w:szCs w:val="24"/>
                <w:lang w:val="kk-KZ" w:eastAsia="ru-RU"/>
              </w:rPr>
              <w:t xml:space="preserve">:</w:t>
            </w:r>
            <w:r>
              <w:rPr>
                <w:rFonts w:ascii="Times New Roman" w:hAnsi="Times New Roman" w:cs="Times New Roman" w:eastAsia="Times New Roman"/>
                <w:sz w:val="24"/>
                <w:szCs w:val="24"/>
                <w:lang w:val="kk-KZ" w:eastAsia="ru-RU"/>
              </w:rPr>
              <w:t xml:space="preserve"> орман ресурстарын қорғау мен ұтымды пайдалануды жетілдіру, Арал теңізінің </w:t>
            </w:r>
            <w:r>
              <w:rPr>
                <w:rFonts w:ascii="Times New Roman" w:hAnsi="Times New Roman" w:cs="Times New Roman"/>
                <w:sz w:val="24"/>
                <w:szCs w:val="24"/>
                <w:lang w:val="kk-KZ"/>
              </w:rPr>
              <w:t xml:space="preserve">құрғаған табанындағы </w:t>
            </w:r>
            <w:r>
              <w:rPr>
                <w:rFonts w:ascii="Times New Roman" w:hAnsi="Times New Roman" w:cs="Times New Roman" w:eastAsia="Times New Roman"/>
                <w:sz w:val="24"/>
                <w:szCs w:val="24"/>
                <w:lang w:val="kk-KZ" w:eastAsia="ru-RU"/>
              </w:rPr>
              <w:t xml:space="preserve">өсімдіктер биоәртүрлілігін ұлғайту және кеңейту, орман түрлерінің биоәртүрлілігін сақтау болып табылады.</w:t>
            </w:r>
            <w:r/>
          </w:p>
          <w:p>
            <w:pPr>
              <w:jc w:val="both"/>
              <w:spacing w:after="0" w:line="240" w:lineRule="auto"/>
              <w:rPr>
                <w:rFonts w:ascii="Times New Roman" w:hAnsi="Times New Roman" w:cs="Times New Roman" w:eastAsia="Times New Roman"/>
                <w:sz w:val="24"/>
                <w:szCs w:val="24"/>
                <w:lang w:val="kk-KZ" w:eastAsia="ru-RU"/>
              </w:rPr>
            </w:pPr>
            <w:r>
              <w:rPr>
                <w:rFonts w:ascii="Times New Roman" w:hAnsi="Times New Roman" w:cs="Times New Roman" w:eastAsia="Times New Roman"/>
                <w:b/>
                <w:bCs/>
                <w:sz w:val="24"/>
                <w:szCs w:val="24"/>
                <w:lang w:val="kk-KZ" w:eastAsia="ru-RU"/>
              </w:rPr>
              <w:t xml:space="preserve">Әлеуметтік әсер:</w:t>
            </w:r>
            <w:r>
              <w:rPr>
                <w:rFonts w:ascii="Times New Roman" w:hAnsi="Times New Roman" w:cs="Times New Roman" w:eastAsia="Times New Roman"/>
                <w:sz w:val="24"/>
                <w:szCs w:val="24"/>
                <w:lang w:val="kk-KZ" w:eastAsia="ru-RU"/>
              </w:rPr>
              <w:t xml:space="preserve"> Арал теңізінің </w:t>
            </w:r>
            <w:r>
              <w:rPr>
                <w:rFonts w:ascii="Times New Roman" w:hAnsi="Times New Roman" w:cs="Times New Roman"/>
                <w:sz w:val="24"/>
                <w:szCs w:val="24"/>
                <w:lang w:val="kk-KZ"/>
              </w:rPr>
              <w:t xml:space="preserve">құрғаған табанында </w:t>
            </w:r>
            <w:r>
              <w:rPr>
                <w:rFonts w:ascii="Times New Roman" w:hAnsi="Times New Roman" w:cs="Times New Roman" w:eastAsia="Times New Roman"/>
                <w:sz w:val="24"/>
                <w:szCs w:val="24"/>
                <w:lang w:val="kk-KZ" w:eastAsia="ru-RU"/>
              </w:rPr>
              <w:t xml:space="preserve">жемшөп пен баларыдай галофитті шөптер, жартылай бұталар мен бұталарды егу арқылы аумақтың жем сыйымдылығын арттыру салдарынан экологиялық жағдайдың жақсаруы, сонд</w:t>
            </w:r>
            <w:r>
              <w:rPr>
                <w:rFonts w:ascii="Times New Roman" w:hAnsi="Times New Roman" w:cs="Times New Roman" w:eastAsia="Times New Roman"/>
                <w:sz w:val="24"/>
                <w:szCs w:val="24"/>
                <w:lang w:val="kk-KZ" w:eastAsia="ru-RU"/>
              </w:rPr>
              <w:t xml:space="preserve">ай-ақ ұтымды табиғатпайдалану жағдайында Астана қаласының жасыл аймағындағы қала маңы ормандарының рекреациялық-сауықтыру, тәрбиелік-білім беру және эстетикалық функциялары есебінен әлеуметтік ортаны жақсарту және халық өмір сапасын арттыру болып табылады.</w:t>
            </w:r>
            <w:r/>
          </w:p>
          <w:p>
            <w:pPr>
              <w:jc w:val="both"/>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Алынған нәтижелердi мақсатты тұтынушылар:</w:t>
            </w:r>
            <w:r>
              <w:rPr>
                <w:rFonts w:ascii="Times New Roman" w:hAnsi="Times New Roman" w:cs="Times New Roman"/>
                <w:i/>
                <w:sz w:val="24"/>
                <w:szCs w:val="24"/>
                <w:lang w:val="kk-KZ"/>
              </w:rPr>
              <w:t xml:space="preserve"> </w:t>
            </w:r>
            <w:r>
              <w:rPr>
                <w:rFonts w:ascii="Times New Roman" w:hAnsi="Times New Roman" w:cs="Times New Roman"/>
                <w:iCs/>
                <w:sz w:val="24"/>
                <w:szCs w:val="24"/>
                <w:lang w:val="kk-KZ"/>
              </w:rPr>
              <w:t xml:space="preserve">ерекше қорғалатын табиғи аумақтар, мемлекеттiк орман шаруашылығы мекемелерi, орман селекциялық орталықтары, көгалдандыру, жобалау ұйымдары, кәсiпкерлер, ЖОО-</w:t>
            </w:r>
            <w:r>
              <w:rPr>
                <w:rFonts w:ascii="Times New Roman" w:hAnsi="Times New Roman" w:cs="Times New Roman"/>
                <w:iCs/>
                <w:sz w:val="24"/>
                <w:szCs w:val="24"/>
                <w:lang w:val="kk-KZ"/>
              </w:rPr>
              <w:t xml:space="preserve">лар</w:t>
            </w:r>
            <w:r>
              <w:rPr>
                <w:rFonts w:ascii="Times New Roman" w:hAnsi="Times New Roman" w:cs="Times New Roman"/>
                <w:iCs/>
                <w:sz w:val="24"/>
                <w:szCs w:val="24"/>
                <w:lang w:val="kk-KZ"/>
              </w:rPr>
              <w:t xml:space="preserve">.</w:t>
            </w:r>
            <w:r/>
          </w:p>
        </w:tc>
      </w:tr>
      <w:tr>
        <w:trPr>
          <w:trHeight w:val="289"/>
        </w:trPr>
        <w:tc>
          <w:tcPr>
            <w:shd w:val="clear" w:color="auto" w:fill="ffffff"/>
            <w:tcBorders>
              <w:top w:val="single" w:color="000000" w:sz="4" w:space="0"/>
              <w:left w:val="single" w:color="000000" w:sz="4" w:space="0"/>
              <w:bottom w:val="single" w:color="auto" w:sz="4" w:space="0"/>
              <w:right w:val="single" w:color="000000" w:sz="4" w:space="0"/>
            </w:tcBorders>
            <w:tcW w:w="9923" w:type="dxa"/>
            <w:textDirection w:val="lrTb"/>
            <w:noWrap w:val="false"/>
          </w:tcPr>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b/>
                <w:sz w:val="24"/>
                <w:szCs w:val="24"/>
                <w:lang w:val="kk-KZ"/>
              </w:rPr>
              <w:t xml:space="preserve">5. </w:t>
            </w:r>
            <w:r>
              <w:rPr>
                <w:rFonts w:ascii="Times New Roman" w:hAnsi="Times New Roman" w:cs="Times New Roman" w:eastAsia="Calibri"/>
                <w:b/>
                <w:sz w:val="24"/>
                <w:szCs w:val="24"/>
                <w:lang w:val="kk-KZ"/>
              </w:rPr>
              <w:t xml:space="preserve">Бағдарламаның шекті сомасы </w:t>
            </w:r>
            <w:r>
              <w:rPr>
                <w:rFonts w:ascii="Times New Roman" w:hAnsi="Times New Roman" w:cs="Times New Roman" w:eastAsia="Calibri"/>
                <w:sz w:val="24"/>
                <w:szCs w:val="24"/>
                <w:lang w:val="kk-KZ"/>
              </w:rPr>
              <w:t xml:space="preserve">(бағдарламаны іске асырудың барлық мерзіміне және жылдар бойынша, мың теңгемен): 2026-2028 жылдарға </w:t>
            </w:r>
            <w:r>
              <w:rPr>
                <w:rFonts w:ascii="Times New Roman" w:hAnsi="Times New Roman" w:cs="Times New Roman" w:eastAsia="Calibri"/>
                <w:b/>
                <w:sz w:val="24"/>
                <w:szCs w:val="24"/>
                <w:lang w:val="kk-KZ"/>
              </w:rPr>
              <w:t xml:space="preserve">300 000</w:t>
            </w:r>
            <w:r>
              <w:rPr>
                <w:rFonts w:ascii="Times New Roman" w:hAnsi="Times New Roman" w:cs="Times New Roman" w:eastAsia="Calibri"/>
                <w:sz w:val="24"/>
                <w:szCs w:val="24"/>
                <w:lang w:val="kk-KZ"/>
              </w:rPr>
              <w:t xml:space="preserve"> мың теңге, оның ішінде: </w:t>
            </w:r>
            <w:r/>
          </w:p>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eastAsia="Calibri"/>
                <w:sz w:val="24"/>
                <w:szCs w:val="24"/>
                <w:lang w:val="kk-KZ"/>
              </w:rPr>
              <w:t xml:space="preserve">2026 жылға - </w:t>
            </w:r>
            <w:r>
              <w:rPr>
                <w:rFonts w:ascii="Times New Roman" w:hAnsi="Times New Roman" w:cs="Times New Roman" w:eastAsia="Calibri"/>
                <w:b/>
                <w:sz w:val="24"/>
                <w:szCs w:val="24"/>
                <w:lang w:val="kk-KZ"/>
              </w:rPr>
              <w:t xml:space="preserve">100 000</w:t>
            </w:r>
            <w:r>
              <w:rPr>
                <w:rFonts w:ascii="Times New Roman" w:hAnsi="Times New Roman" w:cs="Times New Roman" w:eastAsia="Calibri"/>
                <w:sz w:val="24"/>
                <w:szCs w:val="24"/>
                <w:lang w:val="kk-KZ"/>
              </w:rPr>
              <w:t xml:space="preserve"> мың теңге;</w:t>
            </w:r>
            <w:r/>
          </w:p>
          <w:p>
            <w:pPr>
              <w:jc w:val="both"/>
              <w:spacing w:after="0" w:line="240" w:lineRule="auto"/>
              <w:rPr>
                <w:rFonts w:ascii="Times New Roman" w:hAnsi="Times New Roman" w:cs="Times New Roman" w:eastAsia="Calibri"/>
                <w:sz w:val="24"/>
                <w:szCs w:val="24"/>
                <w:lang w:val="kk-KZ"/>
              </w:rPr>
            </w:pPr>
            <w:r>
              <w:rPr>
                <w:rFonts w:ascii="Times New Roman" w:hAnsi="Times New Roman" w:cs="Times New Roman" w:eastAsia="Calibri"/>
                <w:sz w:val="24"/>
                <w:szCs w:val="24"/>
                <w:lang w:val="kk-KZ"/>
              </w:rPr>
              <w:t xml:space="preserve">2027 жылға - </w:t>
            </w:r>
            <w:r>
              <w:rPr>
                <w:rFonts w:ascii="Times New Roman" w:hAnsi="Times New Roman" w:cs="Times New Roman" w:eastAsia="Calibri"/>
                <w:b/>
                <w:sz w:val="24"/>
                <w:szCs w:val="24"/>
                <w:lang w:val="kk-KZ"/>
              </w:rPr>
              <w:t xml:space="preserve">100 000</w:t>
            </w:r>
            <w:r>
              <w:rPr>
                <w:rFonts w:ascii="Times New Roman" w:hAnsi="Times New Roman" w:cs="Times New Roman" w:eastAsia="Calibri"/>
                <w:sz w:val="24"/>
                <w:szCs w:val="24"/>
                <w:lang w:val="kk-KZ"/>
              </w:rPr>
              <w:t xml:space="preserve"> мың теңге; </w:t>
            </w:r>
            <w:r/>
          </w:p>
          <w:p>
            <w:pPr>
              <w:jc w:val="both"/>
              <w:spacing w:after="0" w:line="240" w:lineRule="auto"/>
              <w:rPr>
                <w:rFonts w:ascii="Times New Roman" w:hAnsi="Times New Roman" w:cs="Times New Roman"/>
                <w:sz w:val="24"/>
                <w:szCs w:val="24"/>
                <w:lang w:val="kk-KZ"/>
              </w:rPr>
            </w:pPr>
            <w:r>
              <w:rPr>
                <w:rFonts w:ascii="Times New Roman" w:hAnsi="Times New Roman" w:cs="Times New Roman" w:eastAsia="Calibri"/>
                <w:sz w:val="24"/>
                <w:szCs w:val="24"/>
                <w:lang w:val="kk-KZ"/>
              </w:rPr>
              <w:t xml:space="preserve">2028 жылға - </w:t>
            </w:r>
            <w:r>
              <w:rPr>
                <w:rFonts w:ascii="Times New Roman" w:hAnsi="Times New Roman" w:cs="Times New Roman" w:eastAsia="Calibri"/>
                <w:b/>
                <w:sz w:val="24"/>
                <w:szCs w:val="24"/>
                <w:lang w:val="kk-KZ"/>
              </w:rPr>
              <w:t xml:space="preserve">100 000</w:t>
            </w:r>
            <w:r>
              <w:rPr>
                <w:rFonts w:ascii="Times New Roman" w:hAnsi="Times New Roman" w:cs="Times New Roman" w:eastAsia="Calibri"/>
                <w:sz w:val="24"/>
                <w:szCs w:val="24"/>
                <w:lang w:val="kk-KZ"/>
              </w:rPr>
              <w:t xml:space="preserve"> мың теңге.</w:t>
            </w:r>
            <w:r/>
          </w:p>
        </w:tc>
      </w:tr>
    </w:tbl>
    <w:p>
      <w:pPr>
        <w:jc w:val="right"/>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r>
      <w:r/>
    </w:p>
    <w:p>
      <w:pPr>
        <w:rPr>
          <w:rFonts w:ascii="Times New Roman" w:hAnsi="Times New Roman" w:cs="Times New Roman"/>
          <w:sz w:val="24"/>
          <w:szCs w:val="24"/>
        </w:rPr>
      </w:pPr>
      <w:r>
        <w:rPr>
          <w:rFonts w:ascii="Times New Roman" w:hAnsi="Times New Roman" w:cs="Times New Roman"/>
          <w:sz w:val="24"/>
          <w:szCs w:val="24"/>
        </w:rPr>
      </w:r>
      <w:r/>
    </w:p>
    <w:p>
      <w:pPr>
        <w:jc w:val="center"/>
        <w:spacing w:after="0" w:line="240" w:lineRule="auto"/>
        <w:rPr>
          <w:rFonts w:ascii="Times New Roman" w:hAnsi="Times New Roman" w:cs="Times New Roman" w:eastAsia="Aptos"/>
          <w:b/>
          <w:bCs/>
          <w:sz w:val="24"/>
          <w:szCs w:val="24"/>
          <w:lang w:val="kk-KZ"/>
        </w:rPr>
      </w:pPr>
      <w:r>
        <w:rPr>
          <w:rFonts w:ascii="Times New Roman" w:hAnsi="Times New Roman" w:cs="Times New Roman" w:eastAsia="Aptos"/>
          <w:b/>
          <w:bCs/>
          <w:sz w:val="24"/>
          <w:szCs w:val="24"/>
          <w:lang w:val="kk-KZ"/>
        </w:rPr>
        <w:t xml:space="preserve">№4 Ғылыми-техникалық тапсырма </w:t>
      </w:r>
      <w:r/>
    </w:p>
    <w:tbl>
      <w:tblPr>
        <w:tblW w:w="9923" w:type="dxa"/>
        <w:tblInd w:w="-1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923"/>
      </w:tblGrid>
      <w:tr>
        <w:trPr>
          <w:trHeight w:val="235"/>
        </w:trPr>
        <w:tc>
          <w:tcPr>
            <w:shd w:val="clear" w:color="auto" w:fill="ffffff"/>
            <w:tcBorders>
              <w:top w:val="single" w:color="000000" w:sz="4" w:space="0"/>
              <w:left w:val="single" w:color="000000" w:sz="4" w:space="0"/>
              <w:bottom w:val="single" w:color="000000" w:sz="4" w:space="0"/>
              <w:right w:val="single" w:color="000000" w:sz="4" w:space="0"/>
            </w:tcBorders>
            <w:tcW w:w="9923" w:type="dxa"/>
            <w:textDirection w:val="lrTb"/>
            <w:noWrap w:val="false"/>
          </w:tcPr>
          <w:p>
            <w:pPr>
              <w:jc w:val="both"/>
              <w:spacing w:after="0" w:line="240" w:lineRule="auto"/>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t xml:space="preserve">1. Жалпы мәліметтер:</w:t>
            </w:r>
            <w:r/>
          </w:p>
          <w:p>
            <w:pPr>
              <w:jc w:val="both"/>
              <w:spacing w:after="0" w:line="240" w:lineRule="auto"/>
              <w:rPr>
                <w:rFonts w:ascii="Times New Roman" w:hAnsi="Times New Roman" w:cs="Times New Roman" w:eastAsia="Calibri"/>
                <w:b/>
                <w:bCs/>
                <w:sz w:val="24"/>
                <w:szCs w:val="24"/>
                <w:lang w:val="kk-KZ"/>
              </w:rPr>
            </w:pPr>
            <w:r>
              <w:rPr>
                <w:rFonts w:ascii="Times New Roman" w:hAnsi="Times New Roman" w:cs="Times New Roman" w:eastAsia="Times New Roman"/>
                <w:b/>
                <w:bCs/>
                <w:spacing w:val="-2"/>
                <w:sz w:val="24"/>
                <w:szCs w:val="24"/>
                <w:lang w:val="kk-KZ" w:eastAsia="ar-SA"/>
              </w:rPr>
              <w:t xml:space="preserve">1.1. </w:t>
            </w:r>
            <w:r>
              <w:rPr>
                <w:rFonts w:ascii="Times New Roman" w:hAnsi="Times New Roman" w:cs="Times New Roman" w:eastAsia="Calibri"/>
                <w:b/>
                <w:bCs/>
                <w:sz w:val="24"/>
                <w:szCs w:val="24"/>
                <w:lang w:val="kk-KZ"/>
              </w:rPr>
              <w:t xml:space="preserve">Ғылыми, ғылыми-техникалық бағдарламаға арналған басымдықтың атауы (бұдан әрі – бағдарлама)</w:t>
            </w:r>
            <w:r/>
          </w:p>
          <w:p>
            <w:pPr>
              <w:jc w:val="both"/>
              <w:spacing w:after="0" w:line="240" w:lineRule="auto"/>
              <w:rPr>
                <w:rFonts w:ascii="Times New Roman" w:hAnsi="Times New Roman" w:cs="Times New Roman" w:eastAsia="Times New Roman"/>
                <w:spacing w:val="-2"/>
                <w:sz w:val="24"/>
                <w:szCs w:val="24"/>
                <w:lang w:val="kk-KZ" w:eastAsia="ar-SA"/>
              </w:rPr>
            </w:pPr>
            <w:r>
              <w:rPr>
                <w:rFonts w:ascii="Times New Roman" w:hAnsi="Times New Roman" w:cs="Times New Roman" w:eastAsia="Times New Roman"/>
                <w:spacing w:val="-2"/>
                <w:sz w:val="24"/>
                <w:szCs w:val="24"/>
                <w:lang w:val="kk-KZ" w:eastAsia="ar-SA"/>
              </w:rPr>
              <w:t xml:space="preserve">Экология, қоршаған орта және табиғатты ұтымды пайдалану</w:t>
            </w:r>
            <w:r/>
          </w:p>
          <w:p>
            <w:pPr>
              <w:jc w:val="both"/>
              <w:spacing w:after="0" w:line="240" w:lineRule="auto"/>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t xml:space="preserve">1.2. Бағдарламаның мамандандырылған бағытының атауы:</w:t>
            </w:r>
            <w:r/>
          </w:p>
          <w:p>
            <w:pPr>
              <w:jc w:val="both"/>
              <w:spacing w:after="0" w:line="240" w:lineRule="auto"/>
              <w:rPr>
                <w:rFonts w:ascii="Times New Roman" w:hAnsi="Times New Roman" w:cs="Times New Roman" w:eastAsia="Times New Roman"/>
                <w:spacing w:val="-2"/>
                <w:sz w:val="24"/>
                <w:szCs w:val="24"/>
                <w:lang w:val="kk-KZ" w:eastAsia="ar-SA"/>
              </w:rPr>
            </w:pPr>
            <w:r>
              <w:rPr>
                <w:rFonts w:ascii="Times New Roman" w:hAnsi="Times New Roman" w:cs="Times New Roman" w:eastAsia="Times New Roman"/>
                <w:spacing w:val="-2"/>
                <w:sz w:val="24"/>
                <w:szCs w:val="24"/>
                <w:lang w:val="kk-KZ" w:eastAsia="ar-SA"/>
              </w:rPr>
              <w:t xml:space="preserve">7. Жануарлар мен өсімдіктер </w:t>
            </w:r>
            <w:r>
              <w:rPr>
                <w:rFonts w:ascii="Times New Roman" w:hAnsi="Times New Roman" w:cs="Times New Roman" w:eastAsia="Times New Roman"/>
                <w:sz w:val="24"/>
                <w:szCs w:val="24"/>
                <w:lang w:val="kk-KZ" w:eastAsia="ar-SA"/>
              </w:rPr>
              <w:t xml:space="preserve">дүниесін</w:t>
            </w:r>
            <w:r>
              <w:rPr>
                <w:rFonts w:ascii="Times New Roman" w:hAnsi="Times New Roman" w:cs="Times New Roman" w:eastAsia="Times New Roman"/>
                <w:spacing w:val="-2"/>
                <w:sz w:val="24"/>
                <w:szCs w:val="24"/>
                <w:lang w:val="kk-KZ" w:eastAsia="ar-SA"/>
              </w:rPr>
              <w:t xml:space="preserve"> сақтау және ұтымды пайдалану.</w:t>
            </w:r>
            <w:r/>
          </w:p>
        </w:tc>
      </w:tr>
      <w:tr>
        <w:trPr>
          <w:trHeight w:val="235"/>
        </w:trPr>
        <w:tc>
          <w:tcPr>
            <w:shd w:val="clear" w:color="auto" w:fill="ffffff"/>
            <w:tcBorders>
              <w:top w:val="single" w:color="000000" w:sz="4" w:space="0"/>
              <w:left w:val="single" w:color="000000" w:sz="4" w:space="0"/>
              <w:bottom w:val="single" w:color="000000" w:sz="4" w:space="0"/>
              <w:right w:val="single" w:color="000000" w:sz="4" w:space="0"/>
            </w:tcBorders>
            <w:tcW w:w="9923" w:type="dxa"/>
            <w:textDirection w:val="lrTb"/>
            <w:noWrap w:val="false"/>
          </w:tcPr>
          <w:p>
            <w:pPr>
              <w:jc w:val="both"/>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2. Бағдарламаның мақсаттары мен міндеттері</w:t>
            </w:r>
            <w:r/>
          </w:p>
          <w:p>
            <w:pPr>
              <w:jc w:val="both"/>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2.1. Бағдарламаның мақсаты: </w:t>
            </w:r>
            <w:r/>
          </w:p>
          <w:p>
            <w:pPr>
              <w:jc w:val="both"/>
              <w:spacing w:after="0" w:line="240" w:lineRule="auto"/>
              <w:rPr>
                <w:rFonts w:ascii="Times New Roman" w:hAnsi="Times New Roman" w:cs="Times New Roman" w:eastAsia="Times New Roman"/>
                <w:bCs/>
                <w:spacing w:val="-2"/>
                <w:sz w:val="24"/>
                <w:szCs w:val="24"/>
                <w:lang w:val="kk-KZ" w:eastAsia="ar-SA"/>
              </w:rPr>
            </w:pPr>
            <w:r>
              <w:rPr>
                <w:rFonts w:ascii="Times New Roman" w:hAnsi="Times New Roman" w:cs="Times New Roman"/>
                <w:bCs/>
                <w:sz w:val="24"/>
                <w:szCs w:val="24"/>
                <w:lang w:val="kk-KZ"/>
              </w:rPr>
              <w:t xml:space="preserve">Қазақстан Республикасында көгалдандырудың ғылыми-практикалық мәселелерін шешу үшін мемлекеттік ботаникалық бақтардың коллекциялық қорларын мониторингтеу және цифрландыру</w:t>
            </w:r>
            <w:r/>
          </w:p>
        </w:tc>
      </w:tr>
      <w:tr>
        <w:trPr>
          <w:trHeight w:val="559"/>
        </w:trPr>
        <w:tc>
          <w:tcPr>
            <w:shd w:val="clear" w:color="auto" w:fill="ffffff"/>
            <w:tcBorders>
              <w:top w:val="single" w:color="000000" w:sz="4" w:space="0"/>
              <w:left w:val="single" w:color="000000" w:sz="4" w:space="0"/>
              <w:bottom w:val="single" w:color="000000" w:sz="4" w:space="0"/>
              <w:right w:val="single" w:color="000000" w:sz="4" w:space="0"/>
            </w:tcBorders>
            <w:tcW w:w="9923" w:type="dxa"/>
            <w:textDirection w:val="lrTb"/>
            <w:noWrap w:val="false"/>
          </w:tcPr>
          <w:p>
            <w:pPr>
              <w:jc w:val="both"/>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2.2. </w:t>
            </w:r>
            <w:r>
              <w:rPr>
                <w:rFonts w:ascii="Times New Roman" w:hAnsi="Times New Roman" w:cs="Times New Roman" w:eastAsia="Calibri"/>
                <w:b/>
                <w:sz w:val="24"/>
                <w:szCs w:val="24"/>
                <w:lang w:val="kk-KZ"/>
              </w:rPr>
              <w:t xml:space="preserve">Қойылған мақсатқа қол жеткізу үшін мынадай міндеттер шешіледі:</w:t>
            </w:r>
            <w:r/>
          </w:p>
          <w:p>
            <w:pPr>
              <w:jc w:val="both"/>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Қазақстан Республикасының мемлекеттік ботаникалық бақтарында коллекциялық қорлардың, тұқым банктерінің мониторингі;</w:t>
            </w:r>
            <w:r/>
          </w:p>
          <w:p>
            <w:pPr>
              <w:jc w:val="both"/>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ҚР Мемлекеттік ботаникалық бақтарында интродуценттердің инвазиялық әлеуетін бағалау; </w:t>
            </w:r>
            <w:r/>
          </w:p>
          <w:p>
            <w:pPr>
              <w:jc w:val="both"/>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ҚР Мемлекеттік ботаникалық бақтарында ерекше құнды түрлердің генетикалық банкін (ДНҚ-банк және тұқым банкін) қалыптастыру және дамыту; </w:t>
            </w:r>
            <w:r/>
          </w:p>
          <w:p>
            <w:pPr>
              <w:jc w:val="both"/>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ҚР Мемлекеттік ботаникалық бақтарында жаңа тақырыптық коллекциялық учаскелер құру;</w:t>
            </w:r>
            <w:r/>
          </w:p>
          <w:p>
            <w:pPr>
              <w:jc w:val="both"/>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ҚР Мемлекеттік ботаникалық бақтарында коллекциялық қорларды есепке алу бойынша bgrk (Botanical Garden Republic of Kazakhstan) Ұлттық электрондық деректер базасын әзірлеу; </w:t>
            </w:r>
            <w:r/>
          </w:p>
          <w:p>
            <w:pPr>
              <w:pStyle w:val="1342"/>
              <w:jc w:val="both"/>
              <w:tabs>
                <w:tab w:val="left" w:pos="314" w:leader="none"/>
              </w:tabs>
              <w:rPr>
                <w:rFonts w:ascii="Times New Roman" w:hAnsi="Times New Roman" w:cs="Times New Roman"/>
                <w:sz w:val="24"/>
                <w:szCs w:val="24"/>
                <w:lang w:val="kk-KZ"/>
              </w:rPr>
            </w:pPr>
            <w:r>
              <w:rPr>
                <w:rFonts w:ascii="Times New Roman" w:hAnsi="Times New Roman" w:cs="Times New Roman"/>
                <w:bCs/>
                <w:sz w:val="24"/>
                <w:szCs w:val="24"/>
                <w:lang w:val="kk-KZ"/>
              </w:rPr>
              <w:t xml:space="preserve">- Қазақстан өңірлерінің жасыл құрылысы үшін ғылыми негізделген тұрақты өсімдіктер ассортиментін әзірлеу.</w:t>
            </w:r>
            <w:r/>
          </w:p>
        </w:tc>
      </w:tr>
      <w:tr>
        <w:trPr>
          <w:trHeight w:val="331"/>
        </w:trPr>
        <w:tc>
          <w:tcPr>
            <w:shd w:val="clear" w:color="auto" w:fill="ffffff"/>
            <w:tcBorders>
              <w:top w:val="single" w:color="000000" w:sz="4" w:space="0"/>
              <w:left w:val="single" w:color="000000" w:sz="4" w:space="0"/>
              <w:bottom w:val="single" w:color="000000" w:sz="4" w:space="0"/>
              <w:right w:val="single" w:color="000000" w:sz="4" w:space="0"/>
            </w:tcBorders>
            <w:tcW w:w="9923" w:type="dxa"/>
            <w:textDirection w:val="lrTb"/>
            <w:noWrap w:val="false"/>
          </w:tcPr>
          <w:p>
            <w:pPr>
              <w:jc w:val="both"/>
              <w:spacing w:after="0" w:line="240" w:lineRule="auto"/>
              <w:tabs>
                <w:tab w:val="left" w:pos="431" w:leader="none"/>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3. </w:t>
            </w:r>
            <w:r>
              <w:rPr>
                <w:rFonts w:ascii="Times New Roman" w:hAnsi="Times New Roman" w:cs="Times New Roman" w:eastAsia="Calibri"/>
                <w:b/>
                <w:sz w:val="24"/>
                <w:szCs w:val="24"/>
                <w:lang w:val="kk-KZ"/>
              </w:rPr>
              <w:t xml:space="preserve">Стратегиялық және бағдарламалық құжаттардың қандай тармақтарын шешеді</w:t>
            </w:r>
            <w:r>
              <w:rPr>
                <w:rFonts w:ascii="Times New Roman" w:hAnsi="Times New Roman" w:cs="Times New Roman"/>
                <w:b/>
                <w:sz w:val="24"/>
                <w:szCs w:val="24"/>
                <w:lang w:val="kk-KZ"/>
              </w:rPr>
              <w:t xml:space="preserve">:</w:t>
            </w:r>
            <w:r/>
          </w:p>
          <w:p>
            <w:pPr>
              <w:jc w:val="both"/>
              <w:spacing w:after="0" w:line="240" w:lineRule="auto"/>
              <w:tabs>
                <w:tab w:val="left" w:pos="431" w:leader="none"/>
              </w:tabs>
              <w:rPr>
                <w:rFonts w:ascii="Times New Roman" w:hAnsi="Times New Roman" w:cs="Times New Roman"/>
                <w:bCs/>
                <w:sz w:val="24"/>
                <w:szCs w:val="24"/>
                <w:lang w:val="kk-KZ"/>
              </w:rPr>
            </w:pPr>
            <w:r>
              <w:rPr>
                <w:rFonts w:ascii="Times New Roman" w:hAnsi="Times New Roman" w:cs="Times New Roman"/>
                <w:bCs/>
                <w:sz w:val="24"/>
                <w:szCs w:val="24"/>
                <w:lang w:val="kk-KZ"/>
              </w:rPr>
              <w:t xml:space="preserve">1. Қазақстан Республикасы Президентінің 2025 жылғы 8 қыркүйектегі «Жасанды интеллект дәуіріндегі</w:t>
            </w:r>
            <w:r>
              <w:rPr>
                <w:rFonts w:ascii="Times New Roman" w:hAnsi="Times New Roman" w:cs="Times New Roman"/>
                <w:bCs/>
                <w:sz w:val="24"/>
                <w:szCs w:val="24"/>
                <w:lang w:val="kk-KZ"/>
              </w:rPr>
              <w:t xml:space="preserve"> өзекті мәселелер және оны түбегейлі цифрлық өзгерістер арқылы шешу»  атты </w:t>
            </w:r>
            <w:r>
              <w:rPr>
                <w:rFonts w:ascii="Times New Roman" w:hAnsi="Times New Roman" w:cs="Times New Roman"/>
                <w:bCs/>
                <w:sz w:val="24"/>
                <w:szCs w:val="24"/>
                <w:lang w:val="kk-KZ"/>
              </w:rPr>
              <w:t xml:space="preserve">Қазақстан</w:t>
            </w:r>
            <w:r>
              <w:rPr>
                <w:rFonts w:ascii="Times New Roman" w:hAnsi="Times New Roman" w:cs="Times New Roman"/>
                <w:bCs/>
                <w:sz w:val="24"/>
                <w:szCs w:val="24"/>
                <w:lang w:val="kk-KZ"/>
              </w:rPr>
              <w:t xml:space="preserve"> халқына </w:t>
            </w:r>
            <w:r>
              <w:rPr>
                <w:rFonts w:ascii="Times New Roman" w:hAnsi="Times New Roman" w:cs="Times New Roman"/>
                <w:bCs/>
                <w:sz w:val="24"/>
                <w:szCs w:val="24"/>
                <w:lang w:val="kk-KZ"/>
              </w:rPr>
              <w:t xml:space="preserve">Жолдауы ел аумағын көгалдандыру, орман алқаптарын кеңейту және биоәртүрлілікті сақтау бойынша ауқымды жобаларды іске асыру қажеттігін атап өтті, бұл осы зерттеудің мақсаттарымен тікелей байланысты.</w:t>
            </w:r>
            <w:r/>
          </w:p>
          <w:p>
            <w:pPr>
              <w:jc w:val="both"/>
              <w:spacing w:after="0" w:line="240" w:lineRule="auto"/>
              <w:tabs>
                <w:tab w:val="left" w:pos="431" w:leader="none"/>
              </w:tabs>
              <w:rPr>
                <w:rFonts w:ascii="Times New Roman" w:hAnsi="Times New Roman" w:cs="Times New Roman"/>
                <w:bCs/>
                <w:sz w:val="24"/>
                <w:szCs w:val="24"/>
              </w:rPr>
            </w:pPr>
            <w:r>
              <w:rPr>
                <w:rFonts w:ascii="Times New Roman" w:hAnsi="Times New Roman" w:cs="Times New Roman"/>
                <w:bCs/>
                <w:sz w:val="24"/>
                <w:szCs w:val="24"/>
              </w:rPr>
              <w:t xml:space="preserve">2. Биологиялық әртүрлілік туралы </w:t>
            </w:r>
            <w:r>
              <w:rPr>
                <w:rFonts w:ascii="Times New Roman" w:hAnsi="Times New Roman" w:cs="Times New Roman"/>
                <w:bCs/>
                <w:sz w:val="24"/>
                <w:szCs w:val="24"/>
                <w:lang w:val="kk-KZ"/>
              </w:rPr>
              <w:t xml:space="preserve">к</w:t>
            </w:r>
            <w:r>
              <w:rPr>
                <w:rFonts w:ascii="Times New Roman" w:hAnsi="Times New Roman" w:cs="Times New Roman"/>
                <w:bCs/>
                <w:sz w:val="24"/>
                <w:szCs w:val="24"/>
              </w:rPr>
              <w:t xml:space="preserve">онвенция (Рио-де-Жанейро, 1992) (1; 6; 8 Б., d); 10; 12);</w:t>
            </w:r>
            <w:r/>
          </w:p>
          <w:p>
            <w:pPr>
              <w:jc w:val="both"/>
              <w:spacing w:after="0" w:line="240" w:lineRule="auto"/>
              <w:tabs>
                <w:tab w:val="left" w:pos="431" w:leader="none"/>
              </w:tabs>
              <w:rPr>
                <w:rFonts w:ascii="Times New Roman" w:hAnsi="Times New Roman" w:cs="Times New Roman"/>
                <w:bCs/>
                <w:sz w:val="24"/>
                <w:szCs w:val="24"/>
              </w:rPr>
            </w:pPr>
            <w:r>
              <w:rPr>
                <w:rFonts w:ascii="Times New Roman" w:hAnsi="Times New Roman" w:cs="Times New Roman"/>
                <w:bCs/>
                <w:sz w:val="24"/>
                <w:szCs w:val="24"/>
              </w:rPr>
              <w:t xml:space="preserve">3. Генетикалық ресурстарға қажетті қолжетімділікті қамтамасыз ету арқылы генетикалық ресурстарды пайдаланумен байланысты пайданы әділ және тең негізде бірлесіп алу туралы Нагоя хаттамасы (13-баптың 1 және 2-тармақтары).</w:t>
            </w:r>
            <w:r/>
          </w:p>
          <w:p>
            <w:pPr>
              <w:jc w:val="both"/>
              <w:spacing w:after="0" w:line="240" w:lineRule="auto"/>
              <w:tabs>
                <w:tab w:val="left" w:pos="431" w:leader="none"/>
              </w:tabs>
              <w:rPr>
                <w:rFonts w:ascii="Times New Roman" w:hAnsi="Times New Roman" w:cs="Times New Roman"/>
                <w:bCs/>
                <w:sz w:val="24"/>
                <w:szCs w:val="24"/>
              </w:rPr>
            </w:pPr>
            <w:r>
              <w:rPr>
                <w:rFonts w:ascii="Times New Roman" w:hAnsi="Times New Roman" w:cs="Times New Roman"/>
                <w:bCs/>
                <w:sz w:val="24"/>
                <w:szCs w:val="24"/>
              </w:rPr>
              <w:t xml:space="preserve">4. Био</w:t>
            </w:r>
            <w:r>
              <w:rPr>
                <w:rFonts w:ascii="Times New Roman" w:hAnsi="Times New Roman" w:cs="Times New Roman"/>
                <w:bCs/>
                <w:sz w:val="24"/>
                <w:szCs w:val="24"/>
                <w:lang w:val="kk-KZ"/>
              </w:rPr>
              <w:t xml:space="preserve">әр</w:t>
            </w:r>
            <w:r>
              <w:rPr>
                <w:rFonts w:ascii="Times New Roman" w:hAnsi="Times New Roman" w:cs="Times New Roman"/>
                <w:bCs/>
                <w:sz w:val="24"/>
                <w:szCs w:val="24"/>
              </w:rPr>
              <w:t xml:space="preserve">түрліліктің Куньмин-Монреаль жаһандық негіздемел</w:t>
            </w:r>
            <w:r>
              <w:rPr>
                <w:rFonts w:ascii="Times New Roman" w:hAnsi="Times New Roman" w:cs="Times New Roman"/>
                <w:bCs/>
                <w:sz w:val="24"/>
                <w:szCs w:val="24"/>
              </w:rPr>
              <w:t xml:space="preserve">ік бағдарламасы (биологиялық әртүрлілік туралы конвенция тараптарының конференциясы, он бесінші Кеңес, II бөлім., Монреаль, Канада, 2022 жылғы 7-19 желтоқсан) – бөлім Н. 2030 жылға дейінгі кезеңге арналған Жаһандық міндеттер; мақсатты міндеттер (4, 6, 12).</w:t>
            </w:r>
            <w:r/>
          </w:p>
          <w:p>
            <w:pPr>
              <w:jc w:val="both"/>
              <w:spacing w:after="0" w:line="240" w:lineRule="auto"/>
              <w:tabs>
                <w:tab w:val="left" w:pos="431" w:leader="none"/>
              </w:tabs>
              <w:rPr>
                <w:rFonts w:ascii="Times New Roman" w:hAnsi="Times New Roman" w:cs="Times New Roman"/>
                <w:bCs/>
                <w:sz w:val="24"/>
                <w:szCs w:val="24"/>
              </w:rPr>
            </w:pPr>
            <w:r>
              <w:rPr>
                <w:rFonts w:ascii="Times New Roman" w:hAnsi="Times New Roman" w:cs="Times New Roman"/>
                <w:bCs/>
                <w:sz w:val="24"/>
                <w:szCs w:val="24"/>
              </w:rPr>
              <w:t xml:space="preserve">5. </w:t>
            </w:r>
            <w:r>
              <w:rPr>
                <w:rFonts w:ascii="Times New Roman" w:hAnsi="Times New Roman" w:cs="Times New Roman"/>
                <w:bCs/>
                <w:sz w:val="24"/>
                <w:szCs w:val="24"/>
                <w:lang w:val="kk-KZ"/>
              </w:rPr>
              <w:t xml:space="preserve">«</w:t>
            </w:r>
            <w:r>
              <w:rPr>
                <w:rFonts w:ascii="Times New Roman" w:hAnsi="Times New Roman" w:cs="Times New Roman"/>
                <w:bCs/>
                <w:sz w:val="24"/>
                <w:szCs w:val="24"/>
              </w:rPr>
              <w:t xml:space="preserve">Қазақстан–2050</w:t>
            </w:r>
            <w:r>
              <w:rPr>
                <w:rFonts w:ascii="Times New Roman" w:hAnsi="Times New Roman" w:cs="Times New Roman"/>
                <w:bCs/>
                <w:sz w:val="24"/>
                <w:szCs w:val="24"/>
                <w:lang w:val="kk-KZ"/>
              </w:rPr>
              <w:t xml:space="preserve">»</w:t>
            </w:r>
            <w:r>
              <w:rPr>
                <w:rFonts w:ascii="Times New Roman" w:hAnsi="Times New Roman" w:cs="Times New Roman"/>
                <w:bCs/>
                <w:sz w:val="24"/>
                <w:szCs w:val="24"/>
              </w:rPr>
              <w:t xml:space="preserve"> Стратегиясы: қалыптасқан мемлекеттің жаңа саяси бағыты. Үшінші сынақ-жаһандық азық-түлік қауіпсіздігіне қауіп төндіреді. Алтыншы қиындық-табиғи ресурстардың сарқылуы.</w:t>
            </w:r>
            <w:r/>
          </w:p>
          <w:p>
            <w:pPr>
              <w:jc w:val="both"/>
              <w:spacing w:after="0" w:line="240" w:lineRule="auto"/>
              <w:tabs>
                <w:tab w:val="left" w:pos="431" w:leader="none"/>
              </w:tabs>
              <w:rPr>
                <w:rFonts w:ascii="Times New Roman" w:hAnsi="Times New Roman" w:cs="Times New Roman"/>
                <w:bCs/>
                <w:sz w:val="24"/>
                <w:szCs w:val="24"/>
              </w:rPr>
            </w:pPr>
            <w:r>
              <w:rPr>
                <w:rFonts w:ascii="Times New Roman" w:hAnsi="Times New Roman" w:cs="Times New Roman"/>
                <w:bCs/>
                <w:sz w:val="24"/>
                <w:szCs w:val="24"/>
              </w:rPr>
              <w:t xml:space="preserve">6. </w:t>
            </w:r>
            <w:r>
              <w:rPr>
                <w:rFonts w:ascii="Times New Roman" w:hAnsi="Times New Roman" w:cs="Times New Roman"/>
                <w:bCs/>
                <w:sz w:val="24"/>
                <w:szCs w:val="24"/>
                <w:lang w:val="kk-KZ"/>
              </w:rPr>
              <w:t xml:space="preserve">«</w:t>
            </w:r>
            <w:r>
              <w:rPr>
                <w:rFonts w:ascii="Times New Roman" w:hAnsi="Times New Roman" w:cs="Times New Roman"/>
                <w:bCs/>
                <w:sz w:val="24"/>
                <w:szCs w:val="24"/>
              </w:rPr>
              <w:t xml:space="preserve">Өсімдіктер </w:t>
            </w:r>
            <w:r>
              <w:rPr>
                <w:rFonts w:ascii="Times New Roman" w:hAnsi="Times New Roman" w:cs="Times New Roman"/>
                <w:bCs/>
                <w:sz w:val="24"/>
                <w:szCs w:val="24"/>
                <w:lang w:val="kk-KZ"/>
              </w:rPr>
              <w:t xml:space="preserve">дүниесі </w:t>
            </w:r>
            <w:r>
              <w:rPr>
                <w:rFonts w:ascii="Times New Roman" w:hAnsi="Times New Roman" w:cs="Times New Roman"/>
                <w:bCs/>
                <w:sz w:val="24"/>
                <w:szCs w:val="24"/>
              </w:rPr>
              <w:t xml:space="preserve">туралы</w:t>
            </w:r>
            <w:r>
              <w:rPr>
                <w:rFonts w:ascii="Times New Roman" w:hAnsi="Times New Roman" w:cs="Times New Roman"/>
                <w:bCs/>
                <w:sz w:val="24"/>
                <w:szCs w:val="24"/>
                <w:lang w:val="kk-KZ"/>
              </w:rPr>
              <w:t xml:space="preserve">»</w:t>
            </w:r>
            <w:r>
              <w:rPr>
                <w:rFonts w:ascii="Times New Roman" w:hAnsi="Times New Roman" w:cs="Times New Roman"/>
                <w:bCs/>
                <w:sz w:val="24"/>
                <w:szCs w:val="24"/>
              </w:rPr>
              <w:t xml:space="preserve"> Қазақстан Республикасының 2023 жылғы 2 қаңтардағы № 183-VII ҚРЗ Заңы (тармақшалар 3), 4), 8), 9), 10) 9-баптың 1-тармағы; 18-баптың 4-тармағы).</w:t>
            </w:r>
            <w:r/>
          </w:p>
          <w:p>
            <w:pPr>
              <w:jc w:val="both"/>
              <w:spacing w:after="0" w:line="240" w:lineRule="auto"/>
              <w:tabs>
                <w:tab w:val="left" w:pos="431" w:leader="none"/>
              </w:tabs>
              <w:rPr>
                <w:rFonts w:ascii="Times New Roman" w:hAnsi="Times New Roman" w:cs="Times New Roman"/>
                <w:bCs/>
                <w:sz w:val="24"/>
                <w:szCs w:val="24"/>
              </w:rPr>
            </w:pPr>
            <w:r>
              <w:rPr>
                <w:rFonts w:ascii="Times New Roman" w:hAnsi="Times New Roman" w:cs="Times New Roman"/>
                <w:bCs/>
                <w:sz w:val="24"/>
                <w:szCs w:val="24"/>
              </w:rPr>
              <w:t xml:space="preserve">7. Қазақстан Республикасының Экология кодексі, 2021 жылғы 02 қаңтардағы № 400-VI ҚРЗ толықтыруларымен.</w:t>
            </w:r>
            <w:r/>
          </w:p>
          <w:p>
            <w:pPr>
              <w:jc w:val="both"/>
              <w:spacing w:after="0" w:line="240" w:lineRule="auto"/>
              <w:tabs>
                <w:tab w:val="left" w:pos="431" w:leader="none"/>
              </w:tabs>
              <w:rPr>
                <w:rFonts w:ascii="Times New Roman" w:hAnsi="Times New Roman" w:cs="Times New Roman"/>
                <w:bCs/>
                <w:sz w:val="24"/>
                <w:szCs w:val="24"/>
              </w:rPr>
            </w:pPr>
            <w:r>
              <w:rPr>
                <w:rFonts w:ascii="Times New Roman" w:hAnsi="Times New Roman" w:cs="Times New Roman"/>
                <w:bCs/>
                <w:sz w:val="24"/>
                <w:szCs w:val="24"/>
              </w:rPr>
              <w:t xml:space="preserve">8. Қазақстан Республикасы Экология, </w:t>
            </w:r>
            <w:r>
              <w:rPr>
                <w:rFonts w:ascii="Times New Roman" w:hAnsi="Times New Roman" w:cs="Times New Roman"/>
                <w:bCs/>
                <w:sz w:val="24"/>
                <w:szCs w:val="24"/>
                <w:lang w:val="kk-KZ"/>
              </w:rPr>
              <w:t xml:space="preserve">геология</w:t>
            </w:r>
            <w:r>
              <w:rPr>
                <w:rFonts w:ascii="Times New Roman" w:hAnsi="Times New Roman" w:cs="Times New Roman"/>
                <w:bCs/>
                <w:sz w:val="24"/>
                <w:szCs w:val="24"/>
              </w:rPr>
              <w:t xml:space="preserve"> және табиғи ресурстар минис</w:t>
            </w:r>
            <w:r>
              <w:rPr>
                <w:rFonts w:ascii="Times New Roman" w:hAnsi="Times New Roman" w:cs="Times New Roman"/>
                <w:bCs/>
                <w:sz w:val="24"/>
                <w:szCs w:val="24"/>
              </w:rPr>
              <w:t xml:space="preserve">трлігінің 2021-2030 жылдарға арналған стратегиялық жоспары, онда өсімдіктер мен жануарлар дүниесін, су ресурстарын және ерекше қорғалатын табиғи аумақтарды қорғауды, өсімін молайтуды және ұтымды пайдалануды қамтамасыз ету стратегиялық бағыт болып табылады.</w:t>
            </w:r>
            <w:r/>
          </w:p>
          <w:p>
            <w:pPr>
              <w:jc w:val="both"/>
              <w:spacing w:after="0" w:line="240" w:lineRule="auto"/>
              <w:tabs>
                <w:tab w:val="left" w:pos="431" w:leader="none"/>
              </w:tabs>
              <w:rPr>
                <w:rFonts w:ascii="Times New Roman" w:hAnsi="Times New Roman" w:cs="Times New Roman"/>
                <w:sz w:val="24"/>
                <w:szCs w:val="24"/>
              </w:rPr>
            </w:pPr>
            <w:r>
              <w:rPr>
                <w:rFonts w:ascii="Times New Roman" w:hAnsi="Times New Roman" w:cs="Times New Roman"/>
                <w:bCs/>
                <w:sz w:val="24"/>
                <w:szCs w:val="24"/>
              </w:rPr>
              <w:t xml:space="preserve">9. </w:t>
            </w:r>
            <w:r>
              <w:rPr>
                <w:rFonts w:ascii="Times New Roman" w:hAnsi="Times New Roman" w:cs="Times New Roman"/>
                <w:bCs/>
                <w:sz w:val="24"/>
                <w:szCs w:val="24"/>
                <w:lang w:val="kk-KZ"/>
              </w:rPr>
              <w:t xml:space="preserve">«</w:t>
            </w:r>
            <w:r>
              <w:rPr>
                <w:rFonts w:ascii="Times New Roman" w:hAnsi="Times New Roman" w:cs="Times New Roman"/>
                <w:bCs/>
                <w:sz w:val="24"/>
                <w:szCs w:val="24"/>
              </w:rPr>
              <w:t xml:space="preserve">Ерекше қорғалатын табиғи аумақтар туралы</w:t>
            </w:r>
            <w:r>
              <w:rPr>
                <w:rFonts w:ascii="Times New Roman" w:hAnsi="Times New Roman" w:cs="Times New Roman"/>
                <w:bCs/>
                <w:sz w:val="24"/>
                <w:szCs w:val="24"/>
                <w:lang w:val="kk-KZ"/>
              </w:rPr>
              <w:t xml:space="preserve">»</w:t>
            </w:r>
            <w:r>
              <w:rPr>
                <w:rFonts w:ascii="Times New Roman" w:hAnsi="Times New Roman" w:cs="Times New Roman"/>
                <w:bCs/>
                <w:sz w:val="24"/>
                <w:szCs w:val="24"/>
              </w:rPr>
              <w:t xml:space="preserve"> 2006 жылғы 7 шілдедегі №175-III ҚР Заңы (01.05.2023 ж. жағдай бойынша өзгертулер мен толықтырулармен).</w:t>
            </w:r>
            <w:r/>
          </w:p>
        </w:tc>
      </w:tr>
      <w:tr>
        <w:trPr>
          <w:trHeight w:val="331"/>
        </w:trPr>
        <w:tc>
          <w:tcPr>
            <w:shd w:val="clear" w:color="auto" w:fill="ffffff"/>
            <w:tcBorders>
              <w:top w:val="single" w:color="000000" w:sz="4" w:space="0"/>
              <w:left w:val="single" w:color="000000" w:sz="4" w:space="0"/>
              <w:bottom w:val="single" w:color="000000" w:sz="4" w:space="0"/>
              <w:right w:val="single" w:color="000000" w:sz="4" w:space="0"/>
            </w:tcBorders>
            <w:tcW w:w="9923" w:type="dxa"/>
            <w:textDirection w:val="lrTb"/>
            <w:noWrap w:val="false"/>
          </w:tcPr>
          <w:p>
            <w:pPr>
              <w:jc w:val="both"/>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 xml:space="preserve">4. </w:t>
            </w:r>
            <w:r>
              <w:rPr>
                <w:rFonts w:ascii="Times New Roman" w:hAnsi="Times New Roman" w:cs="Times New Roman"/>
                <w:b/>
                <w:sz w:val="24"/>
                <w:szCs w:val="24"/>
                <w:lang w:val="kk-KZ"/>
              </w:rPr>
              <w:t xml:space="preserve">Күтілетін нәтиже</w:t>
            </w:r>
            <w:r/>
          </w:p>
          <w:p>
            <w:pPr>
              <w:jc w:val="both"/>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4.1. Тікелей нәтижелер:</w:t>
            </w:r>
            <w:r/>
          </w:p>
          <w:p>
            <w:pPr>
              <w:jc w:val="both"/>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ҚР Мемлекеттік ботаникалық бақтарының коллекциялық қорларына мониторинг, түгендеу жүргізіледі және </w:t>
            </w:r>
            <w:r>
              <w:rPr>
                <w:rStyle w:val="1837"/>
                <w:rFonts w:ascii="Times New Roman" w:hAnsi="Times New Roman" w:cs="Times New Roman"/>
                <w:sz w:val="24"/>
                <w:szCs w:val="24"/>
                <w:lang w:val="kk-KZ"/>
              </w:rPr>
              <w:t xml:space="preserve">264,7</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га</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өзектендірілген карталар әзірленеді; әлемдік және табиғи флораның 300 жаңа таксоны </w:t>
            </w:r>
            <w:r>
              <w:rPr>
                <w:rFonts w:ascii="Times New Roman" w:hAnsi="Times New Roman" w:cs="Times New Roman"/>
                <w:bCs/>
                <w:sz w:val="24"/>
                <w:szCs w:val="24"/>
                <w:lang w:val="kk-KZ"/>
              </w:rPr>
              <w:t xml:space="preserve">жерсіндіруге</w:t>
            </w:r>
            <w:r>
              <w:rPr>
                <w:rFonts w:ascii="Times New Roman" w:hAnsi="Times New Roman" w:cs="Times New Roman"/>
                <w:bCs/>
                <w:color w:val="FF0000"/>
                <w:sz w:val="24"/>
                <w:szCs w:val="24"/>
                <w:lang w:val="kk-KZ"/>
              </w:rPr>
              <w:t xml:space="preserve"> </w:t>
            </w:r>
            <w:r>
              <w:rPr>
                <w:rFonts w:ascii="Times New Roman" w:hAnsi="Times New Roman" w:cs="Times New Roman"/>
                <w:bCs/>
                <w:sz w:val="24"/>
                <w:szCs w:val="24"/>
                <w:lang w:val="kk-KZ"/>
              </w:rPr>
              <w:t xml:space="preserve">тартылады, оның ішінде ҚР флорасының кемін</w:t>
            </w:r>
            <w:r>
              <w:rPr>
                <w:rFonts w:ascii="Times New Roman" w:hAnsi="Times New Roman" w:cs="Times New Roman"/>
                <w:bCs/>
                <w:sz w:val="24"/>
                <w:szCs w:val="24"/>
                <w:lang w:val="kk-KZ"/>
              </w:rPr>
              <w:t xml:space="preserve">де 150 таксоны; тұқым банкі табиғи флора тұқымдарының кемінде 1300 үлгісімен толықтырылады; ҚР Мемлекеттік коллекциялық қорларының мониторингі мен есебінің әдістемелері әзірленетін болады BGCI стандарттарына сәйкес Plant Search date-base жүйесі негізінде; </w:t>
            </w:r>
            <w:r/>
          </w:p>
          <w:p>
            <w:pPr>
              <w:jc w:val="both"/>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ҚР Мем</w:t>
            </w:r>
            <w:r>
              <w:rPr>
                <w:rFonts w:ascii="Times New Roman" w:hAnsi="Times New Roman" w:cs="Times New Roman"/>
                <w:bCs/>
                <w:sz w:val="24"/>
                <w:szCs w:val="24"/>
                <w:lang w:val="kk-KZ"/>
              </w:rPr>
              <w:t xml:space="preserve">лекеттік ботаникалық бақтарында олардың агрессивтілік дәрежесі және оларды натуралдандыру тәжірибесі негізінде интродукторлардың инвазиялық әлеуетін кешенді бағалау жүргізілді; шетелдік инвазиялық түрлердің (бұдан әрі-ТЖК) агрессивтілік мәртебесі, олардың </w:t>
            </w:r>
            <w:r>
              <w:rPr>
                <w:rFonts w:ascii="Times New Roman" w:hAnsi="Times New Roman" w:cs="Times New Roman"/>
                <w:bCs/>
                <w:sz w:val="24"/>
                <w:szCs w:val="24"/>
                <w:lang w:val="kk-KZ"/>
              </w:rPr>
              <w:t xml:space="preserve">географиялық шығ</w:t>
            </w:r>
            <w:r>
              <w:rPr>
                <w:rFonts w:ascii="Times New Roman" w:hAnsi="Times New Roman" w:cs="Times New Roman"/>
                <w:bCs/>
                <w:sz w:val="24"/>
                <w:szCs w:val="24"/>
                <w:lang w:val="kk-KZ"/>
              </w:rPr>
              <w:t xml:space="preserve">у тегі және олармен күресу шаралары айқындалды; ҚР Мемлекеттік ботаникалық бақтарында өсімдіктердің ТЖК таралу картасы әзірленді; халықаралық құжаттар мен стратегияларға сәйкес «ҚР Мемлекеттік ботаникалық бақтарында ТЖБ басқару кодексі» әзірленетін болады;</w:t>
            </w:r>
            <w:r/>
          </w:p>
          <w:p>
            <w:pPr>
              <w:jc w:val="both"/>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-генетикалық банк (ДНҚ-банк) құрылды және ұзақ мерзімді сақтауға арналған стандартталған үлгілерді қамтитын аса құнды түрлердің тұқым банкі толықтырылды; өсімдіктердің 300 аса құнды түрлеріне (сирек, эндемикалық, дәрілік, сәндік,</w:t>
            </w:r>
            <w:r>
              <w:rPr>
                <w:rFonts w:ascii="Times New Roman" w:hAnsi="Times New Roman" w:cs="Times New Roman"/>
                <w:bCs/>
                <w:sz w:val="24"/>
                <w:szCs w:val="24"/>
                <w:lang w:val="kk-KZ"/>
              </w:rPr>
              <w:t xml:space="preserve"> сондай-ақ жоғары шаруашылық әлеуеті бар түрлер) арналған генетикалық паспорттар әзірленді; өсімдіктердің бағалы түрлерінің микроклоналды көбею технологиялары әзірленді және оңтайландырылды сирек кездесетін өсімдік түрлерін сақтау және жаппай көбейту үшін </w:t>
            </w:r>
            <w:r>
              <w:rPr>
                <w:rFonts w:ascii="Times New Roman" w:hAnsi="Times New Roman" w:cs="Times New Roman"/>
                <w:bCs/>
                <w:i/>
                <w:iCs/>
                <w:sz w:val="24"/>
                <w:szCs w:val="24"/>
                <w:lang w:val="kk-KZ"/>
              </w:rPr>
              <w:t xml:space="preserve">in vitro</w:t>
            </w:r>
            <w:r>
              <w:rPr>
                <w:rFonts w:ascii="Times New Roman" w:hAnsi="Times New Roman" w:cs="Times New Roman"/>
                <w:bCs/>
                <w:sz w:val="24"/>
                <w:szCs w:val="24"/>
                <w:lang w:val="kk-KZ"/>
              </w:rPr>
              <w:t xml:space="preserve"> жағдайында генетикалық біртекті, сау отырғызу материалын алу мақсатында;</w:t>
            </w:r>
            <w:r/>
          </w:p>
          <w:p>
            <w:pPr>
              <w:jc w:val="both"/>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ҚР Мемлекеттік ботаникалық бақтарында жаңа тақырыптық коллекциялық учаскелер (реликтілер бағы және петроглифтер бағы) құрылды; экологиялық сауаттылықты арттыруға және орнықты даму идеяларын танымал етуге баса наза</w:t>
            </w:r>
            <w:r>
              <w:rPr>
                <w:rFonts w:ascii="Times New Roman" w:hAnsi="Times New Roman" w:cs="Times New Roman"/>
                <w:bCs/>
                <w:sz w:val="24"/>
                <w:szCs w:val="24"/>
                <w:lang w:val="kk-KZ"/>
              </w:rPr>
              <w:t xml:space="preserve">р аудара отырып, оқушыларға, студенттерге және кең аудиторияға арналған білім беру бағдарламаларына тақырыптық коллекцияларды интеграциялау қамтамасыз етілді; ғылыми негізделген паспорттау, таңбалау және ақпараттық сүйемелдеумен (затбелгілер, QR- кодтар); </w:t>
            </w:r>
            <w:r/>
          </w:p>
          <w:p>
            <w:pPr>
              <w:jc w:val="both"/>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ҚР Мемлекеттік ботаникалық бақтарының коллекциялық </w:t>
            </w:r>
            <w:r>
              <w:rPr>
                <w:rFonts w:ascii="Times New Roman" w:hAnsi="Times New Roman" w:cs="Times New Roman"/>
                <w:bCs/>
                <w:sz w:val="24"/>
                <w:szCs w:val="24"/>
                <w:lang w:val="kk-KZ"/>
              </w:rPr>
              <w:t xml:space="preserve">қорларының BGRK (Botanical Garden Republic of Kazakhstan) бірыңғай ұлттық электрондық деректер базасы әзірленді; мемлекеттік ботаникалық бақтардың коллекциялық қорлары бойынша алынған деректерді BGRK бірыңғай ақпараттық базасына енгізу қамтамасыз етілді;  </w:t>
            </w:r>
            <w:r/>
          </w:p>
          <w:p>
            <w:pPr>
              <w:jc w:val="both"/>
              <w:spacing w:after="0" w:line="240" w:lineRule="auto"/>
              <w:tabs>
                <w:tab w:val="left" w:pos="202" w:leader="none"/>
                <w:tab w:val="left" w:pos="324" w:leader="none"/>
              </w:tabs>
              <w:rPr>
                <w:rFonts w:ascii="Times New Roman" w:hAnsi="Times New Roman" w:cs="Times New Roman"/>
                <w:sz w:val="24"/>
                <w:szCs w:val="24"/>
                <w:lang w:val="kk-KZ"/>
              </w:rPr>
            </w:pPr>
            <w:r>
              <w:rPr>
                <w:rFonts w:ascii="Times New Roman" w:hAnsi="Times New Roman" w:cs="Times New Roman"/>
                <w:bCs/>
                <w:sz w:val="24"/>
                <w:szCs w:val="24"/>
                <w:lang w:val="kk-KZ"/>
              </w:rPr>
              <w:t xml:space="preserve">-климаттық жағдайлар мен урбанизацияланған жүктемені ес</w:t>
            </w:r>
            <w:r>
              <w:rPr>
                <w:rFonts w:ascii="Times New Roman" w:hAnsi="Times New Roman" w:cs="Times New Roman"/>
                <w:bCs/>
                <w:sz w:val="24"/>
                <w:szCs w:val="24"/>
                <w:lang w:val="kk-KZ"/>
              </w:rPr>
              <w:t xml:space="preserve">кере отырып, Қазақстан өңірлерінің жасыл құрылысына арналған өсімдіктердің ғылыми-негізделген ассортименті әзірленді; ҚР субаридті және аридті жағдайларына жоғары бейімділігі бар Әлемдік және табиғи флораның орнықты интродуценттері анықталды және ұсынылды.</w:t>
            </w:r>
            <w:r/>
          </w:p>
        </w:tc>
      </w:tr>
      <w:tr>
        <w:trPr>
          <w:trHeight w:val="557"/>
        </w:trPr>
        <w:tc>
          <w:tcPr>
            <w:shd w:val="clear" w:color="auto" w:fill="ffffff"/>
            <w:tcBorders>
              <w:top w:val="single" w:color="000000" w:sz="4" w:space="0"/>
              <w:left w:val="single" w:color="000000" w:sz="4" w:space="0"/>
              <w:bottom w:val="single" w:color="000000" w:sz="4" w:space="0"/>
              <w:right w:val="single" w:color="000000" w:sz="4" w:space="0"/>
            </w:tcBorders>
            <w:tcW w:w="9923" w:type="dxa"/>
            <w:textDirection w:val="lrTb"/>
            <w:noWrap w:val="false"/>
          </w:tcPr>
          <w:p>
            <w:pPr>
              <w:jc w:val="both"/>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4.2. Соңғы нәтиже:</w:t>
            </w:r>
            <w:r/>
          </w:p>
          <w:p>
            <w:pPr>
              <w:jc w:val="both"/>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Осы бағдарлама қызметінің негізгі көрсеткіштері: </w:t>
            </w:r>
            <w:r/>
          </w:p>
          <w:p>
            <w:pPr>
              <w:jc w:val="both"/>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ғылыми-техникалық тапсырманы іске асыру аяқталған сәтте қамтамасыз етілуге тиіс:</w:t>
            </w:r>
            <w:r/>
          </w:p>
          <w:p>
            <w:pPr>
              <w:jc w:val="both"/>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1) Web of Science деректер базасында импакт-фактор бой</w:t>
            </w:r>
            <w:r>
              <w:rPr>
                <w:rFonts w:ascii="Times New Roman" w:hAnsi="Times New Roman" w:cs="Times New Roman"/>
                <w:bCs/>
                <w:sz w:val="24"/>
                <w:szCs w:val="24"/>
                <w:lang w:val="kk-KZ"/>
              </w:rPr>
              <w:t xml:space="preserve">ынша 1 (бірінші), 2 (екінші) және (немесе) 3 (үшінші) квартильге кіретін және (немесе) Бағдарламаның ғылыми бағыты бойынша рецензияланатын ғылыми басылымдарда кемінде 2 (екі) мақала және (немесе) шолулар Citescore Scopus дерекқорында кемінде 35 (отыз бес);</w:t>
            </w:r>
            <w:r/>
          </w:p>
          <w:p>
            <w:pPr>
              <w:jc w:val="both"/>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2) ҚР ДСӘДМ КОКСНВО ұсынған журналдарда кемінде 5 (бес) мақала;</w:t>
            </w:r>
            <w:r/>
          </w:p>
          <w:p>
            <w:pPr>
              <w:jc w:val="both"/>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3) шетелдік және (немесе) қазақстандық баспаларда кемінде 1 (бір) монография немесе оқу құралдары; </w:t>
            </w:r>
            <w:r/>
          </w:p>
          <w:p>
            <w:pPr>
              <w:jc w:val="both"/>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4) қазақстандық патенттік бюрода пайдалы модельге кемінде 1 (бір) патент.</w:t>
            </w:r>
            <w:r/>
          </w:p>
          <w:p>
            <w:pPr>
              <w:ind w:firstLine="34"/>
              <w:jc w:val="both"/>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Бағдарламаны іске асыру ҚР заңнамасын және Қазақстанның табиғи ресурстарды сақтау және орнықты пайдалану ж</w:t>
            </w:r>
            <w:r>
              <w:rPr>
                <w:rFonts w:ascii="Times New Roman" w:hAnsi="Times New Roman" w:cs="Times New Roman"/>
                <w:bCs/>
                <w:sz w:val="24"/>
                <w:szCs w:val="24"/>
                <w:lang w:val="kk-KZ"/>
              </w:rPr>
              <w:t xml:space="preserve">өніндегі халықаралық міндеттемелерін орындауға жәрдемдеседі, сондай-ақ ҚР Мемлекеттік ботаникалық бақтарының коллекциялық қорларын дамыту және олардың республиканың «жасыл экономикасын»  дамыту үшін әлеуетін пайдалану арқасында мемлекеттің ғылыми-техникалы</w:t>
            </w:r>
            <w:r>
              <w:rPr>
                <w:rFonts w:ascii="Times New Roman" w:hAnsi="Times New Roman" w:cs="Times New Roman"/>
                <w:bCs/>
                <w:sz w:val="24"/>
                <w:szCs w:val="24"/>
                <w:lang w:val="kk-KZ"/>
              </w:rPr>
              <w:t xml:space="preserve">қ имиджін арттырады. Ғылыми әсері: Қазақстанның мемлекеттік ботаникалық бақтарының коллекциялық қорларының электрондық дерекқорларын тұрақты жаңарту, бұл ғылыми нәтижелерді ұсынуға қойылатын қазіргі заманғы талаптарға жауап береді және өсімдіктердің генофо</w:t>
            </w:r>
            <w:r>
              <w:rPr>
                <w:rFonts w:ascii="Times New Roman" w:hAnsi="Times New Roman" w:cs="Times New Roman"/>
                <w:bCs/>
                <w:sz w:val="24"/>
                <w:szCs w:val="24"/>
                <w:lang w:val="kk-KZ"/>
              </w:rPr>
              <w:t xml:space="preserve">ндын жүйелеу, іздеу, мониторингтеу және сақтау мүмкіндіктерін жақсартады; өсімдіктердің ассортиментін ғылыми негізделген іріктеу және олардың таңдалған түрлерінде сынақтар жүргізу арқылы жүзеге асырылатын тұрақты, берік сәндік жасыл желектерді құру аймақ. </w:t>
            </w:r>
            <w:r/>
          </w:p>
          <w:p>
            <w:pPr>
              <w:ind w:firstLine="34"/>
              <w:jc w:val="both"/>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Бағдарламаны іске асыру тұқым банкін, ҚР Мемлекеттік ботаникалық бақтарының тірі коллекцияларын сақтауды және толықтыруды қамтамасыз етеді, бұл халықаралық ауқымда әлемдік генетикалық ресурстардың сақталуын қамтамасыз етеді. </w:t>
            </w:r>
            <w:r/>
          </w:p>
          <w:p>
            <w:pPr>
              <w:ind w:firstLine="34"/>
              <w:jc w:val="both"/>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Қазақстанның әртүрлі өңірлерін көгалдандыруға арналған өсімдіктер ассортиментін әзірлеу және Қазақстанның бірегей генетикалық ресурстарын қалпына келтіру және орнықты </w:t>
            </w:r>
            <w:r>
              <w:rPr>
                <w:rFonts w:ascii="Times New Roman" w:hAnsi="Times New Roman" w:cs="Times New Roman"/>
                <w:bCs/>
                <w:sz w:val="24"/>
                <w:szCs w:val="24"/>
                <w:lang w:val="kk-KZ"/>
              </w:rPr>
              <w:t xml:space="preserve">пайдалану жөніндегі ғылыми негізделген ұсынымдар елдің биологиялық қауіпсіздігін арттыруға ықпал ететін болады. </w:t>
            </w:r>
            <w:r/>
          </w:p>
          <w:p>
            <w:pPr>
              <w:ind w:firstLine="34"/>
              <w:jc w:val="both"/>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 xml:space="preserve">Экономикалық әсері:</w:t>
            </w:r>
            <w:r>
              <w:rPr>
                <w:rFonts w:ascii="Times New Roman" w:hAnsi="Times New Roman" w:cs="Times New Roman"/>
                <w:bCs/>
                <w:sz w:val="24"/>
                <w:szCs w:val="24"/>
                <w:lang w:val="kk-KZ"/>
              </w:rPr>
              <w:t xml:space="preserve"> ҚР Мемлекеттік ботаникалық бақтарының коллекциялық қорларының орнықты, сәндік өсімдіктерін пайдалану нарықтың импорттық отырғызу материалына тәуелділігін қысқартуға әкеледі.</w:t>
            </w:r>
            <w:r/>
          </w:p>
          <w:p>
            <w:pPr>
              <w:ind w:firstLine="34"/>
              <w:jc w:val="both"/>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Ботаникалық бақтарда </w:t>
            </w:r>
            <w:r>
              <w:rPr>
                <w:rFonts w:ascii="Times New Roman" w:hAnsi="Times New Roman" w:cs="Times New Roman"/>
                <w:bCs/>
                <w:sz w:val="24"/>
                <w:szCs w:val="24"/>
                <w:lang w:val="kk-KZ"/>
              </w:rPr>
              <w:t xml:space="preserve">жерсіндіру сынағынан</w:t>
            </w:r>
            <w:r>
              <w:rPr>
                <w:rFonts w:ascii="Times New Roman" w:hAnsi="Times New Roman" w:cs="Times New Roman"/>
                <w:bCs/>
                <w:sz w:val="24"/>
                <w:szCs w:val="24"/>
                <w:lang w:val="kk-KZ"/>
              </w:rPr>
              <w:t xml:space="preserve"> өткен өсімдіктердің түрлерін, формалары мен сорттарын көгалдандыру үшін пайдалану қазіргі уақытта көгалдандыру ұйымдарына келетін импорттық өнімдермен салыстырғанда перспективалы және үнемді. Жаңа көпжылдық</w:t>
            </w:r>
            <w:r>
              <w:rPr>
                <w:rFonts w:ascii="Times New Roman" w:hAnsi="Times New Roman" w:cs="Times New Roman"/>
                <w:bCs/>
                <w:sz w:val="24"/>
                <w:szCs w:val="24"/>
                <w:lang w:val="kk-KZ"/>
              </w:rPr>
              <w:t xml:space="preserve"> сәндік өсімдіктерді пайдалану арқылы көгалдандыру мәселелерін шешу үнемді, өйткені олар жылдар бойы трансплантациясыз жұмыс істейді және вегетативті жаңарудың жоғары тиімділігіне байланысты қосымша отырғызу материалын алудың сарқылмас көзі болып табылады.</w:t>
            </w:r>
            <w:r/>
          </w:p>
          <w:p>
            <w:pPr>
              <w:ind w:firstLine="34"/>
              <w:jc w:val="both"/>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 xml:space="preserve">Экологиялық </w:t>
            </w:r>
            <w:r>
              <w:rPr>
                <w:rFonts w:ascii="Times New Roman" w:hAnsi="Times New Roman" w:cs="Times New Roman"/>
                <w:b/>
                <w:sz w:val="24"/>
                <w:szCs w:val="24"/>
                <w:lang w:val="kk-KZ"/>
              </w:rPr>
              <w:t xml:space="preserve">тиімділік</w:t>
            </w:r>
            <w:r>
              <w:rPr>
                <w:rFonts w:ascii="Times New Roman" w:hAnsi="Times New Roman" w:cs="Times New Roman"/>
                <w:b/>
                <w:sz w:val="24"/>
                <w:szCs w:val="24"/>
                <w:lang w:val="kk-KZ"/>
              </w:rPr>
              <w:t xml:space="preserve">:</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 xml:space="preserve">Қазақстанның мемлекеттік ботаникалық бақтарының коллекциялық қорларын ерекше қорғалатын табиғи объектілер ретінде сақтау бойынша ұсынымдар әзірлеу;</w:t>
            </w:r>
            <w:r>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 табиғатты ұтымды пайдалану;  биологиялық әртүрлілікті ұзақ мерзімді сақтау және қоршаған ортаның тұрақтылығы; халықтың экологиялық жағдайын жақсарту; елдің экологиялық қауіпсіздігін қамтамасыз ету; табиғатқа ұқыпты қарауға ықпал етеді. </w:t>
            </w:r>
            <w:r/>
          </w:p>
          <w:p>
            <w:pPr>
              <w:ind w:firstLine="34"/>
              <w:jc w:val="both"/>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 xml:space="preserve">Әлеуметтік әсер:</w:t>
            </w:r>
            <w:r>
              <w:rPr>
                <w:rFonts w:ascii="Times New Roman" w:hAnsi="Times New Roman" w:cs="Times New Roman"/>
                <w:bCs/>
                <w:sz w:val="24"/>
                <w:szCs w:val="24"/>
                <w:lang w:val="kk-KZ"/>
              </w:rPr>
              <w:t xml:space="preserve"> әзірленіп жатқан сәндік өсімдіктердің заманауи тұрақты</w:t>
            </w:r>
            <w:r>
              <w:rPr>
                <w:rFonts w:ascii="Times New Roman" w:hAnsi="Times New Roman" w:cs="Times New Roman"/>
                <w:bCs/>
                <w:sz w:val="24"/>
                <w:szCs w:val="24"/>
                <w:lang w:val="kk-KZ"/>
              </w:rPr>
              <w:t xml:space="preserve"> ассортименті Қазақстан нарығын толтырған импорттық өнімге балама болады. Ішкі көгалдандыру үшін ғылыми-негізделген ассортиментті әзірлеу Қазақстандағы өндірістік, оқу, Тұрғын үй, Медициналық және басқа да үй-жайлардың экологиялық ортасын жақсартуға мүмкін</w:t>
            </w:r>
            <w:r>
              <w:rPr>
                <w:rFonts w:ascii="Times New Roman" w:hAnsi="Times New Roman" w:cs="Times New Roman"/>
                <w:bCs/>
                <w:sz w:val="24"/>
                <w:szCs w:val="24"/>
                <w:lang w:val="kk-KZ"/>
              </w:rPr>
              <w:t xml:space="preserve">дік береді, әртүрлі функционалдық мақсаттағы өсімдіктердің ассортиментін толықтырады, коллекциялық қорлар өсімдіктердің биологиялық әртүрлілігін сақтау саласында Қазақстан халқына экологиялық білім беру мен ағарту үшін негізді кеңейтуге мүмкіндік береді.  </w:t>
            </w:r>
            <w:r/>
          </w:p>
          <w:p>
            <w:pPr>
              <w:pStyle w:val="1342"/>
              <w:jc w:val="both"/>
              <w:rPr>
                <w:rFonts w:ascii="Times New Roman" w:hAnsi="Times New Roman" w:cs="Times New Roman"/>
                <w:i/>
                <w:sz w:val="24"/>
                <w:szCs w:val="24"/>
                <w:lang w:val="kk-KZ"/>
              </w:rPr>
            </w:pPr>
            <w:r>
              <w:rPr>
                <w:rFonts w:ascii="Times New Roman" w:hAnsi="Times New Roman" w:cs="Times New Roman"/>
                <w:b/>
                <w:sz w:val="24"/>
                <w:szCs w:val="24"/>
                <w:lang w:val="kk-KZ"/>
              </w:rPr>
              <w:t xml:space="preserve">Алынған нәтижелердің нысаналы тұтынушылары:</w:t>
            </w:r>
            <w:r>
              <w:rPr>
                <w:rFonts w:ascii="Times New Roman" w:hAnsi="Times New Roman" w:cs="Times New Roman"/>
                <w:bCs/>
                <w:sz w:val="24"/>
                <w:szCs w:val="24"/>
                <w:lang w:val="kk-KZ"/>
              </w:rPr>
              <w:t xml:space="preserve"> ҚР Экология және табиғи ресурстар министрлігінің Орман шаруашылығы және жануарлар дүниесі комитеті; ҚР Ғылым және жоғары білім министрлігі; облыстық табиғи ресурстар және</w:t>
            </w:r>
            <w:r>
              <w:rPr>
                <w:rFonts w:ascii="Times New Roman" w:hAnsi="Times New Roman" w:cs="Times New Roman"/>
                <w:bCs/>
                <w:sz w:val="24"/>
                <w:szCs w:val="24"/>
                <w:lang w:val="kk-KZ"/>
              </w:rPr>
              <w:t xml:space="preserve"> табиғат пайдалануды реттеу басқармалары, көгалдандыру саласында шаруашылық қызметті жүзеге асыратын заңды және жеке тұлғалар, питомник қызметкерлері, биологиялық және агрономиялық бейіндегі ЖОО оқытушылары мен студенттері, әлеуетті табиғат пайдаланушылар.</w:t>
            </w:r>
            <w:r/>
          </w:p>
        </w:tc>
      </w:tr>
      <w:tr>
        <w:trPr>
          <w:trHeight w:val="289"/>
        </w:trPr>
        <w:tc>
          <w:tcPr>
            <w:shd w:val="clear" w:color="auto" w:fill="ffffff"/>
            <w:tcBorders>
              <w:top w:val="single" w:color="000000" w:sz="4" w:space="0"/>
              <w:left w:val="single" w:color="000000" w:sz="4" w:space="0"/>
              <w:bottom w:val="single" w:color="000000" w:sz="4" w:space="0"/>
              <w:right w:val="single" w:color="000000" w:sz="4" w:space="0"/>
            </w:tcBorders>
            <w:tcW w:w="9923" w:type="dxa"/>
            <w:textDirection w:val="lrTb"/>
            <w:noWrap w:val="false"/>
          </w:tcPr>
          <w:p>
            <w:pPr>
              <w:jc w:val="both"/>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5. </w:t>
            </w:r>
            <w:r>
              <w:rPr>
                <w:rFonts w:ascii="Times New Roman" w:hAnsi="Times New Roman" w:cs="Times New Roman"/>
                <w:b/>
                <w:sz w:val="24"/>
                <w:szCs w:val="24"/>
                <w:lang w:val="kk-KZ"/>
              </w:rPr>
              <w:t xml:space="preserve">Бағдарламаның шекті сомасы </w:t>
            </w:r>
            <w:r>
              <w:rPr>
                <w:rFonts w:ascii="Times New Roman" w:hAnsi="Times New Roman" w:cs="Times New Roman"/>
                <w:bCs/>
                <w:sz w:val="24"/>
                <w:szCs w:val="24"/>
                <w:lang w:val="kk-KZ"/>
              </w:rPr>
              <w:t xml:space="preserve">(іске асыру мерзіміне арналған барлық бағдарламалар шорох қазандық емес, мың.т.): 2026-2028 жылдарға арналған </w:t>
            </w:r>
            <w:r>
              <w:rPr>
                <w:rFonts w:ascii="Times New Roman" w:hAnsi="Times New Roman" w:cs="Times New Roman"/>
                <w:b/>
                <w:bCs/>
                <w:sz w:val="24"/>
                <w:szCs w:val="24"/>
                <w:lang w:val="kk-KZ"/>
              </w:rPr>
              <w:t xml:space="preserve">250 000</w:t>
            </w:r>
            <w:r>
              <w:rPr>
                <w:rFonts w:ascii="Times New Roman" w:hAnsi="Times New Roman" w:cs="Times New Roman"/>
                <w:bCs/>
                <w:sz w:val="24"/>
                <w:szCs w:val="24"/>
                <w:lang w:val="kk-KZ"/>
              </w:rPr>
              <w:t xml:space="preserve"> мың т</w:t>
            </w:r>
            <w:r>
              <w:rPr>
                <w:rFonts w:ascii="Times New Roman" w:hAnsi="Times New Roman" w:cs="Times New Roman"/>
                <w:bCs/>
                <w:sz w:val="24"/>
                <w:szCs w:val="24"/>
                <w:lang w:val="kk-KZ"/>
              </w:rPr>
              <w:t xml:space="preserve">еңге</w:t>
            </w:r>
            <w:r>
              <w:rPr>
                <w:rFonts w:ascii="Times New Roman" w:hAnsi="Times New Roman" w:cs="Times New Roman"/>
                <w:bCs/>
                <w:sz w:val="24"/>
                <w:szCs w:val="24"/>
                <w:lang w:val="kk-KZ"/>
              </w:rPr>
              <w:t xml:space="preserve"> сонымен, оның ішінде: </w:t>
            </w:r>
            <w:r/>
          </w:p>
          <w:p>
            <w:pPr>
              <w:jc w:val="both"/>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2026 жылға - </w:t>
            </w:r>
            <w:r>
              <w:rPr>
                <w:rFonts w:ascii="Times New Roman" w:hAnsi="Times New Roman" w:cs="Times New Roman"/>
                <w:b/>
                <w:bCs/>
                <w:sz w:val="24"/>
                <w:szCs w:val="24"/>
                <w:lang w:val="kk-KZ"/>
              </w:rPr>
              <w:t xml:space="preserve">50 000</w:t>
            </w:r>
            <w:r>
              <w:rPr>
                <w:rFonts w:ascii="Times New Roman" w:hAnsi="Times New Roman" w:cs="Times New Roman"/>
                <w:bCs/>
                <w:sz w:val="24"/>
                <w:szCs w:val="24"/>
                <w:lang w:val="kk-KZ"/>
              </w:rPr>
              <w:t xml:space="preserve"> мың т</w:t>
            </w:r>
            <w:r>
              <w:rPr>
                <w:rFonts w:ascii="Times New Roman" w:hAnsi="Times New Roman" w:cs="Times New Roman"/>
                <w:bCs/>
                <w:sz w:val="24"/>
                <w:szCs w:val="24"/>
                <w:lang w:val="kk-KZ"/>
              </w:rPr>
              <w:t xml:space="preserve">еңге</w:t>
            </w:r>
            <w:r>
              <w:rPr>
                <w:rFonts w:ascii="Times New Roman" w:hAnsi="Times New Roman" w:cs="Times New Roman"/>
                <w:bCs/>
                <w:sz w:val="24"/>
                <w:szCs w:val="24"/>
                <w:lang w:val="kk-KZ"/>
              </w:rPr>
              <w:t xml:space="preserve">;</w:t>
            </w:r>
            <w:r/>
          </w:p>
          <w:p>
            <w:pPr>
              <w:jc w:val="both"/>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2027 жылға - </w:t>
            </w:r>
            <w:r>
              <w:rPr>
                <w:rFonts w:ascii="Times New Roman" w:hAnsi="Times New Roman" w:cs="Times New Roman"/>
                <w:b/>
                <w:bCs/>
                <w:sz w:val="24"/>
                <w:szCs w:val="24"/>
                <w:lang w:val="kk-KZ"/>
              </w:rPr>
              <w:t xml:space="preserve">100 000</w:t>
            </w:r>
            <w:r>
              <w:rPr>
                <w:rFonts w:ascii="Times New Roman" w:hAnsi="Times New Roman" w:cs="Times New Roman"/>
                <w:bCs/>
                <w:sz w:val="24"/>
                <w:szCs w:val="24"/>
                <w:lang w:val="kk-KZ"/>
              </w:rPr>
              <w:t xml:space="preserve"> мың т</w:t>
            </w:r>
            <w:r>
              <w:rPr>
                <w:rFonts w:ascii="Times New Roman" w:hAnsi="Times New Roman" w:cs="Times New Roman"/>
                <w:bCs/>
                <w:sz w:val="24"/>
                <w:szCs w:val="24"/>
                <w:lang w:val="kk-KZ"/>
              </w:rPr>
              <w:t xml:space="preserve">еңге</w:t>
            </w:r>
            <w:r>
              <w:rPr>
                <w:rFonts w:ascii="Times New Roman" w:hAnsi="Times New Roman" w:cs="Times New Roman"/>
                <w:bCs/>
                <w:sz w:val="24"/>
                <w:szCs w:val="24"/>
                <w:lang w:val="kk-KZ"/>
              </w:rPr>
              <w:t xml:space="preserve">; </w:t>
            </w:r>
            <w:r/>
          </w:p>
          <w:p>
            <w:pPr>
              <w:jc w:val="both"/>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2028 жылға - </w:t>
            </w:r>
            <w:r>
              <w:rPr>
                <w:rFonts w:ascii="Times New Roman" w:hAnsi="Times New Roman" w:cs="Times New Roman"/>
                <w:b/>
                <w:bCs/>
                <w:sz w:val="24"/>
                <w:szCs w:val="24"/>
                <w:lang w:val="kk-KZ"/>
              </w:rPr>
              <w:t xml:space="preserve">100 000</w:t>
            </w:r>
            <w:r>
              <w:rPr>
                <w:rFonts w:ascii="Times New Roman" w:hAnsi="Times New Roman" w:cs="Times New Roman"/>
                <w:bCs/>
                <w:sz w:val="24"/>
                <w:szCs w:val="24"/>
                <w:lang w:val="kk-KZ"/>
              </w:rPr>
              <w:t xml:space="preserve"> мың т</w:t>
            </w:r>
            <w:r>
              <w:rPr>
                <w:rFonts w:ascii="Times New Roman" w:hAnsi="Times New Roman" w:cs="Times New Roman"/>
                <w:bCs/>
                <w:sz w:val="24"/>
                <w:szCs w:val="24"/>
                <w:lang w:val="kk-KZ"/>
              </w:rPr>
              <w:t xml:space="preserve">еңге</w:t>
            </w:r>
            <w:r>
              <w:rPr>
                <w:rFonts w:ascii="Times New Roman" w:hAnsi="Times New Roman" w:cs="Times New Roman"/>
                <w:bCs/>
                <w:sz w:val="24"/>
                <w:szCs w:val="24"/>
                <w:lang w:val="kk-KZ"/>
              </w:rPr>
              <w:t xml:space="preserve">.</w:t>
            </w:r>
            <w:r/>
          </w:p>
        </w:tc>
      </w:tr>
    </w:tbl>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jc w:val="center"/>
        <w:spacing w:after="0" w:line="240" w:lineRule="auto"/>
        <w:rPr>
          <w:rFonts w:ascii="Times New Roman" w:hAnsi="Times New Roman" w:cs="Times New Roman" w:eastAsia="Aptos"/>
          <w:b/>
          <w:bCs/>
          <w:sz w:val="24"/>
          <w:szCs w:val="24"/>
          <w:lang w:val="kk-KZ"/>
        </w:rPr>
      </w:pPr>
      <w:r>
        <w:rPr>
          <w:rFonts w:ascii="Times New Roman" w:hAnsi="Times New Roman" w:cs="Times New Roman" w:eastAsia="Aptos"/>
          <w:b/>
          <w:bCs/>
          <w:sz w:val="24"/>
          <w:szCs w:val="24"/>
          <w:lang w:val="kk-KZ"/>
        </w:rPr>
      </w:r>
      <w:r/>
    </w:p>
    <w:p>
      <w:pPr>
        <w:jc w:val="center"/>
        <w:spacing w:after="0" w:line="240" w:lineRule="auto"/>
        <w:rPr>
          <w:rFonts w:ascii="Times New Roman" w:hAnsi="Times New Roman" w:cs="Times New Roman" w:eastAsia="Aptos"/>
          <w:b/>
          <w:bCs/>
          <w:sz w:val="24"/>
          <w:szCs w:val="24"/>
          <w:lang w:val="kk-KZ"/>
        </w:rPr>
      </w:pPr>
      <w:r>
        <w:rPr>
          <w:rFonts w:ascii="Times New Roman" w:hAnsi="Times New Roman" w:cs="Times New Roman" w:eastAsia="Aptos"/>
          <w:b/>
          <w:bCs/>
          <w:sz w:val="24"/>
          <w:szCs w:val="24"/>
          <w:lang w:val="kk-KZ"/>
        </w:rPr>
      </w:r>
      <w:r/>
    </w:p>
    <w:p>
      <w:pPr>
        <w:jc w:val="center"/>
        <w:spacing w:after="0" w:line="240" w:lineRule="auto"/>
        <w:rPr>
          <w:rFonts w:ascii="Times New Roman" w:hAnsi="Times New Roman" w:cs="Times New Roman" w:eastAsia="Aptos"/>
          <w:b/>
          <w:bCs/>
          <w:sz w:val="24"/>
          <w:szCs w:val="24"/>
          <w:lang w:val="kk-KZ"/>
        </w:rPr>
      </w:pPr>
      <w:r>
        <w:rPr>
          <w:rFonts w:ascii="Times New Roman" w:hAnsi="Times New Roman" w:cs="Times New Roman" w:eastAsia="Aptos"/>
          <w:b/>
          <w:bCs/>
          <w:sz w:val="24"/>
          <w:szCs w:val="24"/>
          <w:lang w:val="kk-KZ"/>
        </w:rPr>
        <w:t xml:space="preserve">№5 Ғылыми-техникалық тапсырма </w:t>
      </w:r>
      <w:r/>
    </w:p>
    <w:tbl>
      <w:tblPr>
        <w:tblW w:w="9930" w:type="dxa"/>
        <w:tblInd w:w="-1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930"/>
      </w:tblGrid>
      <w:tr>
        <w:trPr>
          <w:trHeight w:val="235"/>
        </w:trPr>
        <w:tc>
          <w:tcPr>
            <w:shd w:val="clear" w:color="auto" w:fill="ffffff"/>
            <w:tcBorders>
              <w:top w:val="single" w:color="000000" w:sz="4" w:space="0"/>
              <w:left w:val="single" w:color="000000" w:sz="4" w:space="0"/>
              <w:bottom w:val="single" w:color="000000" w:sz="4" w:space="0"/>
              <w:right w:val="single" w:color="000000" w:sz="4" w:space="0"/>
            </w:tcBorders>
            <w:tcW w:w="9930" w:type="dxa"/>
            <w:textDirection w:val="lrTb"/>
            <w:noWrap w:val="false"/>
          </w:tcPr>
          <w:p>
            <w:pPr>
              <w:jc w:val="both"/>
              <w:spacing w:after="0" w:line="240" w:lineRule="auto"/>
              <w:rPr>
                <w:rFonts w:ascii="Times New Roman" w:hAnsi="Times New Roman" w:cs="Times New Roman" w:eastAsia="Times New Roman"/>
                <w:b/>
                <w:bCs/>
                <w:spacing w:val="-2"/>
                <w:sz w:val="24"/>
                <w:szCs w:val="24"/>
                <w:lang w:eastAsia="ar-SA"/>
              </w:rPr>
            </w:pPr>
            <w:r>
              <w:rPr>
                <w:rFonts w:ascii="Times New Roman" w:hAnsi="Times New Roman" w:cs="Times New Roman" w:eastAsia="Times New Roman"/>
                <w:b/>
                <w:bCs/>
                <w:spacing w:val="-2"/>
                <w:sz w:val="24"/>
                <w:szCs w:val="24"/>
                <w:lang w:eastAsia="ar-SA"/>
              </w:rPr>
              <w:t xml:space="preserve">1.</w:t>
            </w:r>
            <w:r>
              <w:rPr>
                <w:rFonts w:ascii="Times New Roman" w:hAnsi="Times New Roman" w:cs="Times New Roman" w:eastAsia="Times New Roman"/>
                <w:b/>
                <w:bCs/>
                <w:spacing w:val="-2"/>
                <w:sz w:val="24"/>
                <w:szCs w:val="24"/>
                <w:lang w:val="kk-KZ" w:eastAsia="ar-SA"/>
              </w:rPr>
              <w:t xml:space="preserve">Жалпы мағлұмат</w:t>
            </w:r>
            <w:r>
              <w:rPr>
                <w:rFonts w:ascii="Times New Roman" w:hAnsi="Times New Roman" w:cs="Times New Roman" w:eastAsia="Times New Roman"/>
                <w:b/>
                <w:bCs/>
                <w:spacing w:val="-2"/>
                <w:sz w:val="24"/>
                <w:szCs w:val="24"/>
                <w:lang w:eastAsia="ar-SA"/>
              </w:rPr>
              <w:t xml:space="preserve">:</w:t>
            </w:r>
            <w:r/>
          </w:p>
          <w:p>
            <w:pPr>
              <w:jc w:val="both"/>
              <w:spacing w:after="0" w:line="240" w:lineRule="auto"/>
              <w:rPr>
                <w:rFonts w:ascii="Times New Roman" w:hAnsi="Times New Roman" w:cs="Times New Roman" w:eastAsia="Calibri"/>
                <w:b/>
                <w:bCs/>
                <w:sz w:val="24"/>
                <w:szCs w:val="24"/>
                <w:lang w:val="kk-KZ"/>
              </w:rPr>
            </w:pPr>
            <w:r>
              <w:rPr>
                <w:rFonts w:ascii="Times New Roman" w:hAnsi="Times New Roman" w:cs="Times New Roman" w:eastAsia="Times New Roman"/>
                <w:b/>
                <w:bCs/>
                <w:spacing w:val="-2"/>
                <w:sz w:val="24"/>
                <w:szCs w:val="24"/>
                <w:lang w:eastAsia="ar-SA"/>
              </w:rPr>
              <w:t xml:space="preserve">1.1. </w:t>
            </w:r>
            <w:r>
              <w:rPr>
                <w:rFonts w:ascii="Times New Roman" w:hAnsi="Times New Roman" w:cs="Times New Roman" w:eastAsia="Calibri"/>
                <w:b/>
                <w:bCs/>
                <w:sz w:val="24"/>
                <w:szCs w:val="24"/>
                <w:lang w:val="kk-KZ"/>
              </w:rPr>
              <w:t xml:space="preserve">Ғылыми, ғылыми-техникалық бағдарламаға арналған басымдықтың атауы (бұдан әрі – бағдарлама)</w:t>
            </w:r>
            <w:r/>
          </w:p>
          <w:p>
            <w:pPr>
              <w:jc w:val="both"/>
              <w:spacing w:after="0" w:line="240" w:lineRule="auto"/>
              <w:rPr>
                <w:rFonts w:ascii="Times New Roman" w:hAnsi="Times New Roman" w:cs="Times New Roman" w:eastAsia="Times New Roman"/>
                <w:sz w:val="24"/>
                <w:szCs w:val="24"/>
                <w:lang w:eastAsia="ar-SA"/>
              </w:rPr>
            </w:pPr>
            <w:r>
              <w:rPr>
                <w:rStyle w:val="1837"/>
                <w:rFonts w:ascii="Times New Roman" w:hAnsi="Times New Roman" w:cs="Times New Roman"/>
                <w:sz w:val="24"/>
                <w:szCs w:val="24"/>
              </w:rPr>
              <w:t xml:space="preserve">Экология,</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қоршаған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орта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табиғатты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ұтымды</w:t>
            </w:r>
            <w:r>
              <w:rPr>
                <w:rFonts w:ascii="Times New Roman" w:hAnsi="Times New Roman" w:cs="Times New Roman"/>
                <w:sz w:val="24"/>
                <w:szCs w:val="24"/>
              </w:rPr>
              <w:t xml:space="preserve"> пайдалану</w:t>
            </w:r>
            <w:r>
              <w:rPr>
                <w:rFonts w:ascii="Times New Roman" w:hAnsi="Times New Roman" w:cs="Times New Roman"/>
                <w:sz w:val="24"/>
                <w:szCs w:val="24"/>
                <w:lang w:val="kk-KZ"/>
              </w:rPr>
              <w:t xml:space="preserve"> </w:t>
            </w:r>
            <w:r/>
          </w:p>
          <w:p>
            <w:pPr>
              <w:jc w:val="both"/>
              <w:spacing w:after="0" w:line="240" w:lineRule="auto"/>
              <w:rPr>
                <w:rFonts w:ascii="Times New Roman" w:hAnsi="Times New Roman" w:cs="Times New Roman" w:eastAsia="Times New Roman"/>
                <w:b/>
                <w:spacing w:val="-2"/>
                <w:sz w:val="24"/>
                <w:szCs w:val="24"/>
                <w:lang w:eastAsia="ar-SA"/>
              </w:rPr>
            </w:pPr>
            <w:r>
              <w:rPr>
                <w:rFonts w:ascii="Times New Roman" w:hAnsi="Times New Roman" w:cs="Times New Roman" w:eastAsia="Times New Roman"/>
                <w:b/>
                <w:spacing w:val="-2"/>
                <w:sz w:val="24"/>
                <w:szCs w:val="24"/>
                <w:lang w:eastAsia="ar-SA"/>
              </w:rPr>
              <w:t xml:space="preserve">1.2. </w:t>
            </w:r>
            <w:r>
              <w:rPr>
                <w:rStyle w:val="1837"/>
                <w:rFonts w:ascii="Times New Roman" w:hAnsi="Times New Roman" w:cs="Times New Roman"/>
                <w:b/>
                <w:bCs/>
                <w:sz w:val="24"/>
                <w:szCs w:val="24"/>
              </w:rPr>
              <w:t xml:space="preserve">Бағдарламаның</w:t>
            </w:r>
            <w:r>
              <w:rPr>
                <w:rFonts w:ascii="Times New Roman" w:hAnsi="Times New Roman" w:cs="Times New Roman"/>
                <w:b/>
                <w:bCs/>
                <w:sz w:val="24"/>
                <w:szCs w:val="24"/>
              </w:rPr>
              <w:t xml:space="preserve"> </w:t>
            </w:r>
            <w:r>
              <w:rPr>
                <w:rStyle w:val="1837"/>
                <w:rFonts w:ascii="Times New Roman" w:hAnsi="Times New Roman" w:cs="Times New Roman"/>
                <w:b/>
                <w:bCs/>
                <w:sz w:val="24"/>
                <w:szCs w:val="24"/>
              </w:rPr>
              <w:t xml:space="preserve">мамандандырылған</w:t>
            </w:r>
            <w:r>
              <w:rPr>
                <w:rFonts w:ascii="Times New Roman" w:hAnsi="Times New Roman" w:cs="Times New Roman"/>
                <w:b/>
                <w:bCs/>
                <w:sz w:val="24"/>
                <w:szCs w:val="24"/>
              </w:rPr>
              <w:t xml:space="preserve"> </w:t>
            </w:r>
            <w:r>
              <w:rPr>
                <w:rStyle w:val="1837"/>
                <w:rFonts w:ascii="Times New Roman" w:hAnsi="Times New Roman" w:cs="Times New Roman"/>
                <w:b/>
                <w:bCs/>
                <w:sz w:val="24"/>
                <w:szCs w:val="24"/>
              </w:rPr>
              <w:t xml:space="preserve">бағытының</w:t>
            </w:r>
            <w:r>
              <w:rPr>
                <w:rFonts w:ascii="Times New Roman" w:hAnsi="Times New Roman" w:cs="Times New Roman"/>
                <w:b/>
                <w:bCs/>
                <w:sz w:val="24"/>
                <w:szCs w:val="24"/>
              </w:rPr>
              <w:t xml:space="preserve"> </w:t>
            </w:r>
            <w:r>
              <w:rPr>
                <w:rStyle w:val="1837"/>
                <w:rFonts w:ascii="Times New Roman" w:hAnsi="Times New Roman" w:cs="Times New Roman"/>
                <w:b/>
                <w:bCs/>
                <w:sz w:val="24"/>
                <w:szCs w:val="24"/>
              </w:rPr>
              <w:t xml:space="preserve">атауы</w:t>
            </w:r>
            <w:r>
              <w:rPr>
                <w:rFonts w:ascii="Times New Roman" w:hAnsi="Times New Roman" w:cs="Times New Roman"/>
                <w:b/>
                <w:bCs/>
                <w:sz w:val="24"/>
                <w:szCs w:val="24"/>
              </w:rPr>
              <w:t xml:space="preserve">:</w:t>
            </w:r>
            <w:r>
              <w:rPr>
                <w:rFonts w:ascii="Times New Roman" w:hAnsi="Times New Roman" w:cs="Times New Roman"/>
                <w:sz w:val="24"/>
                <w:szCs w:val="24"/>
                <w:lang w:val="kk-KZ"/>
              </w:rPr>
              <w:t xml:space="preserve"> </w:t>
            </w:r>
            <w:r/>
          </w:p>
          <w:p>
            <w:pPr>
              <w:jc w:val="both"/>
              <w:spacing w:after="0" w:line="240" w:lineRule="auto"/>
              <w:rPr>
                <w:rFonts w:ascii="Times New Roman" w:hAnsi="Times New Roman" w:cs="Times New Roman" w:eastAsia="Times New Roman"/>
                <w:spacing w:val="-2"/>
                <w:sz w:val="24"/>
                <w:szCs w:val="24"/>
                <w:lang w:val="kk-KZ" w:eastAsia="ar-SA"/>
              </w:rPr>
            </w:pPr>
            <w:r>
              <w:rPr>
                <w:rFonts w:ascii="Times New Roman" w:hAnsi="Times New Roman" w:cs="Times New Roman" w:eastAsia="Times New Roman"/>
                <w:sz w:val="24"/>
                <w:szCs w:val="24"/>
                <w:lang w:eastAsia="ar-SA"/>
              </w:rPr>
              <w:t xml:space="preserve">7. </w:t>
            </w:r>
            <w:r>
              <w:rPr>
                <w:rStyle w:val="1837"/>
                <w:rFonts w:ascii="Times New Roman" w:hAnsi="Times New Roman" w:cs="Times New Roman"/>
                <w:sz w:val="24"/>
                <w:szCs w:val="24"/>
              </w:rPr>
              <w:t xml:space="preserve">Жануарлар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мен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өсімдіктер</w:t>
            </w:r>
            <w:r>
              <w:rPr>
                <w:rFonts w:ascii="Times New Roman" w:hAnsi="Times New Roman" w:cs="Times New Roman"/>
                <w:sz w:val="24"/>
                <w:szCs w:val="24"/>
              </w:rPr>
              <w:t xml:space="preserve"> </w:t>
            </w:r>
            <w:r>
              <w:rPr>
                <w:rStyle w:val="1837"/>
                <w:rFonts w:ascii="Times New Roman" w:hAnsi="Times New Roman" w:cs="Times New Roman"/>
                <w:sz w:val="24"/>
                <w:szCs w:val="24"/>
                <w:lang w:val="kk-KZ"/>
              </w:rPr>
              <w:t xml:space="preserve">дүние</w:t>
            </w:r>
            <w:r>
              <w:rPr>
                <w:rStyle w:val="1837"/>
                <w:rFonts w:ascii="Times New Roman" w:hAnsi="Times New Roman" w:cs="Times New Roman"/>
                <w:sz w:val="24"/>
                <w:szCs w:val="24"/>
                <w:lang w:val="kk-KZ"/>
              </w:rPr>
              <w:t xml:space="preserve">сін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сақтау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ұтымды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пайдалану.</w:t>
            </w:r>
            <w:r/>
          </w:p>
        </w:tc>
      </w:tr>
      <w:tr>
        <w:trPr>
          <w:trHeight w:val="235"/>
        </w:trPr>
        <w:tc>
          <w:tcPr>
            <w:shd w:val="clear" w:color="auto" w:fill="ffffff"/>
            <w:tcBorders>
              <w:top w:val="single" w:color="000000" w:sz="4" w:space="0"/>
              <w:left w:val="single" w:color="000000" w:sz="4" w:space="0"/>
              <w:bottom w:val="single" w:color="000000" w:sz="4" w:space="0"/>
              <w:right w:val="single" w:color="000000" w:sz="4" w:space="0"/>
            </w:tcBorders>
            <w:tcW w:w="9930" w:type="dxa"/>
            <w:textDirection w:val="lrTb"/>
            <w:noWrap w:val="false"/>
          </w:tcPr>
          <w:p>
            <w:pPr>
              <w:jc w:val="both"/>
              <w:spacing w:after="0" w:line="240" w:lineRule="auto"/>
              <w:rPr>
                <w:rFonts w:ascii="Times New Roman" w:hAnsi="Times New Roman" w:cs="Times New Roman"/>
                <w:b/>
                <w:bCs/>
                <w:sz w:val="24"/>
                <w:szCs w:val="24"/>
              </w:rPr>
            </w:pPr>
            <w:r>
              <w:rPr>
                <w:rFonts w:ascii="Times New Roman" w:hAnsi="Times New Roman" w:cs="Times New Roman"/>
                <w:b/>
                <w:sz w:val="24"/>
                <w:szCs w:val="24"/>
              </w:rPr>
              <w:t xml:space="preserve">2. </w:t>
            </w:r>
            <w:r>
              <w:rPr>
                <w:rStyle w:val="1837"/>
                <w:rFonts w:ascii="Times New Roman" w:hAnsi="Times New Roman" w:cs="Times New Roman"/>
                <w:b/>
                <w:bCs/>
                <w:sz w:val="24"/>
                <w:szCs w:val="24"/>
              </w:rPr>
              <w:t xml:space="preserve">Бағдарламаның</w:t>
            </w:r>
            <w:r>
              <w:rPr>
                <w:rFonts w:ascii="Times New Roman" w:hAnsi="Times New Roman" w:cs="Times New Roman"/>
                <w:b/>
                <w:bCs/>
                <w:sz w:val="24"/>
                <w:szCs w:val="24"/>
              </w:rPr>
              <w:t xml:space="preserve"> </w:t>
            </w:r>
            <w:r>
              <w:rPr>
                <w:rStyle w:val="1837"/>
                <w:rFonts w:ascii="Times New Roman" w:hAnsi="Times New Roman" w:cs="Times New Roman"/>
                <w:b/>
                <w:bCs/>
                <w:sz w:val="24"/>
                <w:szCs w:val="24"/>
              </w:rPr>
              <w:t xml:space="preserve">мақсаттары</w:t>
            </w:r>
            <w:r>
              <w:rPr>
                <w:rFonts w:ascii="Times New Roman" w:hAnsi="Times New Roman" w:cs="Times New Roman"/>
                <w:b/>
                <w:bCs/>
                <w:sz w:val="24"/>
                <w:szCs w:val="24"/>
              </w:rPr>
              <w:t xml:space="preserve"> </w:t>
            </w:r>
            <w:r>
              <w:rPr>
                <w:rStyle w:val="1837"/>
                <w:rFonts w:ascii="Times New Roman" w:hAnsi="Times New Roman" w:cs="Times New Roman"/>
                <w:b/>
                <w:bCs/>
                <w:sz w:val="24"/>
                <w:szCs w:val="24"/>
              </w:rPr>
              <w:t xml:space="preserve">мен</w:t>
            </w:r>
            <w:r>
              <w:rPr>
                <w:rFonts w:ascii="Times New Roman" w:hAnsi="Times New Roman" w:cs="Times New Roman"/>
                <w:b/>
                <w:bCs/>
                <w:sz w:val="24"/>
                <w:szCs w:val="24"/>
              </w:rPr>
              <w:t xml:space="preserve"> </w:t>
            </w:r>
            <w:r>
              <w:rPr>
                <w:rStyle w:val="1837"/>
                <w:rFonts w:ascii="Times New Roman" w:hAnsi="Times New Roman" w:cs="Times New Roman"/>
                <w:b/>
                <w:bCs/>
                <w:sz w:val="24"/>
                <w:szCs w:val="24"/>
              </w:rPr>
              <w:t xml:space="preserve">міндеттері </w:t>
            </w:r>
            <w:r/>
          </w:p>
          <w:p>
            <w:pPr>
              <w:jc w:val="both"/>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2.1. </w:t>
            </w:r>
            <w:r>
              <w:rPr>
                <w:rStyle w:val="1837"/>
                <w:rFonts w:ascii="Times New Roman" w:hAnsi="Times New Roman" w:cs="Times New Roman"/>
                <w:b/>
                <w:bCs/>
                <w:sz w:val="24"/>
                <w:szCs w:val="24"/>
              </w:rPr>
              <w:t xml:space="preserve">Бағдарламаның</w:t>
            </w:r>
            <w:r>
              <w:rPr>
                <w:rFonts w:ascii="Times New Roman" w:hAnsi="Times New Roman" w:cs="Times New Roman"/>
                <w:b/>
                <w:bCs/>
                <w:sz w:val="24"/>
                <w:szCs w:val="24"/>
              </w:rPr>
              <w:t xml:space="preserve"> </w:t>
            </w:r>
            <w:r>
              <w:rPr>
                <w:rStyle w:val="1837"/>
                <w:rFonts w:ascii="Times New Roman" w:hAnsi="Times New Roman" w:cs="Times New Roman"/>
                <w:b/>
                <w:bCs/>
                <w:sz w:val="24"/>
                <w:szCs w:val="24"/>
              </w:rPr>
              <w:t xml:space="preserve">мақсаты</w:t>
            </w:r>
            <w:r>
              <w:rPr>
                <w:rFonts w:ascii="Times New Roman" w:hAnsi="Times New Roman" w:cs="Times New Roman"/>
                <w:b/>
                <w:bCs/>
                <w:sz w:val="24"/>
                <w:szCs w:val="24"/>
              </w:rPr>
              <w:t xml:space="preserve">:</w:t>
            </w:r>
            <w:r/>
          </w:p>
          <w:p>
            <w:pPr>
              <w:jc w:val="both"/>
              <w:spacing w:after="0" w:line="240" w:lineRule="auto"/>
              <w:rPr>
                <w:rFonts w:ascii="Times New Roman" w:hAnsi="Times New Roman" w:cs="Times New Roman" w:eastAsia="Times New Roman"/>
                <w:b/>
                <w:bCs/>
                <w:spacing w:val="-2"/>
                <w:sz w:val="24"/>
                <w:szCs w:val="24"/>
                <w:lang w:eastAsia="ar-SA"/>
              </w:rPr>
            </w:pPr>
            <w:r>
              <w:rPr>
                <w:rStyle w:val="1837"/>
                <w:rFonts w:ascii="Times New Roman" w:hAnsi="Times New Roman" w:cs="Times New Roman"/>
                <w:sz w:val="24"/>
                <w:szCs w:val="24"/>
              </w:rPr>
              <w:t xml:space="preserve">орманды</w:t>
            </w:r>
            <w:r>
              <w:rPr>
                <w:rFonts w:ascii="Times New Roman" w:hAnsi="Times New Roman" w:cs="Times New Roman"/>
                <w:sz w:val="24"/>
                <w:szCs w:val="24"/>
              </w:rPr>
              <w:t xml:space="preserve"> қалпына келтіру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отандық</w:t>
            </w:r>
            <w:r>
              <w:rPr>
                <w:rFonts w:ascii="Times New Roman" w:hAnsi="Times New Roman" w:cs="Times New Roman"/>
                <w:sz w:val="24"/>
                <w:szCs w:val="24"/>
              </w:rPr>
              <w:t xml:space="preserve"> бау-</w:t>
            </w:r>
            <w:r>
              <w:rPr>
                <w:rStyle w:val="1837"/>
                <w:rFonts w:ascii="Times New Roman" w:hAnsi="Times New Roman" w:cs="Times New Roman"/>
                <w:sz w:val="24"/>
                <w:szCs w:val="24"/>
              </w:rPr>
              <w:t xml:space="preserve">бақшаны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дамыту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үшін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Қазақстанның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алма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ормандары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генофондының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қазіргі</w:t>
            </w:r>
            <w:r>
              <w:rPr>
                <w:rFonts w:ascii="Times New Roman" w:hAnsi="Times New Roman" w:cs="Times New Roman"/>
                <w:sz w:val="24"/>
                <w:szCs w:val="24"/>
              </w:rPr>
              <w:t xml:space="preserve"> жай-</w:t>
            </w:r>
            <w:r>
              <w:rPr>
                <w:rStyle w:val="1837"/>
                <w:rFonts w:ascii="Times New Roman" w:hAnsi="Times New Roman" w:cs="Times New Roman"/>
                <w:sz w:val="24"/>
                <w:szCs w:val="24"/>
              </w:rPr>
              <w:t xml:space="preserve">күйін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бағалау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ұтымды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пайдалану.</w:t>
            </w:r>
            <w:r/>
          </w:p>
        </w:tc>
      </w:tr>
      <w:tr>
        <w:trPr>
          <w:trHeight w:val="559"/>
        </w:trPr>
        <w:tc>
          <w:tcPr>
            <w:shd w:val="clear" w:color="auto" w:fill="ffffff"/>
            <w:tcBorders>
              <w:top w:val="single" w:color="000000" w:sz="4" w:space="0"/>
              <w:left w:val="single" w:color="000000" w:sz="4" w:space="0"/>
              <w:bottom w:val="single" w:color="000000" w:sz="4" w:space="0"/>
              <w:right w:val="single" w:color="000000" w:sz="4" w:space="0"/>
            </w:tcBorders>
            <w:tcW w:w="9930" w:type="dxa"/>
            <w:textDirection w:val="lrTb"/>
            <w:noWrap w:val="false"/>
          </w:tcPr>
          <w:p>
            <w:pPr>
              <w:jc w:val="both"/>
              <w:spacing w:after="0" w:line="240" w:lineRule="auto"/>
              <w:rPr>
                <w:rFonts w:ascii="Times New Roman" w:hAnsi="Times New Roman" w:cs="Times New Roman"/>
                <w:b/>
                <w:bCs/>
                <w:sz w:val="24"/>
                <w:szCs w:val="24"/>
              </w:rPr>
            </w:pPr>
            <w:r>
              <w:rPr>
                <w:rFonts w:ascii="Times New Roman" w:hAnsi="Times New Roman" w:cs="Times New Roman"/>
                <w:b/>
                <w:sz w:val="24"/>
                <w:szCs w:val="24"/>
              </w:rPr>
              <w:t xml:space="preserve">2.2. </w:t>
            </w:r>
            <w:r>
              <w:rPr>
                <w:rFonts w:ascii="Times New Roman" w:hAnsi="Times New Roman" w:cs="Times New Roman" w:eastAsia="Calibri"/>
                <w:b/>
                <w:sz w:val="24"/>
                <w:szCs w:val="24"/>
                <w:lang w:val="kk-KZ"/>
              </w:rPr>
              <w:t xml:space="preserve">Қойылған мақсатқа қол жеткізу үшін мынадай міндеттер шешіледі:</w:t>
            </w:r>
            <w:r>
              <w:rPr>
                <w:rFonts w:ascii="Times New Roman" w:hAnsi="Times New Roman" w:cs="Times New Roman"/>
                <w:b/>
                <w:bCs/>
                <w:sz w:val="24"/>
                <w:szCs w:val="24"/>
              </w:rPr>
              <w:t xml:space="preserve"> </w:t>
            </w:r>
            <w:r/>
          </w:p>
          <w:p>
            <w:pPr>
              <w:jc w:val="both"/>
              <w:spacing w:after="0" w:line="240" w:lineRule="auto"/>
              <w:rPr>
                <w:rFonts w:ascii="Times New Roman" w:hAnsi="Times New Roman" w:cs="Times New Roman"/>
                <w:sz w:val="24"/>
                <w:szCs w:val="24"/>
              </w:rPr>
            </w:pPr>
            <w:r>
              <w:rPr>
                <w:rStyle w:val="1837"/>
                <w:rFonts w:ascii="Times New Roman" w:hAnsi="Times New Roman" w:cs="Times New Roman"/>
                <w:sz w:val="24"/>
                <w:szCs w:val="24"/>
              </w:rPr>
              <w:t xml:space="preserve">-</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Қазақстанның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алма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ормандарының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флоралық,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фитоцен</w:t>
            </w:r>
            <w:r>
              <w:rPr>
                <w:rStyle w:val="1837"/>
                <w:rFonts w:ascii="Times New Roman" w:hAnsi="Times New Roman" w:cs="Times New Roman"/>
                <w:sz w:val="24"/>
                <w:szCs w:val="24"/>
                <w:lang w:val="kk-KZ"/>
              </w:rPr>
              <w:t xml:space="preserve">озд</w:t>
            </w:r>
            <w:r>
              <w:rPr>
                <w:rStyle w:val="1837"/>
                <w:rFonts w:ascii="Times New Roman" w:hAnsi="Times New Roman" w:cs="Times New Roman"/>
                <w:sz w:val="24"/>
                <w:szCs w:val="24"/>
              </w:rPr>
              <w:t xml:space="preserve">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әртүрлілігін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кешенді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зерттеу,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оларды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ресурстық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фитопатологиялық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бағалау</w:t>
            </w:r>
            <w:r>
              <w:rPr>
                <w:rFonts w:ascii="Times New Roman" w:hAnsi="Times New Roman" w:cs="Times New Roman"/>
                <w:sz w:val="24"/>
                <w:szCs w:val="24"/>
              </w:rPr>
              <w:t xml:space="preserve">; </w:t>
            </w:r>
            <w:r/>
          </w:p>
          <w:p>
            <w:pPr>
              <w:jc w:val="both"/>
              <w:spacing w:after="0" w:line="240" w:lineRule="auto"/>
              <w:rPr>
                <w:rFonts w:ascii="Times New Roman" w:hAnsi="Times New Roman" w:cs="Times New Roman"/>
                <w:b/>
                <w:sz w:val="24"/>
                <w:szCs w:val="24"/>
              </w:rPr>
            </w:pPr>
            <w:r>
              <w:rPr>
                <w:rStyle w:val="1837"/>
                <w:rFonts w:ascii="Times New Roman" w:hAnsi="Times New Roman" w:cs="Times New Roman"/>
                <w:sz w:val="24"/>
                <w:szCs w:val="24"/>
              </w:rPr>
              <w:t xml:space="preserve">–</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Сиверс</w:t>
            </w:r>
            <w:r>
              <w:rPr>
                <w:rFonts w:ascii="Times New Roman" w:hAnsi="Times New Roman" w:cs="Times New Roman"/>
                <w:sz w:val="24"/>
                <w:szCs w:val="24"/>
              </w:rPr>
              <w:t xml:space="preserve"> алма ағашының </w:t>
            </w:r>
            <w:r>
              <w:rPr>
                <w:rStyle w:val="1837"/>
                <w:rFonts w:ascii="Times New Roman" w:hAnsi="Times New Roman" w:cs="Times New Roman"/>
                <w:sz w:val="24"/>
                <w:szCs w:val="24"/>
              </w:rPr>
              <w:t xml:space="preserve">табиғи</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популяцияларының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қазіргі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диапазонын</w:t>
            </w:r>
            <w:r>
              <w:rPr>
                <w:rFonts w:ascii="Times New Roman" w:hAnsi="Times New Roman" w:cs="Times New Roman"/>
                <w:sz w:val="24"/>
                <w:szCs w:val="24"/>
              </w:rPr>
              <w:t xml:space="preserve"> картаға </w:t>
            </w:r>
            <w:r>
              <w:rPr>
                <w:rStyle w:val="1837"/>
                <w:rFonts w:ascii="Times New Roman" w:hAnsi="Times New Roman" w:cs="Times New Roman"/>
                <w:sz w:val="24"/>
                <w:szCs w:val="24"/>
              </w:rPr>
              <w:t xml:space="preserve">түсіру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экологиялық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тауашаны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модельдеу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о</w:t>
            </w:r>
            <w:r>
              <w:rPr>
                <w:rFonts w:ascii="Times New Roman" w:hAnsi="Times New Roman" w:cs="Times New Roman"/>
                <w:sz w:val="24"/>
                <w:szCs w:val="24"/>
              </w:rPr>
              <w:t xml:space="preserve">рманды </w:t>
            </w:r>
            <w:r>
              <w:rPr>
                <w:rStyle w:val="1837"/>
                <w:rFonts w:ascii="Times New Roman" w:hAnsi="Times New Roman" w:cs="Times New Roman"/>
                <w:sz w:val="24"/>
                <w:szCs w:val="24"/>
              </w:rPr>
              <w:t xml:space="preserve">сақтау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қалпына</w:t>
            </w:r>
            <w:r>
              <w:rPr>
                <w:rFonts w:ascii="Times New Roman" w:hAnsi="Times New Roman" w:cs="Times New Roman"/>
                <w:sz w:val="24"/>
                <w:szCs w:val="24"/>
              </w:rPr>
              <w:t xml:space="preserve"> келтіру </w:t>
            </w:r>
            <w:r>
              <w:rPr>
                <w:rStyle w:val="1837"/>
                <w:rFonts w:ascii="Times New Roman" w:hAnsi="Times New Roman" w:cs="Times New Roman"/>
                <w:sz w:val="24"/>
                <w:szCs w:val="24"/>
              </w:rPr>
              <w:t xml:space="preserve">жұмыстарын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жоспарлау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үшін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қажетті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климаттық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өзгерістердің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сценарийлерін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ескере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отырып</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әлеуетті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диапазонның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өзгеруін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болжау</w:t>
            </w:r>
            <w:r>
              <w:rPr>
                <w:rFonts w:ascii="Times New Roman" w:hAnsi="Times New Roman" w:cs="Times New Roman"/>
                <w:sz w:val="24"/>
                <w:szCs w:val="24"/>
              </w:rPr>
              <w:t xml:space="preserve">;</w:t>
            </w:r>
            <w:r/>
          </w:p>
          <w:p>
            <w:pPr>
              <w:jc w:val="both"/>
              <w:spacing w:after="0" w:line="240" w:lineRule="auto"/>
              <w:tabs>
                <w:tab w:val="left" w:pos="284" w:leader="none"/>
              </w:tabs>
              <w:rPr>
                <w:rFonts w:ascii="Times New Roman" w:hAnsi="Times New Roman" w:cs="Times New Roman" w:eastAsia="Times New Roman"/>
                <w:sz w:val="24"/>
                <w:szCs w:val="24"/>
                <w:lang w:eastAsia="ru-RU"/>
              </w:rPr>
            </w:pP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Республикалық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маңызы</w:t>
            </w:r>
            <w:r>
              <w:rPr>
                <w:rFonts w:ascii="Times New Roman" w:hAnsi="Times New Roman" w:cs="Times New Roman"/>
                <w:sz w:val="24"/>
                <w:szCs w:val="24"/>
              </w:rPr>
              <w:t xml:space="preserve"> бар </w:t>
            </w:r>
            <w:r>
              <w:rPr>
                <w:rStyle w:val="1837"/>
                <w:rFonts w:ascii="Times New Roman" w:hAnsi="Times New Roman" w:cs="Times New Roman"/>
                <w:sz w:val="24"/>
                <w:szCs w:val="24"/>
              </w:rPr>
              <w:t xml:space="preserve">ЕҚТА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коллекциялық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қорларын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толықтыру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мақсатында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перспективалы</w:t>
            </w:r>
            <w:r>
              <w:rPr>
                <w:rFonts w:ascii="Times New Roman" w:hAnsi="Times New Roman" w:cs="Times New Roman"/>
                <w:sz w:val="24"/>
                <w:szCs w:val="24"/>
              </w:rPr>
              <w:t xml:space="preserve"> </w:t>
            </w:r>
            <w:r>
              <w:rPr>
                <w:rStyle w:val="1837"/>
                <w:rFonts w:ascii="Times New Roman" w:hAnsi="Times New Roman" w:cs="Times New Roman"/>
                <w:sz w:val="24"/>
                <w:szCs w:val="24"/>
                <w:lang w:val="kk-KZ"/>
              </w:rPr>
              <w:t xml:space="preserve">формаларды </w:t>
            </w:r>
            <w:r>
              <w:rPr>
                <w:rStyle w:val="1837"/>
                <w:rFonts w:ascii="Times New Roman" w:hAnsi="Times New Roman" w:cs="Times New Roman"/>
                <w:sz w:val="24"/>
                <w:szCs w:val="24"/>
              </w:rPr>
              <w:t xml:space="preserve">іріктеу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үшін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дискрипторлар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негізінде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маркер-делдалдық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селекцияның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(Marker-Assisted</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Selection,</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MAS)</w:t>
            </w:r>
            <w:r>
              <w:rPr>
                <w:rFonts w:ascii="Times New Roman" w:hAnsi="Times New Roman" w:cs="Times New Roman"/>
                <w:sz w:val="24"/>
                <w:szCs w:val="24"/>
              </w:rPr>
              <w:t xml:space="preserve"> қазіргі </w:t>
            </w:r>
            <w:r>
              <w:rPr>
                <w:rStyle w:val="1837"/>
                <w:rFonts w:ascii="Times New Roman" w:hAnsi="Times New Roman" w:cs="Times New Roman"/>
                <w:sz w:val="24"/>
                <w:szCs w:val="24"/>
              </w:rPr>
              <w:t xml:space="preserve">заманғы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әдістерін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пайдалана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отырып</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Сиверс</w:t>
            </w:r>
            <w:r>
              <w:rPr>
                <w:rFonts w:ascii="Times New Roman" w:hAnsi="Times New Roman" w:cs="Times New Roman"/>
                <w:sz w:val="24"/>
                <w:szCs w:val="24"/>
              </w:rPr>
              <w:t xml:space="preserve"> алма ағашының </w:t>
            </w:r>
            <w:r>
              <w:rPr>
                <w:rStyle w:val="1837"/>
                <w:rFonts w:ascii="Times New Roman" w:hAnsi="Times New Roman" w:cs="Times New Roman"/>
                <w:sz w:val="24"/>
                <w:szCs w:val="24"/>
              </w:rPr>
              <w:t xml:space="preserve">табиғи</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популяцияларын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селекциялық-генетикалық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бағалау</w:t>
            </w:r>
            <w:r>
              <w:rPr>
                <w:rFonts w:ascii="Times New Roman" w:hAnsi="Times New Roman" w:cs="Times New Roman"/>
                <w:sz w:val="24"/>
                <w:szCs w:val="24"/>
              </w:rPr>
              <w:t xml:space="preserve">;</w:t>
            </w:r>
            <w:r>
              <w:rPr>
                <w:rFonts w:ascii="Times New Roman" w:hAnsi="Times New Roman" w:cs="Times New Roman"/>
                <w:sz w:val="24"/>
                <w:szCs w:val="24"/>
                <w:lang w:val="kk-KZ"/>
              </w:rPr>
              <w:t xml:space="preserve"> </w:t>
            </w:r>
            <w:r/>
          </w:p>
          <w:p>
            <w:pPr>
              <w:jc w:val="both"/>
              <w:spacing w:after="0" w:line="240" w:lineRule="auto"/>
              <w:tabs>
                <w:tab w:val="left" w:pos="284" w:leader="none"/>
              </w:tabs>
              <w:rPr>
                <w:rFonts w:ascii="Times New Roman" w:hAnsi="Times New Roman" w:cs="Times New Roman"/>
                <w:sz w:val="24"/>
                <w:szCs w:val="24"/>
              </w:rPr>
            </w:pPr>
            <w:r>
              <w:rPr>
                <w:rFonts w:ascii="Times New Roman" w:hAnsi="Times New Roman" w:cs="Times New Roman"/>
                <w:sz w:val="24"/>
                <w:szCs w:val="24"/>
                <w:lang w:val="kk-KZ"/>
              </w:rPr>
              <w:t xml:space="preserve"> </w:t>
            </w:r>
            <w:r>
              <w:rPr>
                <w:rFonts w:ascii="Times New Roman" w:hAnsi="Times New Roman" w:cs="Times New Roman"/>
                <w:sz w:val="24"/>
                <w:szCs w:val="24"/>
              </w:rPr>
              <w:t xml:space="preserve">–</w:t>
            </w:r>
            <w:r>
              <w:rPr>
                <w:rFonts w:ascii="Times New Roman" w:hAnsi="Times New Roman" w:cs="Times New Roman"/>
                <w:sz w:val="24"/>
                <w:szCs w:val="24"/>
                <w:lang w:val="kk-KZ"/>
              </w:rPr>
              <w:t xml:space="preserve"> </w:t>
            </w:r>
            <w:r>
              <w:rPr>
                <w:rStyle w:val="1837"/>
                <w:rFonts w:ascii="Times New Roman" w:hAnsi="Times New Roman" w:cs="Times New Roman"/>
                <w:sz w:val="24"/>
                <w:szCs w:val="24"/>
              </w:rPr>
              <w:t xml:space="preserve">Сиверс</w:t>
            </w:r>
            <w:r>
              <w:rPr>
                <w:rFonts w:ascii="Times New Roman" w:hAnsi="Times New Roman" w:cs="Times New Roman"/>
                <w:sz w:val="24"/>
                <w:szCs w:val="24"/>
              </w:rPr>
              <w:t xml:space="preserve"> алма ағашының </w:t>
            </w:r>
            <w:r>
              <w:rPr>
                <w:rStyle w:val="1837"/>
                <w:rFonts w:ascii="Times New Roman" w:hAnsi="Times New Roman" w:cs="Times New Roman"/>
                <w:sz w:val="24"/>
                <w:szCs w:val="24"/>
              </w:rPr>
              <w:t xml:space="preserve">кем</w:t>
            </w:r>
            <w:r>
              <w:rPr>
                <w:rFonts w:ascii="Times New Roman" w:hAnsi="Times New Roman" w:cs="Times New Roman"/>
                <w:sz w:val="24"/>
                <w:szCs w:val="24"/>
              </w:rPr>
              <w:t xml:space="preserve"> дегенде </w:t>
            </w:r>
            <w:r>
              <w:rPr>
                <w:rStyle w:val="1837"/>
                <w:rFonts w:ascii="Times New Roman" w:hAnsi="Times New Roman" w:cs="Times New Roman"/>
                <w:sz w:val="24"/>
                <w:szCs w:val="24"/>
              </w:rPr>
              <w:t xml:space="preserve">15</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табиғи</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популяциясын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молекулалық-генетикалық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бағалау;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ерекше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құнды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сорт-клондардың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хлоропласт</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геномдарының</w:t>
            </w:r>
            <w:r>
              <w:rPr>
                <w:rFonts w:ascii="Times New Roman" w:hAnsi="Times New Roman" w:cs="Times New Roman"/>
                <w:sz w:val="24"/>
                <w:szCs w:val="24"/>
              </w:rPr>
              <w:t xml:space="preserve"> толық геномдық реттілігі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олардың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генотиптелуі</w:t>
            </w:r>
            <w:r>
              <w:rPr>
                <w:rFonts w:ascii="Times New Roman" w:hAnsi="Times New Roman" w:cs="Times New Roman"/>
                <w:sz w:val="24"/>
                <w:szCs w:val="24"/>
              </w:rPr>
              <w:t xml:space="preserve">; </w:t>
            </w:r>
            <w:r/>
          </w:p>
          <w:p>
            <w:pPr>
              <w:jc w:val="both"/>
              <w:spacing w:after="0" w:line="240" w:lineRule="auto"/>
              <w:tabs>
                <w:tab w:val="left" w:pos="284" w:leader="none"/>
              </w:tabs>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lang w:val="kk-KZ"/>
              </w:rPr>
              <w:t xml:space="preserve"> </w:t>
            </w:r>
            <w:r>
              <w:rPr>
                <w:rStyle w:val="1837"/>
                <w:rFonts w:ascii="Times New Roman" w:hAnsi="Times New Roman" w:cs="Times New Roman"/>
                <w:sz w:val="24"/>
                <w:szCs w:val="24"/>
              </w:rPr>
              <w:t xml:space="preserve">селекция</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мен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тамақ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өнеркәсібінде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пайдалану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үшін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Сиверс</w:t>
            </w:r>
            <w:r>
              <w:rPr>
                <w:rFonts w:ascii="Times New Roman" w:hAnsi="Times New Roman" w:cs="Times New Roman"/>
                <w:sz w:val="24"/>
                <w:szCs w:val="24"/>
              </w:rPr>
              <w:t xml:space="preserve"> алма ағашының </w:t>
            </w:r>
            <w:r>
              <w:rPr>
                <w:rStyle w:val="1837"/>
                <w:rFonts w:ascii="Times New Roman" w:hAnsi="Times New Roman" w:cs="Times New Roman"/>
                <w:sz w:val="24"/>
                <w:szCs w:val="24"/>
              </w:rPr>
              <w:t xml:space="preserve">анықталған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экономикалық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құнды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түрлерінің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жемістерінің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биохимиялық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құрамы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мен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антиоксиданттық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белсенділігін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бағалау</w:t>
            </w:r>
            <w:r>
              <w:rPr>
                <w:rFonts w:ascii="Times New Roman" w:hAnsi="Times New Roman" w:cs="Times New Roman"/>
                <w:sz w:val="24"/>
                <w:szCs w:val="24"/>
              </w:rPr>
              <w:t xml:space="preserve">;</w:t>
            </w:r>
            <w:r>
              <w:rPr>
                <w:rFonts w:ascii="Times New Roman" w:hAnsi="Times New Roman" w:cs="Times New Roman"/>
                <w:sz w:val="24"/>
                <w:szCs w:val="24"/>
                <w:lang w:val="kk-KZ"/>
              </w:rPr>
              <w:t xml:space="preserve"> </w:t>
            </w:r>
            <w:r/>
          </w:p>
          <w:p>
            <w:pPr>
              <w:jc w:val="both"/>
              <w:spacing w:after="0" w:line="240" w:lineRule="auto"/>
              <w:tabs>
                <w:tab w:val="left" w:pos="322" w:leader="none"/>
                <w:tab w:val="left" w:pos="453" w:leader="none"/>
                <w:tab w:val="left" w:pos="595" w:leader="none"/>
              </w:tabs>
              <w:rPr>
                <w:rFonts w:ascii="Times New Roman" w:hAnsi="Times New Roman" w:cs="Times New Roman"/>
                <w:sz w:val="24"/>
                <w:szCs w:val="24"/>
              </w:rPr>
            </w:pP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Сиверс</w:t>
            </w:r>
            <w:r>
              <w:rPr>
                <w:rFonts w:ascii="Times New Roman" w:hAnsi="Times New Roman" w:cs="Times New Roman"/>
                <w:sz w:val="24"/>
                <w:szCs w:val="24"/>
              </w:rPr>
              <w:t xml:space="preserve"> алма ағашының </w:t>
            </w:r>
            <w:r>
              <w:rPr>
                <w:rStyle w:val="1837"/>
                <w:rFonts w:ascii="Times New Roman" w:hAnsi="Times New Roman" w:cs="Times New Roman"/>
                <w:sz w:val="24"/>
                <w:szCs w:val="24"/>
              </w:rPr>
              <w:t xml:space="preserve">клон-сорттарымен</w:t>
            </w:r>
            <w:r>
              <w:rPr>
                <w:rFonts w:ascii="Times New Roman" w:hAnsi="Times New Roman" w:cs="Times New Roman"/>
                <w:sz w:val="24"/>
                <w:szCs w:val="24"/>
              </w:rPr>
              <w:t xml:space="preserve"> орманды қалпына </w:t>
            </w:r>
            <w:r>
              <w:rPr>
                <w:rStyle w:val="1837"/>
                <w:rFonts w:ascii="Times New Roman" w:hAnsi="Times New Roman" w:cs="Times New Roman"/>
                <w:sz w:val="24"/>
                <w:szCs w:val="24"/>
              </w:rPr>
              <w:t xml:space="preserve">келтіру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жұмыстары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үшін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мемлекеттік</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ұлттық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табиғи</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парктер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(МҰТП)</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аумағында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ғылыми-практикалық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питомниктер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желісін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дамыту</w:t>
            </w:r>
            <w:r>
              <w:rPr>
                <w:rFonts w:ascii="Times New Roman" w:hAnsi="Times New Roman" w:cs="Times New Roman"/>
                <w:sz w:val="24"/>
                <w:szCs w:val="24"/>
              </w:rPr>
              <w:t xml:space="preserve">; </w:t>
            </w:r>
            <w:r/>
          </w:p>
          <w:p>
            <w:pPr>
              <w:jc w:val="both"/>
              <w:spacing w:after="0" w:line="240" w:lineRule="auto"/>
              <w:tabs>
                <w:tab w:val="left" w:pos="322" w:leader="none"/>
                <w:tab w:val="left" w:pos="453" w:leader="none"/>
                <w:tab w:val="left" w:pos="595" w:leader="none"/>
              </w:tabs>
              <w:rPr>
                <w:rFonts w:ascii="Times New Roman" w:hAnsi="Times New Roman" w:cs="Times New Roman"/>
                <w:sz w:val="24"/>
                <w:szCs w:val="24"/>
              </w:rPr>
            </w:pPr>
            <w:r>
              <w:rPr>
                <w:rStyle w:val="1837"/>
                <w:rFonts w:ascii="Times New Roman" w:hAnsi="Times New Roman" w:cs="Times New Roman"/>
                <w:sz w:val="24"/>
                <w:szCs w:val="24"/>
                <w:lang w:val="kk-KZ"/>
              </w:rPr>
              <w:t xml:space="preserve"> </w:t>
            </w:r>
            <w:r>
              <w:rPr>
                <w:rFonts w:ascii="Times New Roman" w:hAnsi="Times New Roman" w:cs="Times New Roman"/>
                <w:sz w:val="24"/>
                <w:szCs w:val="24"/>
              </w:rPr>
              <w:t xml:space="preserve">– </w:t>
            </w:r>
            <w:r>
              <w:rPr>
                <w:rStyle w:val="1837"/>
                <w:rFonts w:ascii="Times New Roman" w:hAnsi="Times New Roman" w:cs="Times New Roman"/>
                <w:i/>
                <w:iCs/>
                <w:sz w:val="24"/>
                <w:szCs w:val="24"/>
              </w:rPr>
              <w:t xml:space="preserve">ex-situ</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i/>
                <w:iCs/>
                <w:sz w:val="24"/>
                <w:szCs w:val="24"/>
              </w:rPr>
              <w:t xml:space="preserve">in-situ</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жағдайында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Сиверс</w:t>
            </w:r>
            <w:r>
              <w:rPr>
                <w:rFonts w:ascii="Times New Roman" w:hAnsi="Times New Roman" w:cs="Times New Roman"/>
                <w:sz w:val="24"/>
                <w:szCs w:val="24"/>
              </w:rPr>
              <w:t xml:space="preserve"> алма ағашының </w:t>
            </w:r>
            <w:r>
              <w:rPr>
                <w:rStyle w:val="1837"/>
                <w:rFonts w:ascii="Times New Roman" w:hAnsi="Times New Roman" w:cs="Times New Roman"/>
                <w:sz w:val="24"/>
                <w:szCs w:val="24"/>
              </w:rPr>
              <w:t xml:space="preserve">қатысуымен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популяцияларды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сақтау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тиімді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қалпына</w:t>
            </w:r>
            <w:r>
              <w:rPr>
                <w:rFonts w:ascii="Times New Roman" w:hAnsi="Times New Roman" w:cs="Times New Roman"/>
                <w:sz w:val="24"/>
                <w:szCs w:val="24"/>
              </w:rPr>
              <w:t xml:space="preserve"> келтіру бойынша </w:t>
            </w:r>
            <w:r>
              <w:rPr>
                <w:rStyle w:val="1837"/>
                <w:rFonts w:ascii="Times New Roman" w:hAnsi="Times New Roman" w:cs="Times New Roman"/>
                <w:sz w:val="24"/>
                <w:szCs w:val="24"/>
              </w:rPr>
              <w:t xml:space="preserve">ғылыми-практикалық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ұсыныстар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әзірлеу.</w:t>
            </w:r>
            <w:r>
              <w:rPr>
                <w:rStyle w:val="1837"/>
                <w:rFonts w:ascii="Times New Roman" w:hAnsi="Times New Roman" w:cs="Times New Roman"/>
                <w:sz w:val="24"/>
                <w:szCs w:val="24"/>
                <w:lang w:val="kk-KZ"/>
              </w:rPr>
              <w:t xml:space="preserve"> </w:t>
            </w:r>
            <w:r/>
          </w:p>
        </w:tc>
      </w:tr>
      <w:tr>
        <w:trPr>
          <w:trHeight w:val="331"/>
        </w:trPr>
        <w:tc>
          <w:tcPr>
            <w:shd w:val="clear" w:color="auto" w:fill="ffffff"/>
            <w:tcBorders>
              <w:top w:val="single" w:color="000000" w:sz="4" w:space="0"/>
              <w:left w:val="single" w:color="000000" w:sz="4" w:space="0"/>
              <w:bottom w:val="single" w:color="000000" w:sz="4" w:space="0"/>
              <w:right w:val="single" w:color="000000" w:sz="4" w:space="0"/>
            </w:tcBorders>
            <w:tcW w:w="9930" w:type="dxa"/>
            <w:textDirection w:val="lrTb"/>
            <w:noWrap w:val="false"/>
          </w:tcPr>
          <w:p>
            <w:pPr>
              <w:jc w:val="both"/>
              <w:spacing w:after="0" w:line="240" w:lineRule="auto"/>
              <w:tabs>
                <w:tab w:val="left" w:pos="431" w:leader="none"/>
              </w:tabs>
              <w:rPr>
                <w:rFonts w:ascii="Times New Roman" w:hAnsi="Times New Roman" w:cs="Times New Roman"/>
                <w:b/>
                <w:sz w:val="24"/>
                <w:szCs w:val="24"/>
              </w:rPr>
            </w:pPr>
            <w:r>
              <w:rPr>
                <w:rFonts w:ascii="Times New Roman" w:hAnsi="Times New Roman" w:cs="Times New Roman"/>
                <w:b/>
                <w:sz w:val="24"/>
                <w:szCs w:val="24"/>
              </w:rPr>
              <w:t xml:space="preserve">3. </w:t>
            </w:r>
            <w:r>
              <w:rPr>
                <w:rFonts w:ascii="Times New Roman" w:hAnsi="Times New Roman" w:cs="Times New Roman" w:eastAsia="Calibri"/>
                <w:b/>
                <w:sz w:val="24"/>
                <w:szCs w:val="24"/>
                <w:lang w:val="kk-KZ"/>
              </w:rPr>
              <w:t xml:space="preserve">Стратегиялық және бағдарламалық құжаттардың қандай тармақтарын шешеді</w:t>
            </w:r>
            <w:r>
              <w:rPr>
                <w:rFonts w:ascii="Times New Roman" w:hAnsi="Times New Roman" w:cs="Times New Roman"/>
                <w:b/>
                <w:bCs/>
                <w:sz w:val="24"/>
                <w:szCs w:val="24"/>
              </w:rPr>
              <w:t xml:space="preserve">:</w:t>
            </w:r>
            <w:r>
              <w:rPr>
                <w:rFonts w:ascii="Times New Roman" w:hAnsi="Times New Roman" w:cs="Times New Roman"/>
                <w:b/>
                <w:bCs/>
                <w:sz w:val="24"/>
                <w:szCs w:val="24"/>
                <w:lang w:val="kk-KZ"/>
              </w:rPr>
              <w:t xml:space="preserve"> </w:t>
            </w:r>
            <w:r/>
          </w:p>
          <w:p>
            <w:pPr>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rPr>
              <w:t xml:space="preserve">Қазақстан Республикасы Президентінің </w:t>
            </w:r>
            <w:r>
              <w:rPr>
                <w:rStyle w:val="1837"/>
                <w:rFonts w:ascii="Times New Roman" w:hAnsi="Times New Roman" w:cs="Times New Roman"/>
                <w:sz w:val="24"/>
                <w:szCs w:val="24"/>
              </w:rPr>
              <w:t xml:space="preserve">2025</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жылғы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08</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қыркүйектегі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Қазақстан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халқына</w:t>
            </w:r>
            <w:r>
              <w:rPr>
                <w:rFonts w:ascii="Times New Roman" w:hAnsi="Times New Roman" w:cs="Times New Roman"/>
                <w:sz w:val="24"/>
                <w:szCs w:val="24"/>
              </w:rPr>
              <w:t xml:space="preserve"> Жолдауы </w:t>
            </w:r>
            <w:r>
              <w:rPr>
                <w:rStyle w:val="1837"/>
                <w:rFonts w:ascii="Times New Roman" w:hAnsi="Times New Roman" w:cs="Times New Roman"/>
                <w:sz w:val="24"/>
                <w:szCs w:val="24"/>
              </w:rPr>
              <w:t xml:space="preserve">елді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көгалдандыру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орман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алқаптарын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кеңейту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биоәртүрлілікті</w:t>
            </w:r>
            <w:r>
              <w:rPr>
                <w:rFonts w:ascii="Times New Roman" w:hAnsi="Times New Roman" w:cs="Times New Roman"/>
                <w:sz w:val="24"/>
                <w:szCs w:val="24"/>
              </w:rPr>
              <w:t xml:space="preserve"> сақтау </w:t>
            </w:r>
            <w:r>
              <w:rPr>
                <w:rStyle w:val="1837"/>
                <w:rFonts w:ascii="Times New Roman" w:hAnsi="Times New Roman" w:cs="Times New Roman"/>
                <w:sz w:val="24"/>
                <w:szCs w:val="24"/>
              </w:rPr>
              <w:t xml:space="preserve">жөніндегі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ауқымды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жобалар.</w:t>
            </w:r>
            <w:r>
              <w:rPr>
                <w:rFonts w:ascii="Times New Roman" w:hAnsi="Times New Roman" w:cs="Times New Roman"/>
                <w:sz w:val="24"/>
                <w:szCs w:val="24"/>
              </w:rPr>
              <w:t xml:space="preserve"> </w:t>
            </w:r>
            <w:r/>
          </w:p>
          <w:p>
            <w:pPr>
              <w:jc w:val="both"/>
              <w:spacing w:after="0" w:line="240" w:lineRule="auto"/>
              <w:rPr>
                <w:rFonts w:ascii="Times New Roman" w:hAnsi="Times New Roman" w:cs="Times New Roman"/>
                <w:sz w:val="24"/>
                <w:szCs w:val="24"/>
              </w:rPr>
            </w:pPr>
            <w:r>
              <w:rPr>
                <w:rStyle w:val="1837"/>
                <w:rFonts w:ascii="Times New Roman" w:hAnsi="Times New Roman" w:cs="Times New Roman"/>
                <w:sz w:val="24"/>
                <w:szCs w:val="24"/>
              </w:rPr>
              <w:t xml:space="preserve">2.</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Биологиялық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әртүрлілік</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туралы</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к</w:t>
            </w:r>
            <w:r>
              <w:rPr>
                <w:rStyle w:val="1837"/>
                <w:rFonts w:ascii="Times New Roman" w:hAnsi="Times New Roman" w:cs="Times New Roman"/>
                <w:sz w:val="24"/>
                <w:szCs w:val="24"/>
              </w:rPr>
              <w:t xml:space="preserve">онвенция</w:t>
            </w:r>
            <w:r>
              <w:rPr>
                <w:rStyle w:val="1837"/>
                <w:rFonts w:ascii="Times New Roman" w:hAnsi="Times New Roman" w:cs="Times New Roman"/>
                <w:sz w:val="24"/>
                <w:szCs w:val="24"/>
                <w:lang w:val="kk-KZ"/>
              </w:rPr>
              <w:t xml:space="preserve"> </w:t>
            </w:r>
            <w:r>
              <w:rPr>
                <w:rStyle w:val="1837"/>
                <w:rFonts w:ascii="Times New Roman" w:hAnsi="Times New Roman" w:cs="Times New Roman"/>
                <w:sz w:val="24"/>
                <w:szCs w:val="24"/>
              </w:rPr>
              <w:t xml:space="preserve">(Рио-</w:t>
            </w:r>
            <w:r>
              <w:rPr>
                <w:rFonts w:ascii="Times New Roman" w:hAnsi="Times New Roman" w:cs="Times New Roman"/>
                <w:sz w:val="24"/>
                <w:szCs w:val="24"/>
              </w:rPr>
              <w:t xml:space="preserve">де</w:t>
            </w:r>
            <w:r>
              <w:rPr>
                <w:rStyle w:val="1837"/>
                <w:rFonts w:ascii="Times New Roman" w:hAnsi="Times New Roman" w:cs="Times New Roman"/>
                <w:sz w:val="24"/>
                <w:szCs w:val="24"/>
              </w:rPr>
              <w:t xml:space="preserve">-Жанейро,</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1992)</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(1;</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6;</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8</w:t>
            </w:r>
            <w:r>
              <w:rPr>
                <w:rFonts w:ascii="Times New Roman" w:hAnsi="Times New Roman" w:cs="Times New Roman"/>
                <w:sz w:val="24"/>
                <w:szCs w:val="24"/>
              </w:rPr>
              <w:t xml:space="preserve"> Б.</w:t>
            </w:r>
            <w:r>
              <w:rPr>
                <w:rStyle w:val="1837"/>
                <w:rFonts w:ascii="Times New Roman" w:hAnsi="Times New Roman" w:cs="Times New Roman"/>
                <w:sz w:val="24"/>
                <w:szCs w:val="24"/>
              </w:rPr>
              <w:t xml:space="preserve">,</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d);</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10;</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12).</w:t>
            </w:r>
            <w:r>
              <w:rPr>
                <w:rStyle w:val="1837"/>
                <w:rFonts w:ascii="Times New Roman" w:hAnsi="Times New Roman" w:cs="Times New Roman"/>
                <w:sz w:val="24"/>
                <w:szCs w:val="24"/>
                <w:lang w:val="kk-KZ"/>
              </w:rPr>
              <w:t xml:space="preserve"> </w:t>
            </w:r>
            <w:r/>
          </w:p>
          <w:p>
            <w:pPr>
              <w:contextualSpacing/>
              <w:jc w:val="both"/>
              <w:spacing w:after="0" w:line="240" w:lineRule="auto"/>
              <w:tabs>
                <w:tab w:val="left" w:pos="993" w:leader="none"/>
              </w:tabs>
              <w:rPr>
                <w:rFonts w:ascii="Times New Roman" w:hAnsi="Times New Roman" w:cs="Times New Roman"/>
                <w:sz w:val="24"/>
                <w:szCs w:val="24"/>
              </w:rPr>
            </w:pPr>
            <w:r>
              <w:rPr>
                <w:rFonts w:ascii="Times New Roman" w:hAnsi="Times New Roman" w:cs="Times New Roman"/>
                <w:bCs/>
                <w:sz w:val="24"/>
                <w:szCs w:val="24"/>
              </w:rPr>
              <w:t xml:space="preserve">3. </w:t>
            </w:r>
            <w:r>
              <w:rPr>
                <w:rFonts w:ascii="Times New Roman" w:hAnsi="Times New Roman" w:cs="Times New Roman"/>
                <w:sz w:val="24"/>
                <w:szCs w:val="24"/>
                <w:lang w:val="kk-KZ"/>
              </w:rPr>
              <w:t xml:space="preserve">«</w:t>
            </w:r>
            <w:r>
              <w:rPr>
                <w:rStyle w:val="1837"/>
                <w:rFonts w:ascii="Times New Roman" w:hAnsi="Times New Roman" w:cs="Times New Roman"/>
                <w:sz w:val="24"/>
                <w:szCs w:val="24"/>
              </w:rPr>
              <w:t xml:space="preserve">Ерекше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қорғалатын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табиғи</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аумақтар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туралы</w:t>
            </w:r>
            <w:r>
              <w:rPr>
                <w:rStyle w:val="1837"/>
                <w:rFonts w:ascii="Times New Roman" w:hAnsi="Times New Roman" w:cs="Times New Roman"/>
                <w:sz w:val="24"/>
                <w:szCs w:val="24"/>
                <w:lang w:val="kk-KZ"/>
              </w:rPr>
              <w:t xml:space="preserve">»</w:t>
            </w:r>
            <w:r>
              <w:rPr>
                <w:rFonts w:ascii="Times New Roman" w:hAnsi="Times New Roman" w:cs="Times New Roman"/>
                <w:sz w:val="24"/>
                <w:szCs w:val="24"/>
                <w:lang w:val="kk-KZ"/>
              </w:rPr>
              <w:t xml:space="preserve"> </w:t>
            </w:r>
            <w:r>
              <w:rPr>
                <w:rStyle w:val="1837"/>
                <w:rFonts w:ascii="Times New Roman" w:hAnsi="Times New Roman" w:cs="Times New Roman"/>
                <w:sz w:val="24"/>
                <w:szCs w:val="24"/>
              </w:rPr>
              <w:t xml:space="preserve">2006</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жылғы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7</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шілдедегі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№175-III</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Заңы</w:t>
            </w:r>
            <w:r>
              <w:rPr>
                <w:rFonts w:ascii="Times New Roman" w:hAnsi="Times New Roman" w:cs="Times New Roman"/>
                <w:sz w:val="24"/>
                <w:szCs w:val="24"/>
              </w:rPr>
              <w:t xml:space="preserve"> (</w:t>
            </w:r>
            <w:r>
              <w:rPr>
                <w:rStyle w:val="1837"/>
                <w:rFonts w:ascii="Times New Roman" w:hAnsi="Times New Roman" w:cs="Times New Roman"/>
                <w:i/>
                <w:iCs/>
                <w:sz w:val="24"/>
                <w:szCs w:val="24"/>
              </w:rPr>
              <w:t xml:space="preserve">01.05.2023</w:t>
            </w:r>
            <w:r>
              <w:rPr>
                <w:rFonts w:ascii="Times New Roman" w:hAnsi="Times New Roman" w:cs="Times New Roman"/>
                <w:i/>
                <w:iCs/>
                <w:sz w:val="24"/>
                <w:szCs w:val="24"/>
              </w:rPr>
              <w:t xml:space="preserve"> </w:t>
            </w:r>
            <w:r>
              <w:rPr>
                <w:rStyle w:val="1837"/>
                <w:rFonts w:ascii="Times New Roman" w:hAnsi="Times New Roman" w:cs="Times New Roman"/>
                <w:i/>
                <w:iCs/>
                <w:sz w:val="24"/>
                <w:szCs w:val="24"/>
              </w:rPr>
              <w:t xml:space="preserve">ж</w:t>
            </w:r>
            <w:r>
              <w:rPr>
                <w:rFonts w:ascii="Times New Roman" w:hAnsi="Times New Roman" w:cs="Times New Roman"/>
                <w:i/>
                <w:iCs/>
                <w:sz w:val="24"/>
                <w:szCs w:val="24"/>
              </w:rPr>
              <w:t xml:space="preserve">. </w:t>
            </w:r>
            <w:r>
              <w:rPr>
                <w:rStyle w:val="1837"/>
                <w:rFonts w:ascii="Times New Roman" w:hAnsi="Times New Roman" w:cs="Times New Roman"/>
                <w:i/>
                <w:iCs/>
                <w:sz w:val="24"/>
                <w:szCs w:val="24"/>
              </w:rPr>
              <w:t xml:space="preserve">жағдай</w:t>
            </w:r>
            <w:r>
              <w:rPr>
                <w:rFonts w:ascii="Times New Roman" w:hAnsi="Times New Roman" w:cs="Times New Roman"/>
                <w:i/>
                <w:iCs/>
                <w:sz w:val="24"/>
                <w:szCs w:val="24"/>
              </w:rPr>
              <w:t xml:space="preserve"> </w:t>
            </w:r>
            <w:r>
              <w:rPr>
                <w:rStyle w:val="1837"/>
                <w:rFonts w:ascii="Times New Roman" w:hAnsi="Times New Roman" w:cs="Times New Roman"/>
                <w:i/>
                <w:iCs/>
                <w:sz w:val="24"/>
                <w:szCs w:val="24"/>
              </w:rPr>
              <w:t xml:space="preserve">бойынша</w:t>
            </w:r>
            <w:r>
              <w:rPr>
                <w:rFonts w:ascii="Times New Roman" w:hAnsi="Times New Roman" w:cs="Times New Roman"/>
                <w:i/>
                <w:iCs/>
                <w:sz w:val="24"/>
                <w:szCs w:val="24"/>
              </w:rPr>
              <w:t xml:space="preserve"> </w:t>
            </w:r>
            <w:r>
              <w:rPr>
                <w:rStyle w:val="1837"/>
                <w:rFonts w:ascii="Times New Roman" w:hAnsi="Times New Roman" w:cs="Times New Roman"/>
                <w:i/>
                <w:iCs/>
                <w:sz w:val="24"/>
                <w:szCs w:val="24"/>
                <w:u w:val="single"/>
              </w:rPr>
              <w:t xml:space="preserve">өзгертулер</w:t>
            </w:r>
            <w:r>
              <w:rPr>
                <w:rFonts w:ascii="Times New Roman" w:hAnsi="Times New Roman" w:cs="Times New Roman"/>
                <w:i/>
                <w:iCs/>
                <w:sz w:val="24"/>
                <w:szCs w:val="24"/>
                <w:u w:val="single"/>
              </w:rPr>
              <w:t xml:space="preserve"> </w:t>
            </w:r>
            <w:r>
              <w:rPr>
                <w:rStyle w:val="1837"/>
                <w:rFonts w:ascii="Times New Roman" w:hAnsi="Times New Roman" w:cs="Times New Roman"/>
                <w:i/>
                <w:iCs/>
                <w:sz w:val="24"/>
                <w:szCs w:val="24"/>
                <w:u w:val="single"/>
              </w:rPr>
              <w:t xml:space="preserve">мен</w:t>
            </w:r>
            <w:r>
              <w:rPr>
                <w:rFonts w:ascii="Times New Roman" w:hAnsi="Times New Roman" w:cs="Times New Roman"/>
                <w:i/>
                <w:iCs/>
                <w:sz w:val="24"/>
                <w:szCs w:val="24"/>
                <w:u w:val="single"/>
              </w:rPr>
              <w:t xml:space="preserve"> </w:t>
            </w:r>
            <w:r>
              <w:rPr>
                <w:rStyle w:val="1837"/>
                <w:rFonts w:ascii="Times New Roman" w:hAnsi="Times New Roman" w:cs="Times New Roman"/>
                <w:i/>
                <w:iCs/>
                <w:sz w:val="24"/>
                <w:szCs w:val="24"/>
                <w:u w:val="single"/>
              </w:rPr>
              <w:t xml:space="preserve">толықтырулармен</w:t>
            </w:r>
            <w:r>
              <w:rPr>
                <w:rStyle w:val="1837"/>
                <w:rFonts w:ascii="Times New Roman" w:hAnsi="Times New Roman" w:cs="Times New Roman"/>
                <w:sz w:val="24"/>
                <w:szCs w:val="24"/>
              </w:rPr>
              <w:t xml:space="preserve">).</w:t>
            </w:r>
            <w:r>
              <w:rPr>
                <w:rFonts w:ascii="Times New Roman" w:hAnsi="Times New Roman" w:cs="Times New Roman"/>
                <w:sz w:val="24"/>
                <w:szCs w:val="24"/>
              </w:rPr>
              <w:t xml:space="preserve"> </w:t>
            </w:r>
            <w:r/>
          </w:p>
          <w:p>
            <w:pPr>
              <w:contextualSpacing/>
              <w:jc w:val="both"/>
              <w:spacing w:after="0" w:line="240" w:lineRule="auto"/>
              <w:tabs>
                <w:tab w:val="left" w:pos="993" w:leader="none"/>
              </w:tabs>
              <w:rPr>
                <w:rFonts w:ascii="Times New Roman" w:hAnsi="Times New Roman" w:cs="Times New Roman"/>
                <w:sz w:val="24"/>
                <w:szCs w:val="24"/>
              </w:rPr>
            </w:pPr>
            <w:r>
              <w:rPr>
                <w:rStyle w:val="1837"/>
                <w:rFonts w:ascii="Times New Roman" w:hAnsi="Times New Roman" w:cs="Times New Roman"/>
                <w:sz w:val="24"/>
                <w:szCs w:val="24"/>
              </w:rPr>
              <w:t xml:space="preserve">4.</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Генетикалық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ресурстарға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қажетті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қолжетімділікті</w:t>
            </w:r>
            <w:r>
              <w:rPr>
                <w:rFonts w:ascii="Times New Roman" w:hAnsi="Times New Roman" w:cs="Times New Roman"/>
                <w:sz w:val="24"/>
                <w:szCs w:val="24"/>
              </w:rPr>
              <w:t xml:space="preserve"> қамтамасыз ету </w:t>
            </w:r>
            <w:r>
              <w:rPr>
                <w:rStyle w:val="1837"/>
                <w:rFonts w:ascii="Times New Roman" w:hAnsi="Times New Roman" w:cs="Times New Roman"/>
                <w:sz w:val="24"/>
                <w:szCs w:val="24"/>
              </w:rPr>
              <w:t xml:space="preserve">арқылы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генетикалық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ресурстарды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пайдаланумен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байланысты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пайданы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әділ</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тең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негізде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бірлесіп</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алу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туралы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Нагоя</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хаттамасы </w:t>
            </w:r>
            <w:r>
              <w:rPr>
                <w:rFonts w:ascii="Times New Roman" w:hAnsi="Times New Roman" w:cs="Times New Roman"/>
                <w:sz w:val="24"/>
                <w:szCs w:val="24"/>
              </w:rPr>
              <w:t xml:space="preserve">(13-баптың </w:t>
            </w:r>
            <w:r>
              <w:rPr>
                <w:rStyle w:val="1837"/>
                <w:rFonts w:ascii="Times New Roman" w:hAnsi="Times New Roman" w:cs="Times New Roman"/>
                <w:sz w:val="24"/>
                <w:szCs w:val="24"/>
              </w:rPr>
              <w:t xml:space="preserve">1</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2</w:t>
            </w:r>
            <w:r>
              <w:rPr>
                <w:rFonts w:ascii="Times New Roman" w:hAnsi="Times New Roman" w:cs="Times New Roman"/>
                <w:sz w:val="24"/>
                <w:szCs w:val="24"/>
              </w:rPr>
              <w:t xml:space="preserve">-</w:t>
            </w:r>
            <w:r>
              <w:rPr>
                <w:rStyle w:val="1837"/>
                <w:rFonts w:ascii="Times New Roman" w:hAnsi="Times New Roman" w:cs="Times New Roman"/>
                <w:sz w:val="24"/>
                <w:szCs w:val="24"/>
              </w:rPr>
              <w:t xml:space="preserve">тармақтары).</w:t>
            </w:r>
            <w:r/>
          </w:p>
          <w:p>
            <w:pPr>
              <w:contextualSpacing/>
              <w:jc w:val="both"/>
              <w:spacing w:after="0" w:line="240" w:lineRule="auto"/>
              <w:tabs>
                <w:tab w:val="left" w:pos="993" w:leader="none"/>
              </w:tabs>
              <w:rPr>
                <w:rFonts w:ascii="Times New Roman" w:hAnsi="Times New Roman" w:cs="Times New Roman"/>
                <w:sz w:val="24"/>
                <w:szCs w:val="24"/>
              </w:rPr>
            </w:pPr>
            <w:r>
              <w:rPr>
                <w:rFonts w:ascii="Times New Roman" w:hAnsi="Times New Roman" w:cs="Times New Roman"/>
                <w:bCs/>
                <w:sz w:val="24"/>
                <w:szCs w:val="24"/>
              </w:rPr>
              <w:t xml:space="preserve">5. </w:t>
            </w:r>
            <w:r>
              <w:rPr>
                <w:rStyle w:val="1837"/>
                <w:rFonts w:ascii="Times New Roman" w:hAnsi="Times New Roman" w:cs="Times New Roman"/>
                <w:sz w:val="24"/>
                <w:szCs w:val="24"/>
              </w:rPr>
              <w:t xml:space="preserve">Био</w:t>
            </w:r>
            <w:r>
              <w:rPr>
                <w:rStyle w:val="1837"/>
                <w:rFonts w:ascii="Times New Roman" w:hAnsi="Times New Roman" w:cs="Times New Roman"/>
                <w:sz w:val="24"/>
                <w:szCs w:val="24"/>
                <w:lang w:val="kk-KZ"/>
              </w:rPr>
              <w:t xml:space="preserve">әртүрліліктің</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Куньмин</w:t>
            </w:r>
            <w:r>
              <w:rPr>
                <w:rStyle w:val="1837"/>
                <w:rFonts w:ascii="Times New Roman" w:hAnsi="Times New Roman" w:cs="Times New Roman"/>
                <w:sz w:val="24"/>
                <w:szCs w:val="24"/>
              </w:rPr>
              <w:t xml:space="preserve">-Монреаль</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жаһандық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негіздемелік</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бағдарламасы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(биологиялық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әртүрлілік</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туралы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конвенция</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тараптарының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конференциясы</w:t>
            </w:r>
            <w:r>
              <w:rPr>
                <w:rFonts w:ascii="Times New Roman" w:hAnsi="Times New Roman" w:cs="Times New Roman"/>
                <w:sz w:val="24"/>
                <w:szCs w:val="24"/>
              </w:rPr>
              <w:t xml:space="preserve">, он </w:t>
            </w:r>
            <w:r>
              <w:rPr>
                <w:rStyle w:val="1837"/>
                <w:rFonts w:ascii="Times New Roman" w:hAnsi="Times New Roman" w:cs="Times New Roman"/>
                <w:sz w:val="24"/>
                <w:szCs w:val="24"/>
              </w:rPr>
              <w:t xml:space="preserve">бесінші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Кеңес,</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II</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бөлім.,</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Монреаль,</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Канада,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7-19</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желтоқсан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2022</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w:t>
            </w:r>
            <w:r>
              <w:rPr>
                <w:rFonts w:ascii="Times New Roman" w:hAnsi="Times New Roman" w:cs="Times New Roman"/>
                <w:sz w:val="24"/>
                <w:szCs w:val="24"/>
              </w:rPr>
              <w:t xml:space="preserve">.</w:t>
            </w:r>
            <w:r>
              <w:rPr>
                <w:rStyle w:val="1837"/>
                <w:rFonts w:ascii="Times New Roman" w:hAnsi="Times New Roman" w:cs="Times New Roman"/>
                <w:sz w:val="24"/>
                <w:szCs w:val="24"/>
              </w:rPr>
              <w:t xml:space="preserve">).</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2030</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жылға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дейінгі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кезеңге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арналған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Жаһандық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міндеттер;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нысаналы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міндеттер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(1,</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3,</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5,</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8,</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13).</w:t>
            </w:r>
            <w:r>
              <w:rPr>
                <w:rStyle w:val="1837"/>
                <w:rFonts w:ascii="Times New Roman" w:hAnsi="Times New Roman" w:cs="Times New Roman"/>
                <w:sz w:val="24"/>
                <w:szCs w:val="24"/>
                <w:lang w:val="kk-KZ"/>
              </w:rPr>
              <w:t xml:space="preserve"> </w:t>
            </w:r>
            <w:r/>
          </w:p>
          <w:p>
            <w:pPr>
              <w:contextualSpacing/>
              <w:jc w:val="both"/>
              <w:spacing w:after="0" w:line="240" w:lineRule="auto"/>
              <w:tabs>
                <w:tab w:val="left" w:pos="993" w:leader="none"/>
              </w:tabs>
              <w:rPr>
                <w:rFonts w:ascii="Times New Roman" w:hAnsi="Times New Roman" w:cs="Times New Roman"/>
                <w:sz w:val="24"/>
                <w:szCs w:val="24"/>
              </w:rPr>
            </w:pPr>
            <w:r>
              <w:rPr>
                <w:rFonts w:ascii="Times New Roman" w:hAnsi="Times New Roman" w:cs="Times New Roman"/>
                <w:sz w:val="24"/>
                <w:szCs w:val="24"/>
              </w:rPr>
              <w:t xml:space="preserve">6. </w:t>
            </w:r>
            <w:r>
              <w:rPr>
                <w:rStyle w:val="1837"/>
                <w:rFonts w:ascii="Times New Roman" w:hAnsi="Times New Roman" w:cs="Times New Roman"/>
                <w:sz w:val="24"/>
                <w:szCs w:val="24"/>
                <w:lang w:val="kk-KZ"/>
              </w:rPr>
              <w:t xml:space="preserve">«</w:t>
            </w:r>
            <w:r>
              <w:rPr>
                <w:rStyle w:val="1837"/>
                <w:rFonts w:ascii="Times New Roman" w:hAnsi="Times New Roman" w:cs="Times New Roman"/>
                <w:sz w:val="24"/>
                <w:szCs w:val="24"/>
              </w:rPr>
              <w:t xml:space="preserve">Қазақстан–2050</w:t>
            </w:r>
            <w:r>
              <w:rPr>
                <w:rStyle w:val="1837"/>
                <w:rFonts w:ascii="Times New Roman" w:hAnsi="Times New Roman" w:cs="Times New Roman"/>
                <w:sz w:val="24"/>
                <w:szCs w:val="24"/>
                <w:lang w:val="kk-KZ"/>
              </w:rPr>
              <w:t xml:space="preserve">»</w:t>
            </w:r>
            <w:r>
              <w:rPr>
                <w:rFonts w:ascii="Times New Roman" w:hAnsi="Times New Roman" w:cs="Times New Roman"/>
                <w:sz w:val="24"/>
                <w:szCs w:val="24"/>
                <w:lang w:val="kk-KZ"/>
              </w:rPr>
              <w:t xml:space="preserve"> </w:t>
            </w:r>
            <w:r>
              <w:rPr>
                <w:rStyle w:val="1837"/>
                <w:rFonts w:ascii="Times New Roman" w:hAnsi="Times New Roman" w:cs="Times New Roman"/>
                <w:sz w:val="24"/>
                <w:szCs w:val="24"/>
              </w:rPr>
              <w:t xml:space="preserve">Стратегиясы: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қалыптасқан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мемлекеттің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жаңа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саяси</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бағыты.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Үшінші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сынақ-жаһандық</w:t>
            </w:r>
            <w:r>
              <w:rPr>
                <w:rFonts w:ascii="Times New Roman" w:hAnsi="Times New Roman" w:cs="Times New Roman"/>
                <w:sz w:val="24"/>
                <w:szCs w:val="24"/>
              </w:rPr>
              <w:t xml:space="preserve"> азық-</w:t>
            </w:r>
            <w:r>
              <w:rPr>
                <w:rStyle w:val="1837"/>
                <w:rFonts w:ascii="Times New Roman" w:hAnsi="Times New Roman" w:cs="Times New Roman"/>
                <w:sz w:val="24"/>
                <w:szCs w:val="24"/>
              </w:rPr>
              <w:t xml:space="preserve">түлік</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қауіпсіздігіне</w:t>
            </w:r>
            <w:r>
              <w:rPr>
                <w:rFonts w:ascii="Times New Roman" w:hAnsi="Times New Roman" w:cs="Times New Roman"/>
                <w:sz w:val="24"/>
                <w:szCs w:val="24"/>
              </w:rPr>
              <w:t xml:space="preserve"> қауіп </w:t>
            </w:r>
            <w:r>
              <w:rPr>
                <w:rStyle w:val="1837"/>
                <w:rFonts w:ascii="Times New Roman" w:hAnsi="Times New Roman" w:cs="Times New Roman"/>
                <w:sz w:val="24"/>
                <w:szCs w:val="24"/>
              </w:rPr>
              <w:t xml:space="preserve">төндіреді.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Алтыншы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қиындық-табиғи</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ресурстардың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сарқылуы.</w:t>
            </w:r>
            <w:r>
              <w:rPr>
                <w:rStyle w:val="1837"/>
                <w:rFonts w:ascii="Times New Roman" w:hAnsi="Times New Roman" w:cs="Times New Roman"/>
                <w:sz w:val="24"/>
                <w:szCs w:val="24"/>
                <w:lang w:val="kk-KZ"/>
              </w:rPr>
              <w:t xml:space="preserve"> </w:t>
            </w:r>
            <w:r/>
          </w:p>
          <w:p>
            <w:pPr>
              <w:contextualSpacing/>
              <w:jc w:val="both"/>
              <w:spacing w:after="0" w:line="240" w:lineRule="auto"/>
              <w:tabs>
                <w:tab w:val="left" w:pos="993" w:leader="none"/>
              </w:tabs>
              <w:rPr>
                <w:rFonts w:ascii="Times New Roman" w:hAnsi="Times New Roman" w:cs="Times New Roman"/>
                <w:sz w:val="24"/>
                <w:szCs w:val="24"/>
              </w:rPr>
            </w:pPr>
            <w:r>
              <w:rPr>
                <w:rFonts w:ascii="Times New Roman" w:hAnsi="Times New Roman" w:cs="Times New Roman"/>
                <w:sz w:val="24"/>
                <w:szCs w:val="24"/>
              </w:rPr>
              <w:t xml:space="preserve">7.</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w:t>
            </w:r>
            <w:r>
              <w:rPr>
                <w:rStyle w:val="1837"/>
                <w:rFonts w:ascii="Times New Roman" w:hAnsi="Times New Roman" w:cs="Times New Roman"/>
                <w:sz w:val="24"/>
                <w:szCs w:val="24"/>
              </w:rPr>
              <w:t xml:space="preserve">Өсімдіктер</w:t>
            </w:r>
            <w:r>
              <w:rPr>
                <w:rFonts w:ascii="Times New Roman" w:hAnsi="Times New Roman" w:cs="Times New Roman"/>
                <w:sz w:val="24"/>
                <w:szCs w:val="24"/>
              </w:rPr>
              <w:t xml:space="preserve"> </w:t>
            </w:r>
            <w:r>
              <w:rPr>
                <w:rStyle w:val="1837"/>
                <w:rFonts w:ascii="Times New Roman" w:hAnsi="Times New Roman" w:cs="Times New Roman"/>
                <w:sz w:val="24"/>
                <w:szCs w:val="24"/>
                <w:lang w:val="kk-KZ"/>
              </w:rPr>
              <w:t xml:space="preserve">дүниесі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туралы</w:t>
            </w:r>
            <w:r>
              <w:rPr>
                <w:rStyle w:val="1837"/>
                <w:rFonts w:ascii="Times New Roman" w:hAnsi="Times New Roman" w:cs="Times New Roman"/>
                <w:sz w:val="24"/>
                <w:szCs w:val="24"/>
                <w:lang w:val="kk-KZ"/>
              </w:rPr>
              <w:t xml:space="preserve">»</w:t>
            </w:r>
            <w:r>
              <w:rPr>
                <w:rFonts w:ascii="Times New Roman" w:hAnsi="Times New Roman" w:cs="Times New Roman"/>
                <w:sz w:val="24"/>
                <w:szCs w:val="24"/>
                <w:lang w:val="kk-KZ"/>
              </w:rPr>
              <w:t xml:space="preserve"> </w:t>
            </w:r>
            <w:r>
              <w:rPr>
                <w:rStyle w:val="1837"/>
                <w:rFonts w:ascii="Times New Roman" w:hAnsi="Times New Roman" w:cs="Times New Roman"/>
                <w:sz w:val="24"/>
                <w:szCs w:val="24"/>
              </w:rPr>
              <w:t xml:space="preserve">Қазақстан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Республикасының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2023</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жылғы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02</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қаңтардағы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183-VII</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ҚРЗ</w:t>
            </w:r>
            <w:r>
              <w:rPr>
                <w:rFonts w:ascii="Times New Roman" w:hAnsi="Times New Roman" w:cs="Times New Roman"/>
                <w:sz w:val="24"/>
                <w:szCs w:val="24"/>
              </w:rPr>
              <w:t xml:space="preserve"> Заңы </w:t>
            </w:r>
            <w:r>
              <w:rPr>
                <w:rStyle w:val="1837"/>
                <w:rFonts w:ascii="Times New Roman" w:hAnsi="Times New Roman" w:cs="Times New Roman"/>
                <w:sz w:val="24"/>
                <w:szCs w:val="24"/>
              </w:rPr>
              <w:t xml:space="preserve">(тармақшалар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3),</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4),</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8),</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9),</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10)</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9</w:t>
            </w:r>
            <w:r>
              <w:rPr>
                <w:rFonts w:ascii="Times New Roman" w:hAnsi="Times New Roman" w:cs="Times New Roman"/>
                <w:sz w:val="24"/>
                <w:szCs w:val="24"/>
              </w:rPr>
              <w:t xml:space="preserve">-</w:t>
            </w:r>
            <w:r>
              <w:rPr>
                <w:rStyle w:val="1837"/>
                <w:rFonts w:ascii="Times New Roman" w:hAnsi="Times New Roman" w:cs="Times New Roman"/>
                <w:sz w:val="24"/>
                <w:szCs w:val="24"/>
              </w:rPr>
              <w:t xml:space="preserve">баптың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1</w:t>
            </w:r>
            <w:r>
              <w:rPr>
                <w:rFonts w:ascii="Times New Roman" w:hAnsi="Times New Roman" w:cs="Times New Roman"/>
                <w:sz w:val="24"/>
                <w:szCs w:val="24"/>
              </w:rPr>
              <w:t xml:space="preserve">-</w:t>
            </w:r>
            <w:r>
              <w:rPr>
                <w:rStyle w:val="1837"/>
                <w:rFonts w:ascii="Times New Roman" w:hAnsi="Times New Roman" w:cs="Times New Roman"/>
                <w:sz w:val="24"/>
                <w:szCs w:val="24"/>
              </w:rPr>
              <w:t xml:space="preserve">тармағы;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18</w:t>
            </w:r>
            <w:r>
              <w:rPr>
                <w:rFonts w:ascii="Times New Roman" w:hAnsi="Times New Roman" w:cs="Times New Roman"/>
                <w:sz w:val="24"/>
                <w:szCs w:val="24"/>
              </w:rPr>
              <w:t xml:space="preserve">-</w:t>
            </w:r>
            <w:r>
              <w:rPr>
                <w:rStyle w:val="1837"/>
                <w:rFonts w:ascii="Times New Roman" w:hAnsi="Times New Roman" w:cs="Times New Roman"/>
                <w:sz w:val="24"/>
                <w:szCs w:val="24"/>
              </w:rPr>
              <w:t xml:space="preserve">баптың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4</w:t>
            </w:r>
            <w:r>
              <w:rPr>
                <w:rFonts w:ascii="Times New Roman" w:hAnsi="Times New Roman" w:cs="Times New Roman"/>
                <w:sz w:val="24"/>
                <w:szCs w:val="24"/>
              </w:rPr>
              <w:t xml:space="preserve">-тармағы</w:t>
            </w:r>
            <w:r>
              <w:rPr>
                <w:rStyle w:val="1837"/>
                <w:rFonts w:ascii="Times New Roman" w:hAnsi="Times New Roman" w:cs="Times New Roman"/>
                <w:sz w:val="24"/>
                <w:szCs w:val="24"/>
              </w:rPr>
              <w:t xml:space="preserve">).</w:t>
            </w:r>
            <w:r>
              <w:rPr>
                <w:rFonts w:ascii="Times New Roman" w:hAnsi="Times New Roman" w:cs="Times New Roman"/>
                <w:sz w:val="24"/>
                <w:szCs w:val="24"/>
              </w:rPr>
              <w:t xml:space="preserve"> </w:t>
            </w:r>
            <w:r/>
          </w:p>
          <w:p>
            <w:pPr>
              <w:contextualSpacing/>
              <w:jc w:val="both"/>
              <w:spacing w:after="0" w:line="240" w:lineRule="auto"/>
              <w:tabs>
                <w:tab w:val="left" w:pos="993" w:leader="none"/>
              </w:tabs>
              <w:rPr>
                <w:rFonts w:ascii="Times New Roman" w:hAnsi="Times New Roman" w:cs="Times New Roman"/>
                <w:sz w:val="24"/>
                <w:szCs w:val="24"/>
              </w:rPr>
            </w:pPr>
            <w:r>
              <w:rPr>
                <w:rStyle w:val="1837"/>
                <w:rFonts w:ascii="Times New Roman" w:hAnsi="Times New Roman" w:cs="Times New Roman"/>
                <w:sz w:val="24"/>
                <w:szCs w:val="24"/>
              </w:rPr>
              <w:t xml:space="preserve">8.</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Қазақстан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Республикасының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Экология</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кодексі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2021</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жылғы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02</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қаңтардағы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400-VI</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ҚРЗ</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толықтыруларымен.</w:t>
            </w:r>
            <w:r>
              <w:rPr>
                <w:rFonts w:ascii="Times New Roman" w:hAnsi="Times New Roman" w:cs="Times New Roman"/>
                <w:sz w:val="24"/>
                <w:szCs w:val="24"/>
              </w:rPr>
              <w:t xml:space="preserve"> </w:t>
            </w:r>
            <w:r/>
          </w:p>
          <w:p>
            <w:pPr>
              <w:contextualSpacing/>
              <w:jc w:val="both"/>
              <w:spacing w:after="0" w:line="240" w:lineRule="auto"/>
              <w:tabs>
                <w:tab w:val="left" w:pos="993" w:leader="none"/>
              </w:tabs>
              <w:rPr>
                <w:rFonts w:ascii="Times New Roman" w:hAnsi="Times New Roman" w:cs="Times New Roman"/>
                <w:sz w:val="24"/>
                <w:szCs w:val="24"/>
              </w:rPr>
            </w:pPr>
            <w:r>
              <w:rPr>
                <w:rFonts w:ascii="Times New Roman" w:hAnsi="Times New Roman" w:cs="Times New Roman"/>
                <w:spacing w:val="-2"/>
                <w:sz w:val="24"/>
                <w:szCs w:val="24"/>
              </w:rPr>
              <w:t xml:space="preserve">9. </w:t>
            </w:r>
            <w:r>
              <w:rPr>
                <w:rFonts w:ascii="Times New Roman" w:hAnsi="Times New Roman" w:cs="Times New Roman"/>
                <w:sz w:val="24"/>
                <w:szCs w:val="24"/>
              </w:rPr>
              <w:t xml:space="preserve">Қазақстан Республикасы </w:t>
            </w:r>
            <w:r>
              <w:rPr>
                <w:rStyle w:val="1837"/>
                <w:rFonts w:ascii="Times New Roman" w:hAnsi="Times New Roman" w:cs="Times New Roman"/>
                <w:sz w:val="24"/>
                <w:szCs w:val="24"/>
              </w:rPr>
              <w:t xml:space="preserve">Экология,</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г</w:t>
            </w:r>
            <w:r>
              <w:rPr>
                <w:rStyle w:val="1837"/>
                <w:rFonts w:ascii="Times New Roman" w:hAnsi="Times New Roman" w:cs="Times New Roman"/>
                <w:sz w:val="24"/>
                <w:szCs w:val="24"/>
              </w:rPr>
              <w:t xml:space="preserve">еология</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табиғи</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ресурстар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министрлігінің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2021-2030</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жылдарға</w:t>
            </w:r>
            <w:r>
              <w:rPr>
                <w:rFonts w:ascii="Times New Roman" w:hAnsi="Times New Roman" w:cs="Times New Roman"/>
                <w:sz w:val="24"/>
                <w:szCs w:val="24"/>
              </w:rPr>
              <w:t xml:space="preserve"> арналған </w:t>
            </w:r>
            <w:r>
              <w:rPr>
                <w:rStyle w:val="1837"/>
                <w:rFonts w:ascii="Times New Roman" w:hAnsi="Times New Roman" w:cs="Times New Roman"/>
                <w:sz w:val="24"/>
                <w:szCs w:val="24"/>
              </w:rPr>
              <w:t xml:space="preserve">стратегиялық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жоспары</w:t>
            </w:r>
            <w:r>
              <w:rPr>
                <w:rFonts w:ascii="Times New Roman" w:hAnsi="Times New Roman" w:cs="Times New Roman"/>
                <w:sz w:val="24"/>
                <w:szCs w:val="24"/>
              </w:rPr>
              <w:t xml:space="preserve">, онда </w:t>
            </w:r>
            <w:r>
              <w:rPr>
                <w:rStyle w:val="1837"/>
                <w:rFonts w:ascii="Times New Roman" w:hAnsi="Times New Roman" w:cs="Times New Roman"/>
                <w:sz w:val="24"/>
                <w:szCs w:val="24"/>
              </w:rPr>
              <w:t xml:space="preserve">өсімдіктер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мен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жануарлар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дүниесін,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ресурстарын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ерекше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қорғалатын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табиғи</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аумақтарды</w:t>
            </w:r>
            <w:r>
              <w:rPr>
                <w:rFonts w:ascii="Times New Roman" w:hAnsi="Times New Roman" w:cs="Times New Roman"/>
                <w:sz w:val="24"/>
                <w:szCs w:val="24"/>
              </w:rPr>
              <w:t xml:space="preserve"> қорғауды, өсімін </w:t>
            </w:r>
            <w:r>
              <w:rPr>
                <w:rStyle w:val="1837"/>
                <w:rFonts w:ascii="Times New Roman" w:hAnsi="Times New Roman" w:cs="Times New Roman"/>
                <w:sz w:val="24"/>
                <w:szCs w:val="24"/>
              </w:rPr>
              <w:t xml:space="preserve">молайтуды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ұтымды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пайдалануды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қамтамасыз</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ету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стратегиялық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бағыт</w:t>
            </w:r>
            <w:r>
              <w:rPr>
                <w:rFonts w:ascii="Times New Roman" w:hAnsi="Times New Roman" w:cs="Times New Roman"/>
                <w:sz w:val="24"/>
                <w:szCs w:val="24"/>
              </w:rPr>
              <w:t xml:space="preserve"> болып </w:t>
            </w:r>
            <w:r>
              <w:rPr>
                <w:rStyle w:val="1837"/>
                <w:rFonts w:ascii="Times New Roman" w:hAnsi="Times New Roman" w:cs="Times New Roman"/>
                <w:sz w:val="24"/>
                <w:szCs w:val="24"/>
              </w:rPr>
              <w:t xml:space="preserve">табылады.</w:t>
            </w:r>
            <w:r>
              <w:rPr>
                <w:rFonts w:ascii="Times New Roman" w:hAnsi="Times New Roman" w:cs="Times New Roman"/>
                <w:iCs/>
                <w:sz w:val="24"/>
                <w:szCs w:val="24"/>
                <w:lang w:val="kk-KZ"/>
              </w:rPr>
              <w:t xml:space="preserve"> </w:t>
            </w:r>
            <w:r/>
          </w:p>
        </w:tc>
      </w:tr>
      <w:tr>
        <w:trPr>
          <w:trHeight w:val="331"/>
        </w:trPr>
        <w:tc>
          <w:tcPr>
            <w:shd w:val="clear" w:color="auto" w:fill="ffffff"/>
            <w:tcBorders>
              <w:top w:val="single" w:color="000000" w:sz="4" w:space="0"/>
              <w:left w:val="single" w:color="000000" w:sz="4" w:space="0"/>
              <w:bottom w:val="single" w:color="000000" w:sz="4" w:space="0"/>
              <w:right w:val="single" w:color="000000" w:sz="4" w:space="0"/>
            </w:tcBorders>
            <w:tcW w:w="9930" w:type="dxa"/>
            <w:textDirection w:val="lrTb"/>
            <w:noWrap w:val="false"/>
          </w:tcPr>
          <w:p>
            <w:pPr>
              <w:jc w:val="both"/>
              <w:spacing w:after="0" w:line="240" w:lineRule="auto"/>
              <w:tabs>
                <w:tab w:val="left" w:pos="431" w:leader="none"/>
              </w:tabs>
              <w:rPr>
                <w:rFonts w:ascii="Times New Roman" w:hAnsi="Times New Roman" w:cs="Times New Roman"/>
                <w:b/>
                <w:bCs/>
                <w:sz w:val="24"/>
                <w:szCs w:val="24"/>
              </w:rPr>
            </w:pPr>
            <w:r>
              <w:rPr>
                <w:rFonts w:ascii="Times New Roman" w:hAnsi="Times New Roman" w:cs="Times New Roman"/>
                <w:b/>
                <w:sz w:val="24"/>
                <w:szCs w:val="24"/>
              </w:rPr>
              <w:t xml:space="preserve">4. </w:t>
            </w:r>
            <w:r>
              <w:rPr>
                <w:rStyle w:val="1837"/>
                <w:rFonts w:ascii="Times New Roman" w:hAnsi="Times New Roman" w:cs="Times New Roman"/>
                <w:b/>
                <w:bCs/>
                <w:sz w:val="24"/>
                <w:szCs w:val="24"/>
              </w:rPr>
              <w:t xml:space="preserve">Күтілетін</w:t>
            </w:r>
            <w:r>
              <w:rPr>
                <w:rFonts w:ascii="Times New Roman" w:hAnsi="Times New Roman" w:cs="Times New Roman"/>
                <w:b/>
                <w:bCs/>
                <w:sz w:val="24"/>
                <w:szCs w:val="24"/>
              </w:rPr>
              <w:t xml:space="preserve"> </w:t>
            </w:r>
            <w:r>
              <w:rPr>
                <w:rStyle w:val="1837"/>
                <w:rFonts w:ascii="Times New Roman" w:hAnsi="Times New Roman" w:cs="Times New Roman"/>
                <w:b/>
                <w:bCs/>
                <w:sz w:val="24"/>
                <w:szCs w:val="24"/>
              </w:rPr>
              <w:t xml:space="preserve">нәтижелер</w:t>
            </w:r>
            <w:r>
              <w:rPr>
                <w:rFonts w:ascii="Times New Roman" w:hAnsi="Times New Roman" w:cs="Times New Roman"/>
                <w:b/>
                <w:bCs/>
                <w:sz w:val="24"/>
                <w:szCs w:val="24"/>
              </w:rPr>
              <w:t xml:space="preserve">  </w:t>
            </w:r>
            <w:r/>
          </w:p>
          <w:p>
            <w:pPr>
              <w:jc w:val="both"/>
              <w:spacing w:after="0" w:line="240" w:lineRule="auto"/>
              <w:tabs>
                <w:tab w:val="left" w:pos="431" w:leader="none"/>
              </w:tabs>
              <w:rPr>
                <w:rFonts w:ascii="Times New Roman" w:hAnsi="Times New Roman" w:cs="Times New Roman"/>
                <w:b/>
                <w:sz w:val="24"/>
                <w:szCs w:val="24"/>
              </w:rPr>
            </w:pPr>
            <w:r>
              <w:rPr>
                <w:rFonts w:ascii="Times New Roman" w:hAnsi="Times New Roman" w:cs="Times New Roman"/>
                <w:b/>
                <w:sz w:val="24"/>
                <w:szCs w:val="24"/>
              </w:rPr>
              <w:t xml:space="preserve">4.1. </w:t>
            </w:r>
            <w:r>
              <w:rPr>
                <w:rStyle w:val="1837"/>
                <w:rFonts w:ascii="Times New Roman" w:hAnsi="Times New Roman" w:cs="Times New Roman"/>
                <w:b/>
                <w:bCs/>
                <w:sz w:val="24"/>
                <w:szCs w:val="24"/>
              </w:rPr>
              <w:t xml:space="preserve">Тікелей</w:t>
            </w:r>
            <w:r>
              <w:rPr>
                <w:rFonts w:ascii="Times New Roman" w:hAnsi="Times New Roman" w:cs="Times New Roman"/>
                <w:b/>
                <w:bCs/>
                <w:sz w:val="24"/>
                <w:szCs w:val="24"/>
              </w:rPr>
              <w:t xml:space="preserve"> </w:t>
            </w:r>
            <w:r>
              <w:rPr>
                <w:rStyle w:val="1837"/>
                <w:rFonts w:ascii="Times New Roman" w:hAnsi="Times New Roman" w:cs="Times New Roman"/>
                <w:b/>
                <w:bCs/>
                <w:sz w:val="24"/>
                <w:szCs w:val="24"/>
              </w:rPr>
              <w:t xml:space="preserve">нәтижелер</w:t>
            </w:r>
            <w:r>
              <w:rPr>
                <w:rFonts w:ascii="Times New Roman" w:hAnsi="Times New Roman" w:cs="Times New Roman"/>
                <w:b/>
                <w:bCs/>
                <w:sz w:val="24"/>
                <w:szCs w:val="24"/>
              </w:rPr>
              <w:t xml:space="preserve">:</w:t>
            </w:r>
            <w:r>
              <w:rPr>
                <w:rFonts w:ascii="Times New Roman" w:hAnsi="Times New Roman" w:cs="Times New Roman"/>
                <w:b/>
                <w:bCs/>
                <w:sz w:val="24"/>
                <w:szCs w:val="24"/>
                <w:lang w:val="kk-KZ"/>
              </w:rPr>
              <w:t xml:space="preserve"> </w:t>
            </w:r>
            <w:r/>
          </w:p>
          <w:p>
            <w:pPr>
              <w:jc w:val="both"/>
              <w:spacing w:after="0" w:line="240" w:lineRule="auto"/>
              <w:tabs>
                <w:tab w:val="left" w:pos="431" w:leader="none"/>
              </w:tabs>
              <w:rPr>
                <w:rFonts w:ascii="Times New Roman" w:hAnsi="Times New Roman" w:cs="Times New Roman"/>
                <w:sz w:val="24"/>
                <w:szCs w:val="24"/>
              </w:rPr>
            </w:pPr>
            <w:r>
              <w:rPr>
                <w:rFonts w:ascii="Times New Roman" w:hAnsi="Times New Roman" w:cs="Times New Roman"/>
                <w:bCs/>
                <w:sz w:val="24"/>
                <w:szCs w:val="24"/>
              </w:rPr>
              <w:t xml:space="preserve">– </w:t>
            </w:r>
            <w:r>
              <w:rPr>
                <w:rStyle w:val="1837"/>
                <w:rFonts w:ascii="Times New Roman" w:hAnsi="Times New Roman" w:cs="Times New Roman"/>
                <w:sz w:val="24"/>
                <w:szCs w:val="24"/>
              </w:rPr>
              <w:t xml:space="preserve">Сиверс</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алма</w:t>
            </w:r>
            <w:r>
              <w:rPr>
                <w:rFonts w:ascii="Times New Roman" w:hAnsi="Times New Roman" w:cs="Times New Roman"/>
                <w:sz w:val="24"/>
                <w:szCs w:val="24"/>
              </w:rPr>
              <w:t xml:space="preserve"> ағашының </w:t>
            </w:r>
            <w:r>
              <w:rPr>
                <w:rStyle w:val="1837"/>
                <w:rFonts w:ascii="Times New Roman" w:hAnsi="Times New Roman" w:cs="Times New Roman"/>
                <w:sz w:val="24"/>
                <w:szCs w:val="24"/>
              </w:rPr>
              <w:t xml:space="preserve">табиғи</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популяцияларына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түрішілік,</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флористикалық,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фитоценотикалық,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ресурстық,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фитопатологиялық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деңгейде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кешенді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зерттеулер</w:t>
            </w:r>
            <w:r>
              <w:rPr>
                <w:rFonts w:ascii="Times New Roman" w:hAnsi="Times New Roman" w:cs="Times New Roman"/>
                <w:sz w:val="24"/>
                <w:szCs w:val="24"/>
              </w:rPr>
              <w:t xml:space="preserve"> жүргізілді; </w:t>
            </w:r>
            <w:r/>
          </w:p>
          <w:p>
            <w:pPr>
              <w:jc w:val="both"/>
              <w:spacing w:after="0" w:line="240" w:lineRule="auto"/>
              <w:tabs>
                <w:tab w:val="left" w:pos="431" w:leader="none"/>
              </w:tabs>
              <w:rPr>
                <w:rFonts w:ascii="Times New Roman" w:hAnsi="Times New Roman" w:cs="Times New Roman"/>
                <w:bCs/>
                <w:sz w:val="24"/>
                <w:szCs w:val="24"/>
              </w:rPr>
            </w:pPr>
            <w:r>
              <w:rPr>
                <w:rFonts w:ascii="Times New Roman" w:hAnsi="Times New Roman" w:cs="Times New Roman"/>
                <w:bCs/>
                <w:sz w:val="24"/>
                <w:szCs w:val="24"/>
              </w:rPr>
              <w:t xml:space="preserve">–</w:t>
            </w:r>
            <w:r>
              <w:rPr>
                <w:rFonts w:ascii="Times New Roman" w:hAnsi="Times New Roman" w:cs="Times New Roman"/>
                <w:bCs/>
                <w:sz w:val="24"/>
                <w:szCs w:val="24"/>
                <w:lang w:val="kk-KZ"/>
              </w:rPr>
              <w:t xml:space="preserve"> </w:t>
            </w:r>
            <w:r>
              <w:rPr>
                <w:rStyle w:val="1837"/>
                <w:rFonts w:ascii="Times New Roman" w:hAnsi="Times New Roman" w:cs="Times New Roman"/>
                <w:sz w:val="24"/>
                <w:szCs w:val="24"/>
              </w:rPr>
              <w:t xml:space="preserve">әзірленген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дискрипторлар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мен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MAS</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әдісінің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(маркер-делдалдық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селекция)</w:t>
            </w:r>
            <w:r>
              <w:rPr>
                <w:rFonts w:ascii="Times New Roman" w:hAnsi="Times New Roman" w:cs="Times New Roman"/>
                <w:sz w:val="24"/>
                <w:szCs w:val="24"/>
              </w:rPr>
              <w:t xml:space="preserve"> негізінде </w:t>
            </w:r>
            <w:r>
              <w:rPr>
                <w:rStyle w:val="1837"/>
                <w:rFonts w:ascii="Times New Roman" w:hAnsi="Times New Roman" w:cs="Times New Roman"/>
                <w:sz w:val="24"/>
                <w:szCs w:val="24"/>
              </w:rPr>
              <w:t xml:space="preserve">Республикалық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маңызы</w:t>
            </w:r>
            <w:r>
              <w:rPr>
                <w:rFonts w:ascii="Times New Roman" w:hAnsi="Times New Roman" w:cs="Times New Roman"/>
                <w:sz w:val="24"/>
                <w:szCs w:val="24"/>
              </w:rPr>
              <w:t xml:space="preserve"> бар </w:t>
            </w:r>
            <w:r>
              <w:rPr>
                <w:rStyle w:val="1837"/>
                <w:rFonts w:ascii="Times New Roman" w:hAnsi="Times New Roman" w:cs="Times New Roman"/>
                <w:sz w:val="24"/>
                <w:szCs w:val="24"/>
              </w:rPr>
              <w:t xml:space="preserve">ЕҚТА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коллекциялық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қорларын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(оның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ішінде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тұқым</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банктерін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толықтыру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үшін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Қазақстанның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табиғи</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популяцияларынан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Сиверс</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алма</w:t>
            </w:r>
            <w:r>
              <w:rPr>
                <w:rFonts w:ascii="Times New Roman" w:hAnsi="Times New Roman" w:cs="Times New Roman"/>
                <w:sz w:val="24"/>
                <w:szCs w:val="24"/>
              </w:rPr>
              <w:t xml:space="preserve"> ағашының </w:t>
            </w:r>
            <w:r>
              <w:rPr>
                <w:rStyle w:val="1837"/>
                <w:rFonts w:ascii="Times New Roman" w:hAnsi="Times New Roman" w:cs="Times New Roman"/>
                <w:sz w:val="24"/>
                <w:szCs w:val="24"/>
              </w:rPr>
              <w:t xml:space="preserve">кемінде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50</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перспективалық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нысанын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селекциялық-генетикалық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бағалау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іріктеу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жүргізілді</w:t>
            </w:r>
            <w:r>
              <w:rPr>
                <w:rFonts w:ascii="Times New Roman" w:hAnsi="Times New Roman" w:cs="Times New Roman"/>
                <w:sz w:val="24"/>
                <w:szCs w:val="24"/>
              </w:rPr>
              <w:t xml:space="preserve">;</w:t>
            </w:r>
            <w:r>
              <w:rPr>
                <w:rFonts w:ascii="Times New Roman" w:hAnsi="Times New Roman" w:cs="Times New Roman"/>
                <w:sz w:val="24"/>
                <w:szCs w:val="24"/>
                <w:lang w:val="kk-KZ"/>
              </w:rPr>
              <w:t xml:space="preserve"> </w:t>
            </w:r>
            <w:r/>
          </w:p>
          <w:p>
            <w:pPr>
              <w:jc w:val="both"/>
              <w:spacing w:after="0" w:line="240" w:lineRule="auto"/>
              <w:tabs>
                <w:tab w:val="left" w:pos="431" w:leader="none"/>
              </w:tabs>
              <w:rPr>
                <w:rFonts w:ascii="Times New Roman" w:hAnsi="Times New Roman" w:cs="Times New Roman"/>
                <w:bCs/>
                <w:sz w:val="24"/>
                <w:szCs w:val="24"/>
              </w:rPr>
            </w:pPr>
            <w:r>
              <w:rPr>
                <w:rFonts w:ascii="Times New Roman" w:hAnsi="Times New Roman" w:cs="Times New Roman"/>
                <w:bCs/>
                <w:sz w:val="24"/>
                <w:szCs w:val="24"/>
              </w:rPr>
              <w:t xml:space="preserve">– </w:t>
            </w:r>
            <w:r>
              <w:rPr>
                <w:rStyle w:val="1837"/>
                <w:rFonts w:ascii="Times New Roman" w:hAnsi="Times New Roman" w:cs="Times New Roman"/>
                <w:sz w:val="24"/>
                <w:szCs w:val="24"/>
              </w:rPr>
              <w:t xml:space="preserve">Сиверс</w:t>
            </w:r>
            <w:r>
              <w:rPr>
                <w:rFonts w:ascii="Times New Roman" w:hAnsi="Times New Roman" w:cs="Times New Roman"/>
                <w:sz w:val="24"/>
                <w:szCs w:val="24"/>
              </w:rPr>
              <w:t xml:space="preserve"> алма ағашының </w:t>
            </w:r>
            <w:r>
              <w:rPr>
                <w:rStyle w:val="1837"/>
                <w:rFonts w:ascii="Times New Roman" w:hAnsi="Times New Roman" w:cs="Times New Roman"/>
                <w:sz w:val="24"/>
                <w:szCs w:val="24"/>
              </w:rPr>
              <w:t xml:space="preserve">табиғи</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популяцияларының</w:t>
            </w:r>
            <w:r>
              <w:rPr>
                <w:rFonts w:ascii="Times New Roman" w:hAnsi="Times New Roman" w:cs="Times New Roman"/>
                <w:sz w:val="24"/>
                <w:szCs w:val="24"/>
              </w:rPr>
              <w:t xml:space="preserve"> қазіргі </w:t>
            </w:r>
            <w:r>
              <w:rPr>
                <w:rStyle w:val="1837"/>
                <w:rFonts w:ascii="Times New Roman" w:hAnsi="Times New Roman" w:cs="Times New Roman"/>
                <w:sz w:val="24"/>
                <w:szCs w:val="24"/>
              </w:rPr>
              <w:t xml:space="preserve">заманғы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диапазонының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электрондық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карталары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экологиялық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тауашалар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модельдері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Ормандарды </w:t>
            </w:r>
            <w:r>
              <w:rPr>
                <w:rStyle w:val="1837"/>
                <w:rFonts w:ascii="Times New Roman" w:hAnsi="Times New Roman" w:cs="Times New Roman"/>
                <w:sz w:val="24"/>
                <w:szCs w:val="24"/>
              </w:rPr>
              <w:t xml:space="preserve">сақтау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қалпына</w:t>
            </w:r>
            <w:r>
              <w:rPr>
                <w:rFonts w:ascii="Times New Roman" w:hAnsi="Times New Roman" w:cs="Times New Roman"/>
                <w:sz w:val="24"/>
                <w:szCs w:val="24"/>
              </w:rPr>
              <w:t xml:space="preserve"> келтіру </w:t>
            </w:r>
            <w:r>
              <w:rPr>
                <w:rStyle w:val="1837"/>
                <w:rFonts w:ascii="Times New Roman" w:hAnsi="Times New Roman" w:cs="Times New Roman"/>
                <w:sz w:val="24"/>
                <w:szCs w:val="24"/>
              </w:rPr>
              <w:t xml:space="preserve">жөніндегі</w:t>
            </w:r>
            <w:r>
              <w:rPr>
                <w:rFonts w:ascii="Times New Roman" w:hAnsi="Times New Roman" w:cs="Times New Roman"/>
                <w:sz w:val="24"/>
                <w:szCs w:val="24"/>
              </w:rPr>
              <w:t xml:space="preserve"> іс-</w:t>
            </w:r>
            <w:r>
              <w:rPr>
                <w:rStyle w:val="1837"/>
                <w:rFonts w:ascii="Times New Roman" w:hAnsi="Times New Roman" w:cs="Times New Roman"/>
                <w:sz w:val="24"/>
                <w:szCs w:val="24"/>
              </w:rPr>
              <w:t xml:space="preserve">шараларды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жоспарлау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кезінде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пайдаланылатын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Климаттық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сценарийлерді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ескере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отырып</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әлеуетті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диапазонның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өзгеруінің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болжамды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карталары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жасалды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w:t>
            </w:r>
            <w:r>
              <w:rPr>
                <w:rFonts w:ascii="Times New Roman" w:hAnsi="Times New Roman" w:cs="Times New Roman"/>
                <w:sz w:val="24"/>
                <w:szCs w:val="24"/>
              </w:rPr>
              <w:t xml:space="preserve"> Сиверс алма ағашының </w:t>
            </w:r>
            <w:r>
              <w:rPr>
                <w:rStyle w:val="1837"/>
                <w:rFonts w:ascii="Times New Roman" w:hAnsi="Times New Roman" w:cs="Times New Roman"/>
                <w:sz w:val="24"/>
                <w:szCs w:val="24"/>
              </w:rPr>
              <w:t xml:space="preserve">кем</w:t>
            </w:r>
            <w:r>
              <w:rPr>
                <w:rFonts w:ascii="Times New Roman" w:hAnsi="Times New Roman" w:cs="Times New Roman"/>
                <w:sz w:val="24"/>
                <w:szCs w:val="24"/>
              </w:rPr>
              <w:t xml:space="preserve"> дегенде </w:t>
            </w:r>
            <w:r>
              <w:rPr>
                <w:rStyle w:val="1837"/>
                <w:rFonts w:ascii="Times New Roman" w:hAnsi="Times New Roman" w:cs="Times New Roman"/>
                <w:sz w:val="24"/>
                <w:szCs w:val="24"/>
              </w:rPr>
              <w:t xml:space="preserve">15</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табиғи</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популяциясына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молекулалық-генетикалық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бағалау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жүргізілді;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табиғи</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популяциялардан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іріктелген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Сиверс</w:t>
            </w:r>
            <w:r>
              <w:rPr>
                <w:rFonts w:ascii="Times New Roman" w:hAnsi="Times New Roman" w:cs="Times New Roman"/>
                <w:sz w:val="24"/>
                <w:szCs w:val="24"/>
              </w:rPr>
              <w:t xml:space="preserve"> алма ағашының </w:t>
            </w:r>
            <w:r>
              <w:rPr>
                <w:rStyle w:val="1837"/>
                <w:rFonts w:ascii="Times New Roman" w:hAnsi="Times New Roman" w:cs="Times New Roman"/>
                <w:sz w:val="24"/>
                <w:szCs w:val="24"/>
              </w:rPr>
              <w:t xml:space="preserve">ерекше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құнды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перспективалы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түрлерінің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генетикалық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паспорттары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жасалды</w:t>
            </w:r>
            <w:r>
              <w:rPr>
                <w:rFonts w:ascii="Times New Roman" w:hAnsi="Times New Roman" w:cs="Times New Roman"/>
                <w:sz w:val="24"/>
                <w:szCs w:val="24"/>
              </w:rPr>
              <w:t xml:space="preserve">;</w:t>
            </w:r>
            <w:r>
              <w:rPr>
                <w:rFonts w:ascii="Times New Roman" w:hAnsi="Times New Roman" w:cs="Times New Roman"/>
                <w:sz w:val="24"/>
                <w:szCs w:val="24"/>
                <w:lang w:val="kk-KZ"/>
              </w:rPr>
              <w:t xml:space="preserve"> </w:t>
            </w:r>
            <w:r/>
          </w:p>
          <w:p>
            <w:pPr>
              <w:jc w:val="both"/>
              <w:spacing w:after="0" w:line="240" w:lineRule="auto"/>
              <w:tabs>
                <w:tab w:val="left" w:pos="453" w:leader="none"/>
              </w:tabs>
              <w:rPr>
                <w:rFonts w:ascii="Times New Roman" w:hAnsi="Times New Roman" w:cs="Times New Roman"/>
                <w:sz w:val="24"/>
                <w:szCs w:val="24"/>
              </w:rPr>
            </w:pPr>
            <w:r>
              <w:rPr>
                <w:rFonts w:ascii="Times New Roman" w:hAnsi="Times New Roman" w:cs="Times New Roman"/>
                <w:bCs/>
                <w:sz w:val="24"/>
                <w:szCs w:val="24"/>
              </w:rPr>
              <w:t xml:space="preserve">– </w:t>
            </w:r>
            <w:r>
              <w:rPr>
                <w:rStyle w:val="1837"/>
                <w:rFonts w:ascii="Times New Roman" w:hAnsi="Times New Roman" w:cs="Times New Roman"/>
                <w:sz w:val="24"/>
                <w:szCs w:val="24"/>
              </w:rPr>
              <w:t xml:space="preserve">Сиверс</w:t>
            </w:r>
            <w:r>
              <w:rPr>
                <w:rFonts w:ascii="Times New Roman" w:hAnsi="Times New Roman" w:cs="Times New Roman"/>
                <w:sz w:val="24"/>
                <w:szCs w:val="24"/>
              </w:rPr>
              <w:t xml:space="preserve"> алма ағашының </w:t>
            </w:r>
            <w:r>
              <w:rPr>
                <w:rStyle w:val="1837"/>
                <w:rFonts w:ascii="Times New Roman" w:hAnsi="Times New Roman" w:cs="Times New Roman"/>
                <w:sz w:val="24"/>
                <w:szCs w:val="24"/>
              </w:rPr>
              <w:t xml:space="preserve">экономикалық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құнды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формалары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анықталған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жемістердің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биохимиялық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құрамы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мен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антиоксиданттық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белсенділігі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бағаланды</w:t>
            </w:r>
            <w:r>
              <w:rPr>
                <w:rFonts w:ascii="Times New Roman" w:hAnsi="Times New Roman" w:cs="Times New Roman"/>
                <w:sz w:val="24"/>
                <w:szCs w:val="24"/>
              </w:rPr>
              <w:t xml:space="preserve">; </w:t>
            </w:r>
            <w:r/>
          </w:p>
          <w:p>
            <w:pPr>
              <w:jc w:val="both"/>
              <w:spacing w:after="0" w:line="240" w:lineRule="auto"/>
              <w:tabs>
                <w:tab w:val="left" w:pos="453" w:leader="none"/>
              </w:tabs>
              <w:rPr>
                <w:rFonts w:ascii="Times New Roman" w:hAnsi="Times New Roman" w:cs="Times New Roman"/>
                <w:bCs/>
                <w:sz w:val="24"/>
                <w:szCs w:val="24"/>
              </w:rPr>
            </w:pPr>
            <w:r>
              <w:rPr>
                <w:rFonts w:ascii="Times New Roman" w:hAnsi="Times New Roman" w:cs="Times New Roman"/>
                <w:bCs/>
                <w:sz w:val="24"/>
                <w:szCs w:val="24"/>
              </w:rPr>
              <w:t xml:space="preserve">–</w:t>
            </w:r>
            <w:r>
              <w:rPr>
                <w:rFonts w:ascii="Times New Roman" w:hAnsi="Times New Roman" w:cs="Times New Roman"/>
                <w:sz w:val="24"/>
                <w:szCs w:val="24"/>
              </w:rPr>
              <w:t xml:space="preserve"> орманды қалпына </w:t>
            </w:r>
            <w:r>
              <w:rPr>
                <w:rStyle w:val="1837"/>
                <w:rFonts w:ascii="Times New Roman" w:hAnsi="Times New Roman" w:cs="Times New Roman"/>
                <w:sz w:val="24"/>
                <w:szCs w:val="24"/>
              </w:rPr>
              <w:t xml:space="preserve">келтіру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жұмыстары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үшін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МҰТП</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аумағында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ғылыми-практикалық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питомниктер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желісі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құрылды</w:t>
            </w:r>
            <w:r>
              <w:rPr>
                <w:rFonts w:ascii="Times New Roman" w:hAnsi="Times New Roman" w:cs="Times New Roman"/>
                <w:sz w:val="24"/>
                <w:szCs w:val="24"/>
              </w:rPr>
              <w:t xml:space="preserve">;</w:t>
            </w:r>
            <w:r/>
          </w:p>
          <w:p>
            <w:pPr>
              <w:jc w:val="both"/>
              <w:spacing w:after="0" w:line="240" w:lineRule="auto"/>
              <w:tabs>
                <w:tab w:val="left" w:pos="453" w:leader="none"/>
              </w:tabs>
              <w:rPr>
                <w:rFonts w:ascii="Times New Roman" w:hAnsi="Times New Roman" w:cs="Times New Roman"/>
                <w:b/>
                <w:sz w:val="24"/>
                <w:szCs w:val="24"/>
              </w:rPr>
            </w:pPr>
            <w:r>
              <w:rPr>
                <w:rFonts w:ascii="Times New Roman" w:hAnsi="Times New Roman" w:cs="Times New Roman"/>
                <w:bCs/>
                <w:sz w:val="24"/>
                <w:szCs w:val="24"/>
              </w:rPr>
              <w:t xml:space="preserve">– </w:t>
            </w:r>
            <w:r>
              <w:rPr>
                <w:rStyle w:val="1837"/>
                <w:rFonts w:ascii="Times New Roman" w:hAnsi="Times New Roman" w:cs="Times New Roman"/>
                <w:i/>
                <w:iCs/>
                <w:sz w:val="24"/>
                <w:szCs w:val="24"/>
              </w:rPr>
              <w:t xml:space="preserve">ex-situ</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i/>
                <w:iCs/>
                <w:sz w:val="24"/>
                <w:szCs w:val="24"/>
              </w:rPr>
              <w:t xml:space="preserve">in-situ</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жағдайында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Сиверс</w:t>
            </w:r>
            <w:r>
              <w:rPr>
                <w:rFonts w:ascii="Times New Roman" w:hAnsi="Times New Roman" w:cs="Times New Roman"/>
                <w:sz w:val="24"/>
                <w:szCs w:val="24"/>
              </w:rPr>
              <w:t xml:space="preserve"> алма ағашының </w:t>
            </w:r>
            <w:r>
              <w:rPr>
                <w:rStyle w:val="1837"/>
                <w:rFonts w:ascii="Times New Roman" w:hAnsi="Times New Roman" w:cs="Times New Roman"/>
                <w:sz w:val="24"/>
                <w:szCs w:val="24"/>
              </w:rPr>
              <w:t xml:space="preserve">қатысуымен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популяцияларды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сақтау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тиімді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қалпына</w:t>
            </w:r>
            <w:r>
              <w:rPr>
                <w:rFonts w:ascii="Times New Roman" w:hAnsi="Times New Roman" w:cs="Times New Roman"/>
                <w:sz w:val="24"/>
                <w:szCs w:val="24"/>
              </w:rPr>
              <w:t xml:space="preserve"> келтіру бойынша </w:t>
            </w:r>
            <w:r>
              <w:rPr>
                <w:rStyle w:val="1837"/>
                <w:rFonts w:ascii="Times New Roman" w:hAnsi="Times New Roman" w:cs="Times New Roman"/>
                <w:sz w:val="24"/>
                <w:szCs w:val="24"/>
              </w:rPr>
              <w:t xml:space="preserve">ғылыми-практикалық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ұсыныстар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әзірленді.</w:t>
            </w:r>
            <w:r>
              <w:rPr>
                <w:rStyle w:val="1837"/>
                <w:rFonts w:ascii="Times New Roman" w:hAnsi="Times New Roman" w:cs="Times New Roman"/>
                <w:sz w:val="24"/>
                <w:szCs w:val="24"/>
                <w:lang w:val="kk-KZ"/>
              </w:rPr>
              <w:t xml:space="preserve"> </w:t>
            </w:r>
            <w:r/>
          </w:p>
        </w:tc>
      </w:tr>
      <w:tr>
        <w:trPr>
          <w:trHeight w:val="331"/>
        </w:trPr>
        <w:tc>
          <w:tcPr>
            <w:shd w:val="clear" w:color="auto" w:fill="ffffff"/>
            <w:tcBorders>
              <w:top w:val="single" w:color="000000" w:sz="4" w:space="0"/>
              <w:left w:val="single" w:color="000000" w:sz="4" w:space="0"/>
              <w:bottom w:val="single" w:color="000000" w:sz="4" w:space="0"/>
              <w:right w:val="single" w:color="000000" w:sz="4" w:space="0"/>
            </w:tcBorders>
            <w:tcW w:w="9930" w:type="dxa"/>
            <w:textDirection w:val="lrTb"/>
            <w:noWrap w:val="false"/>
          </w:tcPr>
          <w:p>
            <w:pPr>
              <w:jc w:val="both"/>
              <w:spacing w:after="0" w:line="240" w:lineRule="auto"/>
              <w:tabs>
                <w:tab w:val="left" w:pos="431" w:leader="none"/>
              </w:tabs>
              <w:rPr>
                <w:rFonts w:ascii="Times New Roman" w:hAnsi="Times New Roman" w:cs="Times New Roman"/>
                <w:b/>
                <w:bCs/>
                <w:sz w:val="24"/>
                <w:szCs w:val="24"/>
              </w:rPr>
            </w:pPr>
            <w:r>
              <w:rPr>
                <w:rFonts w:ascii="Times New Roman" w:hAnsi="Times New Roman" w:cs="Times New Roman"/>
                <w:b/>
                <w:sz w:val="24"/>
                <w:szCs w:val="24"/>
              </w:rPr>
              <w:t xml:space="preserve">4.2. </w:t>
            </w:r>
            <w:r>
              <w:rPr>
                <w:rStyle w:val="1837"/>
                <w:rFonts w:ascii="Times New Roman" w:hAnsi="Times New Roman" w:cs="Times New Roman"/>
                <w:b/>
                <w:bCs/>
                <w:sz w:val="24"/>
                <w:szCs w:val="24"/>
              </w:rPr>
              <w:t xml:space="preserve">Соңғы</w:t>
            </w:r>
            <w:r>
              <w:rPr>
                <w:rFonts w:ascii="Times New Roman" w:hAnsi="Times New Roman" w:cs="Times New Roman"/>
                <w:b/>
                <w:bCs/>
                <w:sz w:val="24"/>
                <w:szCs w:val="24"/>
              </w:rPr>
              <w:t xml:space="preserve"> </w:t>
            </w:r>
            <w:r>
              <w:rPr>
                <w:rStyle w:val="1837"/>
                <w:rFonts w:ascii="Times New Roman" w:hAnsi="Times New Roman" w:cs="Times New Roman"/>
                <w:b/>
                <w:bCs/>
                <w:sz w:val="24"/>
                <w:szCs w:val="24"/>
              </w:rPr>
              <w:t xml:space="preserve">нәтиже</w:t>
            </w:r>
            <w:r>
              <w:rPr>
                <w:rFonts w:ascii="Times New Roman" w:hAnsi="Times New Roman" w:cs="Times New Roman"/>
                <w:b/>
                <w:bCs/>
                <w:sz w:val="24"/>
                <w:szCs w:val="24"/>
              </w:rPr>
              <w:t xml:space="preserve">: </w:t>
            </w:r>
            <w:r/>
          </w:p>
          <w:p>
            <w:pPr>
              <w:jc w:val="both"/>
              <w:spacing w:after="0" w:line="240" w:lineRule="auto"/>
              <w:tabs>
                <w:tab w:val="left" w:pos="431" w:leader="none"/>
              </w:tabs>
              <w:rPr>
                <w:rFonts w:ascii="Times New Roman" w:hAnsi="Times New Roman" w:cs="Times New Roman"/>
                <w:b/>
                <w:sz w:val="24"/>
                <w:szCs w:val="24"/>
              </w:rPr>
            </w:pPr>
            <w:r>
              <w:rPr>
                <w:rStyle w:val="1837"/>
                <w:rFonts w:ascii="Times New Roman" w:hAnsi="Times New Roman" w:cs="Times New Roman"/>
                <w:b/>
                <w:bCs/>
                <w:sz w:val="24"/>
                <w:szCs w:val="24"/>
              </w:rPr>
              <w:t xml:space="preserve">Осы</w:t>
            </w:r>
            <w:r>
              <w:rPr>
                <w:rFonts w:ascii="Times New Roman" w:hAnsi="Times New Roman" w:cs="Times New Roman"/>
                <w:b/>
                <w:bCs/>
                <w:sz w:val="24"/>
                <w:szCs w:val="24"/>
              </w:rPr>
              <w:t xml:space="preserve"> </w:t>
            </w:r>
            <w:r>
              <w:rPr>
                <w:rStyle w:val="1837"/>
                <w:rFonts w:ascii="Times New Roman" w:hAnsi="Times New Roman" w:cs="Times New Roman"/>
                <w:b/>
                <w:bCs/>
                <w:sz w:val="24"/>
                <w:szCs w:val="24"/>
              </w:rPr>
              <w:t xml:space="preserve">бағдарлама</w:t>
            </w:r>
            <w:r>
              <w:rPr>
                <w:rFonts w:ascii="Times New Roman" w:hAnsi="Times New Roman" w:cs="Times New Roman"/>
                <w:b/>
                <w:bCs/>
                <w:sz w:val="24"/>
                <w:szCs w:val="24"/>
              </w:rPr>
              <w:t xml:space="preserve"> </w:t>
            </w:r>
            <w:r>
              <w:rPr>
                <w:rStyle w:val="1837"/>
                <w:rFonts w:ascii="Times New Roman" w:hAnsi="Times New Roman" w:cs="Times New Roman"/>
                <w:b/>
                <w:bCs/>
                <w:sz w:val="24"/>
                <w:szCs w:val="24"/>
              </w:rPr>
              <w:t xml:space="preserve">қызметінің</w:t>
            </w:r>
            <w:r>
              <w:rPr>
                <w:rFonts w:ascii="Times New Roman" w:hAnsi="Times New Roman" w:cs="Times New Roman"/>
                <w:b/>
                <w:bCs/>
                <w:sz w:val="24"/>
                <w:szCs w:val="24"/>
              </w:rPr>
              <w:t xml:space="preserve"> </w:t>
            </w:r>
            <w:r>
              <w:rPr>
                <w:rStyle w:val="1837"/>
                <w:rFonts w:ascii="Times New Roman" w:hAnsi="Times New Roman" w:cs="Times New Roman"/>
                <w:b/>
                <w:bCs/>
                <w:sz w:val="24"/>
                <w:szCs w:val="24"/>
              </w:rPr>
              <w:t xml:space="preserve">негізгі</w:t>
            </w:r>
            <w:r>
              <w:rPr>
                <w:rFonts w:ascii="Times New Roman" w:hAnsi="Times New Roman" w:cs="Times New Roman"/>
                <w:b/>
                <w:bCs/>
                <w:sz w:val="24"/>
                <w:szCs w:val="24"/>
              </w:rPr>
              <w:t xml:space="preserve"> </w:t>
            </w:r>
            <w:r>
              <w:rPr>
                <w:rStyle w:val="1837"/>
                <w:rFonts w:ascii="Times New Roman" w:hAnsi="Times New Roman" w:cs="Times New Roman"/>
                <w:b/>
                <w:bCs/>
                <w:sz w:val="24"/>
                <w:szCs w:val="24"/>
              </w:rPr>
              <w:t xml:space="preserve">көрсеткіштері</w:t>
            </w:r>
            <w:r>
              <w:rPr>
                <w:rFonts w:ascii="Times New Roman" w:hAnsi="Times New Roman" w:cs="Times New Roman"/>
                <w:b/>
                <w:bCs/>
                <w:sz w:val="24"/>
                <w:szCs w:val="24"/>
              </w:rPr>
              <w:t xml:space="preserve">:</w:t>
            </w:r>
            <w:r>
              <w:rPr>
                <w:rFonts w:ascii="Times New Roman" w:hAnsi="Times New Roman" w:cs="Times New Roman"/>
                <w:sz w:val="24"/>
                <w:szCs w:val="24"/>
              </w:rPr>
              <w:t xml:space="preserve"> </w:t>
            </w:r>
            <w:r/>
          </w:p>
          <w:p>
            <w:pPr>
              <w:jc w:val="both"/>
              <w:spacing w:after="0" w:line="240" w:lineRule="auto"/>
              <w:tabs>
                <w:tab w:val="left" w:pos="431" w:leader="none"/>
              </w:tabs>
              <w:rPr>
                <w:rFonts w:ascii="Times New Roman" w:hAnsi="Times New Roman" w:cs="Times New Roman"/>
                <w:sz w:val="24"/>
                <w:szCs w:val="24"/>
              </w:rPr>
            </w:pPr>
            <w:r>
              <w:rPr>
                <w:rStyle w:val="1837"/>
                <w:rFonts w:ascii="Times New Roman" w:hAnsi="Times New Roman" w:cs="Times New Roman"/>
                <w:sz w:val="24"/>
                <w:szCs w:val="24"/>
              </w:rPr>
              <w:t xml:space="preserve">ғылыми-техникалық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тапсырманы</w:t>
            </w:r>
            <w:r>
              <w:rPr>
                <w:rFonts w:ascii="Times New Roman" w:hAnsi="Times New Roman" w:cs="Times New Roman"/>
                <w:sz w:val="24"/>
                <w:szCs w:val="24"/>
              </w:rPr>
              <w:t xml:space="preserve"> іске </w:t>
            </w:r>
            <w:r>
              <w:rPr>
                <w:rStyle w:val="1837"/>
                <w:rFonts w:ascii="Times New Roman" w:hAnsi="Times New Roman" w:cs="Times New Roman"/>
                <w:sz w:val="24"/>
                <w:szCs w:val="24"/>
              </w:rPr>
              <w:t xml:space="preserve">асыру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аяқталған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сәтте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қамтамасыз</w:t>
            </w:r>
            <w:r>
              <w:rPr>
                <w:rFonts w:ascii="Times New Roman" w:hAnsi="Times New Roman" w:cs="Times New Roman"/>
                <w:sz w:val="24"/>
                <w:szCs w:val="24"/>
              </w:rPr>
              <w:t xml:space="preserve"> етілуге </w:t>
            </w:r>
            <w:r>
              <w:rPr>
                <w:rStyle w:val="1837"/>
                <w:rFonts w:ascii="Times New Roman" w:hAnsi="Times New Roman" w:cs="Times New Roman"/>
                <w:sz w:val="24"/>
                <w:szCs w:val="24"/>
              </w:rPr>
              <w:t xml:space="preserve">тиіс</w:t>
            </w:r>
            <w:r>
              <w:rPr>
                <w:rFonts w:ascii="Times New Roman" w:hAnsi="Times New Roman" w:cs="Times New Roman"/>
                <w:sz w:val="24"/>
                <w:szCs w:val="24"/>
              </w:rPr>
              <w:t xml:space="preserve">: </w:t>
            </w:r>
            <w:r/>
          </w:p>
          <w:p>
            <w:pPr>
              <w:jc w:val="both"/>
              <w:spacing w:after="0" w:line="240" w:lineRule="auto"/>
              <w:tabs>
                <w:tab w:val="left" w:pos="431" w:leader="none"/>
              </w:tabs>
              <w:rPr>
                <w:rFonts w:ascii="Times New Roman" w:hAnsi="Times New Roman" w:cs="Times New Roman"/>
                <w:sz w:val="24"/>
                <w:szCs w:val="24"/>
              </w:rPr>
            </w:pPr>
            <w:r>
              <w:rPr>
                <w:rStyle w:val="1837"/>
                <w:rFonts w:ascii="Times New Roman" w:hAnsi="Times New Roman" w:cs="Times New Roman"/>
                <w:sz w:val="24"/>
                <w:szCs w:val="24"/>
              </w:rPr>
              <w:t xml:space="preserve">1)</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Web</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of</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Science</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деректер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базасында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импакт-фактор</w:t>
            </w:r>
            <w:r>
              <w:rPr>
                <w:rFonts w:ascii="Times New Roman" w:hAnsi="Times New Roman" w:cs="Times New Roman"/>
                <w:sz w:val="24"/>
                <w:szCs w:val="24"/>
              </w:rPr>
              <w:t xml:space="preserve"> бойынша </w:t>
            </w:r>
            <w:r>
              <w:rPr>
                <w:rStyle w:val="1837"/>
                <w:rFonts w:ascii="Times New Roman" w:hAnsi="Times New Roman" w:cs="Times New Roman"/>
                <w:sz w:val="24"/>
                <w:szCs w:val="24"/>
              </w:rPr>
              <w:t xml:space="preserve">1</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(бірінші),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2</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(екінші)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(немесе)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3</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(үшінші)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квартильге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кіретін</w:t>
            </w:r>
            <w:r>
              <w:rPr>
                <w:rFonts w:ascii="Times New Roman" w:hAnsi="Times New Roman" w:cs="Times New Roman"/>
                <w:sz w:val="24"/>
                <w:szCs w:val="24"/>
              </w:rPr>
              <w:t xml:space="preserve"> және (немесе) </w:t>
            </w:r>
            <w:r>
              <w:rPr>
                <w:rStyle w:val="1837"/>
                <w:rFonts w:ascii="Times New Roman" w:hAnsi="Times New Roman" w:cs="Times New Roman"/>
                <w:sz w:val="24"/>
                <w:szCs w:val="24"/>
              </w:rPr>
              <w:t xml:space="preserve">Бағдарламаның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ғылыми</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бағыты</w:t>
            </w:r>
            <w:r>
              <w:rPr>
                <w:rFonts w:ascii="Times New Roman" w:hAnsi="Times New Roman" w:cs="Times New Roman"/>
                <w:sz w:val="24"/>
                <w:szCs w:val="24"/>
              </w:rPr>
              <w:t xml:space="preserve"> бойынша </w:t>
            </w:r>
            <w:r>
              <w:rPr>
                <w:rStyle w:val="1837"/>
                <w:rFonts w:ascii="Times New Roman" w:hAnsi="Times New Roman" w:cs="Times New Roman"/>
                <w:sz w:val="24"/>
                <w:szCs w:val="24"/>
              </w:rPr>
              <w:t xml:space="preserve">рецензияланатын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ғылыми</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басылымдарда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кемінде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5</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(бес)</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мақала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(немесе)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шолулар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Citescore</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Scopus</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дерекқорында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кемінде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35</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(отыз</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бес)</w:t>
            </w:r>
            <w:r>
              <w:rPr>
                <w:rFonts w:ascii="Times New Roman" w:hAnsi="Times New Roman" w:cs="Times New Roman"/>
                <w:sz w:val="24"/>
                <w:szCs w:val="24"/>
              </w:rPr>
              <w:t xml:space="preserve">;</w:t>
            </w:r>
            <w:r/>
          </w:p>
          <w:p>
            <w:pPr>
              <w:jc w:val="both"/>
              <w:spacing w:after="0" w:line="240" w:lineRule="auto"/>
              <w:tabs>
                <w:tab w:val="left" w:pos="431" w:leader="none"/>
              </w:tabs>
              <w:rPr>
                <w:rFonts w:ascii="Times New Roman" w:hAnsi="Times New Roman" w:cs="Times New Roman"/>
                <w:sz w:val="24"/>
                <w:szCs w:val="24"/>
              </w:rPr>
            </w:pPr>
            <w:r>
              <w:rPr>
                <w:rFonts w:ascii="Times New Roman" w:hAnsi="Times New Roman" w:cs="Times New Roman"/>
                <w:bCs/>
                <w:sz w:val="24"/>
                <w:szCs w:val="24"/>
              </w:rPr>
              <w:t xml:space="preserve">2) </w:t>
            </w:r>
            <w:r>
              <w:rPr>
                <w:rStyle w:val="1837"/>
                <w:rFonts w:ascii="Times New Roman" w:hAnsi="Times New Roman" w:cs="Times New Roman"/>
                <w:sz w:val="24"/>
                <w:szCs w:val="24"/>
              </w:rPr>
              <w:t xml:space="preserve">ҚР</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ҒЖБМ ҒЖБССҚК </w:t>
            </w:r>
            <w:r>
              <w:rPr>
                <w:rStyle w:val="1837"/>
                <w:rFonts w:ascii="Times New Roman" w:hAnsi="Times New Roman" w:cs="Times New Roman"/>
                <w:sz w:val="24"/>
                <w:szCs w:val="24"/>
              </w:rPr>
              <w:t xml:space="preserve">ұсынған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журналдарда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кемінде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8</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(сегіз)</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мақала</w:t>
            </w:r>
            <w:r>
              <w:rPr>
                <w:rFonts w:ascii="Times New Roman" w:hAnsi="Times New Roman" w:cs="Times New Roman"/>
                <w:sz w:val="24"/>
                <w:szCs w:val="24"/>
              </w:rPr>
              <w:t xml:space="preserve">; </w:t>
            </w:r>
            <w:r/>
          </w:p>
          <w:p>
            <w:pPr>
              <w:jc w:val="both"/>
              <w:spacing w:after="0" w:line="240" w:lineRule="auto"/>
              <w:tabs>
                <w:tab w:val="left" w:pos="431" w:leader="none"/>
              </w:tabs>
              <w:rPr>
                <w:rFonts w:ascii="Times New Roman" w:hAnsi="Times New Roman" w:cs="Times New Roman"/>
                <w:bCs/>
                <w:sz w:val="24"/>
                <w:szCs w:val="24"/>
              </w:rPr>
            </w:pPr>
            <w:r>
              <w:rPr>
                <w:rStyle w:val="1837"/>
                <w:rFonts w:ascii="Times New Roman" w:hAnsi="Times New Roman" w:cs="Times New Roman"/>
                <w:sz w:val="24"/>
                <w:szCs w:val="24"/>
              </w:rPr>
              <w:t xml:space="preserve">3)</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1</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(бір)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монография,</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1</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шетелдік</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(немесе)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қазақстандық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баспаларда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практикалық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ұсыныс</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4)</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Ұлттық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зияткерлік</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меншік</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институтында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тіркелген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кемінде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5</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(жеті)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зияткерлік</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меншік</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объектісі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(пайдалы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модельге/және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немесе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Өнертабысқа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патенттер).</w:t>
            </w:r>
            <w:r/>
          </w:p>
          <w:p>
            <w:pPr>
              <w:jc w:val="both"/>
              <w:spacing w:after="0" w:line="240" w:lineRule="auto"/>
              <w:tabs>
                <w:tab w:val="left" w:pos="431" w:leader="none"/>
              </w:tabs>
              <w:rPr>
                <w:rFonts w:ascii="Times New Roman" w:hAnsi="Times New Roman" w:cs="Times New Roman"/>
                <w:color w:val="000000"/>
                <w:sz w:val="24"/>
                <w:szCs w:val="24"/>
                <w:lang w:val="kk-KZ"/>
              </w:rPr>
            </w:pPr>
            <w:r>
              <w:rPr>
                <w:rFonts w:ascii="Times New Roman" w:hAnsi="Times New Roman" w:cs="Times New Roman"/>
                <w:b/>
                <w:sz w:val="24"/>
                <w:szCs w:val="24"/>
                <w:lang w:val="kk-KZ"/>
              </w:rPr>
              <w:t xml:space="preserve">Ғылыми тиімділік</w:t>
            </w:r>
            <w:r>
              <w:rPr>
                <w:rFonts w:ascii="Times New Roman" w:hAnsi="Times New Roman" w:cs="Times New Roman"/>
                <w:b/>
                <w:sz w:val="24"/>
                <w:szCs w:val="24"/>
              </w:rPr>
              <w:t xml:space="preserve">:</w:t>
            </w:r>
            <w:r>
              <w:rPr>
                <w:rFonts w:ascii="Times New Roman" w:hAnsi="Times New Roman" w:cs="Times New Roman"/>
                <w:bCs/>
                <w:sz w:val="24"/>
                <w:szCs w:val="24"/>
              </w:rPr>
              <w:t xml:space="preserve"> </w:t>
            </w:r>
            <w:r>
              <w:rPr>
                <w:rFonts w:ascii="Times New Roman" w:hAnsi="Times New Roman" w:cs="Times New Roman"/>
                <w:color w:val="000000"/>
                <w:sz w:val="24"/>
                <w:szCs w:val="24"/>
              </w:rPr>
              <w:t xml:space="preserve">түрішілік, флористикалық, фитоцено</w:t>
            </w:r>
            <w:r>
              <w:rPr>
                <w:rFonts w:ascii="Times New Roman" w:hAnsi="Times New Roman" w:cs="Times New Roman"/>
                <w:color w:val="000000"/>
                <w:sz w:val="24"/>
                <w:szCs w:val="24"/>
                <w:lang w:val="kk-KZ"/>
              </w:rPr>
              <w:t xml:space="preserve">здық</w:t>
            </w:r>
            <w:r>
              <w:rPr>
                <w:rFonts w:ascii="Times New Roman" w:hAnsi="Times New Roman" w:cs="Times New Roman"/>
                <w:color w:val="000000"/>
                <w:sz w:val="24"/>
                <w:szCs w:val="24"/>
              </w:rPr>
              <w:t xml:space="preserve">, ресурстық және фитопатологиялық деңгейлердегі ЕҚТА жерлеріндегі алма ормандарының экожүйелерінің жай-күйі бойынша ғылыми-практикалық ақпарат беру;</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 xml:space="preserve">Сиверс алма ағашының табиғи популяцияларының өсу аймағының электрондық карталарын жасау, оның ішінде жаһандық климаттық өзгерістер жағдайындағы диапазондағы өзгерістерді болжау, бұл олар</w:t>
            </w:r>
            <w:r>
              <w:rPr>
                <w:rFonts w:ascii="Times New Roman" w:hAnsi="Times New Roman" w:cs="Times New Roman"/>
                <w:color w:val="000000"/>
                <w:sz w:val="24"/>
                <w:szCs w:val="24"/>
              </w:rPr>
              <w:t xml:space="preserve">ды сақтау және қалпына келтіру жөніндегі шараларды ұзақ мерзімді жоспарлаудың ғылыми негізін қамтамасыз етеді; Сиверс алма ағашының клондық сорттарымен орманды қалпына келтіру жұмыстары үшін МҰТП аумағында бар питомниктерді құру және дамыту; алма ормандары</w:t>
            </w:r>
            <w:r>
              <w:rPr>
                <w:rFonts w:ascii="Times New Roman" w:hAnsi="Times New Roman" w:cs="Times New Roman"/>
                <w:color w:val="000000"/>
                <w:sz w:val="24"/>
                <w:szCs w:val="24"/>
                <w:lang w:val="kk-KZ"/>
              </w:rPr>
              <w:t xml:space="preserve">н</w:t>
            </w:r>
            <w:r>
              <w:rPr>
                <w:rFonts w:ascii="Times New Roman" w:hAnsi="Times New Roman" w:cs="Times New Roman"/>
                <w:color w:val="000000"/>
                <w:sz w:val="24"/>
                <w:szCs w:val="24"/>
              </w:rPr>
              <w:t xml:space="preserve"> сақтау, қалпына келтіру және ұтымды пайдалану бойынша практикалық шараларды әзірлеу.</w:t>
            </w:r>
            <w:r>
              <w:rPr>
                <w:rFonts w:ascii="Times New Roman" w:hAnsi="Times New Roman" w:cs="Times New Roman"/>
                <w:color w:val="000000"/>
                <w:sz w:val="24"/>
                <w:szCs w:val="24"/>
                <w:lang w:val="kk-KZ"/>
              </w:rPr>
              <w:t xml:space="preserve"> Электрондық ка</w:t>
            </w:r>
            <w:r>
              <w:rPr>
                <w:rFonts w:ascii="Times New Roman" w:hAnsi="Times New Roman" w:cs="Times New Roman"/>
                <w:color w:val="000000"/>
                <w:sz w:val="24"/>
                <w:szCs w:val="24"/>
                <w:lang w:val="kk-KZ"/>
              </w:rPr>
              <w:t xml:space="preserve">рталарды, молекулярлық-генетикалық паспорттарды жасай отырып, алма ормандарының қазіргі жай-күйіне мониторинг жүргізуді ұйымдастыру осы ормандарды сақтау және қалпына келтіру жөніндегі іс-шараларды жетілдірудің ғылыми-практикалық негізін қамтамасыз етеді. </w:t>
            </w:r>
            <w:r/>
          </w:p>
          <w:p>
            <w:pPr>
              <w:jc w:val="both"/>
              <w:spacing w:after="0" w:line="240" w:lineRule="auto"/>
              <w:tabs>
                <w:tab w:val="left" w:pos="431" w:leader="none"/>
              </w:tabs>
              <w:rPr>
                <w:rFonts w:ascii="Times New Roman" w:hAnsi="Times New Roman" w:cs="Times New Roman"/>
                <w:bCs/>
                <w:sz w:val="24"/>
                <w:szCs w:val="24"/>
                <w:lang w:val="kk-KZ"/>
              </w:rPr>
            </w:pPr>
            <w:r>
              <w:rPr>
                <w:rFonts w:ascii="Times New Roman" w:hAnsi="Times New Roman" w:cs="Times New Roman"/>
                <w:color w:val="000000"/>
                <w:sz w:val="24"/>
                <w:szCs w:val="24"/>
                <w:lang w:val="kk-KZ"/>
              </w:rPr>
              <w:t xml:space="preserve">Сиверс алма ағашының бірегей генофондын тиімді сақтау, қалпына келтіру және ұтымды пайдалану бойынша ғылыми негізделген ұсыныстар ормандарды қалпына келтіруге және отандық бау-бақша шаруашылығын дамытуға ықпал етеді.</w:t>
            </w:r>
            <w:r>
              <w:rPr>
                <w:rFonts w:ascii="Times New Roman" w:hAnsi="Times New Roman" w:cs="Times New Roman"/>
                <w:bCs/>
                <w:sz w:val="24"/>
                <w:szCs w:val="24"/>
                <w:lang w:val="kk-KZ"/>
              </w:rPr>
              <w:t xml:space="preserve"> </w:t>
            </w:r>
            <w:r/>
          </w:p>
          <w:p>
            <w:pPr>
              <w:jc w:val="both"/>
              <w:spacing w:after="0" w:line="240" w:lineRule="auto"/>
              <w:tabs>
                <w:tab w:val="left" w:pos="431" w:leader="none"/>
              </w:tabs>
              <w:rPr>
                <w:rFonts w:ascii="Times New Roman" w:hAnsi="Times New Roman" w:cs="Times New Roman"/>
                <w:bCs/>
                <w:sz w:val="24"/>
                <w:szCs w:val="24"/>
              </w:rPr>
            </w:pPr>
            <w:r>
              <w:rPr>
                <w:rFonts w:ascii="Times New Roman" w:hAnsi="Times New Roman" w:cs="Times New Roman"/>
                <w:b/>
                <w:sz w:val="24"/>
                <w:szCs w:val="24"/>
                <w:lang w:val="kk-KZ"/>
              </w:rPr>
              <w:t xml:space="preserve">Экономикалық </w:t>
            </w:r>
            <w:r>
              <w:rPr>
                <w:rFonts w:ascii="Times New Roman" w:hAnsi="Times New Roman" w:cs="Times New Roman"/>
                <w:b/>
                <w:sz w:val="24"/>
                <w:szCs w:val="24"/>
                <w:lang w:val="kk-KZ"/>
              </w:rPr>
              <w:t xml:space="preserve">әсері</w:t>
            </w:r>
            <w:r>
              <w:rPr>
                <w:rFonts w:ascii="Times New Roman" w:hAnsi="Times New Roman" w:cs="Times New Roman"/>
                <w:b/>
                <w:sz w:val="24"/>
                <w:szCs w:val="24"/>
                <w:lang w:val="kk-KZ"/>
              </w:rPr>
              <w:t xml:space="preserve">:</w:t>
            </w:r>
            <w:r>
              <w:rPr>
                <w:rFonts w:ascii="Times New Roman" w:hAnsi="Times New Roman" w:cs="Times New Roman"/>
                <w:color w:val="000000"/>
                <w:sz w:val="24"/>
                <w:szCs w:val="24"/>
                <w:lang w:val="kk-KZ"/>
              </w:rPr>
              <w:t xml:space="preserve"> селекциялық-генетикалық резерваттарда Сиверс алма ағашының к</w:t>
            </w:r>
            <w:r>
              <w:rPr>
                <w:rFonts w:ascii="Times New Roman" w:hAnsi="Times New Roman" w:cs="Times New Roman"/>
                <w:color w:val="000000"/>
                <w:sz w:val="24"/>
                <w:szCs w:val="24"/>
                <w:lang w:val="kk-KZ"/>
              </w:rPr>
              <w:t xml:space="preserve">лондық сорттарын орманды қалпына келтіру үшін пайдалану қазіргі қиын жағдайда жалғыз экономикалық тиімді болып табылады. Экономикалық құнды белгілері бойынша таңдалған Сиверс алма ағашының перспективалық формалары (биологиялық белсенді заттардың жоғары мөл</w:t>
            </w:r>
            <w:r>
              <w:rPr>
                <w:rFonts w:ascii="Times New Roman" w:hAnsi="Times New Roman" w:cs="Times New Roman"/>
                <w:color w:val="000000"/>
                <w:sz w:val="24"/>
                <w:szCs w:val="24"/>
                <w:lang w:val="kk-KZ"/>
              </w:rPr>
              <w:t xml:space="preserve">шері, ең қауіпті және кең таралған аурулар мен зиянкестерге фитоиммунитет) жоғары селекциялық және тағамдық құндылыққа ие болады. Сиверс алма ағашының перспективалы клондық сорттарына алынған патенттер отандық бау-бақша шаруашылығының дамуына ықпал етеді. </w:t>
            </w:r>
            <w:r>
              <w:rPr>
                <w:rStyle w:val="1837"/>
                <w:rFonts w:ascii="Times New Roman" w:hAnsi="Times New Roman" w:cs="Times New Roman"/>
                <w:sz w:val="24"/>
                <w:szCs w:val="24"/>
                <w:lang w:val="kk-KZ"/>
              </w:rPr>
              <w:t xml:space="preserve">Сиверс</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алма</w:t>
            </w:r>
            <w:r>
              <w:rPr>
                <w:rFonts w:ascii="Times New Roman" w:hAnsi="Times New Roman" w:cs="Times New Roman"/>
                <w:sz w:val="24"/>
                <w:szCs w:val="24"/>
                <w:lang w:val="kk-KZ"/>
              </w:rPr>
              <w:t xml:space="preserve"> ағашының </w:t>
            </w:r>
            <w:r>
              <w:rPr>
                <w:rStyle w:val="1837"/>
                <w:rFonts w:ascii="Times New Roman" w:hAnsi="Times New Roman" w:cs="Times New Roman"/>
                <w:sz w:val="24"/>
                <w:szCs w:val="24"/>
                <w:lang w:val="kk-KZ"/>
              </w:rPr>
              <w:t xml:space="preserve">генофондын</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тиімді</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сақтау</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және</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ұтымды</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пайдалану</w:t>
            </w:r>
            <w:r>
              <w:rPr>
                <w:rFonts w:ascii="Times New Roman" w:hAnsi="Times New Roman" w:cs="Times New Roman"/>
                <w:sz w:val="24"/>
                <w:szCs w:val="24"/>
                <w:lang w:val="kk-KZ"/>
              </w:rPr>
              <w:t xml:space="preserve"> бойынша </w:t>
            </w:r>
            <w:r>
              <w:rPr>
                <w:rStyle w:val="1837"/>
                <w:rFonts w:ascii="Times New Roman" w:hAnsi="Times New Roman" w:cs="Times New Roman"/>
                <w:sz w:val="24"/>
                <w:szCs w:val="24"/>
                <w:lang w:val="kk-KZ"/>
              </w:rPr>
              <w:t xml:space="preserve">әзірленген</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ғылыми-практикалық</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ұсыныстар</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тозған</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популяцияларды</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қалпына</w:t>
            </w:r>
            <w:r>
              <w:rPr>
                <w:rFonts w:ascii="Times New Roman" w:hAnsi="Times New Roman" w:cs="Times New Roman"/>
                <w:sz w:val="24"/>
                <w:szCs w:val="24"/>
                <w:lang w:val="kk-KZ"/>
              </w:rPr>
              <w:t xml:space="preserve"> келтіру </w:t>
            </w:r>
            <w:r>
              <w:rPr>
                <w:rStyle w:val="1837"/>
                <w:rFonts w:ascii="Times New Roman" w:hAnsi="Times New Roman" w:cs="Times New Roman"/>
                <w:sz w:val="24"/>
                <w:szCs w:val="24"/>
                <w:lang w:val="kk-KZ"/>
              </w:rPr>
              <w:t xml:space="preserve">үшін</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ЕҚТА</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орман</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шаруашылықтарына</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енгізіледі.</w:t>
            </w:r>
            <w:r>
              <w:rPr>
                <w:rFonts w:ascii="Times New Roman" w:hAnsi="Times New Roman" w:cs="Times New Roman"/>
                <w:sz w:val="24"/>
                <w:szCs w:val="24"/>
                <w:lang w:val="kk-KZ"/>
              </w:rPr>
              <w:t xml:space="preserve"> </w:t>
            </w:r>
            <w:r>
              <w:rPr>
                <w:rStyle w:val="1837"/>
                <w:rFonts w:ascii="Times New Roman" w:hAnsi="Times New Roman" w:cs="Times New Roman"/>
                <w:sz w:val="24"/>
                <w:szCs w:val="24"/>
              </w:rPr>
              <w:t xml:space="preserve">Зерттеу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нәтижелері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басым</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ұзақ</w:t>
            </w:r>
            <w:r>
              <w:rPr>
                <w:rFonts w:ascii="Times New Roman" w:hAnsi="Times New Roman" w:cs="Times New Roman"/>
                <w:sz w:val="24"/>
                <w:szCs w:val="24"/>
              </w:rPr>
              <w:t xml:space="preserve"> мерзімді </w:t>
            </w:r>
            <w:r>
              <w:rPr>
                <w:rStyle w:val="1837"/>
                <w:rFonts w:ascii="Times New Roman" w:hAnsi="Times New Roman" w:cs="Times New Roman"/>
                <w:sz w:val="24"/>
                <w:szCs w:val="24"/>
              </w:rPr>
              <w:t xml:space="preserve">сипатқа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ие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іргелі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қолданбалы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ғылымның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дамуына</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елеулі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үлес</w:t>
            </w:r>
            <w:r>
              <w:rPr>
                <w:rFonts w:ascii="Times New Roman" w:hAnsi="Times New Roman" w:cs="Times New Roman"/>
                <w:sz w:val="24"/>
                <w:szCs w:val="24"/>
              </w:rPr>
              <w:t xml:space="preserve"> қосады</w:t>
            </w:r>
            <w:r>
              <w:rPr>
                <w:rStyle w:val="1837"/>
                <w:rFonts w:ascii="Times New Roman" w:hAnsi="Times New Roman" w:cs="Times New Roman"/>
                <w:sz w:val="24"/>
                <w:szCs w:val="24"/>
              </w:rPr>
              <w:t xml:space="preserve">.</w:t>
            </w:r>
            <w:r/>
          </w:p>
          <w:p>
            <w:pPr>
              <w:jc w:val="both"/>
              <w:spacing w:after="0" w:line="240" w:lineRule="auto"/>
              <w:tabs>
                <w:tab w:val="left" w:pos="431" w:leader="none"/>
              </w:tabs>
              <w:rPr>
                <w:rStyle w:val="1886"/>
                <w:rFonts w:ascii="Times New Roman" w:hAnsi="Times New Roman" w:cs="Times New Roman"/>
                <w:sz w:val="24"/>
                <w:szCs w:val="24"/>
                <w:lang w:val="kk-KZ"/>
              </w:rPr>
            </w:pPr>
            <w:r>
              <w:rPr>
                <w:rFonts w:ascii="Times New Roman" w:hAnsi="Times New Roman" w:cs="Times New Roman"/>
                <w:b/>
                <w:sz w:val="24"/>
                <w:szCs w:val="24"/>
              </w:rPr>
              <w:t xml:space="preserve">Экологи</w:t>
            </w:r>
            <w:r>
              <w:rPr>
                <w:rFonts w:ascii="Times New Roman" w:hAnsi="Times New Roman" w:cs="Times New Roman"/>
                <w:b/>
                <w:sz w:val="24"/>
                <w:szCs w:val="24"/>
                <w:lang w:val="kk-KZ"/>
              </w:rPr>
              <w:t xml:space="preserve">ялық тиімділік</w:t>
            </w:r>
            <w:r>
              <w:rPr>
                <w:rFonts w:ascii="Times New Roman" w:hAnsi="Times New Roman" w:cs="Times New Roman"/>
                <w:b/>
                <w:sz w:val="24"/>
                <w:szCs w:val="24"/>
              </w:rPr>
              <w:t xml:space="preserve">:</w:t>
            </w:r>
            <w:r>
              <w:rPr>
                <w:rFonts w:ascii="Times New Roman" w:hAnsi="Times New Roman" w:cs="Times New Roman"/>
                <w:bCs/>
                <w:sz w:val="24"/>
                <w:szCs w:val="24"/>
              </w:rPr>
              <w:t xml:space="preserve"> </w:t>
            </w:r>
            <w:r>
              <w:rPr>
                <w:rStyle w:val="1837"/>
                <w:rFonts w:ascii="Times New Roman" w:hAnsi="Times New Roman" w:cs="Times New Roman"/>
                <w:sz w:val="24"/>
                <w:szCs w:val="24"/>
              </w:rPr>
              <w:t xml:space="preserve">әлемдік</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маңызы</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бар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бірегей</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генофонд</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ретінде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Қазақстанның</w:t>
            </w:r>
            <w:r>
              <w:rPr>
                <w:rFonts w:ascii="Times New Roman" w:hAnsi="Times New Roman" w:cs="Times New Roman"/>
                <w:sz w:val="24"/>
                <w:szCs w:val="24"/>
              </w:rPr>
              <w:t xml:space="preserve"> алма </w:t>
            </w:r>
            <w:r>
              <w:rPr>
                <w:rStyle w:val="1837"/>
                <w:rFonts w:ascii="Times New Roman" w:hAnsi="Times New Roman" w:cs="Times New Roman"/>
                <w:sz w:val="24"/>
                <w:szCs w:val="24"/>
              </w:rPr>
              <w:t xml:space="preserve">ормандарын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сақтау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қалпына</w:t>
            </w:r>
            <w:r>
              <w:rPr>
                <w:rFonts w:ascii="Times New Roman" w:hAnsi="Times New Roman" w:cs="Times New Roman"/>
                <w:sz w:val="24"/>
                <w:szCs w:val="24"/>
              </w:rPr>
              <w:t xml:space="preserve"> келтіру </w:t>
            </w:r>
            <w:r>
              <w:rPr>
                <w:rStyle w:val="1837"/>
                <w:rFonts w:ascii="Times New Roman" w:hAnsi="Times New Roman" w:cs="Times New Roman"/>
                <w:sz w:val="24"/>
                <w:szCs w:val="24"/>
              </w:rPr>
              <w:t xml:space="preserve">жөнінде</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ұсынымдар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әзірлеу;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мемлекеттік</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ботаникалық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бақтар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мен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МҰТП</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коллекциялық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қорларын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(тірі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өсімдіктер,</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гербарий,</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тұқым</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банкі)</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Қазақстанның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табиғи</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популяцияларынан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Сиверс</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алма</w:t>
            </w:r>
            <w:r>
              <w:rPr>
                <w:rFonts w:ascii="Times New Roman" w:hAnsi="Times New Roman" w:cs="Times New Roman"/>
                <w:sz w:val="24"/>
                <w:szCs w:val="24"/>
              </w:rPr>
              <w:t xml:space="preserve"> ағашының </w:t>
            </w:r>
            <w:r>
              <w:rPr>
                <w:rStyle w:val="1837"/>
                <w:rFonts w:ascii="Times New Roman" w:hAnsi="Times New Roman" w:cs="Times New Roman"/>
                <w:sz w:val="24"/>
                <w:szCs w:val="24"/>
              </w:rPr>
              <w:t xml:space="preserve">перспективалық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нысандарымен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толықтыру</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есебінен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елдің</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экологиялық</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және</w:t>
            </w:r>
            <w:r>
              <w:rPr>
                <w:rFonts w:ascii="Times New Roman" w:hAnsi="Times New Roman" w:cs="Times New Roman"/>
                <w:sz w:val="24"/>
                <w:szCs w:val="24"/>
              </w:rPr>
              <w:t xml:space="preserve"> азық-</w:t>
            </w:r>
            <w:r>
              <w:rPr>
                <w:rStyle w:val="1837"/>
                <w:rFonts w:ascii="Times New Roman" w:hAnsi="Times New Roman" w:cs="Times New Roman"/>
                <w:sz w:val="24"/>
                <w:szCs w:val="24"/>
              </w:rPr>
              <w:t xml:space="preserve">түлік</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қауіпсіздігін</w:t>
            </w:r>
            <w:r>
              <w:rPr>
                <w:rFonts w:ascii="Times New Roman" w:hAnsi="Times New Roman" w:cs="Times New Roman"/>
                <w:sz w:val="24"/>
                <w:szCs w:val="24"/>
              </w:rPr>
              <w:t xml:space="preserve"> </w:t>
            </w:r>
            <w:r>
              <w:rPr>
                <w:rStyle w:val="1837"/>
                <w:rFonts w:ascii="Times New Roman" w:hAnsi="Times New Roman" w:cs="Times New Roman"/>
                <w:sz w:val="24"/>
                <w:szCs w:val="24"/>
              </w:rPr>
              <w:t xml:space="preserve">қамтамасыз</w:t>
            </w:r>
            <w:r>
              <w:rPr>
                <w:rFonts w:ascii="Times New Roman" w:hAnsi="Times New Roman" w:cs="Times New Roman"/>
                <w:sz w:val="24"/>
                <w:szCs w:val="24"/>
              </w:rPr>
              <w:t xml:space="preserve"> ету</w:t>
            </w:r>
            <w:r>
              <w:rPr>
                <w:rStyle w:val="1837"/>
                <w:rFonts w:ascii="Times New Roman" w:hAnsi="Times New Roman" w:cs="Times New Roman"/>
                <w:sz w:val="24"/>
                <w:szCs w:val="24"/>
              </w:rPr>
              <w:t xml:space="preserve">.</w:t>
            </w:r>
            <w:r>
              <w:rPr>
                <w:rStyle w:val="1886"/>
                <w:rFonts w:ascii="Times New Roman" w:hAnsi="Times New Roman" w:cs="Times New Roman"/>
                <w:sz w:val="24"/>
                <w:szCs w:val="24"/>
                <w:lang w:val="kk-KZ"/>
              </w:rPr>
              <w:t xml:space="preserve"> </w:t>
            </w:r>
            <w:r/>
          </w:p>
          <w:p>
            <w:pPr>
              <w:jc w:val="both"/>
              <w:spacing w:after="0" w:line="240" w:lineRule="auto"/>
              <w:tabs>
                <w:tab w:val="left" w:pos="431" w:leader="none"/>
              </w:tabs>
              <w:rPr>
                <w:rFonts w:ascii="Times New Roman" w:hAnsi="Times New Roman" w:cs="Times New Roman"/>
                <w:bCs/>
                <w:sz w:val="24"/>
                <w:szCs w:val="24"/>
                <w:lang w:val="kk-KZ"/>
              </w:rPr>
            </w:pPr>
            <w:r>
              <w:rPr>
                <w:rStyle w:val="1837"/>
                <w:rFonts w:ascii="Times New Roman" w:hAnsi="Times New Roman" w:cs="Times New Roman"/>
                <w:sz w:val="24"/>
                <w:szCs w:val="24"/>
                <w:lang w:val="kk-KZ"/>
              </w:rPr>
              <w:t xml:space="preserve">Алма</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ормандарының</w:t>
            </w:r>
            <w:r>
              <w:rPr>
                <w:rFonts w:ascii="Times New Roman" w:hAnsi="Times New Roman" w:cs="Times New Roman"/>
                <w:sz w:val="24"/>
                <w:szCs w:val="24"/>
                <w:lang w:val="kk-KZ"/>
              </w:rPr>
              <w:t xml:space="preserve"> жай-</w:t>
            </w:r>
            <w:r>
              <w:rPr>
                <w:rStyle w:val="1837"/>
                <w:rFonts w:ascii="Times New Roman" w:hAnsi="Times New Roman" w:cs="Times New Roman"/>
                <w:sz w:val="24"/>
                <w:szCs w:val="24"/>
                <w:lang w:val="kk-KZ"/>
              </w:rPr>
              <w:t xml:space="preserve">күйін</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Қазақстан</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флорасының</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негізгі</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элементі</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ретінде</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бағалау</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антропогендік</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факторлардың</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күшеюі</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және</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жаһандық</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климаттық</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өзгерістер</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кезеңінде</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ареалдың</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өзгеруінің</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болжамды</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үлгілерін</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пайдалана</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отырып</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елдің</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биологиялық</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және</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экологиялық</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қауіпсіздігін</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арттыруға</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ықпал</w:t>
            </w:r>
            <w:r>
              <w:rPr>
                <w:rFonts w:ascii="Times New Roman" w:hAnsi="Times New Roman" w:cs="Times New Roman"/>
                <w:sz w:val="24"/>
                <w:szCs w:val="24"/>
                <w:lang w:val="kk-KZ"/>
              </w:rPr>
              <w:t xml:space="preserve"> ететін </w:t>
            </w:r>
            <w:r>
              <w:rPr>
                <w:rStyle w:val="1837"/>
                <w:rFonts w:ascii="Times New Roman" w:hAnsi="Times New Roman" w:cs="Times New Roman"/>
                <w:sz w:val="24"/>
                <w:szCs w:val="24"/>
                <w:lang w:val="kk-KZ"/>
              </w:rPr>
              <w:t xml:space="preserve">болады.</w:t>
            </w:r>
            <w:r/>
          </w:p>
          <w:p>
            <w:pPr>
              <w:jc w:val="both"/>
              <w:spacing w:after="0" w:line="240" w:lineRule="auto"/>
              <w:tabs>
                <w:tab w:val="left" w:pos="431" w:leader="none"/>
              </w:tabs>
              <w:rPr>
                <w:rFonts w:ascii="Times New Roman" w:hAnsi="Times New Roman" w:cs="Times New Roman"/>
                <w:bCs/>
                <w:sz w:val="24"/>
                <w:szCs w:val="24"/>
                <w:lang w:val="kk-KZ"/>
              </w:rPr>
            </w:pPr>
            <w:r>
              <w:rPr>
                <w:rFonts w:ascii="Times New Roman" w:hAnsi="Times New Roman" w:cs="Times New Roman"/>
                <w:b/>
                <w:sz w:val="24"/>
                <w:szCs w:val="24"/>
                <w:lang w:val="kk-KZ"/>
              </w:rPr>
              <w:t xml:space="preserve">Әлеуметтік тиімділік:</w:t>
            </w:r>
            <w:r>
              <w:rPr>
                <w:rFonts w:ascii="Times New Roman" w:hAnsi="Times New Roman" w:cs="Times New Roman"/>
                <w:bCs/>
                <w:sz w:val="24"/>
                <w:szCs w:val="24"/>
                <w:lang w:val="kk-KZ"/>
              </w:rPr>
              <w:t xml:space="preserve"> </w:t>
            </w:r>
            <w:r>
              <w:rPr>
                <w:rStyle w:val="1837"/>
                <w:rFonts w:ascii="Times New Roman" w:hAnsi="Times New Roman" w:cs="Times New Roman"/>
                <w:sz w:val="24"/>
                <w:szCs w:val="24"/>
                <w:lang w:val="kk-KZ"/>
              </w:rPr>
              <w:t xml:space="preserve">зерттеу</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жүргізудің</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ғылыми-практикалық</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маңыздылығы</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Қазақстанның</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алма</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ормандарының</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қазіргі</w:t>
            </w:r>
            <w:r>
              <w:rPr>
                <w:rFonts w:ascii="Times New Roman" w:hAnsi="Times New Roman" w:cs="Times New Roman"/>
                <w:sz w:val="24"/>
                <w:szCs w:val="24"/>
                <w:lang w:val="kk-KZ"/>
              </w:rPr>
              <w:t xml:space="preserve"> жай-</w:t>
            </w:r>
            <w:r>
              <w:rPr>
                <w:rStyle w:val="1837"/>
                <w:rFonts w:ascii="Times New Roman" w:hAnsi="Times New Roman" w:cs="Times New Roman"/>
                <w:sz w:val="24"/>
                <w:szCs w:val="24"/>
                <w:lang w:val="kk-KZ"/>
              </w:rPr>
              <w:t xml:space="preserve">күйін</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сақтау,</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орманды</w:t>
            </w:r>
            <w:r>
              <w:rPr>
                <w:rFonts w:ascii="Times New Roman" w:hAnsi="Times New Roman" w:cs="Times New Roman"/>
                <w:sz w:val="24"/>
                <w:szCs w:val="24"/>
                <w:lang w:val="kk-KZ"/>
              </w:rPr>
              <w:t xml:space="preserve"> қалпына келтіру </w:t>
            </w:r>
            <w:r>
              <w:rPr>
                <w:rStyle w:val="1837"/>
                <w:rFonts w:ascii="Times New Roman" w:hAnsi="Times New Roman" w:cs="Times New Roman"/>
                <w:sz w:val="24"/>
                <w:szCs w:val="24"/>
                <w:lang w:val="kk-KZ"/>
              </w:rPr>
              <w:t xml:space="preserve">және</w:t>
            </w:r>
            <w:r>
              <w:rPr>
                <w:rFonts w:ascii="Times New Roman" w:hAnsi="Times New Roman" w:cs="Times New Roman"/>
                <w:sz w:val="24"/>
                <w:szCs w:val="24"/>
                <w:lang w:val="kk-KZ"/>
              </w:rPr>
              <w:t xml:space="preserve"> азық-</w:t>
            </w:r>
            <w:r>
              <w:rPr>
                <w:rStyle w:val="1837"/>
                <w:rFonts w:ascii="Times New Roman" w:hAnsi="Times New Roman" w:cs="Times New Roman"/>
                <w:sz w:val="24"/>
                <w:szCs w:val="24"/>
                <w:lang w:val="kk-KZ"/>
              </w:rPr>
              <w:t xml:space="preserve">түлік</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қауіпсіздігі</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мәселелерін</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шешу</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сауатты</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мониторингті</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жүзеге</w:t>
            </w:r>
            <w:r>
              <w:rPr>
                <w:rFonts w:ascii="Times New Roman" w:hAnsi="Times New Roman" w:cs="Times New Roman"/>
                <w:sz w:val="24"/>
                <w:szCs w:val="24"/>
                <w:lang w:val="kk-KZ"/>
              </w:rPr>
              <w:t xml:space="preserve"> асыру </w:t>
            </w:r>
            <w:r>
              <w:rPr>
                <w:rStyle w:val="1837"/>
                <w:rFonts w:ascii="Times New Roman" w:hAnsi="Times New Roman" w:cs="Times New Roman"/>
                <w:sz w:val="24"/>
                <w:szCs w:val="24"/>
                <w:lang w:val="kk-KZ"/>
              </w:rPr>
              <w:t xml:space="preserve">және</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ғылыми</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негізделген</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қорғау</w:t>
            </w:r>
            <w:r>
              <w:rPr>
                <w:rFonts w:ascii="Times New Roman" w:hAnsi="Times New Roman" w:cs="Times New Roman"/>
                <w:sz w:val="24"/>
                <w:szCs w:val="24"/>
                <w:lang w:val="kk-KZ"/>
              </w:rPr>
              <w:t xml:space="preserve"> іс-</w:t>
            </w:r>
            <w:r>
              <w:rPr>
                <w:rStyle w:val="1837"/>
                <w:rFonts w:ascii="Times New Roman" w:hAnsi="Times New Roman" w:cs="Times New Roman"/>
                <w:sz w:val="24"/>
                <w:szCs w:val="24"/>
                <w:lang w:val="kk-KZ"/>
              </w:rPr>
              <w:t xml:space="preserve">шараларын</w:t>
            </w:r>
            <w:r>
              <w:rPr>
                <w:rFonts w:ascii="Times New Roman" w:hAnsi="Times New Roman" w:cs="Times New Roman"/>
                <w:sz w:val="24"/>
                <w:szCs w:val="24"/>
                <w:lang w:val="kk-KZ"/>
              </w:rPr>
              <w:t xml:space="preserve"> жүргізу </w:t>
            </w:r>
            <w:r>
              <w:rPr>
                <w:rStyle w:val="1837"/>
                <w:rFonts w:ascii="Times New Roman" w:hAnsi="Times New Roman" w:cs="Times New Roman"/>
                <w:sz w:val="24"/>
                <w:szCs w:val="24"/>
                <w:lang w:val="kk-KZ"/>
              </w:rPr>
              <w:t xml:space="preserve">қажеттілігіне</w:t>
            </w:r>
            <w:r>
              <w:rPr>
                <w:rFonts w:ascii="Times New Roman" w:hAnsi="Times New Roman" w:cs="Times New Roman"/>
                <w:sz w:val="24"/>
                <w:szCs w:val="24"/>
                <w:lang w:val="kk-KZ"/>
              </w:rPr>
              <w:t xml:space="preserve"> байланысты</w:t>
            </w:r>
            <w:r>
              <w:rPr>
                <w:rStyle w:val="1837"/>
                <w:rFonts w:ascii="Times New Roman" w:hAnsi="Times New Roman" w:cs="Times New Roman"/>
                <w:sz w:val="24"/>
                <w:szCs w:val="24"/>
                <w:lang w:val="kk-KZ"/>
              </w:rPr>
              <w:t xml:space="preserve">.</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Әлеуметтік</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әсер</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білікті</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отандық</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кадрларды</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қалыптастыруда</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және</w:t>
            </w:r>
            <w:r>
              <w:rPr>
                <w:rFonts w:ascii="Times New Roman" w:hAnsi="Times New Roman" w:cs="Times New Roman"/>
                <w:sz w:val="24"/>
                <w:szCs w:val="24"/>
                <w:lang w:val="kk-KZ"/>
              </w:rPr>
              <w:t xml:space="preserve"> ғылымды қажет ететін </w:t>
            </w:r>
            <w:r>
              <w:rPr>
                <w:rStyle w:val="1837"/>
                <w:rFonts w:ascii="Times New Roman" w:hAnsi="Times New Roman" w:cs="Times New Roman"/>
                <w:sz w:val="24"/>
                <w:szCs w:val="24"/>
                <w:lang w:val="kk-KZ"/>
              </w:rPr>
              <w:t xml:space="preserve">процеске</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тартуда</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көрінуі</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керек.</w:t>
            </w:r>
            <w:r/>
          </w:p>
          <w:p>
            <w:pPr>
              <w:jc w:val="both"/>
              <w:spacing w:after="0" w:line="240" w:lineRule="auto"/>
              <w:tabs>
                <w:tab w:val="left" w:pos="431" w:leader="none"/>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Алынған нәтижелердің нысаналы тұтынушылары</w:t>
            </w:r>
            <w:r>
              <w:rPr>
                <w:rFonts w:ascii="Times New Roman" w:hAnsi="Times New Roman" w:cs="Times New Roman"/>
                <w:b/>
                <w:sz w:val="24"/>
                <w:szCs w:val="24"/>
                <w:lang w:val="kk-KZ"/>
              </w:rPr>
              <w:t xml:space="preserve">: </w:t>
            </w:r>
            <w:r>
              <w:rPr>
                <w:rStyle w:val="1837"/>
                <w:rFonts w:ascii="Times New Roman" w:hAnsi="Times New Roman" w:cs="Times New Roman"/>
                <w:sz w:val="24"/>
                <w:szCs w:val="24"/>
                <w:lang w:val="kk-KZ"/>
              </w:rPr>
              <w:t xml:space="preserve">Алынған</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нәтижелердің</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мақсатты</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тұтынушылары:</w:t>
            </w:r>
            <w:r>
              <w:rPr>
                <w:rFonts w:ascii="Times New Roman" w:hAnsi="Times New Roman" w:cs="Times New Roman"/>
                <w:sz w:val="24"/>
                <w:szCs w:val="24"/>
                <w:lang w:val="kk-KZ"/>
              </w:rPr>
              <w:t xml:space="preserve"> ҚР </w:t>
            </w:r>
            <w:r>
              <w:rPr>
                <w:rStyle w:val="1837"/>
                <w:rFonts w:ascii="Times New Roman" w:hAnsi="Times New Roman" w:cs="Times New Roman"/>
                <w:sz w:val="24"/>
                <w:szCs w:val="24"/>
                <w:lang w:val="kk-KZ"/>
              </w:rPr>
              <w:t xml:space="preserve">Экология</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және</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табиғи</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ресурстар</w:t>
            </w:r>
            <w:r>
              <w:rPr>
                <w:rFonts w:ascii="Times New Roman" w:hAnsi="Times New Roman" w:cs="Times New Roman"/>
                <w:sz w:val="24"/>
                <w:szCs w:val="24"/>
                <w:lang w:val="kk-KZ"/>
              </w:rPr>
              <w:t xml:space="preserve"> министрлігінің </w:t>
            </w:r>
            <w:r>
              <w:rPr>
                <w:rStyle w:val="1837"/>
                <w:rFonts w:ascii="Times New Roman" w:hAnsi="Times New Roman" w:cs="Times New Roman"/>
                <w:sz w:val="24"/>
                <w:szCs w:val="24"/>
                <w:lang w:val="kk-KZ"/>
              </w:rPr>
              <w:t xml:space="preserve">Орман</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шаруашылығы</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және</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жануарлар</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дүниесі</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комитеті;</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ҚР</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Ғылым</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және</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жоғары</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білім</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министрлігі</w:t>
            </w:r>
            <w:r>
              <w:rPr>
                <w:rFonts w:ascii="Times New Roman" w:hAnsi="Times New Roman" w:cs="Times New Roman"/>
                <w:sz w:val="24"/>
                <w:szCs w:val="24"/>
                <w:lang w:val="kk-KZ"/>
              </w:rPr>
              <w:t xml:space="preserve">;</w:t>
            </w:r>
            <w:r>
              <w:rPr>
                <w:rFonts w:ascii="Times New Roman" w:hAnsi="Times New Roman" w:cs="Times New Roman"/>
                <w:bCs/>
                <w:sz w:val="24"/>
                <w:szCs w:val="24"/>
                <w:lang w:val="kk-KZ"/>
              </w:rPr>
              <w:t xml:space="preserve"> </w:t>
            </w:r>
            <w:r>
              <w:rPr>
                <w:rStyle w:val="1837"/>
                <w:rFonts w:ascii="Times New Roman" w:hAnsi="Times New Roman" w:cs="Times New Roman"/>
                <w:sz w:val="24"/>
                <w:szCs w:val="24"/>
                <w:lang w:val="kk-KZ"/>
              </w:rPr>
              <w:t xml:space="preserve">облыстық</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табиғи</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ресурстар</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және</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табиғат</w:t>
            </w:r>
            <w:r>
              <w:rPr>
                <w:rFonts w:ascii="Times New Roman" w:hAnsi="Times New Roman" w:cs="Times New Roman"/>
                <w:sz w:val="24"/>
                <w:szCs w:val="24"/>
                <w:lang w:val="kk-KZ"/>
              </w:rPr>
              <w:t xml:space="preserve"> пайдалануды реттеу басқармалары, бау-</w:t>
            </w:r>
            <w:r>
              <w:rPr>
                <w:rStyle w:val="1837"/>
                <w:rFonts w:ascii="Times New Roman" w:hAnsi="Times New Roman" w:cs="Times New Roman"/>
                <w:sz w:val="24"/>
                <w:szCs w:val="24"/>
                <w:lang w:val="kk-KZ"/>
              </w:rPr>
              <w:t xml:space="preserve">бақша</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саласындағы</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шаруашылық</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қызметті</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жүзеге</w:t>
            </w:r>
            <w:r>
              <w:rPr>
                <w:rFonts w:ascii="Times New Roman" w:hAnsi="Times New Roman" w:cs="Times New Roman"/>
                <w:sz w:val="24"/>
                <w:szCs w:val="24"/>
                <w:lang w:val="kk-KZ"/>
              </w:rPr>
              <w:t xml:space="preserve"> асыратын </w:t>
            </w:r>
            <w:r>
              <w:rPr>
                <w:rStyle w:val="1837"/>
                <w:rFonts w:ascii="Times New Roman" w:hAnsi="Times New Roman" w:cs="Times New Roman"/>
                <w:sz w:val="24"/>
                <w:szCs w:val="24"/>
                <w:lang w:val="kk-KZ"/>
              </w:rPr>
              <w:t xml:space="preserve">заңды</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және</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жеке</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тұлғалар,</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питомник</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қызметкерлері</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биологиялық</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және</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агрономиялық</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бейіндегі</w:t>
            </w:r>
            <w:r>
              <w:rPr>
                <w:rFonts w:ascii="Times New Roman" w:hAnsi="Times New Roman" w:cs="Times New Roman"/>
                <w:sz w:val="24"/>
                <w:szCs w:val="24"/>
                <w:lang w:val="kk-KZ"/>
              </w:rPr>
              <w:t xml:space="preserve"> жоғары оқу орындарының </w:t>
            </w:r>
            <w:r>
              <w:rPr>
                <w:rStyle w:val="1837"/>
                <w:rFonts w:ascii="Times New Roman" w:hAnsi="Times New Roman" w:cs="Times New Roman"/>
                <w:sz w:val="24"/>
                <w:szCs w:val="24"/>
                <w:lang w:val="kk-KZ"/>
              </w:rPr>
              <w:t xml:space="preserve">оқытушылары</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мен</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студенттері,</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әлеуетті</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табиғат</w:t>
            </w:r>
            <w:r>
              <w:rPr>
                <w:rFonts w:ascii="Times New Roman" w:hAnsi="Times New Roman" w:cs="Times New Roman"/>
                <w:sz w:val="24"/>
                <w:szCs w:val="24"/>
                <w:lang w:val="kk-KZ"/>
              </w:rPr>
              <w:t xml:space="preserve"> пайдаланушылар</w:t>
            </w:r>
            <w:r>
              <w:rPr>
                <w:rStyle w:val="1837"/>
                <w:rFonts w:ascii="Times New Roman" w:hAnsi="Times New Roman" w:cs="Times New Roman"/>
                <w:sz w:val="24"/>
                <w:szCs w:val="24"/>
                <w:lang w:val="kk-KZ"/>
              </w:rPr>
              <w:t xml:space="preserve">.</w:t>
            </w:r>
            <w:r/>
          </w:p>
        </w:tc>
      </w:tr>
      <w:tr>
        <w:trPr>
          <w:trHeight w:val="331"/>
        </w:trPr>
        <w:tc>
          <w:tcPr>
            <w:shd w:val="clear" w:color="auto" w:fill="ffffff"/>
            <w:tcBorders>
              <w:top w:val="single" w:color="000000" w:sz="4" w:space="0"/>
              <w:left w:val="single" w:color="000000" w:sz="4" w:space="0"/>
              <w:bottom w:val="single" w:color="000000" w:sz="4" w:space="0"/>
              <w:right w:val="single" w:color="000000" w:sz="4" w:space="0"/>
            </w:tcBorders>
            <w:tcW w:w="9930" w:type="dxa"/>
            <w:textDirection w:val="lrTb"/>
            <w:noWrap w:val="false"/>
          </w:tcPr>
          <w:p>
            <w:pPr>
              <w:jc w:val="both"/>
              <w:spacing w:after="0" w:line="240" w:lineRule="auto"/>
              <w:tabs>
                <w:tab w:val="left" w:pos="431" w:leader="none"/>
              </w:tabs>
              <w:rPr>
                <w:rFonts w:ascii="Times New Roman" w:hAnsi="Times New Roman" w:cs="Times New Roman"/>
                <w:sz w:val="24"/>
                <w:szCs w:val="24"/>
                <w:lang w:val="kk-KZ"/>
              </w:rPr>
            </w:pPr>
            <w:r>
              <w:rPr>
                <w:rFonts w:ascii="Times New Roman" w:hAnsi="Times New Roman" w:cs="Times New Roman"/>
                <w:b/>
                <w:sz w:val="24"/>
                <w:szCs w:val="24"/>
                <w:lang w:val="kk-KZ"/>
              </w:rPr>
              <w:t xml:space="preserve">5. </w:t>
            </w:r>
            <w:r>
              <w:rPr>
                <w:rFonts w:ascii="Times New Roman" w:hAnsi="Times New Roman" w:cs="Times New Roman"/>
                <w:b/>
                <w:bCs/>
                <w:sz w:val="24"/>
                <w:szCs w:val="24"/>
                <w:lang w:val="kk-KZ"/>
              </w:rPr>
              <w:t xml:space="preserve">Бағдарламаның </w:t>
            </w:r>
            <w:r>
              <w:rPr>
                <w:rStyle w:val="1837"/>
                <w:rFonts w:ascii="Times New Roman" w:hAnsi="Times New Roman" w:cs="Times New Roman"/>
                <w:b/>
                <w:bCs/>
                <w:sz w:val="24"/>
                <w:szCs w:val="24"/>
                <w:lang w:val="kk-KZ"/>
              </w:rPr>
              <w:t xml:space="preserve">шекті</w:t>
            </w:r>
            <w:r>
              <w:rPr>
                <w:rFonts w:ascii="Times New Roman" w:hAnsi="Times New Roman" w:cs="Times New Roman"/>
                <w:b/>
                <w:bCs/>
                <w:sz w:val="24"/>
                <w:szCs w:val="24"/>
                <w:lang w:val="kk-KZ"/>
              </w:rPr>
              <w:t xml:space="preserve"> </w:t>
            </w:r>
            <w:r>
              <w:rPr>
                <w:rStyle w:val="1837"/>
                <w:rFonts w:ascii="Times New Roman" w:hAnsi="Times New Roman" w:cs="Times New Roman"/>
                <w:b/>
                <w:bCs/>
                <w:sz w:val="24"/>
                <w:szCs w:val="24"/>
                <w:lang w:val="kk-KZ"/>
              </w:rPr>
              <w:t xml:space="preserve">сомасы</w:t>
            </w:r>
            <w:r>
              <w:rPr>
                <w:rStyle w:val="1837"/>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бағдарламаны</w:t>
            </w:r>
            <w:r>
              <w:rPr>
                <w:rFonts w:ascii="Times New Roman" w:hAnsi="Times New Roman" w:cs="Times New Roman"/>
                <w:sz w:val="24"/>
                <w:szCs w:val="24"/>
                <w:lang w:val="kk-KZ"/>
              </w:rPr>
              <w:t xml:space="preserve"> іске </w:t>
            </w:r>
            <w:r>
              <w:rPr>
                <w:rStyle w:val="1837"/>
                <w:rFonts w:ascii="Times New Roman" w:hAnsi="Times New Roman" w:cs="Times New Roman"/>
                <w:sz w:val="24"/>
                <w:szCs w:val="24"/>
                <w:lang w:val="kk-KZ"/>
              </w:rPr>
              <w:t xml:space="preserve">асырудың</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барлық</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мерзіміне</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және</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жылдар</w:t>
            </w:r>
            <w:r>
              <w:rPr>
                <w:rFonts w:ascii="Times New Roman" w:hAnsi="Times New Roman" w:cs="Times New Roman"/>
                <w:sz w:val="24"/>
                <w:szCs w:val="24"/>
                <w:lang w:val="kk-KZ"/>
              </w:rPr>
              <w:t xml:space="preserve"> бойынша</w:t>
            </w:r>
            <w:r>
              <w:rPr>
                <w:rStyle w:val="1837"/>
                <w:rFonts w:ascii="Times New Roman" w:hAnsi="Times New Roman" w:cs="Times New Roman"/>
                <w:sz w:val="24"/>
                <w:szCs w:val="24"/>
                <w:lang w:val="kk-KZ"/>
              </w:rPr>
              <w:t xml:space="preserve">,</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мың</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теңгемен):</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2026-2028</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жылдарға</w:t>
            </w:r>
            <w:r>
              <w:rPr>
                <w:rFonts w:ascii="Times New Roman" w:hAnsi="Times New Roman" w:cs="Times New Roman"/>
                <w:sz w:val="24"/>
                <w:szCs w:val="24"/>
                <w:lang w:val="kk-KZ"/>
              </w:rPr>
              <w:t xml:space="preserve"> </w:t>
            </w:r>
            <w:r>
              <w:rPr>
                <w:rStyle w:val="1837"/>
                <w:rFonts w:ascii="Times New Roman" w:hAnsi="Times New Roman" w:cs="Times New Roman"/>
                <w:b/>
                <w:bCs/>
                <w:sz w:val="24"/>
                <w:szCs w:val="24"/>
                <w:lang w:val="kk-KZ"/>
              </w:rPr>
              <w:t xml:space="preserve">588 745</w:t>
            </w:r>
            <w:r>
              <w:rPr>
                <w:rFonts w:ascii="Times New Roman" w:hAnsi="Times New Roman" w:cs="Times New Roman"/>
                <w:b/>
                <w:bCs/>
                <w:sz w:val="24"/>
                <w:szCs w:val="24"/>
                <w:lang w:val="kk-KZ"/>
              </w:rPr>
              <w:t xml:space="preserve"> </w:t>
            </w:r>
            <w:r>
              <w:rPr>
                <w:rStyle w:val="1837"/>
                <w:rFonts w:ascii="Times New Roman" w:hAnsi="Times New Roman" w:cs="Times New Roman"/>
                <w:b/>
                <w:bCs/>
                <w:sz w:val="24"/>
                <w:szCs w:val="24"/>
                <w:lang w:val="kk-KZ"/>
              </w:rPr>
              <w:t xml:space="preserve">мың</w:t>
            </w:r>
            <w:r>
              <w:rPr>
                <w:rFonts w:ascii="Times New Roman" w:hAnsi="Times New Roman" w:cs="Times New Roman"/>
                <w:b/>
                <w:bCs/>
                <w:sz w:val="24"/>
                <w:szCs w:val="24"/>
                <w:lang w:val="kk-KZ"/>
              </w:rPr>
              <w:t xml:space="preserve"> </w:t>
            </w:r>
            <w:r>
              <w:rPr>
                <w:rStyle w:val="1837"/>
                <w:rFonts w:ascii="Times New Roman" w:hAnsi="Times New Roman" w:cs="Times New Roman"/>
                <w:b/>
                <w:bCs/>
                <w:sz w:val="24"/>
                <w:szCs w:val="24"/>
                <w:lang w:val="kk-KZ"/>
              </w:rPr>
              <w:t xml:space="preserve">теңге</w:t>
            </w:r>
            <w:r>
              <w:rPr>
                <w:rStyle w:val="1837"/>
                <w:rFonts w:ascii="Times New Roman" w:hAnsi="Times New Roman" w:cs="Times New Roman"/>
                <w:sz w:val="24"/>
                <w:szCs w:val="24"/>
                <w:lang w:val="kk-KZ"/>
              </w:rPr>
              <w:t xml:space="preserve">,</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оның</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ішінде</w:t>
            </w:r>
            <w:r>
              <w:rPr>
                <w:rFonts w:ascii="Times New Roman" w:hAnsi="Times New Roman" w:cs="Times New Roman"/>
                <w:sz w:val="24"/>
                <w:szCs w:val="24"/>
                <w:lang w:val="kk-KZ"/>
              </w:rPr>
              <w:t xml:space="preserve">:</w:t>
            </w:r>
            <w:r/>
          </w:p>
          <w:p>
            <w:pPr>
              <w:jc w:val="both"/>
              <w:spacing w:after="0" w:line="240" w:lineRule="auto"/>
              <w:tabs>
                <w:tab w:val="left" w:pos="431" w:leader="none"/>
              </w:tabs>
              <w:rPr>
                <w:rFonts w:ascii="Times New Roman" w:hAnsi="Times New Roman" w:cs="Times New Roman"/>
                <w:b/>
                <w:sz w:val="24"/>
                <w:szCs w:val="24"/>
                <w:lang w:val="kk-KZ"/>
              </w:rPr>
            </w:pPr>
            <w:r>
              <w:rPr>
                <w:rStyle w:val="1837"/>
                <w:rFonts w:ascii="Times New Roman" w:hAnsi="Times New Roman" w:cs="Times New Roman"/>
                <w:sz w:val="24"/>
                <w:szCs w:val="24"/>
                <w:lang w:val="kk-KZ"/>
              </w:rPr>
              <w:t xml:space="preserve">2026</w:t>
            </w:r>
            <w:r>
              <w:rPr>
                <w:rFonts w:ascii="Times New Roman" w:hAnsi="Times New Roman" w:cs="Times New Roman"/>
                <w:sz w:val="24"/>
                <w:szCs w:val="24"/>
                <w:lang w:val="kk-KZ"/>
              </w:rPr>
              <w:t xml:space="preserve"> </w:t>
            </w:r>
            <w:r>
              <w:rPr>
                <w:rStyle w:val="1837"/>
                <w:rFonts w:ascii="Times New Roman" w:hAnsi="Times New Roman" w:cs="Times New Roman"/>
                <w:sz w:val="24"/>
                <w:szCs w:val="24"/>
                <w:lang w:val="kk-KZ"/>
              </w:rPr>
              <w:t xml:space="preserve">жылға</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w:t>
            </w:r>
            <w:r>
              <w:rPr>
                <w:rFonts w:ascii="Times New Roman" w:hAnsi="Times New Roman" w:cs="Times New Roman"/>
                <w:sz w:val="24"/>
                <w:szCs w:val="24"/>
                <w:lang w:val="kk-KZ"/>
              </w:rPr>
              <w:t xml:space="preserve"> </w:t>
            </w:r>
            <w:r>
              <w:rPr>
                <w:rStyle w:val="1837"/>
                <w:rFonts w:ascii="Times New Roman" w:hAnsi="Times New Roman" w:cs="Times New Roman"/>
                <w:b/>
                <w:bCs/>
                <w:sz w:val="24"/>
                <w:szCs w:val="24"/>
                <w:lang w:val="kk-KZ"/>
              </w:rPr>
              <w:t xml:space="preserve">62</w:t>
            </w:r>
            <w:r>
              <w:rPr>
                <w:rFonts w:ascii="Times New Roman" w:hAnsi="Times New Roman" w:cs="Times New Roman"/>
                <w:b/>
                <w:bCs/>
                <w:sz w:val="24"/>
                <w:szCs w:val="24"/>
                <w:lang w:val="kk-KZ"/>
              </w:rPr>
              <w:t xml:space="preserve"> </w:t>
            </w:r>
            <w:r>
              <w:rPr>
                <w:rStyle w:val="1837"/>
                <w:rFonts w:ascii="Times New Roman" w:hAnsi="Times New Roman" w:cs="Times New Roman"/>
                <w:b/>
                <w:bCs/>
                <w:sz w:val="24"/>
                <w:szCs w:val="24"/>
                <w:lang w:val="kk-KZ"/>
              </w:rPr>
              <w:t xml:space="preserve">915</w:t>
            </w:r>
            <w:r>
              <w:rPr>
                <w:rFonts w:ascii="Times New Roman" w:hAnsi="Times New Roman" w:cs="Times New Roman"/>
                <w:b/>
                <w:bCs/>
                <w:sz w:val="24"/>
                <w:szCs w:val="24"/>
                <w:lang w:val="kk-KZ"/>
              </w:rPr>
              <w:t xml:space="preserve"> </w:t>
            </w:r>
            <w:r>
              <w:rPr>
                <w:rStyle w:val="1837"/>
                <w:rFonts w:ascii="Times New Roman" w:hAnsi="Times New Roman" w:cs="Times New Roman"/>
                <w:b/>
                <w:bCs/>
                <w:sz w:val="24"/>
                <w:szCs w:val="24"/>
                <w:lang w:val="kk-KZ"/>
              </w:rPr>
              <w:t xml:space="preserve">мың</w:t>
            </w:r>
            <w:r>
              <w:rPr>
                <w:rFonts w:ascii="Times New Roman" w:hAnsi="Times New Roman" w:cs="Times New Roman"/>
                <w:b/>
                <w:bCs/>
                <w:sz w:val="24"/>
                <w:szCs w:val="24"/>
                <w:lang w:val="kk-KZ"/>
              </w:rPr>
              <w:t xml:space="preserve"> </w:t>
            </w:r>
            <w:r>
              <w:rPr>
                <w:rStyle w:val="1837"/>
                <w:rFonts w:ascii="Times New Roman" w:hAnsi="Times New Roman" w:cs="Times New Roman"/>
                <w:b/>
                <w:bCs/>
                <w:sz w:val="24"/>
                <w:szCs w:val="24"/>
                <w:lang w:val="kk-KZ"/>
              </w:rPr>
              <w:t xml:space="preserve">теңге</w:t>
            </w:r>
            <w:r>
              <w:rPr>
                <w:rFonts w:ascii="Times New Roman" w:hAnsi="Times New Roman" w:cs="Times New Roman"/>
                <w:b/>
                <w:bCs/>
                <w:sz w:val="24"/>
                <w:szCs w:val="24"/>
                <w:lang w:val="kk-KZ"/>
              </w:rPr>
              <w:t xml:space="preserve">;</w:t>
            </w:r>
            <w:r>
              <w:rPr>
                <w:rFonts w:ascii="Times New Roman" w:hAnsi="Times New Roman" w:cs="Times New Roman"/>
                <w:sz w:val="24"/>
                <w:szCs w:val="24"/>
                <w:lang w:val="kk-KZ"/>
              </w:rPr>
              <w:t xml:space="preserve"> </w:t>
            </w:r>
            <w:r/>
          </w:p>
          <w:p>
            <w:pPr>
              <w:jc w:val="both"/>
              <w:spacing w:after="0" w:line="240" w:lineRule="auto"/>
              <w:tabs>
                <w:tab w:val="left" w:pos="431" w:leader="none"/>
              </w:tabs>
              <w:rPr>
                <w:rFonts w:ascii="Times New Roman" w:hAnsi="Times New Roman" w:cs="Times New Roman"/>
                <w:b/>
                <w:sz w:val="24"/>
                <w:szCs w:val="24"/>
                <w:lang w:val="kk-KZ"/>
              </w:rPr>
            </w:pPr>
            <w:r>
              <w:rPr>
                <w:rFonts w:ascii="Times New Roman" w:hAnsi="Times New Roman" w:cs="Times New Roman"/>
                <w:bCs/>
                <w:sz w:val="24"/>
                <w:szCs w:val="24"/>
                <w:lang w:val="kk-KZ"/>
              </w:rPr>
              <w:t xml:space="preserve">2027 </w:t>
            </w:r>
            <w:r>
              <w:rPr>
                <w:rStyle w:val="1837"/>
                <w:rFonts w:ascii="Times New Roman" w:hAnsi="Times New Roman" w:cs="Times New Roman"/>
                <w:sz w:val="24"/>
                <w:szCs w:val="24"/>
                <w:lang w:val="kk-KZ"/>
              </w:rPr>
              <w:t xml:space="preserve">жылға</w:t>
            </w:r>
            <w:r>
              <w:rPr>
                <w:rFonts w:ascii="Times New Roman" w:hAnsi="Times New Roman" w:cs="Times New Roman"/>
                <w:bCs/>
                <w:sz w:val="24"/>
                <w:szCs w:val="24"/>
                <w:lang w:val="kk-KZ"/>
              </w:rPr>
              <w:t xml:space="preserve"> –</w:t>
            </w:r>
            <w:r>
              <w:rPr>
                <w:rFonts w:ascii="Times New Roman" w:hAnsi="Times New Roman" w:cs="Times New Roman"/>
                <w:b/>
                <w:sz w:val="24"/>
                <w:szCs w:val="24"/>
                <w:lang w:val="kk-KZ"/>
              </w:rPr>
              <w:t xml:space="preserve"> 262 915 мың теңге; </w:t>
            </w:r>
            <w:r/>
          </w:p>
          <w:p>
            <w:pPr>
              <w:jc w:val="both"/>
              <w:spacing w:after="0" w:line="240" w:lineRule="auto"/>
              <w:tabs>
                <w:tab w:val="left" w:pos="431" w:leader="none"/>
              </w:tabs>
              <w:rPr>
                <w:rFonts w:ascii="Times New Roman" w:hAnsi="Times New Roman" w:cs="Times New Roman"/>
                <w:b/>
                <w:sz w:val="24"/>
                <w:szCs w:val="24"/>
                <w:lang w:val="kk-KZ"/>
              </w:rPr>
            </w:pPr>
            <w:r>
              <w:rPr>
                <w:rFonts w:ascii="Times New Roman" w:hAnsi="Times New Roman" w:cs="Times New Roman"/>
                <w:bCs/>
                <w:sz w:val="24"/>
                <w:szCs w:val="24"/>
                <w:lang w:val="kk-KZ"/>
              </w:rPr>
              <w:t xml:space="preserve">2028 </w:t>
            </w:r>
            <w:r>
              <w:rPr>
                <w:rStyle w:val="1837"/>
                <w:rFonts w:ascii="Times New Roman" w:hAnsi="Times New Roman" w:cs="Times New Roman"/>
                <w:sz w:val="24"/>
                <w:szCs w:val="24"/>
                <w:lang w:val="kk-KZ"/>
              </w:rPr>
              <w:t xml:space="preserve">жылға</w:t>
            </w:r>
            <w:r>
              <w:rPr>
                <w:rFonts w:ascii="Times New Roman" w:hAnsi="Times New Roman" w:cs="Times New Roman"/>
                <w:bCs/>
                <w:sz w:val="24"/>
                <w:szCs w:val="24"/>
                <w:lang w:val="kk-KZ"/>
              </w:rPr>
              <w:t xml:space="preserve"> –</w:t>
            </w:r>
            <w:r>
              <w:rPr>
                <w:rFonts w:ascii="Times New Roman" w:hAnsi="Times New Roman" w:cs="Times New Roman"/>
                <w:b/>
                <w:sz w:val="24"/>
                <w:szCs w:val="24"/>
                <w:lang w:val="kk-KZ"/>
              </w:rPr>
              <w:t xml:space="preserve"> 262 915 мың теңге.</w:t>
            </w:r>
            <w:r/>
          </w:p>
        </w:tc>
      </w:tr>
    </w:tbl>
    <w:p>
      <w:pPr>
        <w:rPr>
          <w:rFonts w:ascii="Times New Roman" w:hAnsi="Times New Roman" w:cs="Times New Roman"/>
          <w:sz w:val="24"/>
          <w:szCs w:val="24"/>
          <w:lang w:val="kk-KZ"/>
        </w:rPr>
      </w:pPr>
      <w:r>
        <w:rPr>
          <w:rFonts w:ascii="Times New Roman" w:hAnsi="Times New Roman" w:cs="Times New Roman"/>
          <w:sz w:val="24"/>
          <w:szCs w:val="24"/>
          <w:lang w:val="kk-KZ"/>
        </w:rPr>
      </w:r>
      <w:r/>
    </w:p>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ind w:firstLine="709"/>
        <w:jc w:val="center"/>
        <w:spacing w:after="0" w:line="240" w:lineRule="auto"/>
        <w:shd w:val="clear" w:color="auto" w:fill="ffffff"/>
        <w:rPr>
          <w:rFonts w:ascii="Times New Roman" w:hAnsi="Times New Roman" w:cs="Times New Roman" w:eastAsia="Times New Roman"/>
          <w:b/>
          <w:spacing w:val="2"/>
          <w:sz w:val="24"/>
          <w:szCs w:val="24"/>
          <w:lang w:val="kk-KZ" w:eastAsia="ar-SA"/>
        </w:rPr>
      </w:pPr>
      <w:r>
        <w:rPr>
          <w:rFonts w:ascii="Times New Roman" w:hAnsi="Times New Roman" w:cs="Times New Roman" w:eastAsia="Times New Roman"/>
          <w:b/>
          <w:bCs/>
          <w:spacing w:val="2"/>
          <w:sz w:val="24"/>
          <w:szCs w:val="24"/>
          <w:lang w:val="kk-KZ" w:eastAsia="ar-SA"/>
        </w:rPr>
      </w:r>
      <w:r>
        <w:rPr>
          <w:rFonts w:ascii="Times New Roman" w:hAnsi="Times New Roman" w:cs="Times New Roman" w:eastAsia="Times New Roman"/>
          <w:b/>
          <w:bCs/>
          <w:spacing w:val="2"/>
          <w:sz w:val="24"/>
          <w:szCs w:val="24"/>
          <w:lang w:val="kk-KZ" w:eastAsia="ar-SA"/>
        </w:rPr>
      </w:r>
    </w:p>
    <w:p>
      <w:pPr>
        <w:ind w:firstLine="709"/>
        <w:jc w:val="center"/>
        <w:spacing w:after="0" w:line="240" w:lineRule="auto"/>
        <w:shd w:val="clear" w:color="auto" w:fill="ffffff"/>
        <w:rPr>
          <w:rFonts w:ascii="Times New Roman" w:hAnsi="Times New Roman" w:cs="Times New Roman" w:eastAsia="Times New Roman"/>
          <w:b/>
          <w:spacing w:val="2"/>
          <w:sz w:val="24"/>
          <w:szCs w:val="24"/>
          <w:lang w:val="kk-KZ" w:eastAsia="ar-SA"/>
        </w:rPr>
      </w:pPr>
      <w:r>
        <w:rPr>
          <w:rFonts w:ascii="Times New Roman" w:hAnsi="Times New Roman" w:cs="Times New Roman" w:eastAsia="Times New Roman"/>
          <w:b/>
          <w:bCs/>
          <w:spacing w:val="2"/>
          <w:sz w:val="24"/>
          <w:szCs w:val="24"/>
          <w:lang w:val="kk-KZ" w:eastAsia="ar-SA"/>
        </w:rPr>
      </w:r>
      <w:r>
        <w:rPr>
          <w:rFonts w:ascii="Times New Roman" w:hAnsi="Times New Roman" w:cs="Times New Roman" w:eastAsia="Times New Roman"/>
          <w:b/>
          <w:bCs/>
          <w:spacing w:val="2"/>
          <w:sz w:val="24"/>
          <w:szCs w:val="24"/>
          <w:lang w:val="kk-KZ" w:eastAsia="ar-SA"/>
        </w:rPr>
      </w:r>
    </w:p>
    <w:p>
      <w:pPr>
        <w:ind w:firstLine="709"/>
        <w:jc w:val="center"/>
        <w:spacing w:after="0" w:line="240" w:lineRule="auto"/>
        <w:shd w:val="clear" w:color="auto" w:fill="ffffff"/>
        <w:rPr>
          <w:rFonts w:ascii="Times New Roman" w:hAnsi="Times New Roman" w:cs="Times New Roman" w:eastAsia="Times New Roman"/>
          <w:b/>
          <w:spacing w:val="2"/>
          <w:sz w:val="24"/>
          <w:szCs w:val="24"/>
          <w:lang w:val="kk-KZ" w:eastAsia="ar-SA"/>
        </w:rPr>
      </w:pPr>
      <w:r>
        <w:rPr>
          <w:rFonts w:ascii="Times New Roman" w:hAnsi="Times New Roman" w:cs="Times New Roman" w:eastAsia="Times New Roman"/>
          <w:b/>
          <w:bCs/>
          <w:spacing w:val="2"/>
          <w:sz w:val="24"/>
          <w:szCs w:val="24"/>
          <w:lang w:val="kk-KZ" w:eastAsia="ar-SA"/>
        </w:rPr>
      </w:r>
      <w:r>
        <w:rPr>
          <w:rFonts w:ascii="Times New Roman" w:hAnsi="Times New Roman" w:cs="Times New Roman" w:eastAsia="Times New Roman"/>
          <w:b/>
          <w:bCs/>
          <w:spacing w:val="2"/>
          <w:sz w:val="24"/>
          <w:szCs w:val="24"/>
          <w:lang w:val="kk-KZ" w:eastAsia="ar-SA"/>
        </w:rPr>
      </w:r>
    </w:p>
    <w:p>
      <w:pPr>
        <w:ind w:firstLine="709"/>
        <w:jc w:val="center"/>
        <w:spacing w:after="0" w:line="240" w:lineRule="auto"/>
        <w:shd w:val="clear" w:color="auto" w:fill="ffffff"/>
        <w:rPr>
          <w:rFonts w:ascii="Times New Roman" w:hAnsi="Times New Roman" w:cs="Times New Roman" w:eastAsia="Times New Roman"/>
          <w:b/>
          <w:spacing w:val="2"/>
          <w:sz w:val="24"/>
          <w:szCs w:val="24"/>
          <w:lang w:val="kk-KZ" w:eastAsia="ar-SA"/>
        </w:rPr>
      </w:pPr>
      <w:r>
        <w:rPr>
          <w:rFonts w:ascii="Times New Roman" w:hAnsi="Times New Roman" w:cs="Times New Roman" w:eastAsia="Times New Roman"/>
          <w:b/>
          <w:bCs/>
          <w:spacing w:val="2"/>
          <w:sz w:val="24"/>
          <w:szCs w:val="24"/>
          <w:lang w:val="kk-KZ" w:eastAsia="ar-SA"/>
        </w:rPr>
      </w:r>
      <w:r>
        <w:rPr>
          <w:rFonts w:ascii="Times New Roman" w:hAnsi="Times New Roman" w:cs="Times New Roman" w:eastAsia="Times New Roman"/>
          <w:b/>
          <w:bCs/>
          <w:spacing w:val="2"/>
          <w:sz w:val="24"/>
          <w:szCs w:val="24"/>
          <w:lang w:val="kk-KZ" w:eastAsia="ar-SA"/>
        </w:rPr>
      </w:r>
    </w:p>
    <w:p>
      <w:pPr>
        <w:ind w:firstLine="709"/>
        <w:jc w:val="center"/>
        <w:spacing w:after="0" w:line="240" w:lineRule="auto"/>
        <w:shd w:val="clear" w:color="auto" w:fill="ffffff"/>
        <w:rPr>
          <w:rFonts w:ascii="Times New Roman" w:hAnsi="Times New Roman" w:cs="Times New Roman" w:eastAsia="Times New Roman"/>
          <w:b/>
          <w:spacing w:val="2"/>
          <w:sz w:val="24"/>
          <w:szCs w:val="24"/>
          <w:lang w:val="kk-KZ" w:eastAsia="ar-SA"/>
        </w:rPr>
      </w:pPr>
      <w:r>
        <w:rPr>
          <w:rFonts w:ascii="Times New Roman" w:hAnsi="Times New Roman" w:cs="Times New Roman" w:eastAsia="Times New Roman"/>
          <w:b/>
          <w:bCs/>
          <w:spacing w:val="2"/>
          <w:sz w:val="24"/>
          <w:szCs w:val="24"/>
          <w:lang w:val="kk-KZ" w:eastAsia="ar-SA"/>
        </w:rPr>
      </w:r>
      <w:r>
        <w:rPr>
          <w:rFonts w:ascii="Times New Roman" w:hAnsi="Times New Roman" w:cs="Times New Roman" w:eastAsia="Times New Roman"/>
          <w:b/>
          <w:bCs/>
          <w:spacing w:val="2"/>
          <w:sz w:val="24"/>
          <w:szCs w:val="24"/>
          <w:lang w:val="kk-KZ" w:eastAsia="ar-SA"/>
        </w:rPr>
      </w:r>
    </w:p>
    <w:p>
      <w:pPr>
        <w:ind w:firstLine="709"/>
        <w:jc w:val="center"/>
        <w:spacing w:after="0" w:line="240" w:lineRule="auto"/>
        <w:shd w:val="clear" w:color="auto" w:fill="ffffff"/>
        <w:rPr>
          <w:rFonts w:ascii="Times New Roman" w:hAnsi="Times New Roman" w:cs="Times New Roman" w:eastAsia="Times New Roman"/>
          <w:b/>
          <w:spacing w:val="2"/>
          <w:sz w:val="24"/>
          <w:szCs w:val="24"/>
          <w:lang w:val="kk-KZ" w:eastAsia="ar-SA"/>
        </w:rPr>
      </w:pPr>
      <w:r>
        <w:rPr>
          <w:rFonts w:ascii="Times New Roman" w:hAnsi="Times New Roman" w:cs="Times New Roman" w:eastAsia="Times New Roman"/>
          <w:b/>
          <w:bCs/>
          <w:spacing w:val="2"/>
          <w:sz w:val="24"/>
          <w:szCs w:val="24"/>
          <w:lang w:val="kk-KZ" w:eastAsia="ar-SA"/>
        </w:rPr>
      </w:r>
      <w:r>
        <w:rPr>
          <w:rFonts w:ascii="Times New Roman" w:hAnsi="Times New Roman" w:cs="Times New Roman" w:eastAsia="Times New Roman"/>
          <w:b/>
          <w:bCs/>
          <w:spacing w:val="2"/>
          <w:sz w:val="24"/>
          <w:szCs w:val="24"/>
          <w:lang w:val="kk-KZ" w:eastAsia="ar-SA"/>
        </w:rPr>
      </w:r>
    </w:p>
    <w:p>
      <w:pPr>
        <w:ind w:firstLine="709"/>
        <w:jc w:val="center"/>
        <w:spacing w:after="0" w:line="240" w:lineRule="auto"/>
        <w:shd w:val="clear" w:color="auto" w:fill="ffffff"/>
        <w:rPr>
          <w:rFonts w:ascii="Times New Roman" w:hAnsi="Times New Roman" w:cs="Times New Roman" w:eastAsia="Times New Roman"/>
          <w:b/>
          <w:spacing w:val="2"/>
          <w:sz w:val="24"/>
          <w:szCs w:val="24"/>
          <w:lang w:val="kk-KZ" w:eastAsia="ar-SA"/>
        </w:rPr>
      </w:pPr>
      <w:r>
        <w:rPr>
          <w:rFonts w:ascii="Times New Roman" w:hAnsi="Times New Roman" w:cs="Times New Roman" w:eastAsia="Times New Roman"/>
          <w:b/>
          <w:bCs/>
          <w:spacing w:val="2"/>
          <w:sz w:val="24"/>
          <w:szCs w:val="24"/>
          <w:lang w:val="kk-KZ" w:eastAsia="ar-SA"/>
        </w:rPr>
      </w:r>
      <w:r>
        <w:rPr>
          <w:rFonts w:ascii="Times New Roman" w:hAnsi="Times New Roman" w:cs="Times New Roman" w:eastAsia="Times New Roman"/>
          <w:b/>
          <w:bCs/>
          <w:spacing w:val="2"/>
          <w:sz w:val="24"/>
          <w:szCs w:val="24"/>
          <w:lang w:val="kk-KZ" w:eastAsia="ar-SA"/>
        </w:rPr>
      </w:r>
    </w:p>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ind w:firstLine="709"/>
        <w:jc w:val="right"/>
        <w:spacing w:after="0" w:line="240" w:lineRule="auto"/>
        <w:shd w:val="clear" w:color="auto" w:fill="ffffff"/>
        <w:rPr>
          <w:rFonts w:ascii="Times New Roman" w:hAnsi="Times New Roman" w:cs="Times New Roman" w:eastAsia="Times New Roman"/>
          <w:bCs/>
          <w:sz w:val="24"/>
          <w:szCs w:val="24"/>
          <w:lang w:val="kk-KZ" w:eastAsia="ar-SA"/>
        </w:rPr>
      </w:pPr>
      <w:r>
        <w:rPr>
          <w:rFonts w:ascii="Times New Roman" w:hAnsi="Times New Roman" w:cs="Times New Roman" w:eastAsia="Times New Roman"/>
          <w:bCs/>
          <w:sz w:val="24"/>
          <w:szCs w:val="24"/>
          <w:lang w:val="kk-KZ" w:eastAsia="ar-SA"/>
        </w:rPr>
        <w:t xml:space="preserve">2026-2028 жылдарға арналған </w:t>
      </w:r>
      <w:r/>
    </w:p>
    <w:p>
      <w:pPr>
        <w:ind w:firstLine="709"/>
        <w:jc w:val="right"/>
        <w:spacing w:after="0" w:line="240" w:lineRule="auto"/>
        <w:shd w:val="clear" w:color="auto" w:fill="ffffff"/>
        <w:rPr>
          <w:rFonts w:ascii="Times New Roman" w:hAnsi="Times New Roman" w:cs="Times New Roman" w:eastAsia="Times New Roman"/>
          <w:bCs/>
          <w:sz w:val="24"/>
          <w:szCs w:val="24"/>
          <w:lang w:val="kk-KZ" w:eastAsia="ar-SA"/>
        </w:rPr>
      </w:pPr>
      <w:r>
        <w:rPr>
          <w:rFonts w:ascii="Times New Roman" w:hAnsi="Times New Roman" w:cs="Times New Roman" w:eastAsia="Times New Roman"/>
          <w:bCs/>
          <w:sz w:val="24"/>
          <w:szCs w:val="24"/>
          <w:lang w:val="kk-KZ" w:eastAsia="ar-SA"/>
        </w:rPr>
        <w:t xml:space="preserve">ғылыми, ғылыми-техникалық </w:t>
      </w:r>
      <w:r/>
    </w:p>
    <w:p>
      <w:pPr>
        <w:ind w:firstLine="709"/>
        <w:jc w:val="right"/>
        <w:spacing w:after="0" w:line="240" w:lineRule="auto"/>
        <w:shd w:val="clear" w:color="auto" w:fill="ffffff"/>
        <w:rPr>
          <w:rFonts w:ascii="Times New Roman" w:hAnsi="Times New Roman" w:cs="Times New Roman" w:eastAsia="Times New Roman"/>
          <w:bCs/>
          <w:sz w:val="24"/>
          <w:szCs w:val="24"/>
          <w:lang w:val="kk-KZ" w:eastAsia="ar-SA"/>
        </w:rPr>
      </w:pPr>
      <w:r>
        <w:rPr>
          <w:rFonts w:ascii="Times New Roman" w:hAnsi="Times New Roman" w:cs="Times New Roman" w:eastAsia="Times New Roman"/>
          <w:bCs/>
          <w:sz w:val="24"/>
          <w:szCs w:val="24"/>
          <w:lang w:val="kk-KZ" w:eastAsia="ar-SA"/>
        </w:rPr>
        <w:t xml:space="preserve">бағдарламаларды бағдарламалық-</w:t>
      </w:r>
      <w:r/>
    </w:p>
    <w:p>
      <w:pPr>
        <w:ind w:firstLine="709"/>
        <w:jc w:val="right"/>
        <w:spacing w:after="0" w:line="240" w:lineRule="auto"/>
        <w:shd w:val="clear" w:color="auto" w:fill="ffffff"/>
        <w:rPr>
          <w:rFonts w:ascii="Times New Roman" w:hAnsi="Times New Roman" w:cs="Times New Roman" w:eastAsia="Times New Roman"/>
          <w:bCs/>
          <w:sz w:val="24"/>
          <w:szCs w:val="24"/>
          <w:lang w:val="kk-KZ" w:eastAsia="ar-SA"/>
        </w:rPr>
      </w:pPr>
      <w:r>
        <w:rPr>
          <w:rFonts w:ascii="Times New Roman" w:hAnsi="Times New Roman" w:cs="Times New Roman" w:eastAsia="Times New Roman"/>
          <w:bCs/>
          <w:sz w:val="24"/>
          <w:szCs w:val="24"/>
          <w:lang w:val="kk-KZ" w:eastAsia="ar-SA"/>
        </w:rPr>
        <w:t xml:space="preserve">нысаналы  қаржыландыруға </w:t>
      </w:r>
      <w:r/>
    </w:p>
    <w:p>
      <w:pPr>
        <w:ind w:firstLine="709"/>
        <w:jc w:val="right"/>
        <w:spacing w:after="0" w:line="240" w:lineRule="auto"/>
        <w:shd w:val="clear" w:color="auto" w:fill="ffffff"/>
        <w:rPr>
          <w:rFonts w:ascii="Times New Roman" w:hAnsi="Times New Roman" w:cs="Times New Roman" w:eastAsia="Times New Roman"/>
          <w:bCs/>
          <w:sz w:val="24"/>
          <w:szCs w:val="24"/>
          <w:lang w:val="kk-KZ" w:eastAsia="ar-SA"/>
        </w:rPr>
      </w:pPr>
      <w:r>
        <w:rPr>
          <w:rFonts w:ascii="Times New Roman" w:hAnsi="Times New Roman" w:cs="Times New Roman" w:eastAsia="Times New Roman"/>
          <w:bCs/>
          <w:sz w:val="24"/>
          <w:szCs w:val="24"/>
          <w:lang w:val="kk-KZ" w:eastAsia="ar-SA"/>
        </w:rPr>
        <w:t xml:space="preserve">конкурстық құжаттамаға </w:t>
      </w:r>
      <w:r/>
    </w:p>
    <w:p>
      <w:pPr>
        <w:ind w:firstLine="709"/>
        <w:jc w:val="right"/>
        <w:spacing w:after="0" w:line="240" w:lineRule="auto"/>
        <w:shd w:val="clear" w:color="auto" w:fill="ffffff"/>
        <w:rPr>
          <w:rFonts w:ascii="Times New Roman" w:hAnsi="Times New Roman" w:cs="Times New Roman" w:eastAsia="Times New Roman"/>
          <w:bCs/>
          <w:sz w:val="24"/>
          <w:szCs w:val="24"/>
          <w:lang w:val="kk-KZ" w:eastAsia="ar-SA"/>
        </w:rPr>
      </w:pPr>
      <w:r>
        <w:rPr>
          <w:rFonts w:ascii="Times New Roman" w:hAnsi="Times New Roman" w:cs="Times New Roman" w:eastAsia="Times New Roman"/>
          <w:bCs/>
          <w:sz w:val="24"/>
          <w:szCs w:val="24"/>
          <w:lang w:val="kk-KZ" w:eastAsia="ar-SA"/>
        </w:rPr>
        <w:t xml:space="preserve">3-қосымша</w:t>
      </w:r>
      <w:r/>
    </w:p>
    <w:p>
      <w:pPr>
        <w:ind w:firstLine="709"/>
        <w:jc w:val="right"/>
        <w:spacing w:after="0" w:line="240" w:lineRule="auto"/>
        <w:shd w:val="clear" w:color="auto" w:fill="ffffff"/>
        <w:rPr>
          <w:rFonts w:ascii="Times New Roman" w:hAnsi="Times New Roman" w:cs="Times New Roman" w:eastAsia="Times New Roman"/>
          <w:bCs/>
          <w:sz w:val="24"/>
          <w:szCs w:val="24"/>
          <w:lang w:val="kk-KZ" w:eastAsia="ar-SA"/>
        </w:rPr>
      </w:pPr>
      <w:r>
        <w:rPr>
          <w:rFonts w:ascii="Times New Roman" w:hAnsi="Times New Roman" w:cs="Times New Roman" w:eastAsia="Times New Roman"/>
          <w:bCs/>
          <w:sz w:val="24"/>
          <w:szCs w:val="24"/>
          <w:lang w:val="kk-KZ" w:eastAsia="ar-SA"/>
        </w:rPr>
      </w:r>
      <w:r/>
    </w:p>
    <w:p>
      <w:pPr>
        <w:ind w:firstLine="709"/>
        <w:jc w:val="right"/>
        <w:spacing w:after="0" w:line="240" w:lineRule="auto"/>
        <w:shd w:val="clear" w:color="auto" w:fill="ffffff"/>
        <w:rPr>
          <w:rFonts w:ascii="Times New Roman" w:hAnsi="Times New Roman" w:cs="Times New Roman" w:eastAsia="Times New Roman"/>
          <w:bCs/>
          <w:sz w:val="24"/>
          <w:szCs w:val="24"/>
          <w:lang w:val="kk-KZ" w:eastAsia="ar-SA"/>
        </w:rPr>
      </w:pPr>
      <w:r>
        <w:rPr>
          <w:rFonts w:ascii="Times New Roman" w:hAnsi="Times New Roman" w:cs="Times New Roman" w:eastAsia="Times New Roman"/>
          <w:bCs/>
          <w:i/>
          <w:iCs/>
          <w:sz w:val="24"/>
          <w:szCs w:val="24"/>
          <w:lang w:val="kk-KZ" w:eastAsia="ar-SA"/>
        </w:rPr>
        <w:t xml:space="preserve">Жоба</w:t>
      </w:r>
      <w:r/>
    </w:p>
    <w:p>
      <w:pPr>
        <w:ind w:firstLine="709"/>
        <w:jc w:val="center"/>
        <w:spacing w:after="0" w:line="240" w:lineRule="auto"/>
        <w:shd w:val="clear" w:color="auto" w:fill="ffffff"/>
        <w:rPr>
          <w:rFonts w:ascii="Times New Roman" w:hAnsi="Times New Roman" w:cs="Times New Roman" w:eastAsia="Times New Roman"/>
          <w:b/>
          <w:bCs/>
          <w:spacing w:val="2"/>
          <w:sz w:val="24"/>
          <w:szCs w:val="24"/>
          <w:lang w:val="kk-KZ" w:eastAsia="ar-SA"/>
        </w:rPr>
      </w:pPr>
      <w:r>
        <w:rPr>
          <w:rFonts w:ascii="Times New Roman" w:hAnsi="Times New Roman" w:cs="Times New Roman" w:eastAsia="Times New Roman"/>
          <w:b/>
          <w:bCs/>
          <w:spacing w:val="2"/>
          <w:sz w:val="24"/>
          <w:szCs w:val="24"/>
          <w:lang w:val="kk-KZ" w:eastAsia="ar-SA"/>
        </w:rPr>
      </w:r>
      <w:r/>
    </w:p>
    <w:p>
      <w:pPr>
        <w:contextualSpacing/>
        <w:jc w:val="center"/>
        <w:spacing w:after="0" w:line="240" w:lineRule="auto"/>
        <w:shd w:val="clear" w:color="auto" w:fill="ffffff"/>
        <w:rPr>
          <w:rFonts w:ascii="Times New Roman" w:hAnsi="Times New Roman" w:cs="Times New Roman" w:eastAsia="Calibri"/>
          <w:b/>
          <w:bCs/>
          <w:color w:val="000000"/>
          <w:sz w:val="24"/>
          <w:szCs w:val="24"/>
          <w:lang w:val="kk-KZ"/>
        </w:rPr>
      </w:pPr>
      <w:r>
        <w:rPr>
          <w:rFonts w:ascii="Times New Roman" w:hAnsi="Times New Roman" w:cs="Times New Roman" w:eastAsia="Calibri"/>
          <w:b/>
          <w:bCs/>
          <w:color w:val="000000"/>
          <w:sz w:val="24"/>
          <w:szCs w:val="24"/>
          <w:lang w:val="kk-KZ"/>
        </w:rPr>
        <w:t xml:space="preserve">2026-2028 жылдарға арналған ғылыми және (немесе) ғылыми-техникалық бағдарлама бойынша  </w:t>
      </w:r>
      <w:r/>
    </w:p>
    <w:p>
      <w:pPr>
        <w:contextualSpacing/>
        <w:jc w:val="center"/>
        <w:spacing w:after="0" w:line="240" w:lineRule="auto"/>
        <w:shd w:val="clear" w:color="auto" w:fill="ffffff"/>
        <w:rPr>
          <w:rFonts w:ascii="Times New Roman" w:hAnsi="Times New Roman" w:cs="Times New Roman" w:eastAsia="Calibri"/>
          <w:color w:val="000000"/>
          <w:sz w:val="24"/>
          <w:szCs w:val="24"/>
          <w:lang w:val="kk-KZ"/>
        </w:rPr>
      </w:pPr>
      <w:r>
        <w:rPr>
          <w:rFonts w:ascii="Times New Roman" w:hAnsi="Times New Roman" w:cs="Times New Roman" w:eastAsia="Calibri"/>
          <w:b/>
          <w:bCs/>
          <w:color w:val="000000"/>
          <w:sz w:val="24"/>
          <w:szCs w:val="24"/>
          <w:lang w:val="kk-KZ"/>
        </w:rPr>
        <w:t xml:space="preserve">бағдарламалық-нысаналы қаржыландыруға арналған </w:t>
      </w:r>
      <w:r/>
    </w:p>
    <w:p>
      <w:pPr>
        <w:contextualSpacing/>
        <w:jc w:val="center"/>
        <w:spacing w:after="0" w:line="240" w:lineRule="auto"/>
        <w:shd w:val="clear" w:color="auto" w:fill="ffffff"/>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r>
      <w:r/>
    </w:p>
    <w:p>
      <w:pPr>
        <w:contextualSpacing/>
        <w:ind w:firstLine="709"/>
        <w:jc w:val="center"/>
        <w:spacing w:after="0" w:line="240" w:lineRule="auto"/>
        <w:shd w:val="clear" w:color="auto" w:fill="ffffff"/>
        <w:rPr>
          <w:rFonts w:ascii="Times New Roman" w:hAnsi="Times New Roman" w:cs="Times New Roman" w:eastAsia="Calibri"/>
          <w:b/>
          <w:bCs/>
          <w:color w:val="000000"/>
          <w:spacing w:val="2"/>
          <w:sz w:val="24"/>
          <w:szCs w:val="24"/>
          <w:lang w:val="kk-KZ"/>
        </w:rPr>
      </w:pPr>
      <w:r>
        <w:rPr>
          <w:rFonts w:ascii="Times New Roman" w:hAnsi="Times New Roman" w:cs="Times New Roman" w:eastAsia="Calibri"/>
          <w:b/>
          <w:bCs/>
          <w:color w:val="000000"/>
          <w:spacing w:val="2"/>
          <w:sz w:val="24"/>
          <w:szCs w:val="24"/>
          <w:lang w:val="kk-KZ"/>
        </w:rPr>
        <w:t xml:space="preserve">№__________________________ШАРТ </w:t>
      </w:r>
      <w:r/>
    </w:p>
    <w:p>
      <w:pPr>
        <w:contextualSpacing/>
        <w:jc w:val="both"/>
        <w:spacing w:after="0" w:line="240" w:lineRule="auto"/>
        <w:shd w:val="clear" w:color="auto" w:fill="ffffff"/>
        <w:rPr>
          <w:rFonts w:ascii="Times New Roman" w:hAnsi="Times New Roman" w:cs="Times New Roman" w:eastAsia="Calibri"/>
          <w:b/>
          <w:bCs/>
          <w:color w:val="000000"/>
          <w:spacing w:val="2"/>
          <w:sz w:val="24"/>
          <w:szCs w:val="24"/>
          <w:lang w:val="kk-KZ"/>
        </w:rPr>
      </w:pPr>
      <w:r>
        <w:rPr>
          <w:rFonts w:ascii="Times New Roman" w:hAnsi="Times New Roman" w:cs="Times New Roman" w:eastAsia="Calibri"/>
          <w:b/>
          <w:bCs/>
          <w:color w:val="000000"/>
          <w:spacing w:val="2"/>
          <w:sz w:val="24"/>
          <w:szCs w:val="24"/>
          <w:lang w:val="kk-KZ"/>
        </w:rPr>
      </w:r>
      <w:r/>
    </w:p>
    <w:p>
      <w:pPr>
        <w:contextualSpacing/>
        <w:ind w:firstLine="709"/>
        <w:jc w:val="both"/>
        <w:spacing w:after="0" w:line="240" w:lineRule="auto"/>
        <w:shd w:val="clear" w:color="auto" w:fill="ffffff"/>
        <w:rPr>
          <w:rFonts w:ascii="Times New Roman" w:hAnsi="Times New Roman" w:cs="Times New Roman" w:eastAsia="Calibri"/>
          <w:color w:val="000000"/>
          <w:spacing w:val="2"/>
          <w:sz w:val="24"/>
          <w:szCs w:val="24"/>
          <w:lang w:val="kk-KZ"/>
        </w:rPr>
      </w:pPr>
      <w:r>
        <w:rPr>
          <w:rFonts w:ascii="Times New Roman" w:hAnsi="Times New Roman" w:cs="Times New Roman" w:eastAsia="Calibri"/>
          <w:b/>
          <w:color w:val="000000"/>
          <w:spacing w:val="2"/>
          <w:sz w:val="24"/>
          <w:szCs w:val="24"/>
          <w:lang w:val="kk-KZ"/>
        </w:rPr>
        <w:t xml:space="preserve">Астана қ. </w:t>
      </w:r>
      <w:r>
        <w:rPr>
          <w:rFonts w:ascii="Times New Roman" w:hAnsi="Times New Roman" w:cs="Times New Roman" w:eastAsia="Calibri"/>
          <w:b/>
          <w:color w:val="000000"/>
          <w:spacing w:val="2"/>
          <w:sz w:val="24"/>
          <w:szCs w:val="24"/>
          <w:lang w:val="kk-KZ"/>
        </w:rPr>
        <w:tab/>
      </w:r>
      <w:r>
        <w:rPr>
          <w:rFonts w:ascii="Times New Roman" w:hAnsi="Times New Roman" w:cs="Times New Roman" w:eastAsia="Calibri"/>
          <w:b/>
          <w:color w:val="000000"/>
          <w:spacing w:val="2"/>
          <w:sz w:val="24"/>
          <w:szCs w:val="24"/>
          <w:lang w:val="kk-KZ"/>
        </w:rPr>
        <w:tab/>
      </w:r>
      <w:r>
        <w:rPr>
          <w:rFonts w:ascii="Times New Roman" w:hAnsi="Times New Roman" w:cs="Times New Roman" w:eastAsia="Calibri"/>
          <w:bCs/>
          <w:color w:val="000000"/>
          <w:spacing w:val="2"/>
          <w:sz w:val="24"/>
          <w:szCs w:val="24"/>
          <w:lang w:val="kk-KZ"/>
        </w:rPr>
        <w:t xml:space="preserve">                                    </w:t>
      </w:r>
      <w:r>
        <w:rPr>
          <w:rFonts w:ascii="Times New Roman" w:hAnsi="Times New Roman" w:cs="Times New Roman" w:eastAsia="Calibri"/>
          <w:b/>
          <w:color w:val="000000"/>
          <w:spacing w:val="2"/>
          <w:sz w:val="24"/>
          <w:szCs w:val="24"/>
          <w:lang w:val="kk-KZ"/>
        </w:rPr>
        <w:t xml:space="preserve">2026 жылғы</w:t>
      </w:r>
      <w:r>
        <w:rPr>
          <w:rFonts w:ascii="Times New Roman" w:hAnsi="Times New Roman" w:cs="Times New Roman" w:eastAsia="Calibri"/>
          <w:bCs/>
          <w:color w:val="000000"/>
          <w:spacing w:val="2"/>
          <w:sz w:val="24"/>
          <w:szCs w:val="24"/>
          <w:lang w:val="kk-KZ"/>
        </w:rPr>
        <w:t xml:space="preserve"> «___»__________</w:t>
      </w:r>
      <w:r/>
    </w:p>
    <w:p>
      <w:pPr>
        <w:contextualSpacing/>
        <w:ind w:firstLine="709"/>
        <w:jc w:val="both"/>
        <w:spacing w:after="0" w:line="240" w:lineRule="auto"/>
        <w:shd w:val="clear" w:color="auto" w:fill="ffffff"/>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r>
      <w:r/>
    </w:p>
    <w:p>
      <w:pPr>
        <w:ind w:firstLine="708"/>
        <w:jc w:val="both"/>
        <w:spacing w:after="0" w:line="240" w:lineRule="auto"/>
        <w:rPr>
          <w:rFonts w:ascii="Times New Roman" w:hAnsi="Times New Roman" w:cs="Times New Roman" w:eastAsia="Consolas"/>
          <w:bCs/>
          <w:color w:val="000000"/>
          <w:sz w:val="24"/>
          <w:szCs w:val="24"/>
          <w:lang w:val="kk-KZ"/>
        </w:rPr>
      </w:pPr>
      <w:r/>
      <w:bookmarkStart w:id="104" w:name="OLE_LINK1"/>
      <w:r>
        <w:rPr>
          <w:rFonts w:ascii="Times New Roman" w:hAnsi="Times New Roman" w:cs="Times New Roman" w:eastAsia="Calibri"/>
          <w:color w:val="000000"/>
          <w:sz w:val="24"/>
          <w:szCs w:val="24"/>
          <w:lang w:val="kk-KZ"/>
        </w:rPr>
        <w:t xml:space="preserve">«Қазақстан Республикасы Экология және табиғи ресурстар министрлігінің Орман шаруашылығы және жануарлар дүниесі комитеті» РММ</w:t>
      </w:r>
      <w:r>
        <w:rPr>
          <w:rFonts w:ascii="Times New Roman" w:hAnsi="Times New Roman" w:cs="Times New Roman" w:eastAsia="Calibri"/>
          <w:color w:val="000000"/>
          <w:sz w:val="24"/>
          <w:szCs w:val="24"/>
          <w:lang w:val="kk-KZ"/>
        </w:rPr>
        <w:t xml:space="preserve">, бұдан әрі – </w:t>
      </w:r>
      <w:r>
        <w:rPr>
          <w:rFonts w:ascii="Times New Roman" w:hAnsi="Times New Roman" w:cs="Times New Roman" w:eastAsia="Consolas"/>
          <w:b/>
          <w:bCs/>
          <w:color w:val="000000"/>
          <w:sz w:val="24"/>
          <w:szCs w:val="24"/>
          <w:lang w:val="kk-KZ"/>
        </w:rPr>
        <w:t xml:space="preserve">Тапсырыс беруші</w:t>
      </w:r>
      <w:r>
        <w:rPr>
          <w:rFonts w:ascii="Times New Roman" w:hAnsi="Times New Roman" w:cs="Times New Roman" w:eastAsia="Calibri"/>
          <w:color w:val="000000"/>
          <w:sz w:val="24"/>
          <w:szCs w:val="24"/>
          <w:lang w:val="kk-KZ"/>
        </w:rPr>
        <w:t xml:space="preserve"> деп аталады, Қазақстан Республикасы Экология және табиғи ресурстар </w:t>
      </w:r>
      <w:r>
        <w:rPr>
          <w:rFonts w:ascii="Times New Roman" w:hAnsi="Times New Roman" w:cs="Times New Roman" w:eastAsia="Calibri"/>
          <w:color w:val="000000"/>
          <w:sz w:val="24"/>
          <w:szCs w:val="24"/>
          <w:lang w:val="kk-KZ"/>
        </w:rPr>
        <w:t xml:space="preserve">министрінің бұйрығымен бекітілген </w:t>
      </w:r>
      <w:r>
        <w:rPr>
          <w:rFonts w:ascii="Times New Roman" w:hAnsi="Times New Roman" w:cs="Times New Roman" w:eastAsia="Calibri"/>
          <w:color w:val="000000"/>
          <w:sz w:val="24"/>
          <w:szCs w:val="24"/>
          <w:lang w:val="kk-KZ"/>
        </w:rPr>
        <w:t xml:space="preserve">Орман шаруашылығы және жануарлар дүниесі </w:t>
      </w:r>
      <w:r>
        <w:rPr>
          <w:rFonts w:ascii="Times New Roman" w:hAnsi="Times New Roman" w:cs="Times New Roman" w:eastAsia="Calibri"/>
          <w:color w:val="000000"/>
          <w:sz w:val="24"/>
          <w:szCs w:val="24"/>
          <w:lang w:val="kk-KZ"/>
        </w:rPr>
        <w:t xml:space="preserve">комитетінің Ереже</w:t>
      </w:r>
      <w:r>
        <w:rPr>
          <w:rFonts w:ascii="Times New Roman" w:hAnsi="Times New Roman" w:cs="Times New Roman" w:eastAsia="Calibri"/>
          <w:color w:val="000000"/>
          <w:sz w:val="24"/>
          <w:szCs w:val="24"/>
          <w:lang w:val="kk-KZ"/>
        </w:rPr>
        <w:t xml:space="preserve">нің негізінде әрекет ететін </w:t>
      </w:r>
      <w:r>
        <w:rPr>
          <w:rFonts w:ascii="Times New Roman" w:hAnsi="Times New Roman" w:cs="Times New Roman" w:eastAsia="Consolas"/>
          <w:b/>
          <w:bCs/>
          <w:color w:val="000000"/>
          <w:sz w:val="24"/>
          <w:szCs w:val="24"/>
          <w:lang w:val="kk-KZ"/>
        </w:rPr>
        <w:t xml:space="preserve">Төраға _____</w:t>
      </w:r>
      <w:r>
        <w:rPr>
          <w:rFonts w:ascii="Times New Roman" w:hAnsi="Times New Roman" w:cs="Times New Roman" w:eastAsia="Consolas"/>
          <w:b/>
          <w:bCs/>
          <w:color w:val="000000"/>
          <w:sz w:val="24"/>
          <w:szCs w:val="24"/>
          <w:lang w:val="kk-KZ"/>
        </w:rPr>
        <w:t xml:space="preserve"> </w:t>
      </w:r>
      <w:r>
        <w:rPr>
          <w:rFonts w:ascii="Times New Roman" w:hAnsi="Times New Roman" w:cs="Times New Roman" w:eastAsia="Consolas"/>
          <w:bCs/>
          <w:color w:val="000000"/>
          <w:sz w:val="24"/>
          <w:szCs w:val="24"/>
          <w:lang w:val="kk-KZ"/>
        </w:rPr>
        <w:t xml:space="preserve">тұлғасында</w:t>
      </w:r>
      <w:r>
        <w:rPr>
          <w:rFonts w:ascii="Times New Roman" w:hAnsi="Times New Roman" w:cs="Times New Roman" w:eastAsia="Calibri"/>
          <w:color w:val="000000"/>
          <w:sz w:val="24"/>
          <w:szCs w:val="24"/>
          <w:lang w:val="kk-KZ"/>
        </w:rPr>
        <w:t xml:space="preserve">, </w:t>
      </w:r>
      <w:r>
        <w:rPr>
          <w:rFonts w:ascii="Times New Roman" w:hAnsi="Times New Roman" w:cs="Times New Roman" w:eastAsia="Calibri"/>
          <w:color w:val="000000"/>
          <w:sz w:val="24"/>
          <w:szCs w:val="24"/>
          <w:lang w:val="kk-KZ"/>
        </w:rPr>
        <w:t xml:space="preserve">Қазақстан Республикасы Экология және табиғи ресурстар министрінің 20__ жылғы ___ ________ № </w:t>
      </w:r>
      <w:r>
        <w:rPr>
          <w:rFonts w:ascii="Times New Roman" w:hAnsi="Times New Roman" w:cs="Times New Roman" w:eastAsia="Calibri"/>
          <w:color w:val="000000"/>
          <w:sz w:val="24"/>
          <w:szCs w:val="24"/>
          <w:lang w:val="kk-KZ"/>
        </w:rPr>
        <w:t xml:space="preserve">бұйрығымен бектілген, </w:t>
      </w:r>
      <w:r>
        <w:rPr>
          <w:rFonts w:ascii="Times New Roman" w:hAnsi="Times New Roman" w:cs="Times New Roman" w:eastAsia="Calibri"/>
          <w:color w:val="000000"/>
          <w:sz w:val="24"/>
          <w:szCs w:val="24"/>
          <w:lang w:val="kk-KZ"/>
        </w:rPr>
        <w:t xml:space="preserve">бір тараптан және</w:t>
      </w:r>
      <w:r>
        <w:rPr>
          <w:rFonts w:ascii="Times New Roman" w:hAnsi="Times New Roman" w:cs="Times New Roman" w:eastAsia="Calibri"/>
          <w:color w:val="000000"/>
          <w:sz w:val="24"/>
          <w:szCs w:val="24"/>
          <w:lang w:val="kk-KZ"/>
        </w:rPr>
        <w:t xml:space="preserve"> заңды тұлғаның атауы (ұйымның толық атауы, басшының лауазымы, Т.А.Ә.) көрсетілген, </w:t>
      </w:r>
      <w:r>
        <w:rPr>
          <w:rFonts w:ascii="Times New Roman" w:hAnsi="Times New Roman" w:cs="Times New Roman" w:eastAsia="Calibri"/>
          <w:color w:val="000000"/>
          <w:sz w:val="24"/>
          <w:szCs w:val="24"/>
          <w:lang w:val="kk-KZ"/>
        </w:rPr>
        <w:t xml:space="preserve">бұдан әрі – </w:t>
      </w:r>
      <w:r>
        <w:rPr>
          <w:rFonts w:ascii="Times New Roman" w:hAnsi="Times New Roman" w:cs="Times New Roman" w:eastAsia="Consolas"/>
          <w:b/>
          <w:bCs/>
          <w:color w:val="000000"/>
          <w:sz w:val="24"/>
          <w:szCs w:val="24"/>
          <w:lang w:val="kk-KZ"/>
        </w:rPr>
        <w:t xml:space="preserve">Орындаушы</w:t>
      </w:r>
      <w:r>
        <w:rPr>
          <w:rFonts w:ascii="Times New Roman" w:hAnsi="Times New Roman" w:cs="Times New Roman" w:eastAsia="Consolas"/>
          <w:b/>
          <w:bCs/>
          <w:color w:val="000000"/>
          <w:sz w:val="24"/>
          <w:szCs w:val="24"/>
          <w:lang w:val="kk-KZ"/>
        </w:rPr>
        <w:t xml:space="preserve"> </w:t>
      </w:r>
      <w:r>
        <w:rPr>
          <w:rFonts w:ascii="Times New Roman" w:hAnsi="Times New Roman" w:cs="Times New Roman" w:eastAsia="Consolas"/>
          <w:bCs/>
          <w:color w:val="000000"/>
          <w:sz w:val="24"/>
          <w:szCs w:val="24"/>
          <w:lang w:val="kk-KZ"/>
        </w:rPr>
        <w:t xml:space="preserve">деп аталатын </w:t>
      </w:r>
      <w:r>
        <w:rPr>
          <w:rFonts w:ascii="Times New Roman" w:hAnsi="Times New Roman" w:cs="Times New Roman" w:eastAsia="Consolas"/>
          <w:b/>
          <w:bCs/>
          <w:color w:val="000000"/>
          <w:sz w:val="24"/>
          <w:szCs w:val="24"/>
          <w:lang w:val="kk-KZ"/>
        </w:rPr>
        <w:t xml:space="preserve">_____ </w:t>
      </w:r>
      <w:r>
        <w:rPr>
          <w:rFonts w:ascii="Times New Roman" w:hAnsi="Times New Roman" w:cs="Times New Roman" w:eastAsia="Consolas"/>
          <w:bCs/>
          <w:color w:val="000000"/>
          <w:sz w:val="24"/>
          <w:szCs w:val="24"/>
          <w:lang w:val="kk-KZ"/>
        </w:rPr>
        <w:t xml:space="preserve">тұлғасында,</w:t>
      </w:r>
      <w:r>
        <w:rPr>
          <w:rFonts w:ascii="Times New Roman" w:hAnsi="Times New Roman" w:cs="Times New Roman" w:eastAsia="Consolas"/>
          <w:b/>
          <w:bCs/>
          <w:color w:val="000000"/>
          <w:sz w:val="24"/>
          <w:szCs w:val="24"/>
          <w:lang w:val="kk-KZ"/>
        </w:rPr>
        <w:t xml:space="preserve"> </w:t>
      </w:r>
      <w:r>
        <w:rPr>
          <w:rFonts w:ascii="Times New Roman" w:hAnsi="Times New Roman" w:cs="Times New Roman" w:eastAsia="Consolas"/>
          <w:bCs/>
          <w:color w:val="000000"/>
          <w:sz w:val="24"/>
          <w:szCs w:val="24"/>
          <w:lang w:val="kk-KZ"/>
        </w:rPr>
        <w:t xml:space="preserve">(заңды тұлғалар үшін – құжаттың атауы, №, күні) </w:t>
      </w:r>
      <w:r>
        <w:rPr>
          <w:rFonts w:ascii="Times New Roman" w:hAnsi="Times New Roman" w:cs="Times New Roman" w:eastAsia="Consolas"/>
          <w:bCs/>
          <w:color w:val="000000"/>
          <w:sz w:val="24"/>
          <w:szCs w:val="24"/>
          <w:lang w:val="kk-KZ"/>
        </w:rPr>
        <w:t xml:space="preserve">негізінде әрекет ететін </w:t>
      </w:r>
      <w:r>
        <w:rPr>
          <w:rFonts w:ascii="Times New Roman" w:hAnsi="Times New Roman" w:cs="Times New Roman" w:eastAsia="Consolas"/>
          <w:bCs/>
          <w:color w:val="000000"/>
          <w:sz w:val="24"/>
          <w:szCs w:val="24"/>
          <w:lang w:val="kk-KZ"/>
        </w:rPr>
        <w:t xml:space="preserve">екінші тараптан, бұдан әрі бірлесіп</w:t>
      </w:r>
      <w:r>
        <w:rPr>
          <w:rFonts w:ascii="Times New Roman" w:hAnsi="Times New Roman" w:cs="Times New Roman" w:eastAsia="Consolas"/>
          <w:b/>
          <w:bCs/>
          <w:color w:val="000000"/>
          <w:sz w:val="24"/>
          <w:szCs w:val="24"/>
          <w:lang w:val="kk-KZ"/>
        </w:rPr>
        <w:t xml:space="preserve"> </w:t>
      </w:r>
      <w:r>
        <w:rPr>
          <w:rFonts w:ascii="Times New Roman" w:hAnsi="Times New Roman" w:cs="Times New Roman" w:eastAsia="Consolas"/>
          <w:b/>
          <w:bCs/>
          <w:color w:val="000000"/>
          <w:sz w:val="24"/>
          <w:szCs w:val="24"/>
          <w:lang w:val="kk-KZ"/>
        </w:rPr>
        <w:t xml:space="preserve">Тараптар</w:t>
      </w:r>
      <w:r>
        <w:rPr>
          <w:rFonts w:ascii="Times New Roman" w:hAnsi="Times New Roman" w:cs="Times New Roman" w:eastAsia="Calibri"/>
          <w:color w:val="000000"/>
          <w:sz w:val="24"/>
          <w:szCs w:val="24"/>
          <w:lang w:val="kk-KZ"/>
        </w:rPr>
        <w:t xml:space="preserve"> деп аталатындар, </w:t>
      </w:r>
      <w:bookmarkEnd w:id="104"/>
      <w:r>
        <w:rPr>
          <w:rFonts w:ascii="Times New Roman" w:hAnsi="Times New Roman" w:cs="Times New Roman" w:eastAsia="Calibri"/>
          <w:color w:val="000000"/>
          <w:sz w:val="24"/>
          <w:szCs w:val="24"/>
          <w:lang w:val="kk-KZ"/>
        </w:rPr>
        <w:t xml:space="preserve">Қазақстан Республикасының 1994 жылғы 27 желтоқсандағы Азаматтық кодексінің 401, 402, 403-ба</w:t>
      </w:r>
      <w:r>
        <w:rPr>
          <w:rFonts w:ascii="Times New Roman" w:hAnsi="Times New Roman" w:cs="Times New Roman" w:eastAsia="Calibri"/>
          <w:color w:val="000000"/>
          <w:sz w:val="24"/>
          <w:szCs w:val="24"/>
          <w:lang w:val="kk-KZ"/>
        </w:rPr>
        <w:t xml:space="preserve">птарына, «Бюджетке салықтар және басқа да міндетті төлемдер туралы» Қазақстан Республикасы Кодексінің 2017 жылғы 25 желтоқсандағы 394-бабының 40) тармағына, сондай-ақ «Ғылым және технологиялық саясат туралы» Қазақстан Республикасының 2024 жылғы 1 шілдедегі</w:t>
      </w:r>
      <w:r>
        <w:rPr>
          <w:rFonts w:ascii="Times New Roman" w:hAnsi="Times New Roman" w:cs="Times New Roman" w:eastAsia="Calibri"/>
          <w:color w:val="000000"/>
          <w:sz w:val="24"/>
          <w:szCs w:val="24"/>
          <w:lang w:val="kk-KZ"/>
        </w:rPr>
        <w:t xml:space="preserve"> Заңының 34-бабының </w:t>
      </w:r>
      <w:r>
        <w:rPr>
          <w:rFonts w:ascii="Times New Roman" w:hAnsi="Times New Roman" w:cs="Times New Roman" w:eastAsia="Calibri"/>
          <w:color w:val="000000"/>
          <w:sz w:val="24"/>
          <w:szCs w:val="24"/>
          <w:lang w:val="kk-KZ"/>
        </w:rPr>
        <w:t xml:space="preserve">2-та</w:t>
      </w:r>
      <w:r>
        <w:rPr>
          <w:rFonts w:ascii="Times New Roman" w:hAnsi="Times New Roman" w:cs="Times New Roman" w:eastAsia="Calibri"/>
          <w:color w:val="000000"/>
          <w:sz w:val="24"/>
          <w:szCs w:val="24"/>
          <w:lang w:val="kk-KZ"/>
        </w:rPr>
        <w:t xml:space="preserve">рмағының 2) тармақшасына және 37-бабының 4</w:t>
      </w:r>
      <w:r>
        <w:rPr>
          <w:rFonts w:ascii="Times New Roman" w:hAnsi="Times New Roman" w:cs="Times New Roman" w:eastAsia="Calibri"/>
          <w:color w:val="000000"/>
          <w:sz w:val="24"/>
          <w:szCs w:val="24"/>
          <w:lang w:val="kk-KZ"/>
        </w:rPr>
        <w:t xml:space="preserve">-тармағына сәйкес</w:t>
      </w:r>
      <w:r>
        <w:rPr>
          <w:rFonts w:ascii="Times New Roman" w:hAnsi="Times New Roman" w:cs="Times New Roman" w:eastAsia="Calibri"/>
          <w:color w:val="000000"/>
          <w:sz w:val="24"/>
          <w:szCs w:val="24"/>
          <w:lang w:val="kk-KZ"/>
        </w:rPr>
        <w:t xml:space="preserve"> </w:t>
      </w:r>
      <w:r>
        <w:rPr>
          <w:rFonts w:ascii="Times New Roman" w:hAnsi="Times New Roman" w:cs="Times New Roman" w:eastAsia="Calibri"/>
          <w:color w:val="000000"/>
          <w:sz w:val="24"/>
          <w:szCs w:val="24"/>
          <w:lang w:val="kk-KZ"/>
        </w:rPr>
        <w:t xml:space="preserve">Қазақстан Республикасы Ғылым және жоғары білім министрінің 2023 жылғы 6 қарашадағы № 563 бұйрығымен бекітілген «Ғылыми және (немесе) ғылыми-техникалық қызметті базалық және бағдарламалық-нысана</w:t>
      </w:r>
      <w:r>
        <w:rPr>
          <w:rFonts w:ascii="Times New Roman" w:hAnsi="Times New Roman" w:cs="Times New Roman" w:eastAsia="Calibri"/>
          <w:color w:val="000000"/>
          <w:sz w:val="24"/>
          <w:szCs w:val="24"/>
          <w:lang w:val="kk-KZ"/>
        </w:rPr>
        <w:t xml:space="preserve">лы қаржыландыру, ғылыми және (немесе) ғылыми-техникалық қызметті гранттық қаржыландыру және ғылыми және (немесе) ғылыми-техникалық қызмет нәтижелерін коммерцияландыру, іргелі ғылыми зерттеулерді жүзеге асыратын ғылыми ұйымдарды қаржыландыру қағидаларына», </w:t>
      </w:r>
      <w:r>
        <w:rPr>
          <w:rFonts w:ascii="Times New Roman" w:hAnsi="Times New Roman" w:cs="Times New Roman" w:eastAsia="Calibri"/>
          <w:color w:val="000000"/>
          <w:sz w:val="24"/>
          <w:szCs w:val="24"/>
          <w:lang w:val="kk-KZ"/>
        </w:rPr>
        <w:t xml:space="preserve">2025 жылғы 21 тамыздағы № 15 Республикалық бюджет комиссиясы отырысының хаттамасынан үзіндіге, «</w:t>
      </w:r>
      <w:r>
        <w:rPr>
          <w:rFonts w:ascii="Times New Roman" w:hAnsi="Times New Roman" w:cs="Times New Roman" w:eastAsia="Calibri"/>
          <w:sz w:val="24"/>
          <w:szCs w:val="24"/>
          <w:lang w:val="kk-KZ"/>
        </w:rPr>
        <w:t xml:space="preserve">Экология, қоршаған орта және табиғи ресурстарды тиімді пайдалану» басым бағыты бойынша Ұлттық ғылыми кеңестің </w:t>
      </w:r>
      <w:r>
        <w:rPr>
          <w:rFonts w:ascii="Times New Roman" w:hAnsi="Times New Roman" w:cs="Times New Roman" w:eastAsia="Calibri"/>
          <w:color w:val="000000"/>
          <w:sz w:val="24"/>
          <w:szCs w:val="24"/>
          <w:lang w:val="kk-KZ"/>
        </w:rPr>
        <w:t xml:space="preserve">2026 жылғы «___» </w:t>
      </w:r>
      <w:r>
        <w:rPr>
          <w:rFonts w:ascii="Times New Roman" w:hAnsi="Times New Roman" w:cs="Times New Roman" w:eastAsia="Calibri"/>
          <w:color w:val="000000"/>
          <w:sz w:val="24"/>
          <w:szCs w:val="24"/>
          <w:lang w:val="kk-KZ"/>
        </w:rPr>
        <w:t xml:space="preserve">_________ </w:t>
      </w:r>
      <w:r>
        <w:rPr>
          <w:rFonts w:ascii="Times New Roman" w:hAnsi="Times New Roman" w:cs="Times New Roman" w:eastAsia="Calibri"/>
          <w:color w:val="000000"/>
          <w:sz w:val="24"/>
          <w:szCs w:val="24"/>
          <w:lang w:val="kk-KZ"/>
        </w:rPr>
        <w:t xml:space="preserve">№</w:t>
      </w:r>
      <w:r>
        <w:rPr>
          <w:rFonts w:ascii="Times New Roman" w:hAnsi="Times New Roman" w:cs="Times New Roman" w:eastAsia="Calibri"/>
          <w:color w:val="000000"/>
          <w:sz w:val="24"/>
          <w:szCs w:val="24"/>
          <w:lang w:val="kk-KZ"/>
        </w:rPr>
        <w:t xml:space="preserve"> </w:t>
      </w:r>
      <w:r>
        <w:rPr>
          <w:rFonts w:ascii="Times New Roman" w:hAnsi="Times New Roman" w:cs="Times New Roman" w:eastAsia="Calibri"/>
          <w:color w:val="000000"/>
          <w:sz w:val="24"/>
          <w:szCs w:val="24"/>
          <w:lang w:val="kk-KZ"/>
        </w:rPr>
        <w:t xml:space="preserve">)</w:t>
      </w:r>
      <w:r>
        <w:rPr>
          <w:rFonts w:ascii="Times New Roman" w:hAnsi="Times New Roman" w:cs="Times New Roman" w:eastAsia="Calibri"/>
          <w:color w:val="000000"/>
          <w:sz w:val="24"/>
          <w:szCs w:val="24"/>
          <w:lang w:val="kk-KZ"/>
        </w:rPr>
        <w:t xml:space="preserve"> шешіміне сәйкес </w:t>
      </w:r>
      <w:r>
        <w:rPr>
          <w:rFonts w:ascii="Times New Roman" w:hAnsi="Times New Roman" w:cs="Times New Roman" w:eastAsia="Calibri"/>
          <w:color w:val="000000"/>
          <w:sz w:val="24"/>
          <w:szCs w:val="24"/>
          <w:lang w:val="kk-KZ"/>
        </w:rPr>
        <w:t xml:space="preserve">төменде көрсетілген туралы осы Шартты жасасты:</w:t>
      </w:r>
      <w:r/>
    </w:p>
    <w:p>
      <w:pPr>
        <w:numPr>
          <w:ilvl w:val="0"/>
          <w:numId w:val="3"/>
        </w:numPr>
        <w:contextualSpacing/>
        <w:ind w:left="0"/>
        <w:jc w:val="center"/>
        <w:spacing w:after="0" w:line="240" w:lineRule="auto"/>
        <w:rPr>
          <w:rFonts w:ascii="Times New Roman" w:hAnsi="Times New Roman" w:cs="Times New Roman" w:eastAsia="Calibri"/>
          <w:b/>
          <w:bCs/>
          <w:color w:val="000000"/>
          <w:spacing w:val="2"/>
          <w:sz w:val="24"/>
          <w:szCs w:val="24"/>
        </w:rPr>
      </w:pPr>
      <w:r>
        <w:rPr>
          <w:rFonts w:ascii="Times New Roman" w:hAnsi="Times New Roman" w:cs="Times New Roman" w:eastAsia="Calibri"/>
          <w:b/>
          <w:bCs/>
          <w:color w:val="000000"/>
          <w:spacing w:val="2"/>
          <w:sz w:val="24"/>
          <w:szCs w:val="24"/>
        </w:rPr>
        <w:t xml:space="preserve">Шарттың мәні</w:t>
      </w:r>
      <w:r/>
    </w:p>
    <w:p>
      <w:pPr>
        <w:contextualSpacing/>
        <w:spacing w:after="0" w:line="240" w:lineRule="auto"/>
        <w:rPr>
          <w:rFonts w:ascii="Times New Roman" w:hAnsi="Times New Roman" w:cs="Times New Roman" w:eastAsia="Calibri"/>
          <w:b/>
          <w:bCs/>
          <w:color w:val="000000"/>
          <w:spacing w:val="2"/>
          <w:sz w:val="24"/>
          <w:szCs w:val="24"/>
        </w:rPr>
      </w:pPr>
      <w:r>
        <w:rPr>
          <w:rFonts w:ascii="Times New Roman" w:hAnsi="Times New Roman" w:cs="Times New Roman" w:eastAsia="Calibri"/>
          <w:b/>
          <w:bCs/>
          <w:color w:val="000000"/>
          <w:spacing w:val="2"/>
          <w:sz w:val="24"/>
          <w:szCs w:val="24"/>
        </w:rPr>
      </w:r>
      <w:r/>
    </w:p>
    <w:p>
      <w:pPr>
        <w:contextualSpacing/>
        <w:ind w:firstLine="709"/>
        <w:jc w:val="both"/>
        <w:spacing w:after="0" w:line="240" w:lineRule="auto"/>
        <w:rPr>
          <w:rFonts w:ascii="Times New Roman" w:hAnsi="Times New Roman" w:cs="Times New Roman" w:eastAsia="Calibri"/>
          <w:color w:val="000000"/>
          <w:spacing w:val="2"/>
          <w:sz w:val="24"/>
          <w:szCs w:val="24"/>
        </w:rPr>
      </w:pPr>
      <w:r>
        <w:rPr>
          <w:rFonts w:ascii="Times New Roman" w:hAnsi="Times New Roman" w:cs="Times New Roman" w:eastAsia="Calibri"/>
          <w:color w:val="000000"/>
          <w:spacing w:val="2"/>
          <w:sz w:val="24"/>
          <w:szCs w:val="24"/>
        </w:rPr>
        <w:t xml:space="preserve">1.1. </w:t>
      </w:r>
      <w:r>
        <w:rPr>
          <w:rFonts w:ascii="Times New Roman" w:hAnsi="Times New Roman" w:cs="Times New Roman" w:eastAsia="Calibri"/>
          <w:color w:val="000000"/>
          <w:spacing w:val="2"/>
          <w:sz w:val="24"/>
          <w:szCs w:val="24"/>
          <w:lang w:val="kk-KZ"/>
        </w:rPr>
        <w:t xml:space="preserve">267</w:t>
      </w:r>
      <w:r>
        <w:rPr>
          <w:rFonts w:ascii="Times New Roman" w:hAnsi="Times New Roman" w:cs="Times New Roman" w:eastAsia="Calibri"/>
          <w:color w:val="000000"/>
          <w:spacing w:val="2"/>
          <w:sz w:val="24"/>
          <w:szCs w:val="24"/>
        </w:rPr>
        <w:t xml:space="preserve"> «</w:t>
      </w:r>
      <w:r>
        <w:rPr>
          <w:rFonts w:ascii="Times New Roman" w:hAnsi="Times New Roman" w:cs="Times New Roman" w:eastAsia="Calibri"/>
          <w:color w:val="000000"/>
          <w:spacing w:val="2"/>
          <w:sz w:val="24"/>
          <w:szCs w:val="24"/>
          <w:lang w:val="kk-KZ"/>
        </w:rPr>
        <w:t xml:space="preserve">Білім мен ғ</w:t>
      </w:r>
      <w:r>
        <w:rPr>
          <w:rFonts w:ascii="Times New Roman" w:hAnsi="Times New Roman" w:cs="Times New Roman" w:eastAsia="Calibri"/>
          <w:color w:val="000000"/>
          <w:spacing w:val="2"/>
          <w:sz w:val="24"/>
          <w:szCs w:val="24"/>
        </w:rPr>
        <w:t xml:space="preserve">ылым</w:t>
      </w:r>
      <w:r>
        <w:rPr>
          <w:rFonts w:ascii="Times New Roman" w:hAnsi="Times New Roman" w:cs="Times New Roman" w:eastAsia="Calibri"/>
          <w:color w:val="000000"/>
          <w:spacing w:val="2"/>
          <w:sz w:val="24"/>
          <w:szCs w:val="24"/>
          <w:lang w:val="kk-KZ"/>
        </w:rPr>
        <w:t xml:space="preserve">и зерттеулердің қолжетімділігін арттыру</w:t>
      </w:r>
      <w:r>
        <w:rPr>
          <w:rFonts w:ascii="Times New Roman" w:hAnsi="Times New Roman" w:cs="Times New Roman" w:eastAsia="Calibri"/>
          <w:color w:val="000000"/>
          <w:spacing w:val="2"/>
          <w:sz w:val="24"/>
          <w:szCs w:val="24"/>
        </w:rPr>
        <w:t xml:space="preserve">» бюджеттік бағдарламасы, 101 «Ғылыми </w:t>
      </w:r>
      <w:r>
        <w:rPr>
          <w:rFonts w:ascii="Times New Roman" w:hAnsi="Times New Roman" w:cs="Times New Roman" w:eastAsia="Calibri"/>
          <w:color w:val="000000"/>
          <w:spacing w:val="2"/>
          <w:sz w:val="24"/>
          <w:szCs w:val="24"/>
          <w:lang w:val="kk-KZ"/>
        </w:rPr>
        <w:t xml:space="preserve">зерттеулерді </w:t>
      </w:r>
      <w:r>
        <w:rPr>
          <w:rFonts w:ascii="Times New Roman" w:hAnsi="Times New Roman" w:cs="Times New Roman" w:eastAsia="Calibri"/>
          <w:color w:val="000000"/>
          <w:spacing w:val="2"/>
          <w:sz w:val="24"/>
          <w:szCs w:val="24"/>
        </w:rPr>
        <w:t xml:space="preserve">бағдарламалық-нысаналы қа</w:t>
      </w:r>
      <w:r>
        <w:rPr>
          <w:rFonts w:ascii="Times New Roman" w:hAnsi="Times New Roman" w:cs="Times New Roman" w:eastAsia="Calibri"/>
          <w:color w:val="000000"/>
          <w:spacing w:val="2"/>
          <w:sz w:val="24"/>
          <w:szCs w:val="24"/>
        </w:rPr>
        <w:t xml:space="preserve">ржыландыру» кіші бағдарламасы, 154 «Зерттеулер бойынша қызметтерге ақы төлеу» ерекшелігі бойынша ғылыми және (немесе) ғылыми-техникалық бағдарламаларды іске асыруға арналған мемлекеттік тапсырыс аясында келесі ғылыми зерттеу жұмыстарын орындау міндеттерін </w:t>
      </w:r>
      <w:r>
        <w:rPr>
          <w:rFonts w:ascii="Times New Roman" w:hAnsi="Times New Roman" w:cs="Times New Roman" w:eastAsia="Calibri"/>
          <w:b/>
          <w:bCs/>
          <w:color w:val="000000"/>
          <w:spacing w:val="2"/>
          <w:sz w:val="24"/>
          <w:szCs w:val="24"/>
        </w:rPr>
        <w:t xml:space="preserve">Тапсырыс беруші</w:t>
      </w:r>
      <w:r>
        <w:rPr>
          <w:rFonts w:ascii="Times New Roman" w:hAnsi="Times New Roman" w:cs="Times New Roman" w:eastAsia="Calibri"/>
          <w:color w:val="000000"/>
          <w:spacing w:val="2"/>
          <w:sz w:val="24"/>
          <w:szCs w:val="24"/>
        </w:rPr>
        <w:t xml:space="preserve"> тапсырады, ал </w:t>
      </w:r>
      <w:r>
        <w:rPr>
          <w:rFonts w:ascii="Times New Roman" w:hAnsi="Times New Roman" w:cs="Times New Roman" w:eastAsia="Calibri"/>
          <w:b/>
          <w:bCs/>
          <w:color w:val="000000"/>
          <w:spacing w:val="2"/>
          <w:sz w:val="24"/>
          <w:szCs w:val="24"/>
        </w:rPr>
        <w:t xml:space="preserve">Орындаушы </w:t>
      </w:r>
      <w:r>
        <w:rPr>
          <w:rFonts w:ascii="Times New Roman" w:hAnsi="Times New Roman" w:cs="Times New Roman" w:eastAsia="Calibri"/>
          <w:color w:val="000000"/>
          <w:spacing w:val="2"/>
          <w:sz w:val="24"/>
          <w:szCs w:val="24"/>
        </w:rPr>
        <w:t xml:space="preserve">өзіне міндеттеме алады:</w:t>
      </w:r>
      <w:r/>
    </w:p>
    <w:p>
      <w:pPr>
        <w:contextualSpacing/>
        <w:ind w:firstLine="709"/>
        <w:jc w:val="both"/>
        <w:spacing w:after="0" w:line="240" w:lineRule="auto"/>
        <w:rPr>
          <w:rFonts w:ascii="Times New Roman" w:hAnsi="Times New Roman" w:cs="Times New Roman" w:eastAsia="Calibri"/>
          <w:color w:val="000000"/>
          <w:sz w:val="24"/>
          <w:szCs w:val="24"/>
        </w:rPr>
      </w:pPr>
      <w:r>
        <w:rPr>
          <w:rFonts w:ascii="Times New Roman" w:hAnsi="Times New Roman" w:cs="Times New Roman" w:eastAsia="Calibri"/>
          <w:color w:val="000000"/>
          <w:sz w:val="24"/>
          <w:szCs w:val="24"/>
        </w:rPr>
        <w:t xml:space="preserve">«</w:t>
      </w:r>
      <w:r>
        <w:rPr>
          <w:rFonts w:ascii="Times New Roman" w:hAnsi="Times New Roman" w:cs="Times New Roman" w:eastAsia="Calibri"/>
          <w:sz w:val="24"/>
          <w:szCs w:val="24"/>
          <w:lang w:val="kk-KZ"/>
        </w:rPr>
        <w:t xml:space="preserve">Экология, қоршаған орта және табиғи ресурстарды тиімді пайдалану</w:t>
      </w:r>
      <w:r>
        <w:rPr>
          <w:rFonts w:ascii="Times New Roman" w:hAnsi="Times New Roman" w:cs="Times New Roman" w:eastAsia="Calibri"/>
          <w:color w:val="000000"/>
          <w:sz w:val="24"/>
          <w:szCs w:val="24"/>
        </w:rPr>
        <w:t xml:space="preserve">» басым бағыты бойынша:</w:t>
      </w:r>
      <w:r/>
    </w:p>
    <w:p>
      <w:pPr>
        <w:contextualSpacing/>
        <w:ind w:firstLine="709"/>
        <w:jc w:val="both"/>
        <w:spacing w:after="0" w:line="240" w:lineRule="auto"/>
        <w:rPr>
          <w:rFonts w:ascii="Times New Roman" w:hAnsi="Times New Roman" w:cs="Times New Roman" w:eastAsia="Calibri"/>
          <w:color w:val="000000"/>
          <w:spacing w:val="2"/>
          <w:sz w:val="24"/>
          <w:szCs w:val="24"/>
        </w:rPr>
      </w:pPr>
      <w:r>
        <w:rPr>
          <w:rFonts w:ascii="Times New Roman" w:hAnsi="Times New Roman" w:cs="Times New Roman" w:eastAsia="Calibri"/>
          <w:color w:val="000000"/>
          <w:spacing w:val="2"/>
          <w:sz w:val="24"/>
          <w:szCs w:val="24"/>
        </w:rPr>
        <w:t xml:space="preserve">ЖТН «______________________» (жұмыс атауы)</w:t>
      </w:r>
      <w:r/>
    </w:p>
    <w:p>
      <w:pPr>
        <w:contextualSpacing/>
        <w:ind w:firstLine="709"/>
        <w:jc w:val="both"/>
        <w:spacing w:after="0" w:line="240" w:lineRule="auto"/>
        <w:rPr>
          <w:rFonts w:ascii="Times New Roman" w:hAnsi="Times New Roman" w:cs="Times New Roman" w:eastAsia="Calibri"/>
          <w:color w:val="000000"/>
          <w:spacing w:val="2"/>
          <w:sz w:val="24"/>
          <w:szCs w:val="24"/>
        </w:rPr>
      </w:pPr>
      <w:r>
        <w:rPr>
          <w:rFonts w:ascii="Times New Roman" w:hAnsi="Times New Roman" w:cs="Times New Roman" w:eastAsia="Calibri"/>
          <w:color w:val="000000"/>
          <w:spacing w:val="2"/>
          <w:sz w:val="24"/>
          <w:szCs w:val="24"/>
          <w:lang w:val="kk-KZ"/>
        </w:rPr>
        <w:t xml:space="preserve">Ж</w:t>
      </w:r>
      <w:r>
        <w:rPr>
          <w:rFonts w:ascii="Times New Roman" w:hAnsi="Times New Roman" w:cs="Times New Roman" w:eastAsia="Calibri"/>
          <w:color w:val="000000"/>
          <w:spacing w:val="2"/>
          <w:sz w:val="24"/>
          <w:szCs w:val="24"/>
        </w:rPr>
        <w:t xml:space="preserve">алпы сомасы __________ </w:t>
      </w:r>
      <w:r>
        <w:rPr>
          <w:rFonts w:ascii="Times New Roman" w:hAnsi="Times New Roman" w:cs="Times New Roman" w:eastAsia="Calibri"/>
          <w:i/>
          <w:color w:val="000000"/>
          <w:spacing w:val="2"/>
          <w:sz w:val="24"/>
          <w:szCs w:val="24"/>
        </w:rPr>
        <w:t xml:space="preserve">(сомасын жазбаша көрсету) теңге ___ тиын</w:t>
      </w:r>
      <w:r>
        <w:rPr>
          <w:rFonts w:ascii="Times New Roman" w:hAnsi="Times New Roman" w:cs="Times New Roman" w:eastAsia="Calibri"/>
          <w:i/>
          <w:iCs/>
          <w:color w:val="000000"/>
          <w:spacing w:val="2"/>
          <w:sz w:val="24"/>
          <w:szCs w:val="24"/>
        </w:rPr>
        <w:t xml:space="preserve"> </w:t>
      </w:r>
      <w:r>
        <w:rPr>
          <w:rFonts w:ascii="Times New Roman" w:hAnsi="Times New Roman" w:cs="Times New Roman" w:eastAsia="Calibri"/>
          <w:color w:val="000000"/>
          <w:spacing w:val="2"/>
          <w:sz w:val="24"/>
          <w:szCs w:val="24"/>
        </w:rPr>
        <w:t xml:space="preserve">болатын және жылдарға бөлгенде: </w:t>
      </w:r>
      <w:r/>
    </w:p>
    <w:p>
      <w:pPr>
        <w:contextualSpacing/>
        <w:ind w:firstLine="709"/>
        <w:jc w:val="both"/>
        <w:spacing w:after="0" w:line="240" w:lineRule="auto"/>
        <w:rPr>
          <w:rFonts w:ascii="Times New Roman" w:hAnsi="Times New Roman" w:cs="Times New Roman" w:eastAsia="Calibri"/>
          <w:i/>
          <w:color w:val="000000"/>
          <w:spacing w:val="2"/>
          <w:sz w:val="24"/>
          <w:szCs w:val="24"/>
        </w:rPr>
      </w:pPr>
      <w:r>
        <w:rPr>
          <w:rFonts w:ascii="Times New Roman" w:hAnsi="Times New Roman" w:cs="Times New Roman" w:eastAsia="Calibri"/>
          <w:color w:val="000000"/>
          <w:spacing w:val="2"/>
          <w:sz w:val="24"/>
          <w:szCs w:val="24"/>
        </w:rPr>
        <w:t xml:space="preserve">2026 жылға арналған қаржыландыру сомасы шегінде –  ________ </w:t>
      </w:r>
      <w:r>
        <w:rPr>
          <w:rFonts w:ascii="Times New Roman" w:hAnsi="Times New Roman" w:cs="Times New Roman" w:eastAsia="Calibri"/>
          <w:i/>
          <w:color w:val="000000"/>
          <w:spacing w:val="2"/>
          <w:sz w:val="24"/>
          <w:szCs w:val="24"/>
        </w:rPr>
        <w:t xml:space="preserve">(сомасын жазбаша көрсету)</w:t>
      </w:r>
      <w:r>
        <w:rPr>
          <w:rFonts w:ascii="Times New Roman" w:hAnsi="Times New Roman" w:cs="Times New Roman" w:eastAsia="Calibri"/>
          <w:color w:val="000000"/>
          <w:spacing w:val="2"/>
          <w:sz w:val="24"/>
          <w:szCs w:val="24"/>
        </w:rPr>
        <w:t xml:space="preserve"> теңге  _ </w:t>
      </w:r>
      <w:r>
        <w:rPr>
          <w:rFonts w:ascii="Times New Roman" w:hAnsi="Times New Roman" w:cs="Times New Roman" w:eastAsia="Calibri"/>
          <w:color w:val="000000"/>
          <w:spacing w:val="2"/>
          <w:sz w:val="24"/>
          <w:szCs w:val="24"/>
        </w:rPr>
        <w:t xml:space="preserve">тиын </w:t>
      </w:r>
      <w:r>
        <w:rPr>
          <w:rFonts w:ascii="Times New Roman" w:hAnsi="Times New Roman" w:cs="Times New Roman" w:eastAsia="Calibri"/>
          <w:color w:val="000000"/>
          <w:spacing w:val="2"/>
          <w:sz w:val="24"/>
          <w:szCs w:val="24"/>
        </w:rPr>
        <w:t xml:space="preserve">сомада</w:t>
      </w:r>
      <w:r>
        <w:rPr>
          <w:rFonts w:ascii="Times New Roman" w:hAnsi="Times New Roman" w:cs="Times New Roman" w:eastAsia="Calibri"/>
          <w:i/>
          <w:color w:val="000000"/>
          <w:spacing w:val="2"/>
          <w:sz w:val="24"/>
          <w:szCs w:val="24"/>
        </w:rPr>
        <w:t xml:space="preserve">;</w:t>
      </w:r>
      <w:r/>
    </w:p>
    <w:p>
      <w:pPr>
        <w:contextualSpacing/>
        <w:ind w:firstLine="709"/>
        <w:jc w:val="both"/>
        <w:spacing w:after="0" w:line="240" w:lineRule="auto"/>
        <w:rPr>
          <w:rFonts w:ascii="Times New Roman" w:hAnsi="Times New Roman" w:cs="Times New Roman" w:eastAsia="Calibri"/>
          <w:i/>
          <w:color w:val="000000"/>
          <w:spacing w:val="2"/>
          <w:sz w:val="24"/>
          <w:szCs w:val="24"/>
        </w:rPr>
      </w:pPr>
      <w:r>
        <w:rPr>
          <w:rFonts w:ascii="Times New Roman" w:hAnsi="Times New Roman" w:cs="Times New Roman" w:eastAsia="Calibri"/>
          <w:color w:val="000000"/>
          <w:spacing w:val="2"/>
          <w:sz w:val="24"/>
          <w:szCs w:val="24"/>
        </w:rPr>
        <w:t xml:space="preserve">2027 жылға арналған қаржыландырудың сомасы шегінде –  ________ </w:t>
      </w:r>
      <w:r>
        <w:rPr>
          <w:rFonts w:ascii="Times New Roman" w:hAnsi="Times New Roman" w:cs="Times New Roman" w:eastAsia="Calibri"/>
          <w:i/>
          <w:color w:val="000000"/>
          <w:spacing w:val="2"/>
          <w:sz w:val="24"/>
          <w:szCs w:val="24"/>
        </w:rPr>
        <w:t xml:space="preserve">(сомасын жазбаша көрсету)</w:t>
      </w:r>
      <w:r>
        <w:rPr>
          <w:rFonts w:ascii="Times New Roman" w:hAnsi="Times New Roman" w:cs="Times New Roman" w:eastAsia="Calibri"/>
          <w:color w:val="000000"/>
          <w:spacing w:val="2"/>
          <w:sz w:val="24"/>
          <w:szCs w:val="24"/>
        </w:rPr>
        <w:t xml:space="preserve"> теңге  _ </w:t>
      </w:r>
      <w:r>
        <w:rPr>
          <w:rFonts w:ascii="Times New Roman" w:hAnsi="Times New Roman" w:cs="Times New Roman" w:eastAsia="Calibri"/>
          <w:color w:val="000000"/>
          <w:spacing w:val="2"/>
          <w:sz w:val="24"/>
          <w:szCs w:val="24"/>
        </w:rPr>
        <w:t xml:space="preserve">тиын </w:t>
      </w:r>
      <w:r>
        <w:rPr>
          <w:rFonts w:ascii="Times New Roman" w:hAnsi="Times New Roman" w:cs="Times New Roman" w:eastAsia="Calibri"/>
          <w:color w:val="000000"/>
          <w:spacing w:val="2"/>
          <w:sz w:val="24"/>
          <w:szCs w:val="24"/>
        </w:rPr>
        <w:t xml:space="preserve">сомада</w:t>
      </w:r>
      <w:r>
        <w:rPr>
          <w:rFonts w:ascii="Times New Roman" w:hAnsi="Times New Roman" w:cs="Times New Roman" w:eastAsia="Calibri"/>
          <w:i/>
          <w:color w:val="000000"/>
          <w:spacing w:val="2"/>
          <w:sz w:val="24"/>
          <w:szCs w:val="24"/>
        </w:rPr>
        <w:t xml:space="preserve">;</w:t>
      </w:r>
      <w:r/>
    </w:p>
    <w:p>
      <w:pPr>
        <w:contextualSpacing/>
        <w:ind w:firstLine="709"/>
        <w:jc w:val="both"/>
        <w:spacing w:after="0" w:line="240" w:lineRule="auto"/>
        <w:rPr>
          <w:rFonts w:ascii="Times New Roman" w:hAnsi="Times New Roman" w:cs="Times New Roman" w:eastAsia="Calibri"/>
          <w:color w:val="000000"/>
          <w:spacing w:val="2"/>
          <w:sz w:val="24"/>
          <w:szCs w:val="24"/>
        </w:rPr>
      </w:pPr>
      <w:r>
        <w:rPr>
          <w:rFonts w:ascii="Times New Roman" w:hAnsi="Times New Roman" w:cs="Times New Roman" w:eastAsia="Calibri"/>
          <w:color w:val="000000"/>
          <w:spacing w:val="2"/>
          <w:sz w:val="24"/>
          <w:szCs w:val="24"/>
        </w:rPr>
        <w:t xml:space="preserve">2028 жылға арналған қаржыландырудың сомасы шегінде –  ________ </w:t>
      </w:r>
      <w:r>
        <w:rPr>
          <w:rFonts w:ascii="Times New Roman" w:hAnsi="Times New Roman" w:cs="Times New Roman" w:eastAsia="Calibri"/>
          <w:i/>
          <w:color w:val="000000"/>
          <w:spacing w:val="2"/>
          <w:sz w:val="24"/>
          <w:szCs w:val="24"/>
        </w:rPr>
        <w:t xml:space="preserve">(сомасын жазбаша көрсету)</w:t>
      </w:r>
      <w:r>
        <w:rPr>
          <w:rFonts w:ascii="Times New Roman" w:hAnsi="Times New Roman" w:cs="Times New Roman" w:eastAsia="Calibri"/>
          <w:color w:val="000000"/>
          <w:spacing w:val="2"/>
          <w:sz w:val="24"/>
          <w:szCs w:val="24"/>
        </w:rPr>
        <w:t xml:space="preserve"> теңге  _ </w:t>
      </w:r>
      <w:r>
        <w:rPr>
          <w:rFonts w:ascii="Times New Roman" w:hAnsi="Times New Roman" w:cs="Times New Roman" w:eastAsia="Calibri"/>
          <w:color w:val="000000"/>
          <w:spacing w:val="2"/>
          <w:sz w:val="24"/>
          <w:szCs w:val="24"/>
        </w:rPr>
        <w:t xml:space="preserve">тиын </w:t>
      </w:r>
      <w:r>
        <w:rPr>
          <w:rFonts w:ascii="Times New Roman" w:hAnsi="Times New Roman" w:cs="Times New Roman" w:eastAsia="Calibri"/>
          <w:color w:val="000000"/>
          <w:spacing w:val="2"/>
          <w:sz w:val="24"/>
          <w:szCs w:val="24"/>
        </w:rPr>
        <w:t xml:space="preserve">сомада міндеттеме алады.</w:t>
      </w:r>
      <w:r/>
    </w:p>
    <w:p>
      <w:pPr>
        <w:contextualSpacing/>
        <w:ind w:firstLine="709"/>
        <w:jc w:val="both"/>
        <w:spacing w:after="0" w:line="240" w:lineRule="auto"/>
        <w:rPr>
          <w:rFonts w:ascii="Times New Roman" w:hAnsi="Times New Roman" w:cs="Times New Roman" w:eastAsia="Calibri"/>
          <w:color w:val="000000"/>
          <w:spacing w:val="2"/>
          <w:sz w:val="24"/>
          <w:szCs w:val="24"/>
        </w:rPr>
      </w:pPr>
      <w:r>
        <w:rPr>
          <w:rFonts w:ascii="Times New Roman" w:hAnsi="Times New Roman" w:cs="Times New Roman" w:eastAsia="Calibri"/>
          <w:color w:val="000000"/>
          <w:spacing w:val="2"/>
          <w:sz w:val="24"/>
          <w:szCs w:val="24"/>
        </w:rPr>
        <w:t xml:space="preserve">1.2 Бағдарламалық-нысаналы қаржыландыру </w:t>
      </w:r>
      <w:r>
        <w:rPr>
          <w:rFonts w:ascii="Times New Roman" w:hAnsi="Times New Roman" w:cs="Times New Roman" w:eastAsia="Calibri"/>
          <w:color w:val="000000"/>
          <w:spacing w:val="2"/>
          <w:sz w:val="24"/>
          <w:szCs w:val="24"/>
          <w:lang w:val="kk-KZ"/>
        </w:rPr>
        <w:t xml:space="preserve">(БНҚ) </w:t>
      </w:r>
      <w:r>
        <w:rPr>
          <w:rFonts w:ascii="Times New Roman" w:hAnsi="Times New Roman" w:cs="Times New Roman" w:eastAsia="Calibri"/>
          <w:color w:val="000000"/>
          <w:spacing w:val="2"/>
          <w:sz w:val="24"/>
          <w:szCs w:val="24"/>
        </w:rPr>
        <w:t xml:space="preserve">бойынша ғылыми және (немесе) ғылыми-техникалық бағдарламаны іске асырудың негізгі кезеңдерінің мазмұны, орындалу мерзімдері мен нәтижелері жұмыстардың күнтізбелік жоспарымен және Орындаушының </w:t>
      </w:r>
      <w:r>
        <w:rPr>
          <w:rFonts w:ascii="Times New Roman" w:hAnsi="Times New Roman" w:cs="Times New Roman" w:eastAsia="Calibri"/>
          <w:color w:val="000000"/>
          <w:spacing w:val="2"/>
          <w:sz w:val="24"/>
          <w:szCs w:val="24"/>
          <w:lang w:val="kk-KZ"/>
        </w:rPr>
        <w:t xml:space="preserve">БНҚ</w:t>
      </w:r>
      <w:r>
        <w:rPr>
          <w:rFonts w:ascii="Times New Roman" w:hAnsi="Times New Roman" w:cs="Times New Roman" w:eastAsia="Calibri"/>
          <w:color w:val="000000"/>
          <w:spacing w:val="2"/>
          <w:sz w:val="24"/>
          <w:szCs w:val="24"/>
        </w:rPr>
        <w:t xml:space="preserve"> арналған конкурстық өтініміне сәйкес күтілетін нәтижелерімен және Конкурстық құжаттаманың тиісті талаптарымен айқындалады.</w:t>
      </w:r>
      <w:r/>
    </w:p>
    <w:p>
      <w:pPr>
        <w:contextualSpacing/>
        <w:ind w:firstLine="709"/>
        <w:jc w:val="both"/>
        <w:spacing w:after="0" w:line="240" w:lineRule="auto"/>
        <w:rPr>
          <w:rFonts w:ascii="Times New Roman" w:hAnsi="Times New Roman" w:cs="Times New Roman" w:eastAsia="Calibri"/>
          <w:color w:val="000000"/>
          <w:spacing w:val="2"/>
          <w:sz w:val="24"/>
          <w:szCs w:val="24"/>
        </w:rPr>
      </w:pPr>
      <w:r>
        <w:rPr>
          <w:rFonts w:ascii="Times New Roman" w:hAnsi="Times New Roman" w:cs="Times New Roman" w:eastAsia="Calibri"/>
          <w:color w:val="000000"/>
          <w:spacing w:val="2"/>
          <w:sz w:val="24"/>
          <w:szCs w:val="24"/>
        </w:rPr>
        <w:t xml:space="preserve">1.3</w:t>
      </w:r>
      <w:r>
        <w:rPr>
          <w:rFonts w:ascii="Times New Roman" w:hAnsi="Times New Roman" w:cs="Times New Roman" w:eastAsia="Calibri"/>
          <w:color w:val="000000"/>
          <w:spacing w:val="2"/>
          <w:sz w:val="24"/>
          <w:szCs w:val="24"/>
          <w:lang w:val="kk-KZ"/>
        </w:rPr>
        <w:t xml:space="preserve">.</w:t>
      </w:r>
      <w:r>
        <w:rPr>
          <w:rFonts w:ascii="Times New Roman" w:hAnsi="Times New Roman" w:cs="Times New Roman" w:eastAsia="Calibri"/>
          <w:color w:val="000000"/>
          <w:spacing w:val="2"/>
          <w:sz w:val="24"/>
          <w:szCs w:val="24"/>
        </w:rPr>
        <w:t xml:space="preserve"> Төменде көрсетілген құжаттар мен шарттар осы Келісімшартты құратын оның ажырамас бөлігі болып табылады: </w:t>
      </w:r>
      <w:r/>
    </w:p>
    <w:p>
      <w:pPr>
        <w:contextualSpacing/>
        <w:ind w:firstLine="709"/>
        <w:jc w:val="both"/>
        <w:spacing w:after="0" w:line="240" w:lineRule="auto"/>
        <w:rPr>
          <w:rFonts w:ascii="Times New Roman" w:hAnsi="Times New Roman" w:cs="Times New Roman" w:eastAsia="Calibri"/>
          <w:color w:val="000000"/>
          <w:spacing w:val="2"/>
          <w:sz w:val="24"/>
          <w:szCs w:val="24"/>
        </w:rPr>
      </w:pPr>
      <w:r>
        <w:rPr>
          <w:rFonts w:ascii="Times New Roman" w:hAnsi="Times New Roman" w:cs="Times New Roman" w:eastAsia="Calibri"/>
          <w:color w:val="000000"/>
          <w:spacing w:val="2"/>
          <w:sz w:val="24"/>
          <w:szCs w:val="24"/>
        </w:rPr>
        <w:t xml:space="preserve">1) Осы Шарт;</w:t>
      </w:r>
      <w:r/>
    </w:p>
    <w:p>
      <w:pPr>
        <w:contextualSpacing/>
        <w:ind w:firstLine="709"/>
        <w:jc w:val="both"/>
        <w:spacing w:after="0" w:line="240" w:lineRule="auto"/>
        <w:rPr>
          <w:rFonts w:ascii="Times New Roman" w:hAnsi="Times New Roman" w:cs="Times New Roman" w:eastAsia="Calibri"/>
          <w:color w:val="000000"/>
          <w:spacing w:val="2"/>
          <w:sz w:val="24"/>
          <w:szCs w:val="24"/>
        </w:rPr>
      </w:pPr>
      <w:r>
        <w:rPr>
          <w:rFonts w:ascii="Times New Roman" w:hAnsi="Times New Roman" w:cs="Times New Roman" w:eastAsia="Calibri"/>
          <w:color w:val="000000"/>
          <w:spacing w:val="2"/>
          <w:sz w:val="24"/>
          <w:szCs w:val="24"/>
        </w:rPr>
        <w:t xml:space="preserve">2) Жұмыстың күнтізбелік жоспары </w:t>
      </w:r>
      <w:r>
        <w:rPr>
          <w:rFonts w:ascii="Times New Roman" w:hAnsi="Times New Roman" w:cs="Times New Roman" w:eastAsia="Consolas"/>
          <w:color w:val="000000"/>
          <w:sz w:val="24"/>
          <w:szCs w:val="24"/>
        </w:rPr>
        <w:t xml:space="preserve">(1</w:t>
      </w:r>
      <w:r>
        <w:rPr>
          <w:rFonts w:ascii="Times New Roman" w:hAnsi="Times New Roman" w:cs="Times New Roman" w:eastAsia="Consolas"/>
          <w:color w:val="000000"/>
          <w:sz w:val="24"/>
          <w:szCs w:val="24"/>
          <w:lang w:val="kk-KZ"/>
        </w:rPr>
        <w:t xml:space="preserve"> </w:t>
      </w:r>
      <w:r>
        <w:rPr>
          <w:rFonts w:ascii="Times New Roman" w:hAnsi="Times New Roman" w:cs="Times New Roman" w:eastAsia="Consolas"/>
          <w:color w:val="000000"/>
          <w:sz w:val="24"/>
          <w:szCs w:val="24"/>
        </w:rPr>
        <w:t xml:space="preserve">қосымша</w:t>
      </w:r>
      <w:r>
        <w:rPr>
          <w:rFonts w:ascii="Times New Roman" w:hAnsi="Times New Roman" w:cs="Times New Roman" w:eastAsia="Consolas"/>
          <w:color w:val="000000"/>
          <w:sz w:val="24"/>
          <w:szCs w:val="24"/>
        </w:rPr>
        <w:t xml:space="preserve">)</w:t>
      </w:r>
      <w:r>
        <w:rPr>
          <w:rFonts w:ascii="Times New Roman" w:hAnsi="Times New Roman" w:cs="Times New Roman" w:eastAsia="Calibri"/>
          <w:color w:val="000000"/>
          <w:spacing w:val="2"/>
          <w:sz w:val="24"/>
          <w:szCs w:val="24"/>
        </w:rPr>
        <w:t xml:space="preserve">;</w:t>
      </w:r>
      <w:r/>
    </w:p>
    <w:p>
      <w:pPr>
        <w:contextualSpacing/>
        <w:ind w:firstLine="709"/>
        <w:jc w:val="both"/>
        <w:spacing w:after="0" w:line="240" w:lineRule="auto"/>
        <w:rPr>
          <w:rFonts w:ascii="Times New Roman" w:hAnsi="Times New Roman" w:cs="Times New Roman" w:eastAsia="Calibri"/>
          <w:color w:val="000000"/>
          <w:spacing w:val="2"/>
          <w:sz w:val="24"/>
          <w:szCs w:val="24"/>
        </w:rPr>
      </w:pPr>
      <w:r>
        <w:rPr>
          <w:rFonts w:ascii="Times New Roman" w:hAnsi="Times New Roman" w:cs="Times New Roman" w:eastAsia="Calibri"/>
          <w:color w:val="000000"/>
          <w:spacing w:val="2"/>
          <w:sz w:val="24"/>
          <w:szCs w:val="24"/>
        </w:rPr>
        <w:t xml:space="preserve">3) </w:t>
      </w:r>
      <w:r>
        <w:rPr>
          <w:rFonts w:ascii="Times New Roman" w:hAnsi="Times New Roman" w:cs="Times New Roman" w:eastAsia="Calibri"/>
          <w:color w:val="000000"/>
          <w:spacing w:val="2"/>
          <w:sz w:val="24"/>
          <w:szCs w:val="24"/>
          <w:lang w:val="kk-KZ"/>
        </w:rPr>
        <w:t xml:space="preserve">БНҚ </w:t>
      </w:r>
      <w:r>
        <w:rPr>
          <w:rFonts w:ascii="Times New Roman" w:hAnsi="Times New Roman" w:cs="Times New Roman" w:eastAsia="Calibri"/>
          <w:color w:val="000000"/>
          <w:spacing w:val="2"/>
          <w:sz w:val="24"/>
          <w:szCs w:val="24"/>
        </w:rPr>
        <w:t xml:space="preserve">бойынша бөлінген қаражаттың пайдаланылуы туралы есеп </w:t>
      </w:r>
      <w:r>
        <w:rPr>
          <w:rFonts w:ascii="Times New Roman" w:hAnsi="Times New Roman" w:cs="Times New Roman" w:eastAsia="Consolas"/>
          <w:color w:val="000000"/>
          <w:sz w:val="24"/>
          <w:szCs w:val="24"/>
        </w:rPr>
        <w:t xml:space="preserve">(</w:t>
      </w:r>
      <w:r>
        <w:rPr>
          <w:rFonts w:ascii="Times New Roman" w:hAnsi="Times New Roman" w:cs="Times New Roman" w:eastAsia="Consolas"/>
          <w:color w:val="000000"/>
          <w:sz w:val="24"/>
          <w:szCs w:val="24"/>
          <w:lang w:val="kk-KZ"/>
        </w:rPr>
        <w:t xml:space="preserve">2 </w:t>
      </w:r>
      <w:r>
        <w:rPr>
          <w:rFonts w:ascii="Times New Roman" w:hAnsi="Times New Roman" w:cs="Times New Roman" w:eastAsia="Consolas"/>
          <w:color w:val="000000"/>
          <w:sz w:val="24"/>
          <w:szCs w:val="24"/>
        </w:rPr>
        <w:t xml:space="preserve">қосымша)</w:t>
      </w:r>
      <w:r>
        <w:rPr>
          <w:rFonts w:ascii="Times New Roman" w:hAnsi="Times New Roman" w:cs="Times New Roman" w:eastAsia="Calibri"/>
          <w:color w:val="000000"/>
          <w:spacing w:val="2"/>
          <w:sz w:val="24"/>
          <w:szCs w:val="24"/>
        </w:rPr>
        <w:t xml:space="preserve">.</w:t>
      </w:r>
      <w:r>
        <w:rPr>
          <w:rFonts w:ascii="Times New Roman" w:hAnsi="Times New Roman" w:cs="Times New Roman" w:eastAsia="Calibri"/>
          <w:color w:val="000000"/>
          <w:spacing w:val="2"/>
          <w:sz w:val="24"/>
          <w:szCs w:val="24"/>
          <w:lang w:val="kk-KZ"/>
        </w:rPr>
        <w:t xml:space="preserve"> </w:t>
      </w:r>
      <w:r/>
    </w:p>
    <w:p>
      <w:pPr>
        <w:contextualSpacing/>
        <w:jc w:val="center"/>
        <w:spacing w:after="0" w:line="240" w:lineRule="auto"/>
        <w:rPr>
          <w:rFonts w:ascii="Times New Roman" w:hAnsi="Times New Roman" w:cs="Times New Roman" w:eastAsia="Calibri"/>
          <w:b/>
          <w:color w:val="000000"/>
          <w:spacing w:val="2"/>
          <w:sz w:val="24"/>
          <w:szCs w:val="24"/>
          <w:lang w:val="kk-KZ"/>
        </w:rPr>
      </w:pPr>
      <w:r>
        <w:rPr>
          <w:rFonts w:ascii="Times New Roman" w:hAnsi="Times New Roman" w:cs="Times New Roman" w:eastAsia="Calibri"/>
          <w:b/>
          <w:color w:val="000000"/>
          <w:spacing w:val="2"/>
          <w:sz w:val="24"/>
          <w:szCs w:val="24"/>
          <w:lang w:val="kk-KZ"/>
        </w:rPr>
      </w:r>
      <w:r/>
    </w:p>
    <w:p>
      <w:pPr>
        <w:contextualSpacing/>
        <w:jc w:val="center"/>
        <w:spacing w:after="0" w:line="240" w:lineRule="auto"/>
        <w:rPr>
          <w:rFonts w:ascii="Times New Roman" w:hAnsi="Times New Roman" w:cs="Times New Roman" w:eastAsia="Calibri"/>
          <w:b/>
          <w:color w:val="000000"/>
          <w:sz w:val="24"/>
          <w:szCs w:val="24"/>
          <w:lang w:val="kk-KZ"/>
        </w:rPr>
      </w:pPr>
      <w:r>
        <w:rPr>
          <w:rFonts w:ascii="Times New Roman" w:hAnsi="Times New Roman" w:cs="Times New Roman" w:eastAsia="Calibri"/>
          <w:b/>
          <w:color w:val="000000"/>
          <w:spacing w:val="2"/>
          <w:sz w:val="24"/>
          <w:szCs w:val="24"/>
          <w:lang w:val="kk-KZ"/>
        </w:rPr>
        <w:t xml:space="preserve">2. </w:t>
      </w:r>
      <w:r>
        <w:rPr>
          <w:rFonts w:ascii="Times New Roman" w:hAnsi="Times New Roman" w:cs="Times New Roman" w:eastAsia="Calibri"/>
          <w:b/>
          <w:color w:val="000000"/>
          <w:sz w:val="24"/>
          <w:szCs w:val="24"/>
          <w:lang w:val="kk-KZ"/>
        </w:rPr>
        <w:t xml:space="preserve">Шарттың жалпы құны және төлем шарттары</w:t>
      </w:r>
      <w:r/>
    </w:p>
    <w:p>
      <w:pPr>
        <w:contextualSpacing/>
        <w:jc w:val="center"/>
        <w:spacing w:after="0" w:line="240" w:lineRule="auto"/>
        <w:rPr>
          <w:rFonts w:ascii="Times New Roman" w:hAnsi="Times New Roman" w:cs="Times New Roman" w:eastAsia="Calibri"/>
          <w:b/>
          <w:color w:val="000000"/>
          <w:sz w:val="24"/>
          <w:szCs w:val="24"/>
          <w:lang w:val="kk-KZ"/>
        </w:rPr>
      </w:pPr>
      <w:r>
        <w:rPr>
          <w:rFonts w:ascii="Times New Roman" w:hAnsi="Times New Roman" w:cs="Times New Roman" w:eastAsia="Calibri"/>
          <w:b/>
          <w:color w:val="000000"/>
          <w:sz w:val="24"/>
          <w:szCs w:val="24"/>
          <w:lang w:val="kk-KZ"/>
        </w:rPr>
      </w:r>
      <w:r/>
    </w:p>
    <w:p>
      <w:pPr>
        <w:ind w:firstLine="708"/>
        <w:jc w:val="both"/>
        <w:spacing w:after="0" w:line="240" w:lineRule="auto"/>
        <w:rPr>
          <w:rFonts w:ascii="Times New Roman" w:hAnsi="Times New Roman" w:cs="Times New Roman" w:eastAsia="Calibri"/>
          <w:i/>
          <w:color w:val="000000"/>
          <w:sz w:val="24"/>
          <w:szCs w:val="24"/>
          <w:lang w:val="kk-KZ"/>
        </w:rPr>
      </w:pPr>
      <w:r>
        <w:rPr>
          <w:rFonts w:ascii="Times New Roman" w:hAnsi="Times New Roman" w:cs="Times New Roman" w:eastAsia="Times New Roman"/>
          <w:color w:val="000000"/>
          <w:sz w:val="24"/>
          <w:szCs w:val="24"/>
          <w:lang w:val="kk-KZ" w:eastAsia="ar-SA"/>
        </w:rPr>
        <w:t xml:space="preserve">2</w:t>
      </w:r>
      <w:r>
        <w:rPr>
          <w:rFonts w:ascii="Times New Roman" w:hAnsi="Times New Roman" w:cs="Times New Roman" w:eastAsia="Times New Roman"/>
          <w:color w:val="000000"/>
          <w:sz w:val="24"/>
          <w:szCs w:val="24"/>
          <w:lang w:val="kk-KZ" w:eastAsia="ar-SA"/>
        </w:rPr>
        <w:t xml:space="preserve">.1</w:t>
      </w:r>
      <w:r>
        <w:rPr>
          <w:rFonts w:ascii="Times New Roman" w:hAnsi="Times New Roman" w:cs="Times New Roman" w:eastAsia="Times New Roman"/>
          <w:color w:val="000000"/>
          <w:sz w:val="24"/>
          <w:szCs w:val="24"/>
          <w:lang w:val="kk-KZ" w:eastAsia="ar-SA"/>
        </w:rPr>
        <w:t xml:space="preserve">.</w:t>
      </w:r>
      <w:r>
        <w:rPr>
          <w:rFonts w:ascii="Times New Roman" w:hAnsi="Times New Roman" w:cs="Times New Roman" w:eastAsia="Times New Roman"/>
          <w:color w:val="000000"/>
          <w:sz w:val="24"/>
          <w:szCs w:val="24"/>
          <w:lang w:val="kk-KZ" w:eastAsia="ar-SA"/>
        </w:rPr>
        <w:t xml:space="preserve"> </w:t>
      </w:r>
      <w:r>
        <w:rPr>
          <w:rFonts w:ascii="Times New Roman" w:hAnsi="Times New Roman" w:cs="Times New Roman" w:eastAsia="Calibri"/>
          <w:color w:val="000000"/>
          <w:sz w:val="24"/>
          <w:szCs w:val="24"/>
          <w:lang w:val="kk-KZ"/>
        </w:rPr>
        <w:t xml:space="preserve">Шарттың жалпы сомасы бағдарламаны іске асырудың барлық мерзіміне </w:t>
      </w:r>
      <w:r>
        <w:rPr>
          <w:rFonts w:ascii="Times New Roman" w:hAnsi="Times New Roman" w:cs="Times New Roman" w:eastAsia="Times New Roman"/>
          <w:color w:val="000000"/>
          <w:sz w:val="24"/>
          <w:szCs w:val="24"/>
          <w:lang w:val="kk-KZ" w:eastAsia="ar-SA"/>
        </w:rPr>
        <w:t xml:space="preserve">(</w:t>
      </w:r>
      <w:r>
        <w:rPr>
          <w:rFonts w:ascii="Times New Roman" w:hAnsi="Times New Roman" w:cs="Times New Roman" w:eastAsia="Times New Roman"/>
          <w:color w:val="000000"/>
          <w:spacing w:val="2"/>
          <w:sz w:val="24"/>
          <w:szCs w:val="24"/>
          <w:lang w:val="kk-KZ" w:eastAsia="ar-SA"/>
        </w:rPr>
        <w:t xml:space="preserve">сомасын жазбаша көрсету</w:t>
      </w:r>
      <w:r>
        <w:rPr>
          <w:rFonts w:ascii="Times New Roman" w:hAnsi="Times New Roman" w:cs="Times New Roman" w:eastAsia="Times New Roman"/>
          <w:color w:val="000000"/>
          <w:sz w:val="24"/>
          <w:szCs w:val="24"/>
          <w:lang w:val="kk-KZ" w:eastAsia="ar-SA"/>
        </w:rPr>
        <w:t xml:space="preserve">) теңге _ тиын құрайды, </w:t>
      </w:r>
      <w:r>
        <w:rPr>
          <w:rFonts w:ascii="Times New Roman" w:hAnsi="Times New Roman" w:cs="Times New Roman" w:eastAsia="Calibri"/>
          <w:color w:val="000000"/>
          <w:sz w:val="24"/>
          <w:szCs w:val="24"/>
          <w:lang w:val="kk-KZ"/>
        </w:rPr>
        <w:t xml:space="preserve">жылдар бойынша </w:t>
      </w:r>
      <w:r>
        <w:rPr>
          <w:rFonts w:ascii="Times New Roman" w:hAnsi="Times New Roman" w:cs="Times New Roman" w:eastAsia="Times New Roman"/>
          <w:color w:val="000000"/>
          <w:sz w:val="24"/>
          <w:szCs w:val="24"/>
          <w:lang w:val="kk-KZ" w:eastAsia="ar-SA"/>
        </w:rPr>
        <w:t xml:space="preserve">төмендегідей бөлінеді</w:t>
      </w:r>
      <w:r>
        <w:rPr>
          <w:rFonts w:ascii="Times New Roman" w:hAnsi="Times New Roman" w:cs="Times New Roman" w:eastAsia="Calibri"/>
          <w:color w:val="000000"/>
          <w:sz w:val="24"/>
          <w:szCs w:val="24"/>
          <w:lang w:val="kk-KZ"/>
        </w:rPr>
        <w:t xml:space="preserve"> </w:t>
      </w:r>
      <w:r>
        <w:rPr>
          <w:rFonts w:ascii="Times New Roman" w:hAnsi="Times New Roman" w:cs="Times New Roman" w:eastAsia="Calibri"/>
          <w:i/>
          <w:color w:val="000000"/>
          <w:sz w:val="24"/>
          <w:szCs w:val="24"/>
          <w:lang w:val="kk-KZ"/>
        </w:rPr>
        <w:t xml:space="preserve">(1.1-тармаққа сәйкес көрсетіледі).</w:t>
      </w:r>
      <w:r/>
    </w:p>
    <w:p>
      <w:pPr>
        <w:contextualSpacing/>
        <w:ind w:firstLine="709"/>
        <w:jc w:val="both"/>
        <w:spacing w:after="0" w:line="240" w:lineRule="auto"/>
        <w:rPr>
          <w:rFonts w:ascii="Times New Roman" w:hAnsi="Times New Roman" w:cs="Times New Roman" w:eastAsia="Calibri"/>
          <w:i/>
          <w:color w:val="000000"/>
          <w:spacing w:val="2"/>
          <w:sz w:val="24"/>
          <w:szCs w:val="24"/>
          <w:lang w:val="kk-KZ"/>
        </w:rPr>
      </w:pPr>
      <w:r>
        <w:rPr>
          <w:rFonts w:ascii="Times New Roman" w:hAnsi="Times New Roman" w:cs="Times New Roman" w:eastAsia="Calibri"/>
          <w:color w:val="000000"/>
          <w:spacing w:val="2"/>
          <w:sz w:val="24"/>
          <w:szCs w:val="24"/>
          <w:lang w:val="kk-KZ"/>
        </w:rPr>
        <w:t xml:space="preserve">2026 жылға арналған қаржыландыру сомасы шегінде –  ________ </w:t>
      </w:r>
      <w:r>
        <w:rPr>
          <w:rFonts w:ascii="Times New Roman" w:hAnsi="Times New Roman" w:cs="Times New Roman" w:eastAsia="Calibri"/>
          <w:i/>
          <w:color w:val="000000"/>
          <w:spacing w:val="2"/>
          <w:sz w:val="24"/>
          <w:szCs w:val="24"/>
          <w:lang w:val="kk-KZ"/>
        </w:rPr>
        <w:t xml:space="preserve">(сомасын жазбаша көрсету)</w:t>
      </w:r>
      <w:r>
        <w:rPr>
          <w:rFonts w:ascii="Times New Roman" w:hAnsi="Times New Roman" w:cs="Times New Roman" w:eastAsia="Calibri"/>
          <w:color w:val="000000"/>
          <w:spacing w:val="2"/>
          <w:sz w:val="24"/>
          <w:szCs w:val="24"/>
          <w:lang w:val="kk-KZ"/>
        </w:rPr>
        <w:t xml:space="preserve"> теңге  _ </w:t>
      </w:r>
      <w:r>
        <w:rPr>
          <w:rFonts w:ascii="Times New Roman" w:hAnsi="Times New Roman" w:cs="Times New Roman" w:eastAsia="Calibri"/>
          <w:color w:val="000000"/>
          <w:spacing w:val="2"/>
          <w:sz w:val="24"/>
          <w:szCs w:val="24"/>
          <w:lang w:val="kk-KZ"/>
        </w:rPr>
        <w:t xml:space="preserve">тиын </w:t>
      </w:r>
      <w:r>
        <w:rPr>
          <w:rFonts w:ascii="Times New Roman" w:hAnsi="Times New Roman" w:cs="Times New Roman" w:eastAsia="Calibri"/>
          <w:color w:val="000000"/>
          <w:spacing w:val="2"/>
          <w:sz w:val="24"/>
          <w:szCs w:val="24"/>
          <w:lang w:val="kk-KZ"/>
        </w:rPr>
        <w:t xml:space="preserve">сомада</w:t>
      </w:r>
      <w:r>
        <w:rPr>
          <w:rFonts w:ascii="Times New Roman" w:hAnsi="Times New Roman" w:cs="Times New Roman" w:eastAsia="Calibri"/>
          <w:i/>
          <w:color w:val="000000"/>
          <w:spacing w:val="2"/>
          <w:sz w:val="24"/>
          <w:szCs w:val="24"/>
          <w:lang w:val="kk-KZ"/>
        </w:rPr>
        <w:t xml:space="preserve">;</w:t>
      </w:r>
      <w:r/>
    </w:p>
    <w:p>
      <w:pPr>
        <w:contextualSpacing/>
        <w:ind w:firstLine="709"/>
        <w:jc w:val="both"/>
        <w:spacing w:after="0" w:line="240" w:lineRule="auto"/>
        <w:rPr>
          <w:rFonts w:ascii="Times New Roman" w:hAnsi="Times New Roman" w:cs="Times New Roman" w:eastAsia="Calibri"/>
          <w:i/>
          <w:color w:val="000000"/>
          <w:spacing w:val="2"/>
          <w:sz w:val="24"/>
          <w:szCs w:val="24"/>
          <w:lang w:val="kk-KZ"/>
        </w:rPr>
      </w:pPr>
      <w:r>
        <w:rPr>
          <w:rFonts w:ascii="Times New Roman" w:hAnsi="Times New Roman" w:cs="Times New Roman" w:eastAsia="Calibri"/>
          <w:color w:val="000000"/>
          <w:spacing w:val="2"/>
          <w:sz w:val="24"/>
          <w:szCs w:val="24"/>
          <w:lang w:val="kk-KZ"/>
        </w:rPr>
        <w:t xml:space="preserve">2027 жылға арналған қаржыландырудың сомасы шегінде –  ________ </w:t>
      </w:r>
      <w:r>
        <w:rPr>
          <w:rFonts w:ascii="Times New Roman" w:hAnsi="Times New Roman" w:cs="Times New Roman" w:eastAsia="Calibri"/>
          <w:i/>
          <w:color w:val="000000"/>
          <w:spacing w:val="2"/>
          <w:sz w:val="24"/>
          <w:szCs w:val="24"/>
          <w:lang w:val="kk-KZ"/>
        </w:rPr>
        <w:t xml:space="preserve">(сомасын жазбаша көрсету)</w:t>
      </w:r>
      <w:r>
        <w:rPr>
          <w:rFonts w:ascii="Times New Roman" w:hAnsi="Times New Roman" w:cs="Times New Roman" w:eastAsia="Calibri"/>
          <w:color w:val="000000"/>
          <w:spacing w:val="2"/>
          <w:sz w:val="24"/>
          <w:szCs w:val="24"/>
          <w:lang w:val="kk-KZ"/>
        </w:rPr>
        <w:t xml:space="preserve"> теңге  _ </w:t>
      </w:r>
      <w:r>
        <w:rPr>
          <w:rFonts w:ascii="Times New Roman" w:hAnsi="Times New Roman" w:cs="Times New Roman" w:eastAsia="Calibri"/>
          <w:color w:val="000000"/>
          <w:spacing w:val="2"/>
          <w:sz w:val="24"/>
          <w:szCs w:val="24"/>
          <w:lang w:val="kk-KZ"/>
        </w:rPr>
        <w:t xml:space="preserve">тиын </w:t>
      </w:r>
      <w:r>
        <w:rPr>
          <w:rFonts w:ascii="Times New Roman" w:hAnsi="Times New Roman" w:cs="Times New Roman" w:eastAsia="Calibri"/>
          <w:color w:val="000000"/>
          <w:spacing w:val="2"/>
          <w:sz w:val="24"/>
          <w:szCs w:val="24"/>
          <w:lang w:val="kk-KZ"/>
        </w:rPr>
        <w:t xml:space="preserve">сомада</w:t>
      </w:r>
      <w:r>
        <w:rPr>
          <w:rFonts w:ascii="Times New Roman" w:hAnsi="Times New Roman" w:cs="Times New Roman" w:eastAsia="Calibri"/>
          <w:i/>
          <w:color w:val="000000"/>
          <w:spacing w:val="2"/>
          <w:sz w:val="24"/>
          <w:szCs w:val="24"/>
          <w:lang w:val="kk-KZ"/>
        </w:rPr>
        <w:t xml:space="preserve">;</w:t>
      </w:r>
      <w:r/>
    </w:p>
    <w:p>
      <w:pPr>
        <w:ind w:firstLine="708"/>
        <w:jc w:val="both"/>
        <w:spacing w:after="0" w:line="240" w:lineRule="auto"/>
        <w:rPr>
          <w:rFonts w:ascii="Times New Roman" w:hAnsi="Times New Roman" w:cs="Times New Roman" w:eastAsia="Times New Roman"/>
          <w:color w:val="000000"/>
          <w:sz w:val="24"/>
          <w:szCs w:val="24"/>
          <w:lang w:val="kk-KZ" w:eastAsia="ar-SA"/>
        </w:rPr>
      </w:pPr>
      <w:r>
        <w:rPr>
          <w:rFonts w:ascii="Times New Roman" w:hAnsi="Times New Roman" w:cs="Times New Roman" w:eastAsia="Times New Roman"/>
          <w:color w:val="000000"/>
          <w:spacing w:val="2"/>
          <w:sz w:val="24"/>
          <w:szCs w:val="24"/>
          <w:lang w:val="kk-KZ" w:eastAsia="ar-SA"/>
        </w:rPr>
        <w:t xml:space="preserve">2028 жылға арналған қаржыландырудың сомасы шегінде –  ________ </w:t>
      </w:r>
      <w:r>
        <w:rPr>
          <w:rFonts w:ascii="Times New Roman" w:hAnsi="Times New Roman" w:cs="Times New Roman" w:eastAsia="Times New Roman"/>
          <w:i/>
          <w:color w:val="000000"/>
          <w:spacing w:val="2"/>
          <w:sz w:val="24"/>
          <w:szCs w:val="24"/>
          <w:lang w:val="kk-KZ" w:eastAsia="ar-SA"/>
        </w:rPr>
        <w:t xml:space="preserve">(сомасын жазбаша көрсету)</w:t>
      </w:r>
      <w:r>
        <w:rPr>
          <w:rFonts w:ascii="Times New Roman" w:hAnsi="Times New Roman" w:cs="Times New Roman" w:eastAsia="Times New Roman"/>
          <w:color w:val="000000"/>
          <w:spacing w:val="2"/>
          <w:sz w:val="24"/>
          <w:szCs w:val="24"/>
          <w:lang w:val="kk-KZ" w:eastAsia="ar-SA"/>
        </w:rPr>
        <w:t xml:space="preserve"> теңге  _ </w:t>
      </w:r>
      <w:r>
        <w:rPr>
          <w:rFonts w:ascii="Times New Roman" w:hAnsi="Times New Roman" w:cs="Times New Roman" w:eastAsia="Times New Roman"/>
          <w:color w:val="000000"/>
          <w:spacing w:val="2"/>
          <w:sz w:val="24"/>
          <w:szCs w:val="24"/>
          <w:lang w:val="kk-KZ" w:eastAsia="ar-SA"/>
        </w:rPr>
        <w:t xml:space="preserve">тиын </w:t>
      </w:r>
      <w:r>
        <w:rPr>
          <w:rFonts w:ascii="Times New Roman" w:hAnsi="Times New Roman" w:cs="Times New Roman" w:eastAsia="Times New Roman"/>
          <w:color w:val="000000"/>
          <w:spacing w:val="2"/>
          <w:sz w:val="24"/>
          <w:szCs w:val="24"/>
          <w:lang w:val="kk-KZ" w:eastAsia="ar-SA"/>
        </w:rPr>
        <w:t xml:space="preserve">сомада </w:t>
      </w:r>
      <w:r>
        <w:rPr>
          <w:rFonts w:ascii="Times New Roman" w:hAnsi="Times New Roman" w:cs="Times New Roman" w:eastAsia="Times New Roman"/>
          <w:color w:val="000000"/>
          <w:sz w:val="24"/>
          <w:szCs w:val="24"/>
          <w:lang w:val="kk-KZ" w:eastAsia="ar-SA"/>
        </w:rPr>
        <w:t xml:space="preserve">бөлінеді. </w:t>
      </w:r>
      <w:r/>
    </w:p>
    <w:p>
      <w:pPr>
        <w:ind w:firstLine="708"/>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Барлық бағдарламаны іске асыру мерзімі ішінде қаржыландыру сомасы Қазақстан Республикасының заңнамасына сәйкес бюджетке төленетін салықтар мен басқа да міндетті төлемдерді, сондай-ақ жұмыстарды орындауға байланысты барлық шығындарды қамтиды. </w:t>
      </w:r>
      <w:r/>
    </w:p>
    <w:p>
      <w:pPr>
        <w:ind w:firstLine="708"/>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2</w:t>
      </w:r>
      <w:r>
        <w:rPr>
          <w:rFonts w:ascii="Times New Roman" w:hAnsi="Times New Roman" w:cs="Times New Roman" w:eastAsia="Calibri"/>
          <w:color w:val="000000"/>
          <w:sz w:val="24"/>
          <w:szCs w:val="24"/>
          <w:lang w:val="kk-KZ"/>
        </w:rPr>
        <w:t xml:space="preserve">.2</w:t>
      </w:r>
      <w:r>
        <w:rPr>
          <w:rFonts w:ascii="Times New Roman" w:hAnsi="Times New Roman" w:cs="Times New Roman" w:eastAsia="Calibri"/>
          <w:color w:val="000000"/>
          <w:sz w:val="24"/>
          <w:szCs w:val="24"/>
          <w:lang w:val="kk-KZ"/>
        </w:rPr>
        <w:t xml:space="preserve">. Төлем тәртібі:</w:t>
      </w:r>
      <w:r>
        <w:rPr>
          <w:rFonts w:ascii="Times New Roman" w:hAnsi="Times New Roman" w:cs="Times New Roman" w:eastAsia="Calibri"/>
          <w:color w:val="000000"/>
          <w:sz w:val="24"/>
          <w:szCs w:val="24"/>
          <w:lang w:val="kk-KZ"/>
        </w:rPr>
        <w:t xml:space="preserve"> </w:t>
      </w:r>
      <w:r/>
    </w:p>
    <w:p>
      <w:pPr>
        <w:ind w:firstLine="708"/>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Тапсырыс беру</w:t>
      </w:r>
      <w:r>
        <w:rPr>
          <w:rFonts w:ascii="Times New Roman" w:hAnsi="Times New Roman" w:cs="Times New Roman" w:eastAsia="Calibri"/>
          <w:color w:val="000000"/>
          <w:sz w:val="24"/>
          <w:szCs w:val="24"/>
          <w:lang w:val="kk-KZ"/>
        </w:rPr>
        <w:t xml:space="preserve">ші Орындаушының жұмысын төмендегідей тәртіпте төлейді: Тапсырыс беруші бірінші жылы осы шарт аумақтық қазынашылық бөлімшесіне тіркелген сәттен бастап 10 (он) жұмыс күні ішінде тиісті жылға қаржыландыру сомасының 50 % - ын алдын ала төлеуді жүзеге асырады. </w:t>
      </w:r>
      <w:r/>
    </w:p>
    <w:p>
      <w:pPr>
        <w:ind w:firstLine="708"/>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Екінші және үшінші қаржы жылдары Тапсырыс беруші шарттың шарт аумақтық қазынашылық бөлімшесіне тіркелген сәттен бастап 10 (он) жұмыс күні ішінде және алдыңғы есепті жылдың </w:t>
      </w:r>
      <w:r>
        <w:rPr>
          <w:rFonts w:ascii="Times New Roman" w:hAnsi="Times New Roman" w:cs="Times New Roman" w:eastAsia="Calibri"/>
          <w:color w:val="000000"/>
          <w:spacing w:val="2"/>
          <w:sz w:val="24"/>
          <w:szCs w:val="24"/>
          <w:lang w:val="kk-KZ"/>
        </w:rPr>
        <w:t xml:space="preserve">бағдарламалық-нысаналы қаржыландыру</w:t>
      </w:r>
      <w:r>
        <w:rPr>
          <w:rFonts w:ascii="Times New Roman" w:hAnsi="Times New Roman" w:cs="Times New Roman" w:eastAsia="Calibri"/>
          <w:color w:val="000000"/>
          <w:sz w:val="24"/>
          <w:szCs w:val="24"/>
          <w:lang w:val="kk-KZ"/>
        </w:rPr>
        <w:t xml:space="preserve"> бойынша </w:t>
      </w:r>
      <w:r>
        <w:rPr>
          <w:rFonts w:ascii="Times New Roman" w:hAnsi="Times New Roman" w:cs="Times New Roman" w:eastAsia="Calibri"/>
          <w:color w:val="000000"/>
          <w:spacing w:val="2"/>
          <w:sz w:val="24"/>
          <w:szCs w:val="24"/>
          <w:lang w:val="kk-KZ"/>
        </w:rPr>
        <w:t xml:space="preserve">бөлінген қаражатты пайдаланылуы туралы есебін</w:t>
      </w:r>
      <w:r>
        <w:rPr>
          <w:rFonts w:ascii="Times New Roman" w:hAnsi="Times New Roman" w:cs="Times New Roman" w:eastAsia="Calibri"/>
          <w:color w:val="000000"/>
          <w:sz w:val="24"/>
          <w:szCs w:val="24"/>
          <w:lang w:val="kk-KZ"/>
        </w:rPr>
        <w:t xml:space="preserve"> тапсырған жағдайда тиісті жылға қаржыландыру сомасының 50 % - ын алдын ала төлеуді жүзеге асырады.</w:t>
      </w:r>
      <w:r/>
    </w:p>
    <w:p>
      <w:pPr>
        <w:ind w:firstLine="708"/>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Келесі төлем Орындаушы ұсынған төлемдер бойынша қаржыландыру жоспарына және Тараптардың орындалған жұмыстар туралы актісіне қол қойған күннен соң алынған алғашқы авансқа сәйкес тепе-тең ұстау жүйе бойынша төленеді.  </w:t>
      </w:r>
      <w:r/>
    </w:p>
    <w:p>
      <w:pPr>
        <w:ind w:firstLine="709"/>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Тиісті қаржылық жылдың соңында Шарт бойынша түпкілікті төлем (бағдарламаның іске асырылуының бірінші және екінші жылында (аралық)) төлемдер бойынша қаржыландыру жоспарына сәйкес </w:t>
      </w:r>
      <w:r>
        <w:rPr>
          <w:rFonts w:ascii="Times New Roman" w:hAnsi="Times New Roman" w:cs="Times New Roman" w:eastAsia="Calibri"/>
          <w:color w:val="000000"/>
          <w:spacing w:val="2"/>
          <w:sz w:val="24"/>
          <w:szCs w:val="24"/>
          <w:shd w:val="clear" w:color="auto" w:fill="ffffff"/>
          <w:lang w:val="kk-KZ"/>
        </w:rPr>
        <w:t xml:space="preserve">(іске асырылу мерзімі 1 (бір) жыл бағдарламаларды қоспағанда)</w:t>
      </w:r>
      <w:r>
        <w:rPr>
          <w:rFonts w:ascii="Times New Roman" w:hAnsi="Times New Roman" w:cs="Times New Roman" w:eastAsia="Calibri"/>
          <w:color w:val="000000"/>
          <w:sz w:val="24"/>
          <w:szCs w:val="24"/>
          <w:lang w:val="kk-KZ"/>
        </w:rPr>
        <w:t xml:space="preserve"> Орындаушы</w:t>
      </w:r>
      <w:r>
        <w:rPr>
          <w:rFonts w:ascii="Times New Roman" w:hAnsi="Times New Roman" w:cs="Times New Roman" w:eastAsia="Calibri"/>
          <w:color w:val="000000"/>
          <w:sz w:val="24"/>
          <w:szCs w:val="24"/>
          <w:lang w:val="kk-KZ"/>
        </w:rPr>
        <w:t xml:space="preserve"> </w:t>
      </w:r>
      <w:r>
        <w:rPr>
          <w:rFonts w:ascii="Times New Roman" w:hAnsi="Times New Roman" w:cs="Times New Roman" w:eastAsia="Calibri"/>
          <w:color w:val="000000"/>
          <w:sz w:val="24"/>
          <w:szCs w:val="24"/>
          <w:lang w:val="kk-KZ"/>
        </w:rPr>
        <w:t xml:space="preserve">ұсынған: ғылыми және (немесе) ғылыми-техникалық қызмет туралы есеп (тері), Ұлттық ғылыми кеңестің оң шешімі (дері) негізінде және қолданыстағы </w:t>
      </w:r>
      <w:r>
        <w:rPr>
          <w:rFonts w:ascii="Times New Roman" w:hAnsi="Times New Roman" w:cs="Times New Roman" w:eastAsia="Calibri"/>
          <w:color w:val="000000"/>
          <w:sz w:val="24"/>
          <w:szCs w:val="24"/>
          <w:lang w:val="kk-KZ"/>
        </w:rPr>
        <w:t xml:space="preserve">заңнамамен белгіленген талаптарға сәйкес Тараптар атқарылған жұмыстар актісіне қол қойғаннан кейін жүргізіледі.</w:t>
      </w:r>
      <w:r/>
    </w:p>
    <w:p>
      <w:pPr>
        <w:contextualSpacing/>
        <w:ind w:firstLine="709"/>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Тиісті қаржылық жылдың соңында Шарт бойынша түпкілікті төлем</w:t>
      </w:r>
      <w:r>
        <w:rPr>
          <w:rFonts w:ascii="Times New Roman" w:hAnsi="Times New Roman" w:cs="Times New Roman" w:eastAsia="Calibri"/>
          <w:color w:val="000000"/>
          <w:spacing w:val="2"/>
          <w:sz w:val="24"/>
          <w:szCs w:val="24"/>
          <w:lang w:val="kk-KZ"/>
        </w:rPr>
        <w:t xml:space="preserve"> (бағдарламаның іске асырылуының үшінші жылы </w:t>
      </w:r>
      <w:r>
        <w:rPr>
          <w:rFonts w:ascii="Times New Roman" w:hAnsi="Times New Roman" w:cs="Times New Roman" w:eastAsia="Calibri"/>
          <w:color w:val="000000"/>
          <w:spacing w:val="2"/>
          <w:sz w:val="24"/>
          <w:szCs w:val="24"/>
          <w:shd w:val="clear" w:color="auto" w:fill="ffffff"/>
          <w:lang w:val="kk-KZ"/>
        </w:rPr>
        <w:t xml:space="preserve">(іске асырылу мерзімі 1 (бір) жыл бағдарламаларды қосқанда)</w:t>
      </w:r>
      <w:r>
        <w:rPr>
          <w:rFonts w:ascii="Times New Roman" w:hAnsi="Times New Roman" w:cs="Times New Roman" w:eastAsia="Calibri"/>
          <w:color w:val="000000"/>
          <w:spacing w:val="2"/>
          <w:sz w:val="24"/>
          <w:szCs w:val="24"/>
          <w:lang w:val="kk-KZ"/>
        </w:rPr>
        <w:t xml:space="preserve">, (қорытынды)) </w:t>
      </w:r>
      <w:r>
        <w:rPr>
          <w:rFonts w:ascii="Times New Roman" w:hAnsi="Times New Roman" w:cs="Times New Roman" w:eastAsia="Calibri"/>
          <w:color w:val="000000"/>
          <w:sz w:val="24"/>
          <w:szCs w:val="24"/>
          <w:lang w:val="kk-KZ"/>
        </w:rPr>
        <w:t xml:space="preserve">төлемдер бойынша қаржыландыру жоспарына сәйкес Орындаушы ұсынған: ғылыми және (немесе) ғылыми-техникалық қызмет туралы есеп (тері), Ұлттық ғылыми кеңестің оң шешімі (дері), </w:t>
      </w:r>
      <w:r>
        <w:rPr>
          <w:rFonts w:ascii="Times New Roman" w:hAnsi="Times New Roman" w:cs="Times New Roman" w:eastAsia="Calibri"/>
          <w:color w:val="000000"/>
          <w:spacing w:val="2"/>
          <w:sz w:val="24"/>
          <w:szCs w:val="24"/>
          <w:lang w:val="kk-KZ"/>
        </w:rPr>
        <w:t xml:space="preserve">бағдарламалық-нысаналы қаржыландыру</w:t>
      </w:r>
      <w:r>
        <w:rPr>
          <w:rFonts w:ascii="Times New Roman" w:hAnsi="Times New Roman" w:cs="Times New Roman" w:eastAsia="Calibri"/>
          <w:color w:val="000000"/>
          <w:sz w:val="24"/>
          <w:szCs w:val="24"/>
          <w:lang w:val="kk-KZ"/>
        </w:rPr>
        <w:t xml:space="preserve"> бойынша </w:t>
      </w:r>
      <w:r>
        <w:rPr>
          <w:rFonts w:ascii="Times New Roman" w:hAnsi="Times New Roman" w:cs="Times New Roman" w:eastAsia="Calibri"/>
          <w:color w:val="000000"/>
          <w:spacing w:val="2"/>
          <w:sz w:val="24"/>
          <w:szCs w:val="24"/>
          <w:lang w:val="kk-KZ"/>
        </w:rPr>
        <w:t xml:space="preserve">бөлінген қаражатты пайдаланылуы туралы есебі (Шартқа 2</w:t>
      </w:r>
      <w:r>
        <w:rPr>
          <w:rFonts w:ascii="Times New Roman" w:hAnsi="Times New Roman" w:cs="Times New Roman" w:eastAsia="Calibri"/>
          <w:color w:val="000000"/>
          <w:spacing w:val="2"/>
          <w:sz w:val="24"/>
          <w:szCs w:val="24"/>
          <w:lang w:val="kk-KZ"/>
        </w:rPr>
        <w:t xml:space="preserve">-</w:t>
      </w:r>
      <w:r>
        <w:rPr>
          <w:rFonts w:ascii="Times New Roman" w:hAnsi="Times New Roman" w:cs="Times New Roman" w:eastAsia="Calibri"/>
          <w:color w:val="000000"/>
          <w:spacing w:val="2"/>
          <w:sz w:val="24"/>
          <w:szCs w:val="24"/>
          <w:lang w:val="kk-KZ"/>
        </w:rPr>
        <w:t xml:space="preserve">қосымша) </w:t>
      </w:r>
      <w:r>
        <w:rPr>
          <w:rFonts w:ascii="Times New Roman" w:hAnsi="Times New Roman" w:cs="Times New Roman" w:eastAsia="Calibri"/>
          <w:color w:val="000000"/>
          <w:sz w:val="24"/>
          <w:szCs w:val="24"/>
          <w:lang w:val="kk-KZ"/>
        </w:rPr>
        <w:t xml:space="preserve">негізінде және қолданыстағы заңнамамен белгіленген талаптарға сәйкес Тараптар атқарылған жұмыстар актісіне қол қойғаннан кейін жүргізіледі.</w:t>
      </w:r>
      <w:r/>
    </w:p>
    <w:p>
      <w:pPr>
        <w:contextualSpacing/>
        <w:ind w:firstLine="709"/>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Тиісті қаржылық жылдың соңында Ұлттық ғылыми кеңестің оң шешімі (дері) шықпаған жағдайда Тараптар тиісті қаржылық жылдың соңында тек аударылған сома көлеміне қосымша шарт жасалады және </w:t>
      </w:r>
      <w:r>
        <w:rPr>
          <w:rFonts w:ascii="Times New Roman" w:hAnsi="Times New Roman" w:cs="Times New Roman" w:eastAsia="Calibri"/>
          <w:color w:val="000000"/>
          <w:spacing w:val="2"/>
          <w:sz w:val="24"/>
          <w:szCs w:val="24"/>
          <w:lang w:val="kk-KZ"/>
        </w:rPr>
        <w:t xml:space="preserve">бағдарламалық-нысаналы қаржыландыру</w:t>
      </w:r>
      <w:r>
        <w:rPr>
          <w:rFonts w:ascii="Times New Roman" w:hAnsi="Times New Roman" w:cs="Times New Roman" w:eastAsia="Calibri"/>
          <w:color w:val="000000"/>
          <w:sz w:val="24"/>
          <w:szCs w:val="24"/>
          <w:lang w:val="kk-KZ"/>
        </w:rPr>
        <w:t xml:space="preserve"> бойынша </w:t>
      </w:r>
      <w:r>
        <w:rPr>
          <w:rFonts w:ascii="Times New Roman" w:hAnsi="Times New Roman" w:cs="Times New Roman" w:eastAsia="Calibri"/>
          <w:color w:val="000000"/>
          <w:spacing w:val="2"/>
          <w:sz w:val="24"/>
          <w:szCs w:val="24"/>
          <w:lang w:val="kk-KZ"/>
        </w:rPr>
        <w:t xml:space="preserve">бөлінген қаражатты пайдаланылуы туралы есебі бірге тапсырылады</w:t>
      </w:r>
      <w:r>
        <w:rPr>
          <w:rFonts w:ascii="Times New Roman" w:hAnsi="Times New Roman" w:cs="Times New Roman" w:eastAsia="Calibri"/>
          <w:color w:val="000000"/>
          <w:sz w:val="24"/>
          <w:szCs w:val="24"/>
          <w:lang w:val="kk-KZ"/>
        </w:rPr>
        <w:t xml:space="preserve">. Тиісті жылға қаржыландыру сомасына аударылған 50 % - ын алдын ала төлеуден қалған сомаға Тараптар арасында атқарылған жұмыстар актісі жасалады.</w:t>
      </w:r>
      <w:r/>
    </w:p>
    <w:p>
      <w:pPr>
        <w:contextualSpacing/>
        <w:ind w:firstLine="709"/>
        <w:jc w:val="both"/>
        <w:spacing w:after="0" w:line="240" w:lineRule="auto"/>
        <w:rPr>
          <w:rFonts w:ascii="Times New Roman" w:hAnsi="Times New Roman" w:cs="Times New Roman" w:eastAsia="Calibri"/>
          <w:color w:val="000000"/>
          <w:spacing w:val="2"/>
          <w:sz w:val="24"/>
          <w:szCs w:val="24"/>
          <w:lang w:val="kk-KZ"/>
        </w:rPr>
      </w:pPr>
      <w:r>
        <w:rPr>
          <w:rFonts w:ascii="Times New Roman" w:hAnsi="Times New Roman" w:cs="Times New Roman" w:eastAsia="Calibri"/>
          <w:color w:val="000000"/>
          <w:spacing w:val="2"/>
          <w:sz w:val="24"/>
          <w:szCs w:val="24"/>
          <w:lang w:val="kk-KZ"/>
        </w:rPr>
        <w:t xml:space="preserve">2</w:t>
      </w:r>
      <w:r>
        <w:rPr>
          <w:rFonts w:ascii="Times New Roman" w:hAnsi="Times New Roman" w:cs="Times New Roman" w:eastAsia="Calibri"/>
          <w:color w:val="000000"/>
          <w:spacing w:val="2"/>
          <w:sz w:val="24"/>
          <w:szCs w:val="24"/>
          <w:lang w:val="kk-KZ"/>
        </w:rPr>
        <w:t xml:space="preserve">.3</w:t>
      </w:r>
      <w:r>
        <w:rPr>
          <w:rFonts w:ascii="Times New Roman" w:hAnsi="Times New Roman" w:cs="Times New Roman" w:eastAsia="Calibri"/>
          <w:color w:val="000000"/>
          <w:spacing w:val="2"/>
          <w:sz w:val="24"/>
          <w:szCs w:val="24"/>
          <w:lang w:val="kk-KZ"/>
        </w:rPr>
        <w:t xml:space="preserve">.</w:t>
      </w:r>
      <w:r>
        <w:rPr>
          <w:rFonts w:ascii="Times New Roman" w:hAnsi="Times New Roman" w:cs="Times New Roman" w:eastAsia="Calibri"/>
          <w:color w:val="000000"/>
          <w:spacing w:val="2"/>
          <w:sz w:val="24"/>
          <w:szCs w:val="24"/>
          <w:lang w:val="kk-KZ"/>
        </w:rPr>
        <w:t xml:space="preserve"> Қаржыландыру көзі: Республикалық бюджет. </w:t>
      </w:r>
      <w:r/>
    </w:p>
    <w:p>
      <w:pPr>
        <w:contextualSpacing/>
        <w:ind w:firstLine="709"/>
        <w:jc w:val="both"/>
        <w:spacing w:after="0" w:line="240" w:lineRule="auto"/>
        <w:rPr>
          <w:rFonts w:ascii="Times New Roman" w:hAnsi="Times New Roman" w:cs="Times New Roman" w:eastAsia="Calibri"/>
          <w:color w:val="000000"/>
          <w:spacing w:val="2"/>
          <w:sz w:val="24"/>
          <w:szCs w:val="24"/>
          <w:lang w:val="kk-KZ"/>
        </w:rPr>
      </w:pPr>
      <w:r>
        <w:rPr>
          <w:rFonts w:ascii="Times New Roman" w:hAnsi="Times New Roman" w:cs="Times New Roman" w:eastAsia="Calibri"/>
          <w:color w:val="000000"/>
          <w:spacing w:val="2"/>
          <w:sz w:val="24"/>
          <w:szCs w:val="24"/>
          <w:lang w:val="kk-KZ"/>
        </w:rPr>
        <w:t xml:space="preserve">2</w:t>
      </w:r>
      <w:r>
        <w:rPr>
          <w:rFonts w:ascii="Times New Roman" w:hAnsi="Times New Roman" w:cs="Times New Roman" w:eastAsia="Calibri"/>
          <w:color w:val="000000"/>
          <w:spacing w:val="2"/>
          <w:sz w:val="24"/>
          <w:szCs w:val="24"/>
          <w:lang w:val="kk-KZ"/>
        </w:rPr>
        <w:t xml:space="preserve">.4</w:t>
      </w:r>
      <w:r>
        <w:rPr>
          <w:rFonts w:ascii="Times New Roman" w:hAnsi="Times New Roman" w:cs="Times New Roman" w:eastAsia="Calibri"/>
          <w:color w:val="000000"/>
          <w:spacing w:val="2"/>
          <w:sz w:val="24"/>
          <w:szCs w:val="24"/>
          <w:lang w:val="kk-KZ"/>
        </w:rPr>
        <w:t xml:space="preserve">.</w:t>
      </w:r>
      <w:r>
        <w:rPr>
          <w:rFonts w:ascii="Times New Roman" w:hAnsi="Times New Roman" w:cs="Times New Roman" w:eastAsia="Calibri"/>
          <w:color w:val="000000"/>
          <w:spacing w:val="2"/>
          <w:sz w:val="24"/>
          <w:szCs w:val="24"/>
          <w:lang w:val="kk-KZ"/>
        </w:rPr>
        <w:t xml:space="preserve"> Орындаушы және бірлесіп орындаушылар өздеріне тиісті рет бойынша бухгалтерлік есеп және жұмыстың әр кезеңдеріндегі жасалған нәтиженің құнына заңнамалық тәртіппен нақты талдау жасауы міндетті.</w:t>
      </w:r>
      <w:r/>
    </w:p>
    <w:p>
      <w:pPr>
        <w:contextualSpacing/>
        <w:ind w:firstLine="709"/>
        <w:jc w:val="both"/>
        <w:spacing w:after="0" w:line="240" w:lineRule="auto"/>
        <w:rPr>
          <w:rFonts w:ascii="Times New Roman" w:hAnsi="Times New Roman" w:cs="Times New Roman" w:eastAsia="Calibri"/>
          <w:color w:val="000000"/>
          <w:spacing w:val="2"/>
          <w:sz w:val="24"/>
          <w:szCs w:val="24"/>
          <w:lang w:val="kk-KZ"/>
        </w:rPr>
      </w:pPr>
      <w:r>
        <w:rPr>
          <w:rFonts w:ascii="Times New Roman" w:hAnsi="Times New Roman" w:cs="Times New Roman" w:eastAsia="Calibri"/>
          <w:color w:val="000000"/>
          <w:spacing w:val="2"/>
          <w:sz w:val="24"/>
          <w:szCs w:val="24"/>
          <w:lang w:val="kk-KZ"/>
        </w:rPr>
        <w:t xml:space="preserve">2</w:t>
      </w:r>
      <w:r>
        <w:rPr>
          <w:rFonts w:ascii="Times New Roman" w:hAnsi="Times New Roman" w:cs="Times New Roman" w:eastAsia="Calibri"/>
          <w:color w:val="000000"/>
          <w:spacing w:val="2"/>
          <w:sz w:val="24"/>
          <w:szCs w:val="24"/>
          <w:lang w:val="kk-KZ"/>
        </w:rPr>
        <w:t xml:space="preserve">.5</w:t>
      </w:r>
      <w:r>
        <w:rPr>
          <w:rFonts w:ascii="Times New Roman" w:hAnsi="Times New Roman" w:cs="Times New Roman" w:eastAsia="Calibri"/>
          <w:color w:val="000000"/>
          <w:spacing w:val="2"/>
          <w:sz w:val="24"/>
          <w:szCs w:val="24"/>
          <w:lang w:val="kk-KZ"/>
        </w:rPr>
        <w:t xml:space="preserve">.</w:t>
      </w:r>
      <w:r>
        <w:rPr>
          <w:rFonts w:ascii="Times New Roman" w:hAnsi="Times New Roman" w:cs="Times New Roman" w:eastAsia="Calibri"/>
          <w:color w:val="000000"/>
          <w:spacing w:val="2"/>
          <w:sz w:val="24"/>
          <w:szCs w:val="24"/>
          <w:lang w:val="kk-KZ"/>
        </w:rPr>
        <w:t xml:space="preserve"> «Салық және бюджетке төленетін басқа да міндетті төлемдер туралы» Қазақстан Республикасы 2017 жылдың 25 желтоқсанындағы Кодексінің 394-бабының 40) тармақшасына сәйкес Орындаушы қосымша құн салығынан босатылады.  </w:t>
      </w:r>
      <w:r/>
    </w:p>
    <w:p>
      <w:pPr>
        <w:contextualSpacing/>
        <w:jc w:val="both"/>
        <w:spacing w:after="0" w:line="240" w:lineRule="auto"/>
        <w:rPr>
          <w:rFonts w:ascii="Times New Roman" w:hAnsi="Times New Roman" w:cs="Times New Roman" w:eastAsia="Calibri"/>
          <w:color w:val="000000"/>
          <w:spacing w:val="2"/>
          <w:sz w:val="24"/>
          <w:szCs w:val="24"/>
          <w:lang w:val="kk-KZ"/>
        </w:rPr>
      </w:pPr>
      <w:r>
        <w:rPr>
          <w:rFonts w:ascii="Times New Roman" w:hAnsi="Times New Roman" w:cs="Times New Roman" w:eastAsia="Calibri"/>
          <w:color w:val="000000"/>
          <w:spacing w:val="2"/>
          <w:sz w:val="24"/>
          <w:szCs w:val="24"/>
          <w:lang w:val="kk-KZ"/>
        </w:rPr>
        <w:t xml:space="preserve"> </w:t>
      </w:r>
      <w:r/>
    </w:p>
    <w:p>
      <w:pPr>
        <w:jc w:val="center"/>
        <w:spacing w:after="0" w:line="240" w:lineRule="auto"/>
        <w:rPr>
          <w:rFonts w:ascii="Times New Roman" w:hAnsi="Times New Roman" w:cs="Times New Roman" w:eastAsia="Calibri"/>
          <w:b/>
          <w:color w:val="000000"/>
          <w:sz w:val="24"/>
          <w:szCs w:val="24"/>
          <w:lang w:val="kk-KZ"/>
        </w:rPr>
      </w:pPr>
      <w:r>
        <w:rPr>
          <w:rFonts w:ascii="Times New Roman" w:hAnsi="Times New Roman" w:cs="Times New Roman" w:eastAsia="Calibri"/>
          <w:color w:val="000000"/>
          <w:spacing w:val="2"/>
          <w:sz w:val="24"/>
          <w:szCs w:val="24"/>
          <w:lang w:val="kk-KZ"/>
        </w:rPr>
        <w:t xml:space="preserve"> </w:t>
      </w:r>
      <w:r>
        <w:rPr>
          <w:rFonts w:ascii="Times New Roman" w:hAnsi="Times New Roman" w:cs="Times New Roman" w:eastAsia="Calibri"/>
          <w:b/>
          <w:color w:val="000000"/>
          <w:sz w:val="24"/>
          <w:szCs w:val="24"/>
          <w:lang w:val="kk-KZ"/>
        </w:rPr>
        <w:t xml:space="preserve">3</w:t>
      </w:r>
      <w:r>
        <w:rPr>
          <w:rFonts w:ascii="Times New Roman" w:hAnsi="Times New Roman" w:cs="Times New Roman" w:eastAsia="Calibri"/>
          <w:b/>
          <w:color w:val="000000"/>
          <w:sz w:val="24"/>
          <w:szCs w:val="24"/>
          <w:lang w:val="kk-KZ"/>
        </w:rPr>
        <w:t xml:space="preserve">. Жұмысты тексеру және қабылдау тәртібі</w:t>
      </w:r>
      <w:r/>
    </w:p>
    <w:p>
      <w:pPr>
        <w:jc w:val="center"/>
        <w:spacing w:after="0" w:line="240" w:lineRule="auto"/>
        <w:rPr>
          <w:rFonts w:ascii="Times New Roman" w:hAnsi="Times New Roman" w:cs="Times New Roman" w:eastAsia="Calibri"/>
          <w:b/>
          <w:color w:val="000000"/>
          <w:sz w:val="24"/>
          <w:szCs w:val="24"/>
          <w:lang w:val="kk-KZ"/>
        </w:rPr>
      </w:pPr>
      <w:r>
        <w:rPr>
          <w:rFonts w:ascii="Times New Roman" w:hAnsi="Times New Roman" w:cs="Times New Roman" w:eastAsia="Calibri"/>
          <w:b/>
          <w:color w:val="000000"/>
          <w:sz w:val="24"/>
          <w:szCs w:val="24"/>
          <w:lang w:val="kk-KZ"/>
        </w:rPr>
      </w:r>
      <w:r/>
    </w:p>
    <w:p>
      <w:pPr>
        <w:ind w:firstLine="851"/>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3</w:t>
      </w:r>
      <w:r>
        <w:rPr>
          <w:rFonts w:ascii="Times New Roman" w:hAnsi="Times New Roman" w:cs="Times New Roman" w:eastAsia="Calibri"/>
          <w:color w:val="000000"/>
          <w:sz w:val="24"/>
          <w:szCs w:val="24"/>
          <w:lang w:val="kk-KZ"/>
        </w:rPr>
        <w:t xml:space="preserve">.1</w:t>
      </w:r>
      <w:r>
        <w:rPr>
          <w:rFonts w:ascii="Times New Roman" w:hAnsi="Times New Roman" w:cs="Times New Roman" w:eastAsia="Calibri"/>
          <w:color w:val="000000"/>
          <w:sz w:val="24"/>
          <w:szCs w:val="24"/>
          <w:lang w:val="kk-KZ"/>
        </w:rPr>
        <w:t xml:space="preserve">.</w:t>
      </w:r>
      <w:r>
        <w:rPr>
          <w:rFonts w:ascii="Times New Roman" w:hAnsi="Times New Roman" w:cs="Times New Roman" w:eastAsia="Calibri"/>
          <w:color w:val="000000"/>
          <w:sz w:val="24"/>
          <w:szCs w:val="24"/>
          <w:lang w:val="kk-KZ"/>
        </w:rPr>
        <w:t xml:space="preserve"> Орындаушылар Тапсырыс берушіге ғылыми және (немесе) ғылыми-техникалық қызмет туралы аралық есептерді (бағдарламаларды іске асырудың бірінші жылы (іске асыру мерзімі 1 (бір) жыл жобаларды қоспағанда), ек</w:t>
      </w:r>
      <w:r>
        <w:rPr>
          <w:rFonts w:ascii="Times New Roman" w:hAnsi="Times New Roman" w:cs="Times New Roman" w:eastAsia="Calibri"/>
          <w:color w:val="000000"/>
          <w:sz w:val="24"/>
          <w:szCs w:val="24"/>
          <w:lang w:val="kk-KZ"/>
        </w:rPr>
        <w:t xml:space="preserve">інші жылы (іске асыру мерзімі 2 (екі) жыл бағдарламаларды қоспағанда) және іске асыру мерзімі үш жылға дейінгі бағдарламалар бойынша ғылыми және (немесе) ғылыми-техникалық қызмет туралы қорытынды есептерді ағымдағы жылдың 1 қарашасынан кешіктірмей ұсынады.</w:t>
      </w:r>
      <w:r/>
    </w:p>
    <w:p>
      <w:pPr>
        <w:ind w:firstLine="851"/>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3</w:t>
      </w:r>
      <w:r>
        <w:rPr>
          <w:rFonts w:ascii="Times New Roman" w:hAnsi="Times New Roman" w:cs="Times New Roman" w:eastAsia="Calibri"/>
          <w:color w:val="000000"/>
          <w:sz w:val="24"/>
          <w:szCs w:val="24"/>
          <w:lang w:val="kk-KZ"/>
        </w:rPr>
        <w:t xml:space="preserve">.2</w:t>
      </w:r>
      <w:r>
        <w:rPr>
          <w:rFonts w:ascii="Times New Roman" w:hAnsi="Times New Roman" w:cs="Times New Roman" w:eastAsia="Calibri"/>
          <w:color w:val="000000"/>
          <w:sz w:val="24"/>
          <w:szCs w:val="24"/>
          <w:lang w:val="kk-KZ"/>
        </w:rPr>
        <w:t xml:space="preserve">.</w:t>
      </w:r>
      <w:r>
        <w:rPr>
          <w:rFonts w:ascii="Times New Roman" w:hAnsi="Times New Roman" w:cs="Times New Roman" w:eastAsia="Calibri"/>
          <w:color w:val="000000"/>
          <w:sz w:val="24"/>
          <w:szCs w:val="24"/>
          <w:lang w:val="kk-KZ"/>
        </w:rPr>
        <w:t xml:space="preserve"> Орындаушы бірінші жылы (іске асыру мерзімі </w:t>
      </w:r>
      <w:r>
        <w:rPr>
          <w:rFonts w:ascii="Times New Roman" w:hAnsi="Times New Roman" w:cs="Times New Roman" w:eastAsia="Calibri"/>
          <w:color w:val="000000"/>
          <w:sz w:val="24"/>
          <w:szCs w:val="24"/>
          <w:lang w:val="kk-KZ"/>
        </w:rPr>
        <w:t xml:space="preserve">1 (бір) жыл болатын бағдарламаларды қоспағанда) (аралық) және бағдарламаны іске асыру қорытындылары бойынша (қорытынды) есептік жылдың 10 желтоқсаннан кешіктірмей Тапсырыс берушіге орындалған жұмыстардың актісін және Ұлттық Ғылыми Кеңестің шешімін ұсынады.</w:t>
      </w:r>
      <w:r/>
    </w:p>
    <w:p>
      <w:pPr>
        <w:ind w:firstLine="851"/>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Орындаушы Тапсырыс берушіге бөлінген қаражатты пайдалану туралы есепті (бірінші жыл үшін – іске асыру мерзім</w:t>
      </w:r>
      <w:r>
        <w:rPr>
          <w:rFonts w:ascii="Times New Roman" w:hAnsi="Times New Roman" w:cs="Times New Roman" w:eastAsia="Calibri"/>
          <w:color w:val="000000"/>
          <w:sz w:val="24"/>
          <w:szCs w:val="24"/>
          <w:lang w:val="kk-KZ"/>
        </w:rPr>
        <w:t xml:space="preserve">і 1 (бір) жыл болатын жобаларды қоспағанда, екінші жыл үшін – іске асыру мерзімі 2 (екі) жыл болатын жобаларды қоспағанда) аралық есепті келесі жылдың 25 қаңтарына дейін, ал қорытынды есепті ағымдағы жылдың 10 желтоқсанына дейін ұсынады (Шартқа 2-қосымша).</w:t>
      </w:r>
      <w:r/>
    </w:p>
    <w:p>
      <w:pPr>
        <w:ind w:firstLine="851"/>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Орындаушы бағдарламалық-нысаналы қаржыландыру бойынша бөлінген қаражаттың пайдаланылуы туралы есепте көрсетілетін мәліметтердің анықтығы мен заңдылығын қамтамасыз етеді.</w:t>
      </w:r>
      <w:r/>
    </w:p>
    <w:p>
      <w:pPr>
        <w:contextualSpacing/>
        <w:ind w:firstLine="709"/>
        <w:jc w:val="both"/>
        <w:spacing w:after="0" w:line="240" w:lineRule="auto"/>
        <w:tabs>
          <w:tab w:val="left" w:pos="993" w:leader="none"/>
        </w:tabs>
        <w:rPr>
          <w:rFonts w:ascii="Times New Roman" w:hAnsi="Times New Roman" w:cs="Times New Roman" w:eastAsia="Calibri"/>
          <w:color w:val="000000"/>
          <w:spacing w:val="2"/>
          <w:sz w:val="24"/>
          <w:szCs w:val="24"/>
          <w:lang w:val="kk-KZ"/>
        </w:rPr>
      </w:pPr>
      <w:r>
        <w:rPr>
          <w:rFonts w:ascii="Times New Roman" w:hAnsi="Times New Roman" w:cs="Times New Roman" w:eastAsia="Calibri"/>
          <w:color w:val="000000"/>
          <w:sz w:val="24"/>
          <w:szCs w:val="24"/>
          <w:lang w:val="kk-KZ"/>
        </w:rPr>
        <w:t xml:space="preserve">3</w:t>
      </w:r>
      <w:r>
        <w:rPr>
          <w:rFonts w:ascii="Times New Roman" w:hAnsi="Times New Roman" w:cs="Times New Roman" w:eastAsia="Calibri"/>
          <w:color w:val="000000"/>
          <w:sz w:val="24"/>
          <w:szCs w:val="24"/>
          <w:lang w:val="kk-KZ"/>
        </w:rPr>
        <w:t xml:space="preserve">.3</w:t>
      </w:r>
      <w:r>
        <w:rPr>
          <w:rFonts w:ascii="Times New Roman" w:hAnsi="Times New Roman" w:cs="Times New Roman" w:eastAsia="Calibri"/>
          <w:color w:val="000000"/>
          <w:sz w:val="24"/>
          <w:szCs w:val="24"/>
          <w:lang w:val="kk-KZ"/>
        </w:rPr>
        <w:t xml:space="preserve">.</w:t>
      </w:r>
      <w:r>
        <w:rPr>
          <w:rFonts w:ascii="Times New Roman" w:hAnsi="Times New Roman" w:cs="Times New Roman" w:eastAsia="Calibri"/>
          <w:color w:val="000000"/>
          <w:sz w:val="24"/>
          <w:szCs w:val="24"/>
          <w:lang w:val="kk-KZ"/>
        </w:rPr>
        <w:t xml:space="preserve"> Егер ғылыми және (немесе) ғылыми-техникалық бағдарлама бағдарламалық-нысаналы қаржыландыру аясында мерзімінен бұрын орындалса, Тапсырыс беруші оны мерзімінен бұрын қабылдауға және төлеуге құқылы.</w:t>
      </w:r>
      <w:r/>
    </w:p>
    <w:p>
      <w:pPr>
        <w:contextualSpacing/>
        <w:ind w:firstLine="709"/>
        <w:jc w:val="both"/>
        <w:spacing w:after="0" w:line="240" w:lineRule="auto"/>
        <w:tabs>
          <w:tab w:val="left" w:pos="993" w:leader="none"/>
        </w:tabs>
        <w:rPr>
          <w:rFonts w:ascii="Times New Roman" w:hAnsi="Times New Roman" w:cs="Times New Roman" w:eastAsia="Calibri"/>
          <w:color w:val="000000"/>
          <w:spacing w:val="2"/>
          <w:sz w:val="24"/>
          <w:szCs w:val="24"/>
          <w:lang w:val="kk-KZ"/>
        </w:rPr>
      </w:pPr>
      <w:r>
        <w:rPr>
          <w:rFonts w:ascii="Times New Roman" w:hAnsi="Times New Roman" w:cs="Times New Roman" w:eastAsia="Calibri"/>
          <w:color w:val="000000"/>
          <w:sz w:val="24"/>
          <w:szCs w:val="24"/>
          <w:lang w:val="kk-KZ"/>
        </w:rPr>
        <w:t xml:space="preserve">Бағдарламалық-нысаналы қаржыландыру бойынша ғылыми және (немес</w:t>
      </w:r>
      <w:r>
        <w:rPr>
          <w:rFonts w:ascii="Times New Roman" w:hAnsi="Times New Roman" w:cs="Times New Roman" w:eastAsia="Calibri"/>
          <w:color w:val="000000"/>
          <w:sz w:val="24"/>
          <w:szCs w:val="24"/>
          <w:lang w:val="kk-KZ"/>
        </w:rPr>
        <w:t xml:space="preserve">е) ғылыми-техникалық жобаны іске асыру процесінде кері нәтиже алудың болмай қоймайтындығы немесе Бағдарламалық-нысаналы қаржыландыру бойынша ғылыми және (немесе) ғылыми-техникалық жобаны одан әрі жүргізудің тиімсіздігі анықталса,  Орындаушы оларды тоқтата </w:t>
      </w:r>
      <w:r>
        <w:rPr>
          <w:rFonts w:ascii="Times New Roman" w:hAnsi="Times New Roman" w:cs="Times New Roman" w:eastAsia="Calibri"/>
          <w:color w:val="000000"/>
          <w:sz w:val="24"/>
          <w:szCs w:val="24"/>
          <w:lang w:val="kk-KZ"/>
        </w:rPr>
        <w:t xml:space="preserve">тұруға, бұл туралы жұмыс тоқтатылғаннан кейін бес күндік мерзімде Тапсырыс берушіні хабардар етуге міндетті.</w:t>
      </w:r>
      <w:r/>
    </w:p>
    <w:p>
      <w:pPr>
        <w:contextualSpacing/>
        <w:ind w:firstLine="709"/>
        <w:jc w:val="both"/>
        <w:spacing w:after="0" w:line="240" w:lineRule="auto"/>
        <w:rPr>
          <w:rFonts w:ascii="Times New Roman" w:hAnsi="Times New Roman" w:cs="Times New Roman" w:eastAsia="Calibri"/>
          <w:color w:val="000000"/>
          <w:spacing w:val="2"/>
          <w:sz w:val="24"/>
          <w:szCs w:val="24"/>
          <w:lang w:val="kk-KZ"/>
        </w:rPr>
      </w:pPr>
      <w:r>
        <w:rPr>
          <w:rFonts w:ascii="Times New Roman" w:hAnsi="Times New Roman" w:cs="Times New Roman" w:eastAsia="Calibri"/>
          <w:color w:val="000000"/>
          <w:spacing w:val="2"/>
          <w:sz w:val="24"/>
          <w:szCs w:val="24"/>
          <w:lang w:val="kk-KZ"/>
        </w:rPr>
        <w:t xml:space="preserve">Бұл жағдайда тараптар Ұлттық ғылыми кеңестің (-тердің) шешімін алу арқылы ғылыми және (немесе) ғылыми-техникалық бағдарламаны жалғастырудың орындылығы мен бағыттары туралы мәселені қарауға міндетті.</w:t>
      </w:r>
      <w:r/>
    </w:p>
    <w:p>
      <w:pPr>
        <w:contextualSpacing/>
        <w:ind w:firstLine="709"/>
        <w:jc w:val="both"/>
        <w:spacing w:after="0" w:line="240" w:lineRule="auto"/>
        <w:tabs>
          <w:tab w:val="left" w:pos="993" w:leader="none"/>
        </w:tabs>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3</w:t>
      </w:r>
      <w:r>
        <w:rPr>
          <w:rFonts w:ascii="Times New Roman" w:hAnsi="Times New Roman" w:cs="Times New Roman" w:eastAsia="Calibri"/>
          <w:color w:val="000000"/>
          <w:sz w:val="24"/>
          <w:szCs w:val="24"/>
          <w:lang w:val="kk-KZ"/>
        </w:rPr>
        <w:t xml:space="preserve">.4. Бағдарлама барысында мемлекеттік ұйымдар сатып алған құрал, жабдық және (немесе) инвентарь ол</w:t>
      </w:r>
      <w:r>
        <w:rPr>
          <w:rFonts w:ascii="Times New Roman" w:hAnsi="Times New Roman" w:cs="Times New Roman" w:eastAsia="Calibri"/>
          <w:color w:val="000000"/>
          <w:sz w:val="24"/>
          <w:szCs w:val="24"/>
          <w:lang w:val="kk-KZ"/>
        </w:rPr>
        <w:t xml:space="preserve">ардың балансына бекітіледі. Бағдарлама басқа ұйымға берілген  жағдайда бағдарлама аясында алынған құрал, жабдық және (немесе) инвентарь ҰҒК-тің оң шешімі шыққан күннен бастап 10 (он) жұмыс күні ішінде қабылдау беру-актісі аясында толығымен берілуге жатады.</w:t>
      </w:r>
      <w:r/>
    </w:p>
    <w:p>
      <w:pPr>
        <w:contextualSpacing/>
        <w:ind w:firstLine="709"/>
        <w:jc w:val="both"/>
        <w:spacing w:after="0" w:line="240" w:lineRule="auto"/>
        <w:tabs>
          <w:tab w:val="left" w:pos="993" w:leader="none"/>
        </w:tabs>
        <w:rPr>
          <w:rFonts w:ascii="Times New Roman" w:hAnsi="Times New Roman" w:cs="Times New Roman" w:eastAsia="Calibri"/>
          <w:color w:val="000000"/>
          <w:sz w:val="24"/>
          <w:szCs w:val="24"/>
          <w:lang w:val="kk-KZ"/>
        </w:rPr>
      </w:pPr>
      <w:r>
        <w:rPr>
          <w:rFonts w:ascii="Times New Roman" w:hAnsi="Times New Roman" w:cs="Times New Roman" w:eastAsia="Calibri"/>
          <w:color w:val="000000"/>
          <w:spacing w:val="2"/>
          <w:sz w:val="24"/>
          <w:szCs w:val="24"/>
          <w:lang w:val="kk-KZ"/>
        </w:rPr>
        <w:t xml:space="preserve">3</w:t>
      </w:r>
      <w:r>
        <w:rPr>
          <w:rFonts w:ascii="Times New Roman" w:hAnsi="Times New Roman" w:cs="Times New Roman" w:eastAsia="Calibri"/>
          <w:color w:val="000000"/>
          <w:spacing w:val="2"/>
          <w:sz w:val="24"/>
          <w:szCs w:val="24"/>
          <w:lang w:val="kk-KZ"/>
        </w:rPr>
        <w:t xml:space="preserve">.5. </w:t>
      </w:r>
      <w:r>
        <w:rPr>
          <w:rFonts w:ascii="Times New Roman" w:hAnsi="Times New Roman" w:cs="Times New Roman" w:eastAsia="Calibri"/>
          <w:color w:val="000000"/>
          <w:sz w:val="24"/>
          <w:szCs w:val="24"/>
          <w:lang w:val="kk-KZ"/>
        </w:rPr>
        <w:t xml:space="preserve">Ғылыми жұмысты жариялау кезінде, бағдарлама ба</w:t>
      </w:r>
      <w:r>
        <w:rPr>
          <w:rFonts w:ascii="Times New Roman" w:hAnsi="Times New Roman" w:cs="Times New Roman" w:eastAsia="Calibri"/>
          <w:color w:val="000000"/>
          <w:sz w:val="24"/>
          <w:szCs w:val="24"/>
          <w:lang w:val="kk-KZ"/>
        </w:rPr>
        <w:t xml:space="preserve">рысында және (немесе) аяқталғаннан кейін, авторлар алынған бағдарламалық-нысаналы қаржыландыру шеңберіндегі бағдарламаға оның ЖТН-ін және қаржыландыру көзін (Қазақстан Республикасының Ғылым және жоғары білім министрлігі) көрсетіп, сілтеме жасауға міндетті.</w:t>
      </w:r>
      <w:r/>
    </w:p>
    <w:p>
      <w:pPr>
        <w:contextualSpacing/>
        <w:ind w:firstLine="709"/>
        <w:jc w:val="both"/>
        <w:spacing w:after="0" w:line="240" w:lineRule="auto"/>
        <w:tabs>
          <w:tab w:val="left" w:pos="993" w:leader="none"/>
        </w:tabs>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3</w:t>
      </w:r>
      <w:r>
        <w:rPr>
          <w:rFonts w:ascii="Times New Roman" w:hAnsi="Times New Roman" w:cs="Times New Roman" w:eastAsia="Calibri"/>
          <w:color w:val="000000"/>
          <w:sz w:val="24"/>
          <w:szCs w:val="24"/>
          <w:lang w:val="kk-KZ"/>
        </w:rPr>
        <w:t xml:space="preserve">.6</w:t>
      </w:r>
      <w:r>
        <w:rPr>
          <w:rFonts w:ascii="Times New Roman" w:hAnsi="Times New Roman" w:cs="Times New Roman" w:eastAsia="Calibri"/>
          <w:color w:val="000000"/>
          <w:sz w:val="24"/>
          <w:szCs w:val="24"/>
          <w:lang w:val="kk-KZ"/>
        </w:rPr>
        <w:t xml:space="preserve">.</w:t>
      </w:r>
      <w:r>
        <w:rPr>
          <w:rFonts w:ascii="Times New Roman" w:hAnsi="Times New Roman" w:cs="Times New Roman" w:eastAsia="Calibri"/>
          <w:color w:val="000000"/>
          <w:sz w:val="24"/>
          <w:szCs w:val="24"/>
          <w:lang w:val="kk-KZ"/>
        </w:rPr>
        <w:t xml:space="preserve"> Ғылымды насихаттау, нәтижелер туралы ақпаратты тарату, оларды енгізу мен коммерцияландыру мүмкіндігін арттыру мақсатында бағдарлама нәтижелері бойынша жеке веб-сайт </w:t>
      </w:r>
      <w:r>
        <w:rPr>
          <w:rFonts w:ascii="Times New Roman" w:hAnsi="Times New Roman" w:cs="Times New Roman" w:eastAsia="Calibri"/>
          <w:sz w:val="24"/>
          <w:szCs w:val="24"/>
          <w:lang w:val="kk-KZ"/>
        </w:rPr>
        <w:t xml:space="preserve">құрылу</w:t>
      </w:r>
      <w:r>
        <w:rPr>
          <w:rFonts w:ascii="Times New Roman" w:hAnsi="Times New Roman" w:cs="Times New Roman" w:eastAsia="Calibri"/>
          <w:sz w:val="24"/>
          <w:szCs w:val="24"/>
          <w:lang w:val="kk-KZ"/>
        </w:rPr>
        <w:t xml:space="preserve">ға</w:t>
      </w:r>
      <w:r>
        <w:rPr>
          <w:rFonts w:ascii="Times New Roman" w:hAnsi="Times New Roman" w:cs="Times New Roman" w:eastAsia="Calibri"/>
          <w:color w:val="000000"/>
          <w:sz w:val="24"/>
          <w:szCs w:val="24"/>
          <w:lang w:val="kk-KZ"/>
        </w:rPr>
        <w:t xml:space="preserve"> тиіс. Бұл веб-сайтта бағдарлама туралы қысқаша ақпарат: өзектілігі, мақсаты, күтілетін нәтижелері, зерттеу тобы мү</w:t>
      </w:r>
      <w:r>
        <w:rPr>
          <w:rFonts w:ascii="Times New Roman" w:hAnsi="Times New Roman" w:cs="Times New Roman" w:eastAsia="Calibri"/>
          <w:color w:val="000000"/>
          <w:sz w:val="24"/>
          <w:szCs w:val="24"/>
          <w:lang w:val="kk-KZ"/>
        </w:rPr>
        <w:t xml:space="preserve">шелерінің аты-жөні және олардың сәйкестендіргіштері (болған жағдайда Scopus Author ID, Researcher ID, ORCID) мен тиісті профильдерге сілтемелер, жарияланымдар мен патенттер тізімі (сілтемелерімен қоса), сондай-ақ әлеуетті пайдаланушыларға арналған ақпарат </w:t>
      </w:r>
      <w:r>
        <w:rPr>
          <w:rFonts w:ascii="Times New Roman" w:hAnsi="Times New Roman" w:cs="Times New Roman" w:eastAsia="Calibri"/>
          <w:sz w:val="24"/>
          <w:szCs w:val="24"/>
          <w:lang w:val="kk-KZ"/>
        </w:rPr>
        <w:t xml:space="preserve">орналастырылу</w:t>
      </w:r>
      <w:r>
        <w:rPr>
          <w:rFonts w:ascii="Times New Roman" w:hAnsi="Times New Roman" w:cs="Times New Roman" w:eastAsia="Calibri"/>
          <w:sz w:val="24"/>
          <w:szCs w:val="24"/>
          <w:lang w:val="kk-KZ"/>
        </w:rPr>
        <w:t xml:space="preserve">ға</w:t>
      </w:r>
      <w:r>
        <w:rPr>
          <w:rFonts w:ascii="Times New Roman" w:hAnsi="Times New Roman" w:cs="Times New Roman" w:eastAsia="Calibri"/>
          <w:color w:val="000000"/>
          <w:sz w:val="24"/>
          <w:szCs w:val="24"/>
          <w:lang w:val="kk-KZ"/>
        </w:rPr>
        <w:t xml:space="preserve"> тиіс.</w:t>
      </w:r>
      <w:r/>
    </w:p>
    <w:p>
      <w:pPr>
        <w:jc w:val="center"/>
        <w:spacing w:after="0" w:line="240" w:lineRule="auto"/>
        <w:rPr>
          <w:rFonts w:ascii="Times New Roman" w:hAnsi="Times New Roman" w:cs="Times New Roman" w:eastAsia="Calibri"/>
          <w:b/>
          <w:color w:val="000000"/>
          <w:sz w:val="24"/>
          <w:szCs w:val="24"/>
          <w:lang w:val="kk-KZ"/>
        </w:rPr>
      </w:pPr>
      <w:r>
        <w:rPr>
          <w:rFonts w:ascii="Times New Roman" w:hAnsi="Times New Roman" w:cs="Times New Roman" w:eastAsia="Calibri"/>
          <w:b/>
          <w:color w:val="000000"/>
          <w:sz w:val="24"/>
          <w:szCs w:val="24"/>
          <w:lang w:val="kk-KZ"/>
        </w:rPr>
      </w:r>
      <w:r/>
    </w:p>
    <w:p>
      <w:pPr>
        <w:jc w:val="center"/>
        <w:spacing w:after="0" w:line="240" w:lineRule="auto"/>
        <w:rPr>
          <w:rFonts w:ascii="Times New Roman" w:hAnsi="Times New Roman" w:cs="Times New Roman" w:eastAsia="Calibri"/>
          <w:b/>
          <w:color w:val="000000"/>
          <w:sz w:val="24"/>
          <w:szCs w:val="24"/>
          <w:lang w:val="kk-KZ"/>
        </w:rPr>
      </w:pPr>
      <w:r>
        <w:rPr>
          <w:rFonts w:ascii="Times New Roman" w:hAnsi="Times New Roman" w:cs="Times New Roman" w:eastAsia="Calibri"/>
          <w:b/>
          <w:color w:val="000000"/>
          <w:sz w:val="24"/>
          <w:szCs w:val="24"/>
          <w:lang w:val="kk-KZ"/>
        </w:rPr>
        <w:t xml:space="preserve">4</w:t>
      </w:r>
      <w:r>
        <w:rPr>
          <w:rFonts w:ascii="Times New Roman" w:hAnsi="Times New Roman" w:cs="Times New Roman" w:eastAsia="Calibri"/>
          <w:b/>
          <w:color w:val="000000"/>
          <w:sz w:val="24"/>
          <w:szCs w:val="24"/>
          <w:lang w:val="kk-KZ"/>
        </w:rPr>
        <w:t xml:space="preserve">. Тараптардың жауапкершілігі</w:t>
      </w:r>
      <w:r/>
    </w:p>
    <w:p>
      <w:pPr>
        <w:jc w:val="center"/>
        <w:spacing w:after="0" w:line="240" w:lineRule="auto"/>
        <w:rPr>
          <w:rFonts w:ascii="Times New Roman" w:hAnsi="Times New Roman" w:cs="Times New Roman" w:eastAsia="Calibri"/>
          <w:b/>
          <w:color w:val="000000"/>
          <w:sz w:val="24"/>
          <w:szCs w:val="24"/>
          <w:lang w:val="kk-KZ"/>
        </w:rPr>
      </w:pPr>
      <w:r>
        <w:rPr>
          <w:rFonts w:ascii="Times New Roman" w:hAnsi="Times New Roman" w:cs="Times New Roman" w:eastAsia="Calibri"/>
          <w:b/>
          <w:color w:val="000000"/>
          <w:sz w:val="24"/>
          <w:szCs w:val="24"/>
          <w:lang w:val="kk-KZ"/>
        </w:rPr>
      </w:r>
      <w:r/>
    </w:p>
    <w:p>
      <w:pPr>
        <w:ind w:firstLine="851"/>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4</w:t>
      </w:r>
      <w:r>
        <w:rPr>
          <w:rFonts w:ascii="Times New Roman" w:hAnsi="Times New Roman" w:cs="Times New Roman" w:eastAsia="Calibri"/>
          <w:color w:val="000000"/>
          <w:sz w:val="24"/>
          <w:szCs w:val="24"/>
          <w:lang w:val="kk-KZ"/>
        </w:rPr>
        <w:t xml:space="preserve">.1</w:t>
      </w:r>
      <w:r>
        <w:rPr>
          <w:rFonts w:ascii="Times New Roman" w:hAnsi="Times New Roman" w:cs="Times New Roman" w:eastAsia="Calibri"/>
          <w:color w:val="000000"/>
          <w:sz w:val="24"/>
          <w:szCs w:val="24"/>
          <w:lang w:val="kk-KZ"/>
        </w:rPr>
        <w:t xml:space="preserve">.</w:t>
      </w:r>
      <w:r>
        <w:rPr>
          <w:rFonts w:ascii="Times New Roman" w:hAnsi="Times New Roman" w:cs="Times New Roman" w:eastAsia="Calibri"/>
          <w:color w:val="000000"/>
          <w:sz w:val="24"/>
          <w:szCs w:val="24"/>
          <w:lang w:val="kk-KZ"/>
        </w:rPr>
        <w:t xml:space="preserve"> Шарттағы көрсетілген міндеттер орындалмаған жағдайда, тараптар заңнамада белгіленген шарттар мен тәртіп бойынша жауапқа тартылады. </w:t>
      </w:r>
      <w:r/>
    </w:p>
    <w:p>
      <w:pPr>
        <w:ind w:firstLine="851"/>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4</w:t>
      </w:r>
      <w:r>
        <w:rPr>
          <w:rFonts w:ascii="Times New Roman" w:hAnsi="Times New Roman" w:cs="Times New Roman" w:eastAsia="Calibri"/>
          <w:color w:val="000000"/>
          <w:sz w:val="24"/>
          <w:szCs w:val="24"/>
          <w:lang w:val="kk-KZ"/>
        </w:rPr>
        <w:t xml:space="preserve">.2</w:t>
      </w:r>
      <w:r>
        <w:rPr>
          <w:rFonts w:ascii="Times New Roman" w:hAnsi="Times New Roman" w:cs="Times New Roman" w:eastAsia="Calibri"/>
          <w:color w:val="000000"/>
          <w:sz w:val="24"/>
          <w:szCs w:val="24"/>
          <w:lang w:val="kk-KZ"/>
        </w:rPr>
        <w:t xml:space="preserve">.</w:t>
      </w:r>
      <w:r>
        <w:rPr>
          <w:rFonts w:ascii="Times New Roman" w:hAnsi="Times New Roman" w:cs="Times New Roman" w:eastAsia="Calibri"/>
          <w:color w:val="000000"/>
          <w:sz w:val="24"/>
          <w:szCs w:val="24"/>
          <w:lang w:val="kk-KZ"/>
        </w:rPr>
        <w:t xml:space="preserve"> Ғылыми және (немесе) ғылыми-техникалық бағдарлама бойынша жұмыстар осы Шарттың 1-қосымшасында және Шарттың 4.1-та</w:t>
      </w:r>
      <w:r>
        <w:rPr>
          <w:rFonts w:ascii="Times New Roman" w:hAnsi="Times New Roman" w:cs="Times New Roman" w:eastAsia="Calibri"/>
          <w:color w:val="000000"/>
          <w:sz w:val="24"/>
          <w:szCs w:val="24"/>
          <w:lang w:val="kk-KZ"/>
        </w:rPr>
        <w:t xml:space="preserve">рмағында көрсетілген мерзімдерде орындалмаған жағдайда, Орындаушы әрбір мерзімі өткен жұмыс күні үшін ғылыми және (немесе) ғылыми-техникалық бағдарламаның тиісті ағымдағы жылы сомасының 0,03% мөлшерінде тұрақсыздық айыбын тиісті бюджеттің кірісіне төлейді.</w:t>
      </w:r>
      <w:r/>
    </w:p>
    <w:p>
      <w:pPr>
        <w:ind w:firstLine="851"/>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Күнтізбелік жұмыс жоспарында көзделген жұмыстар орындалмаған</w:t>
      </w:r>
      <w:r>
        <w:rPr>
          <w:rFonts w:ascii="Times New Roman" w:hAnsi="Times New Roman" w:cs="Times New Roman" w:eastAsia="Calibri"/>
          <w:color w:val="000000"/>
          <w:sz w:val="24"/>
          <w:szCs w:val="24"/>
          <w:lang w:val="kk-KZ"/>
        </w:rPr>
        <w:t xml:space="preserve"> және тиісінше орындалмаған жағдайда (Шартқа 1-қосымша), Орындаушы әрбір мерзімі өткен жұмыс күні үшін ғылыми және (немесе) ғылыми-техникалық бағдарламаның тиісті ағымдағы жылы сомасының 0,05%-ы мөлшерінде тиісті бюджет кірісіне тұрақсыздық айыбын төлейді.</w:t>
      </w:r>
      <w:r/>
    </w:p>
    <w:p>
      <w:pPr>
        <w:ind w:firstLine="851"/>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Тұрақсыздық айыбын № _______ ___________ келісім-шартқа </w:t>
      </w:r>
      <w:r>
        <w:rPr>
          <w:rFonts w:ascii="Times New Roman" w:hAnsi="Times New Roman" w:cs="Times New Roman" w:eastAsia="Calibri"/>
          <w:color w:val="000000"/>
          <w:sz w:val="24"/>
          <w:szCs w:val="24"/>
          <w:lang w:val="kk-KZ"/>
        </w:rPr>
        <w:t xml:space="preserve">сәйкес _____ % тұрақсыздық айыбы, ЖСН  ___________ жобасы бойынша жұмыстарды тиісінше орындамағаны немесе тиісті орындамағаны үшін ___ жұмыс күні үшін деген төлем мақсатын көрсете отырып, келеседегідей реквизиттерге төленеді: Астана қаласы бойынша «Мемлеке</w:t>
      </w:r>
      <w:r>
        <w:rPr>
          <w:rFonts w:ascii="Times New Roman" w:hAnsi="Times New Roman" w:cs="Times New Roman" w:eastAsia="Calibri"/>
          <w:color w:val="000000"/>
          <w:sz w:val="24"/>
          <w:szCs w:val="24"/>
          <w:lang w:val="kk-KZ"/>
        </w:rPr>
        <w:t xml:space="preserve">ттік кірістер департаментінің Есіл ауданы бойынша мемлекеттік кірістер басқармасы» Республикалық ММ, ҚР ҚМ Мемлекеттік кірістер комитеті, БСН 0812 4001 3779, БСК KKMF KZ2A, ЖСК KZ2407 0105 KSN000 0000, ҚР ҚМ Қазынашылық  комитеті РММ, БСК 204 113, ТТК 912.</w:t>
      </w:r>
      <w:r/>
    </w:p>
    <w:p>
      <w:pPr>
        <w:ind w:firstLine="851"/>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4</w:t>
      </w:r>
      <w:r>
        <w:rPr>
          <w:rFonts w:ascii="Times New Roman" w:hAnsi="Times New Roman" w:cs="Times New Roman" w:eastAsia="Calibri"/>
          <w:color w:val="000000"/>
          <w:sz w:val="24"/>
          <w:szCs w:val="24"/>
          <w:lang w:val="kk-KZ"/>
        </w:rPr>
        <w:t xml:space="preserve">.3 Орындаушы ғылыми және (немесе) ғылыми-техникалық бағдарлама бойынша жұмыстарды орындамаған және дұрыс орындамаған жағдайда, Тапсырыс беруші бағдарламаның кез келген кезеңінде Ұлттық ғылыми кеңестің шешіміне сәйкес қаржыландыруды тоқтата алады. </w:t>
      </w:r>
      <w:r/>
    </w:p>
    <w:p>
      <w:pPr>
        <w:ind w:firstLine="851"/>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bCs/>
          <w:color w:val="000000"/>
          <w:spacing w:val="2"/>
          <w:sz w:val="24"/>
          <w:szCs w:val="24"/>
          <w:shd w:val="clear" w:color="auto" w:fill="ffffff"/>
          <w:lang w:val="kk-KZ"/>
        </w:rPr>
        <w:t xml:space="preserve">4</w:t>
      </w:r>
      <w:r>
        <w:rPr>
          <w:rFonts w:ascii="Times New Roman" w:hAnsi="Times New Roman" w:cs="Times New Roman" w:eastAsia="Calibri"/>
          <w:bCs/>
          <w:color w:val="000000"/>
          <w:spacing w:val="2"/>
          <w:sz w:val="24"/>
          <w:szCs w:val="24"/>
          <w:shd w:val="clear" w:color="auto" w:fill="ffffff"/>
          <w:lang w:val="kk-KZ"/>
        </w:rPr>
        <w:t xml:space="preserve">.4 Бағдарламалық-нысаналы</w:t>
      </w:r>
      <w:r>
        <w:rPr>
          <w:rFonts w:ascii="Times New Roman" w:hAnsi="Times New Roman" w:cs="Times New Roman" w:eastAsia="Calibri"/>
          <w:bCs/>
          <w:color w:val="000000"/>
          <w:spacing w:val="2"/>
          <w:sz w:val="24"/>
          <w:szCs w:val="24"/>
          <w:lang w:val="kk-KZ"/>
        </w:rPr>
        <w:t xml:space="preserve"> қаржыландырудың қаражатын ғылыми, ғылыми-техникалық бағдарламаға тікелей басшылық жасау үшін өтінім беруші тағайындайтын бағдарламаның ғылыми жетекшісі бағдарламалық-нысаналы қаржыландыруға арналған өтінімге сәйкес ҰҒК шешімін ескере отырып бөледі.</w:t>
      </w:r>
      <w:r/>
    </w:p>
    <w:p>
      <w:pPr>
        <w:contextualSpacing/>
        <w:ind w:firstLine="709"/>
        <w:jc w:val="both"/>
        <w:spacing w:after="0" w:line="240" w:lineRule="auto"/>
        <w:rPr>
          <w:rFonts w:ascii="Times New Roman" w:hAnsi="Times New Roman" w:cs="Times New Roman" w:eastAsia="Calibri"/>
          <w:bCs/>
          <w:color w:val="000000"/>
          <w:spacing w:val="2"/>
          <w:sz w:val="24"/>
          <w:szCs w:val="24"/>
          <w:lang w:val="kk-KZ"/>
        </w:rPr>
      </w:pPr>
      <w:r>
        <w:rPr>
          <w:rFonts w:ascii="Times New Roman" w:hAnsi="Times New Roman" w:cs="Times New Roman" w:eastAsia="Calibri"/>
          <w:bCs/>
          <w:color w:val="000000"/>
          <w:spacing w:val="2"/>
          <w:sz w:val="24"/>
          <w:szCs w:val="24"/>
          <w:lang w:val="kk-KZ"/>
        </w:rPr>
        <w:t xml:space="preserve">Ғылыми бағдарлама</w:t>
      </w:r>
      <w:r>
        <w:rPr>
          <w:rFonts w:ascii="Times New Roman" w:hAnsi="Times New Roman" w:cs="Times New Roman" w:eastAsia="Calibri"/>
          <w:bCs/>
          <w:color w:val="000000"/>
          <w:spacing w:val="2"/>
          <w:sz w:val="24"/>
          <w:szCs w:val="24"/>
          <w:lang w:val="kk-KZ"/>
        </w:rPr>
        <w:t xml:space="preserve">ның мақсаттарын өзгерту құқығынсыз түпкілікті нәтижелердің тиімді орындалуын және қол жеткізілуін қамтамасыз ету мақсатында бағдарламаның ғылыми жетекшісі қаражатты күнтізбелік жылға бекітілген жалпы көлем шеңберінде шығындар баптары арасында қайта бөледі.</w:t>
      </w:r>
      <w:r/>
    </w:p>
    <w:p>
      <w:pPr>
        <w:contextualSpacing/>
        <w:ind w:firstLine="709"/>
        <w:jc w:val="both"/>
        <w:spacing w:after="0" w:line="240" w:lineRule="auto"/>
        <w:rPr>
          <w:rFonts w:ascii="Times New Roman" w:hAnsi="Times New Roman" w:cs="Times New Roman" w:eastAsia="Calibri"/>
          <w:bCs/>
          <w:color w:val="000000"/>
          <w:spacing w:val="2"/>
          <w:sz w:val="24"/>
          <w:szCs w:val="24"/>
          <w:lang w:val="kk-KZ"/>
        </w:rPr>
      </w:pPr>
      <w:r>
        <w:rPr>
          <w:rFonts w:ascii="Times New Roman" w:hAnsi="Times New Roman" w:cs="Times New Roman" w:eastAsia="Calibri"/>
          <w:bCs/>
          <w:color w:val="000000"/>
          <w:spacing w:val="2"/>
          <w:sz w:val="24"/>
          <w:szCs w:val="24"/>
          <w:lang w:val="kk-KZ"/>
        </w:rPr>
        <w:t xml:space="preserve">4</w:t>
      </w:r>
      <w:r>
        <w:rPr>
          <w:rFonts w:ascii="Times New Roman" w:hAnsi="Times New Roman" w:cs="Times New Roman" w:eastAsia="Calibri"/>
          <w:bCs/>
          <w:color w:val="000000"/>
          <w:spacing w:val="2"/>
          <w:sz w:val="24"/>
          <w:szCs w:val="24"/>
          <w:lang w:val="kk-KZ"/>
        </w:rPr>
        <w:t xml:space="preserve">.5 Бағдарламалық-нысаналы қаржыландырудың қаражаты бекітілген заңдардың талаптарына сәйкес ғылыми және (немесе) ғылыми-техникалық бағдарламаны іске асыруға қатысты шығындарға </w:t>
      </w:r>
      <w:r>
        <w:rPr>
          <w:rFonts w:ascii="Times New Roman" w:hAnsi="Times New Roman" w:cs="Times New Roman" w:eastAsia="Calibri"/>
          <w:bCs/>
          <w:spacing w:val="2"/>
          <w:sz w:val="24"/>
          <w:szCs w:val="24"/>
          <w:lang w:val="kk-KZ"/>
        </w:rPr>
        <w:t xml:space="preserve">бағытталу</w:t>
      </w:r>
      <w:r>
        <w:rPr>
          <w:rFonts w:ascii="Times New Roman" w:hAnsi="Times New Roman" w:cs="Times New Roman" w:eastAsia="Calibri"/>
          <w:bCs/>
          <w:spacing w:val="2"/>
          <w:sz w:val="24"/>
          <w:szCs w:val="24"/>
          <w:lang w:val="kk-KZ"/>
        </w:rPr>
        <w:t xml:space="preserve">ға</w:t>
      </w:r>
      <w:r>
        <w:rPr>
          <w:rFonts w:ascii="Times New Roman" w:hAnsi="Times New Roman" w:cs="Times New Roman" w:eastAsia="Calibri"/>
          <w:bCs/>
          <w:color w:val="FF0000"/>
          <w:spacing w:val="2"/>
          <w:sz w:val="24"/>
          <w:szCs w:val="24"/>
          <w:lang w:val="kk-KZ"/>
        </w:rPr>
        <w:t xml:space="preserve"> </w:t>
      </w:r>
      <w:r>
        <w:rPr>
          <w:rFonts w:ascii="Times New Roman" w:hAnsi="Times New Roman" w:cs="Times New Roman" w:eastAsia="Calibri"/>
          <w:bCs/>
          <w:color w:val="000000"/>
          <w:spacing w:val="2"/>
          <w:sz w:val="24"/>
          <w:szCs w:val="24"/>
          <w:lang w:val="kk-KZ"/>
        </w:rPr>
        <w:t xml:space="preserve">тиіс.</w:t>
      </w:r>
      <w:r/>
    </w:p>
    <w:p>
      <w:pPr>
        <w:contextualSpacing/>
        <w:ind w:firstLine="709"/>
        <w:jc w:val="both"/>
        <w:spacing w:after="0" w:line="240" w:lineRule="auto"/>
        <w:rPr>
          <w:rFonts w:ascii="Times New Roman" w:hAnsi="Times New Roman" w:cs="Times New Roman" w:eastAsia="Calibri"/>
          <w:bCs/>
          <w:color w:val="000000"/>
          <w:spacing w:val="2"/>
          <w:sz w:val="24"/>
          <w:szCs w:val="24"/>
          <w:lang w:val="kk-KZ"/>
        </w:rPr>
      </w:pPr>
      <w:r>
        <w:rPr>
          <w:rFonts w:ascii="Times New Roman" w:hAnsi="Times New Roman" w:cs="Times New Roman" w:eastAsia="Calibri"/>
          <w:bCs/>
          <w:color w:val="000000"/>
          <w:spacing w:val="2"/>
          <w:sz w:val="24"/>
          <w:szCs w:val="24"/>
          <w:lang w:val="kk-KZ"/>
        </w:rPr>
        <w:t xml:space="preserve">4</w:t>
      </w:r>
      <w:r>
        <w:rPr>
          <w:rFonts w:ascii="Times New Roman" w:hAnsi="Times New Roman" w:cs="Times New Roman" w:eastAsia="Calibri"/>
          <w:bCs/>
          <w:color w:val="000000"/>
          <w:spacing w:val="2"/>
          <w:sz w:val="24"/>
          <w:szCs w:val="24"/>
          <w:lang w:val="kk-KZ"/>
        </w:rPr>
        <w:t xml:space="preserve">.6 Бағдарламалық-нысаналы қаржыландыру бойынша бөлінген қаражат тиімсіз және негізсіз басқа мақсатқа жұмсалса, Орындаушы бекітілген заңнамалық талаптар бойынша жауапты болады.</w:t>
      </w:r>
      <w:r/>
    </w:p>
    <w:p>
      <w:pPr>
        <w:ind w:firstLine="708"/>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bCs/>
          <w:color w:val="000000"/>
          <w:spacing w:val="2"/>
          <w:sz w:val="24"/>
          <w:szCs w:val="24"/>
          <w:lang w:val="kk-KZ"/>
        </w:rPr>
        <w:t xml:space="preserve">4</w:t>
      </w:r>
      <w:r>
        <w:rPr>
          <w:rFonts w:ascii="Times New Roman" w:hAnsi="Times New Roman" w:cs="Times New Roman" w:eastAsia="Calibri"/>
          <w:bCs/>
          <w:color w:val="000000"/>
          <w:spacing w:val="2"/>
          <w:sz w:val="24"/>
          <w:szCs w:val="24"/>
          <w:lang w:val="kk-KZ"/>
        </w:rPr>
        <w:t xml:space="preserve">.7. Егер бағдарлама нәтижелері </w:t>
      </w:r>
      <w:r>
        <w:rPr>
          <w:rFonts w:ascii="Times New Roman" w:hAnsi="Times New Roman" w:cs="Times New Roman" w:eastAsia="Calibri"/>
          <w:bCs/>
          <w:color w:val="000000"/>
          <w:spacing w:val="2"/>
          <w:sz w:val="24"/>
          <w:szCs w:val="24"/>
          <w:lang w:val="kk-KZ"/>
        </w:rPr>
        <w:t xml:space="preserve">Қазақстан Республикасы Экология және табиғи ресурстар </w:t>
      </w:r>
      <w:r>
        <w:rPr>
          <w:rFonts w:ascii="Times New Roman" w:hAnsi="Times New Roman" w:cs="Times New Roman" w:eastAsia="Calibri"/>
          <w:color w:val="000000"/>
          <w:sz w:val="24"/>
          <w:szCs w:val="24"/>
          <w:lang w:val="kk-KZ"/>
        </w:rPr>
        <w:t xml:space="preserve">министрлігінің 202</w:t>
      </w:r>
      <w:r>
        <w:rPr>
          <w:rFonts w:ascii="Times New Roman" w:hAnsi="Times New Roman" w:cs="Times New Roman" w:eastAsia="Calibri"/>
          <w:color w:val="000000"/>
          <w:sz w:val="24"/>
          <w:szCs w:val="24"/>
          <w:lang w:val="kk-KZ"/>
        </w:rPr>
        <w:t xml:space="preserve">6</w:t>
      </w:r>
      <w:r>
        <w:rPr>
          <w:rFonts w:ascii="Times New Roman" w:hAnsi="Times New Roman" w:cs="Times New Roman" w:eastAsia="Calibri"/>
          <w:color w:val="000000"/>
          <w:sz w:val="24"/>
          <w:szCs w:val="24"/>
          <w:lang w:val="kk-KZ"/>
        </w:rPr>
        <w:t xml:space="preserve"> жылғы </w:t>
      </w:r>
      <w:r>
        <w:rPr>
          <w:rFonts w:ascii="Times New Roman" w:hAnsi="Times New Roman" w:cs="Times New Roman" w:eastAsia="Calibri"/>
          <w:color w:val="000000"/>
          <w:sz w:val="24"/>
          <w:szCs w:val="24"/>
          <w:lang w:val="kk-KZ"/>
        </w:rPr>
        <w:t xml:space="preserve">___ _________</w:t>
      </w:r>
      <w:r>
        <w:rPr>
          <w:rFonts w:ascii="Times New Roman" w:hAnsi="Times New Roman" w:cs="Times New Roman" w:eastAsia="Calibri"/>
          <w:color w:val="000000"/>
          <w:sz w:val="24"/>
          <w:szCs w:val="24"/>
          <w:lang w:val="kk-KZ"/>
        </w:rPr>
        <w:t xml:space="preserve"> № _____ </w:t>
      </w:r>
      <w:r>
        <w:rPr>
          <w:rFonts w:ascii="Times New Roman" w:hAnsi="Times New Roman" w:cs="Times New Roman" w:eastAsia="Calibri"/>
          <w:color w:val="000000"/>
          <w:sz w:val="24"/>
          <w:szCs w:val="24"/>
          <w:lang w:val="kk-KZ"/>
        </w:rPr>
        <w:t xml:space="preserve">бұйрығымен бекітілген «2026-2028 жылдарға арналған ғылыми</w:t>
      </w:r>
      <w:r>
        <w:rPr>
          <w:rFonts w:ascii="Times New Roman" w:hAnsi="Times New Roman" w:cs="Times New Roman" w:eastAsia="Calibri"/>
          <w:color w:val="000000"/>
          <w:sz w:val="24"/>
          <w:szCs w:val="24"/>
          <w:lang w:val="kk-KZ"/>
        </w:rPr>
        <w:t xml:space="preserve">, </w:t>
      </w:r>
      <w:r>
        <w:rPr>
          <w:rFonts w:ascii="Times New Roman" w:hAnsi="Times New Roman" w:cs="Times New Roman" w:eastAsia="Calibri"/>
          <w:color w:val="000000"/>
          <w:sz w:val="24"/>
          <w:szCs w:val="24"/>
          <w:lang w:val="kk-KZ"/>
        </w:rPr>
        <w:t xml:space="preserve">ғылыми-техникалық бағдарламалар бойынша бағдарламалық-нысаналы қаржыландыруға</w:t>
      </w:r>
      <w:r>
        <w:rPr>
          <w:rFonts w:ascii="Times New Roman" w:hAnsi="Times New Roman" w:cs="Times New Roman" w:eastAsia="Calibri"/>
          <w:color w:val="000000"/>
          <w:sz w:val="24"/>
          <w:szCs w:val="24"/>
          <w:lang w:val="kk-KZ"/>
        </w:rPr>
        <w:t xml:space="preserve"> </w:t>
      </w:r>
      <w:r>
        <w:rPr>
          <w:rFonts w:ascii="Times New Roman" w:hAnsi="Times New Roman" w:cs="Times New Roman" w:eastAsia="Calibri"/>
          <w:color w:val="000000"/>
          <w:sz w:val="24"/>
          <w:szCs w:val="24"/>
          <w:lang w:val="kk-KZ"/>
        </w:rPr>
        <w:t xml:space="preserve">конкурстық құжаттама» </w:t>
      </w:r>
      <w:r>
        <w:rPr>
          <w:rFonts w:ascii="Times New Roman" w:hAnsi="Times New Roman" w:cs="Times New Roman" w:eastAsia="Calibri"/>
          <w:i/>
          <w:color w:val="000000"/>
          <w:sz w:val="24"/>
          <w:szCs w:val="24"/>
          <w:lang w:val="kk-KZ"/>
        </w:rPr>
        <w:t xml:space="preserve">(бұдан әрі – Конкурстық құжаттама)</w:t>
      </w:r>
      <w:r>
        <w:rPr>
          <w:rFonts w:ascii="Times New Roman" w:hAnsi="Times New Roman" w:cs="Times New Roman" w:eastAsia="Calibri"/>
          <w:color w:val="000000"/>
          <w:sz w:val="24"/>
          <w:szCs w:val="24"/>
          <w:lang w:val="kk-KZ"/>
        </w:rPr>
        <w:t xml:space="preserve"> көрсетілген нәтижелерге қол жеткізбесе және (немесе) бағдарлама нәтижелеріне қол жеткізілмеуі себепті оның қорытынды есебі Ұлттық ғылыми кеңестің шешімімен мақұлданбаса, ғылыми жетекші </w:t>
      </w:r>
      <w:r>
        <w:rPr>
          <w:rFonts w:ascii="Times New Roman" w:hAnsi="Times New Roman" w:cs="Times New Roman" w:eastAsia="Calibri"/>
          <w:bCs/>
          <w:color w:val="000000"/>
          <w:spacing w:val="2"/>
          <w:sz w:val="24"/>
          <w:szCs w:val="24"/>
          <w:lang w:val="kk-KZ"/>
        </w:rPr>
        <w:t xml:space="preserve">Қазақстан Республикасы Экология және табиғи ресурстар </w:t>
      </w:r>
      <w:r>
        <w:rPr>
          <w:rFonts w:ascii="Times New Roman" w:hAnsi="Times New Roman" w:cs="Times New Roman" w:eastAsia="Calibri"/>
          <w:color w:val="000000"/>
          <w:sz w:val="24"/>
          <w:szCs w:val="24"/>
          <w:lang w:val="kk-KZ"/>
        </w:rPr>
        <w:t xml:space="preserve">министрлігі </w:t>
      </w:r>
      <w:r>
        <w:rPr>
          <w:rFonts w:ascii="Times New Roman" w:hAnsi="Times New Roman" w:cs="Times New Roman" w:eastAsia="Calibri"/>
          <w:color w:val="000000"/>
          <w:sz w:val="24"/>
          <w:szCs w:val="24"/>
          <w:lang w:val="kk-KZ"/>
        </w:rPr>
        <w:t xml:space="preserve">жариялайтын кейінгі конкурстарға ғылыми жетекші ретінде қатысу құқығынан нәтижелерге қол жеткізілгенге дейін (ол туралы Ұлттық мемлекеттік ғылыми-техникалық сараптама орталығына хабар беріледі), бірақ 3 жылдан аспайтын мерзімге шеттетіледі. </w:t>
      </w:r>
      <w:r/>
    </w:p>
    <w:p>
      <w:pPr>
        <w:ind w:firstLine="708"/>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Егер ғылыми этика ережелерінің бұзылуы (плагиат және жалған авторлық, деректерді қайталау, бөтен деректерді иемдену, ғылыми деректерді қолдан жасау және бұрмалау және т.б.) анықталса немесе бағдарлама бойынша қаржыландыруды тоқтату туралы Ұлттық ғылыми кең</w:t>
      </w:r>
      <w:r>
        <w:rPr>
          <w:rFonts w:ascii="Times New Roman" w:hAnsi="Times New Roman" w:cs="Times New Roman" w:eastAsia="Calibri"/>
          <w:color w:val="000000"/>
          <w:sz w:val="24"/>
          <w:szCs w:val="24"/>
          <w:lang w:val="kk-KZ"/>
        </w:rPr>
        <w:t xml:space="preserve">естің шешімі қабылданса бағдарламаны іске асыру жөніндегі мониторинг актілерін және/немесе қысқаша мәліметтерді қарау нәтижелері бойынша), сондай-ақ бағдарламаның қорытынды есебі мақұлданбаса, Ұлттық ғылыми кеңестің шешімімен ғылыми жетекші 3 жыл мерзімге </w:t>
      </w:r>
      <w:r>
        <w:rPr>
          <w:rFonts w:ascii="Times New Roman" w:hAnsi="Times New Roman" w:cs="Times New Roman" w:eastAsia="Calibri"/>
          <w:bCs/>
          <w:color w:val="000000"/>
          <w:spacing w:val="2"/>
          <w:sz w:val="24"/>
          <w:szCs w:val="24"/>
          <w:lang w:val="kk-KZ"/>
        </w:rPr>
        <w:t xml:space="preserve">Қазақстан Республикасы Экология және табиғи ресурстар </w:t>
      </w:r>
      <w:r>
        <w:rPr>
          <w:rFonts w:ascii="Times New Roman" w:hAnsi="Times New Roman" w:cs="Times New Roman" w:eastAsia="Calibri"/>
          <w:color w:val="000000"/>
          <w:sz w:val="24"/>
          <w:szCs w:val="24"/>
          <w:lang w:val="kk-KZ"/>
        </w:rPr>
        <w:t xml:space="preserve">министрлігі </w:t>
      </w:r>
      <w:r>
        <w:rPr>
          <w:rFonts w:ascii="Times New Roman" w:hAnsi="Times New Roman" w:cs="Times New Roman" w:eastAsia="Calibri"/>
          <w:color w:val="000000"/>
          <w:sz w:val="24"/>
          <w:szCs w:val="24"/>
          <w:lang w:val="kk-KZ"/>
        </w:rPr>
        <w:t xml:space="preserve">жариялайтын кейінгі конкурстарға қатысу құқығынан айырылады.</w:t>
      </w:r>
      <w:r/>
    </w:p>
    <w:p>
      <w:pPr>
        <w:contextualSpacing/>
        <w:ind w:firstLine="709"/>
        <w:jc w:val="both"/>
        <w:spacing w:after="0" w:line="240" w:lineRule="auto"/>
        <w:rPr>
          <w:rFonts w:ascii="Times New Roman" w:hAnsi="Times New Roman" w:cs="Times New Roman" w:eastAsia="Calibri"/>
          <w:bCs/>
          <w:color w:val="000000"/>
          <w:spacing w:val="2"/>
          <w:sz w:val="24"/>
          <w:szCs w:val="24"/>
          <w:lang w:val="kk-KZ"/>
        </w:rPr>
      </w:pPr>
      <w:r>
        <w:rPr>
          <w:rFonts w:ascii="Times New Roman" w:hAnsi="Times New Roman" w:cs="Times New Roman" w:eastAsia="Calibri"/>
          <w:bCs/>
          <w:color w:val="000000"/>
          <w:spacing w:val="2"/>
          <w:sz w:val="24"/>
          <w:szCs w:val="24"/>
          <w:lang w:val="kk-KZ"/>
        </w:rPr>
        <w:t xml:space="preserve">4</w:t>
      </w:r>
      <w:r>
        <w:rPr>
          <w:rFonts w:ascii="Times New Roman" w:hAnsi="Times New Roman" w:cs="Times New Roman" w:eastAsia="Calibri"/>
          <w:bCs/>
          <w:color w:val="000000"/>
          <w:spacing w:val="2"/>
          <w:sz w:val="24"/>
          <w:szCs w:val="24"/>
          <w:lang w:val="kk-KZ"/>
        </w:rPr>
        <w:t xml:space="preserve">.8</w:t>
      </w:r>
      <w:r>
        <w:rPr>
          <w:rFonts w:ascii="Times New Roman" w:hAnsi="Times New Roman" w:cs="Times New Roman" w:eastAsia="Calibri"/>
          <w:bCs/>
          <w:color w:val="000000"/>
          <w:spacing w:val="2"/>
          <w:sz w:val="24"/>
          <w:szCs w:val="24"/>
          <w:lang w:val="kk-KZ"/>
        </w:rPr>
        <w:t xml:space="preserve">.</w:t>
      </w:r>
      <w:r>
        <w:rPr>
          <w:rFonts w:ascii="Times New Roman" w:hAnsi="Times New Roman" w:cs="Times New Roman" w:eastAsia="Calibri"/>
          <w:bCs/>
          <w:color w:val="000000"/>
          <w:spacing w:val="2"/>
          <w:sz w:val="24"/>
          <w:szCs w:val="24"/>
          <w:lang w:val="kk-KZ"/>
        </w:rPr>
        <w:t xml:space="preserve"> Қаржыландыру туралы Ұлттық ғылыми кеңестердің шешімдері негізінде мақұлданған шарттарға сәйкес, қоса қаржыландыру жекеменшік әріптес тарапынан </w:t>
      </w:r>
      <w:r>
        <w:rPr>
          <w:rFonts w:ascii="Times New Roman" w:hAnsi="Times New Roman" w:cs="Times New Roman" w:eastAsia="Calibri"/>
          <w:bCs/>
          <w:spacing w:val="2"/>
          <w:sz w:val="24"/>
          <w:szCs w:val="24"/>
          <w:lang w:val="kk-KZ"/>
        </w:rPr>
        <w:t xml:space="preserve">ұсынылу</w:t>
      </w:r>
      <w:r>
        <w:rPr>
          <w:rFonts w:ascii="Times New Roman" w:hAnsi="Times New Roman" w:cs="Times New Roman" w:eastAsia="Calibri"/>
          <w:bCs/>
          <w:spacing w:val="2"/>
          <w:sz w:val="24"/>
          <w:szCs w:val="24"/>
          <w:lang w:val="kk-KZ"/>
        </w:rPr>
        <w:t xml:space="preserve">ға</w:t>
      </w:r>
      <w:r>
        <w:rPr>
          <w:rFonts w:ascii="Times New Roman" w:hAnsi="Times New Roman" w:cs="Times New Roman" w:eastAsia="Calibri"/>
          <w:bCs/>
          <w:color w:val="000000"/>
          <w:spacing w:val="2"/>
          <w:sz w:val="24"/>
          <w:szCs w:val="24"/>
          <w:lang w:val="kk-KZ"/>
        </w:rPr>
        <w:t xml:space="preserve"> тиіс.</w:t>
      </w:r>
      <w:r/>
    </w:p>
    <w:p>
      <w:pPr>
        <w:contextualSpacing/>
        <w:ind w:firstLine="709"/>
        <w:jc w:val="both"/>
        <w:spacing w:after="0" w:line="240" w:lineRule="auto"/>
        <w:rPr>
          <w:rFonts w:ascii="Times New Roman" w:hAnsi="Times New Roman" w:cs="Times New Roman" w:eastAsia="Calibri"/>
          <w:bCs/>
          <w:color w:val="000000"/>
          <w:spacing w:val="2"/>
          <w:sz w:val="24"/>
          <w:szCs w:val="24"/>
          <w:lang w:val="kk-KZ"/>
        </w:rPr>
      </w:pPr>
      <w:r>
        <w:rPr>
          <w:rFonts w:ascii="Times New Roman" w:hAnsi="Times New Roman" w:cs="Times New Roman" w:eastAsia="Calibri"/>
          <w:bCs/>
          <w:color w:val="000000"/>
          <w:spacing w:val="2"/>
          <w:sz w:val="24"/>
          <w:szCs w:val="24"/>
          <w:lang w:val="kk-KZ"/>
        </w:rPr>
      </w:r>
      <w:r/>
    </w:p>
    <w:p>
      <w:pPr>
        <w:contextualSpacing/>
        <w:ind w:firstLine="709"/>
        <w:jc w:val="center"/>
        <w:spacing w:after="0" w:line="240" w:lineRule="auto"/>
        <w:rPr>
          <w:rFonts w:ascii="Times New Roman" w:hAnsi="Times New Roman" w:cs="Times New Roman" w:eastAsia="Calibri"/>
          <w:b/>
          <w:color w:val="000000"/>
          <w:spacing w:val="2"/>
          <w:sz w:val="24"/>
          <w:szCs w:val="24"/>
          <w:lang w:val="kk-KZ"/>
        </w:rPr>
      </w:pPr>
      <w:r>
        <w:rPr>
          <w:rFonts w:ascii="Times New Roman" w:hAnsi="Times New Roman" w:cs="Times New Roman" w:eastAsia="Calibri"/>
          <w:b/>
          <w:color w:val="000000"/>
          <w:spacing w:val="2"/>
          <w:sz w:val="24"/>
          <w:szCs w:val="24"/>
          <w:lang w:val="kk-KZ"/>
        </w:rPr>
        <w:t xml:space="preserve">5</w:t>
      </w:r>
      <w:r>
        <w:rPr>
          <w:rFonts w:ascii="Times New Roman" w:hAnsi="Times New Roman" w:cs="Times New Roman" w:eastAsia="Calibri"/>
          <w:b/>
          <w:color w:val="000000"/>
          <w:spacing w:val="2"/>
          <w:sz w:val="24"/>
          <w:szCs w:val="24"/>
          <w:lang w:val="kk-KZ"/>
        </w:rPr>
        <w:t xml:space="preserve">. Өзге де шарттар</w:t>
      </w:r>
      <w:r/>
    </w:p>
    <w:p>
      <w:pPr>
        <w:contextualSpacing/>
        <w:ind w:firstLine="709"/>
        <w:jc w:val="center"/>
        <w:spacing w:after="0" w:line="240" w:lineRule="auto"/>
        <w:rPr>
          <w:rFonts w:ascii="Times New Roman" w:hAnsi="Times New Roman" w:cs="Times New Roman" w:eastAsia="Calibri"/>
          <w:b/>
          <w:color w:val="000000"/>
          <w:spacing w:val="2"/>
          <w:sz w:val="24"/>
          <w:szCs w:val="24"/>
          <w:lang w:val="kk-KZ"/>
        </w:rPr>
      </w:pPr>
      <w:r>
        <w:rPr>
          <w:rFonts w:ascii="Times New Roman" w:hAnsi="Times New Roman" w:cs="Times New Roman" w:eastAsia="Calibri"/>
          <w:b/>
          <w:color w:val="000000"/>
          <w:spacing w:val="2"/>
          <w:sz w:val="24"/>
          <w:szCs w:val="24"/>
          <w:lang w:val="kk-KZ"/>
        </w:rPr>
      </w:r>
      <w:r/>
    </w:p>
    <w:p>
      <w:pPr>
        <w:ind w:firstLine="708"/>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5</w:t>
      </w:r>
      <w:r>
        <w:rPr>
          <w:rFonts w:ascii="Times New Roman" w:hAnsi="Times New Roman" w:cs="Times New Roman" w:eastAsia="Calibri"/>
          <w:color w:val="000000"/>
          <w:sz w:val="24"/>
          <w:szCs w:val="24"/>
          <w:lang w:val="kk-KZ"/>
        </w:rPr>
        <w:t xml:space="preserve">.1</w:t>
      </w:r>
      <w:r>
        <w:rPr>
          <w:rFonts w:ascii="Times New Roman" w:hAnsi="Times New Roman" w:cs="Times New Roman" w:eastAsia="Calibri"/>
          <w:color w:val="000000"/>
          <w:sz w:val="24"/>
          <w:szCs w:val="24"/>
          <w:lang w:val="kk-KZ"/>
        </w:rPr>
        <w:t xml:space="preserve">.</w:t>
      </w:r>
      <w:r>
        <w:rPr>
          <w:rFonts w:ascii="Times New Roman" w:hAnsi="Times New Roman" w:cs="Times New Roman" w:eastAsia="Calibri"/>
          <w:color w:val="000000"/>
          <w:sz w:val="24"/>
          <w:szCs w:val="24"/>
          <w:lang w:val="kk-KZ"/>
        </w:rPr>
        <w:t xml:space="preserve"> Ғылыми және (немесе) ғылыми-техникалық бағдарламалардың іске асырылу </w:t>
      </w:r>
      <w:r>
        <w:rPr>
          <w:rFonts w:ascii="Times New Roman" w:hAnsi="Times New Roman" w:cs="Times New Roman" w:eastAsia="Calibri"/>
          <w:color w:val="000000"/>
          <w:sz w:val="24"/>
          <w:szCs w:val="24"/>
          <w:lang w:val="kk-KZ"/>
        </w:rPr>
        <w:t xml:space="preserve">барысына және олардың нәтижелілігіне мониторинг жүргізу, оның ішінде орынға барып тексеру, сондай-ақ жүргізіліп жатқан ғылыми және (немесе) ғылыми-техникалық бағдарламалардың нәтижелілігіне мониторинг жүргізу қолданыстағы заңнамаға сәйкес жүзеге асырылады.</w:t>
      </w:r>
      <w:r/>
    </w:p>
    <w:p>
      <w:pPr>
        <w:ind w:firstLine="708"/>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5</w:t>
      </w:r>
      <w:r>
        <w:rPr>
          <w:rFonts w:ascii="Times New Roman" w:hAnsi="Times New Roman" w:cs="Times New Roman" w:eastAsia="Calibri"/>
          <w:color w:val="000000"/>
          <w:sz w:val="24"/>
          <w:szCs w:val="24"/>
          <w:lang w:val="kk-KZ"/>
        </w:rPr>
        <w:t xml:space="preserve">.2</w:t>
      </w:r>
      <w:r>
        <w:rPr>
          <w:rFonts w:ascii="Times New Roman" w:hAnsi="Times New Roman" w:cs="Times New Roman" w:eastAsia="Calibri"/>
          <w:color w:val="000000"/>
          <w:sz w:val="24"/>
          <w:szCs w:val="24"/>
          <w:lang w:val="kk-KZ"/>
        </w:rPr>
        <w:t xml:space="preserve">.</w:t>
      </w:r>
      <w:r>
        <w:rPr>
          <w:rFonts w:ascii="Times New Roman" w:hAnsi="Times New Roman" w:cs="Times New Roman" w:eastAsia="Calibri"/>
          <w:color w:val="000000"/>
          <w:sz w:val="24"/>
          <w:szCs w:val="24"/>
          <w:lang w:val="kk-KZ"/>
        </w:rPr>
        <w:t xml:space="preserve"> Егер Қазақстан Республикасының «202</w:t>
      </w:r>
      <w:r>
        <w:rPr>
          <w:rFonts w:ascii="Times New Roman" w:hAnsi="Times New Roman" w:cs="Times New Roman" w:eastAsia="Calibri"/>
          <w:color w:val="000000"/>
          <w:sz w:val="24"/>
          <w:szCs w:val="24"/>
          <w:lang w:val="kk-KZ"/>
        </w:rPr>
        <w:t xml:space="preserve">6-2028 жылдарға арналған республикалық бюджет туралы» Заңына ғылыми және (немесе) ғылыми-техникалық бағдарламаларды орындауға бөлінетін қаражаттың тиісті қаржы жылына қысқаруы бөлігінде өзгерістер енгізілсе, Тапсырыс беруші Ұлттық ғылыми кеңестің шешіміне </w:t>
      </w:r>
      <w:r>
        <w:rPr>
          <w:rFonts w:ascii="Times New Roman" w:hAnsi="Times New Roman" w:cs="Times New Roman" w:eastAsia="Calibri"/>
          <w:sz w:val="24"/>
          <w:szCs w:val="24"/>
          <w:lang w:val="kk-KZ"/>
        </w:rPr>
        <w:t xml:space="preserve">сәйкес</w:t>
      </w:r>
      <w:r>
        <w:rPr>
          <w:rFonts w:ascii="Times New Roman" w:hAnsi="Times New Roman" w:cs="Times New Roman" w:eastAsia="Calibri"/>
          <w:color w:val="FF0000"/>
          <w:sz w:val="24"/>
          <w:szCs w:val="24"/>
          <w:lang w:val="kk-KZ"/>
        </w:rPr>
        <w:t xml:space="preserve"> </w:t>
      </w:r>
      <w:r>
        <w:rPr>
          <w:rFonts w:ascii="Times New Roman" w:hAnsi="Times New Roman" w:cs="Times New Roman" w:eastAsia="Calibri"/>
          <w:color w:val="FF0000"/>
          <w:sz w:val="24"/>
          <w:szCs w:val="24"/>
          <w:lang w:val="kk-KZ"/>
        </w:rPr>
        <w:t xml:space="preserve"> </w:t>
      </w:r>
      <w:r>
        <w:rPr>
          <w:rFonts w:ascii="Times New Roman" w:hAnsi="Times New Roman" w:cs="Times New Roman" w:eastAsia="Calibri"/>
          <w:sz w:val="24"/>
          <w:szCs w:val="24"/>
          <w:lang w:val="kk-KZ"/>
        </w:rPr>
        <w:t xml:space="preserve">Шарттың</w:t>
      </w:r>
      <w:r>
        <w:rPr>
          <w:rFonts w:ascii="Times New Roman" w:hAnsi="Times New Roman" w:cs="Times New Roman" w:eastAsia="Calibri"/>
          <w:color w:val="000000"/>
          <w:sz w:val="24"/>
          <w:szCs w:val="24"/>
          <w:lang w:val="kk-KZ"/>
        </w:rPr>
        <w:t xml:space="preserve"> 3.1-тармағына, күнтізбелік жоспарға (Шарттың 1-қосымшасы) тиісті өзгерістер енгізуге құқылы.</w:t>
      </w:r>
      <w:r/>
    </w:p>
    <w:p>
      <w:pPr>
        <w:ind w:firstLine="708"/>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5</w:t>
      </w:r>
      <w:r>
        <w:rPr>
          <w:rFonts w:ascii="Times New Roman" w:hAnsi="Times New Roman" w:cs="Times New Roman" w:eastAsia="Calibri"/>
          <w:color w:val="000000"/>
          <w:sz w:val="24"/>
          <w:szCs w:val="24"/>
          <w:lang w:val="kk-KZ"/>
        </w:rPr>
        <w:t xml:space="preserve">.3</w:t>
      </w:r>
      <w:r>
        <w:rPr>
          <w:rFonts w:ascii="Times New Roman" w:hAnsi="Times New Roman" w:cs="Times New Roman" w:eastAsia="Calibri"/>
          <w:color w:val="000000"/>
          <w:sz w:val="24"/>
          <w:szCs w:val="24"/>
          <w:lang w:val="kk-KZ"/>
        </w:rPr>
        <w:t xml:space="preserve">.</w:t>
      </w:r>
      <w:r>
        <w:rPr>
          <w:rFonts w:ascii="Times New Roman" w:hAnsi="Times New Roman" w:cs="Times New Roman" w:eastAsia="Calibri"/>
          <w:color w:val="000000"/>
          <w:sz w:val="24"/>
          <w:szCs w:val="24"/>
          <w:lang w:val="kk-KZ"/>
        </w:rPr>
        <w:t xml:space="preserve"> Шарт Қазақстан Республикасының Азаматтық кодексінің 386-бабының 2-тармағына </w:t>
      </w:r>
      <w:r>
        <w:rPr>
          <w:rFonts w:ascii="Times New Roman" w:hAnsi="Times New Roman" w:cs="Times New Roman" w:eastAsia="Calibri"/>
          <w:sz w:val="24"/>
          <w:szCs w:val="24"/>
          <w:lang w:val="kk-KZ"/>
        </w:rPr>
        <w:t xml:space="preserve">сәйкес </w:t>
      </w:r>
      <w:r>
        <w:rPr>
          <w:rFonts w:ascii="Times New Roman" w:hAnsi="Times New Roman" w:cs="Times New Roman" w:eastAsia="Calibri"/>
          <w:color w:val="000000"/>
          <w:sz w:val="24"/>
          <w:szCs w:val="24"/>
          <w:lang w:val="kk-KZ"/>
        </w:rPr>
        <w:t xml:space="preserve">Қазақстан Республикасы Қаржы министрлігінің Қазынашылық </w:t>
      </w:r>
      <w:r>
        <w:rPr>
          <w:rFonts w:ascii="Times New Roman" w:hAnsi="Times New Roman" w:cs="Times New Roman" w:eastAsia="Calibri"/>
          <w:color w:val="000000"/>
          <w:sz w:val="24"/>
          <w:szCs w:val="24"/>
          <w:lang w:val="kk-KZ"/>
        </w:rPr>
        <w:t xml:space="preserve">аумақтық бөлімшесінде міндетті тіркегеннен кейін күшіне енеді және Тараптар үшін міндетті болып табылады, Ұлттық ғылыми кеңестің шешімі(-дері) қабылданған күннен бастап туындаған қатынастарға қолданылады және 2028 жылғы «31» желтоқсанға дейін әрекет етеді.</w:t>
      </w:r>
      <w:r/>
    </w:p>
    <w:p>
      <w:pPr>
        <w:ind w:firstLine="708"/>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5</w:t>
      </w:r>
      <w:r>
        <w:rPr>
          <w:rFonts w:ascii="Times New Roman" w:hAnsi="Times New Roman" w:cs="Times New Roman" w:eastAsia="Calibri"/>
          <w:color w:val="000000"/>
          <w:sz w:val="24"/>
          <w:szCs w:val="24"/>
          <w:lang w:val="kk-KZ"/>
        </w:rPr>
        <w:t xml:space="preserve">.4</w:t>
      </w:r>
      <w:r>
        <w:rPr>
          <w:rFonts w:ascii="Times New Roman" w:hAnsi="Times New Roman" w:cs="Times New Roman" w:eastAsia="Calibri"/>
          <w:color w:val="000000"/>
          <w:sz w:val="24"/>
          <w:szCs w:val="24"/>
          <w:lang w:val="kk-KZ"/>
        </w:rPr>
        <w:t xml:space="preserve">.</w:t>
      </w:r>
      <w:r>
        <w:rPr>
          <w:rFonts w:ascii="Times New Roman" w:hAnsi="Times New Roman" w:cs="Times New Roman" w:eastAsia="Calibri"/>
          <w:color w:val="000000"/>
          <w:sz w:val="24"/>
          <w:szCs w:val="24"/>
          <w:lang w:val="kk-KZ"/>
        </w:rPr>
        <w:t xml:space="preserve"> Ғылыми, ғылыми-техника</w:t>
      </w:r>
      <w:r>
        <w:rPr>
          <w:rFonts w:ascii="Times New Roman" w:hAnsi="Times New Roman" w:cs="Times New Roman" w:eastAsia="Calibri"/>
          <w:color w:val="000000"/>
          <w:sz w:val="24"/>
          <w:szCs w:val="24"/>
          <w:lang w:val="kk-KZ"/>
        </w:rPr>
        <w:t xml:space="preserve">лық бағдарламалар және оларды орындау бойынша (қорытынды) есептер Қазақстан Республикасының заңнамасында белгіленген тәртіппен және Қазақстан Республикасының Ғылым және жоғары білім министрінің 2024 жылғы 31 желтоқсандағы № 630 «Бюджет қаражаты есебінен, с</w:t>
      </w:r>
      <w:r>
        <w:rPr>
          <w:rFonts w:ascii="Times New Roman" w:hAnsi="Times New Roman" w:cs="Times New Roman" w:eastAsia="Calibri"/>
          <w:color w:val="000000"/>
          <w:sz w:val="24"/>
          <w:szCs w:val="24"/>
          <w:lang w:val="kk-KZ"/>
        </w:rPr>
        <w:t xml:space="preserve">ондай-ақ жер қойнауын пайдаланушылардың ғылым саласындағы міндеттемелері шеңберінде жер қойнауын пайдаланушылардың қаражатынан қаржыландыратын ғылыми, ғылыми-техникалық жобалар мен бағдарламаларды, ғылыми және (немесе) ғылыми-техникалық қызмет нәтижелерін </w:t>
      </w:r>
      <w:r>
        <w:rPr>
          <w:rFonts w:ascii="Times New Roman" w:hAnsi="Times New Roman" w:cs="Times New Roman" w:eastAsia="Calibri"/>
          <w:color w:val="000000"/>
          <w:sz w:val="24"/>
          <w:szCs w:val="24"/>
          <w:lang w:val="kk-KZ"/>
        </w:rPr>
        <w:t xml:space="preserve">коммерцияландыру жобаларын және олардың орындалуы жөніндегі есептерді мемлекеттік есепке алу қағидаларын бекіту туралы» бұйрыққа сәйкес Орындаушы тарапынан Ұлттық мемлекеттік ғылыми-техникалық сараптама орталығында міндетті мемлекеттік есепке алуға жатады.</w:t>
      </w:r>
      <w:r/>
    </w:p>
    <w:p>
      <w:pPr>
        <w:ind w:firstLine="708"/>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5</w:t>
      </w:r>
      <w:r>
        <w:rPr>
          <w:rFonts w:ascii="Times New Roman" w:hAnsi="Times New Roman" w:cs="Times New Roman" w:eastAsia="Calibri"/>
          <w:color w:val="000000"/>
          <w:sz w:val="24"/>
          <w:szCs w:val="24"/>
          <w:lang w:val="kk-KZ"/>
        </w:rPr>
        <w:t xml:space="preserve">.5</w:t>
      </w:r>
      <w:r>
        <w:rPr>
          <w:rFonts w:ascii="Times New Roman" w:hAnsi="Times New Roman" w:cs="Times New Roman" w:eastAsia="Calibri"/>
          <w:color w:val="000000"/>
          <w:sz w:val="24"/>
          <w:szCs w:val="24"/>
          <w:lang w:val="kk-KZ"/>
        </w:rPr>
        <w:t xml:space="preserve">.</w:t>
      </w:r>
      <w:r>
        <w:rPr>
          <w:rFonts w:ascii="Times New Roman" w:hAnsi="Times New Roman" w:cs="Times New Roman" w:eastAsia="Calibri"/>
          <w:color w:val="000000"/>
          <w:sz w:val="24"/>
          <w:szCs w:val="24"/>
          <w:lang w:val="kk-KZ"/>
        </w:rPr>
        <w:t xml:space="preserve"> Үшінші тұлғалардың барлық шағымдары бойынша жауапкершілікті Орындаушы өз мойнына алады.</w:t>
      </w:r>
      <w:r/>
    </w:p>
    <w:p>
      <w:pPr>
        <w:ind w:firstLine="708"/>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5</w:t>
      </w:r>
      <w:r>
        <w:rPr>
          <w:rFonts w:ascii="Times New Roman" w:hAnsi="Times New Roman" w:cs="Times New Roman" w:eastAsia="Calibri"/>
          <w:color w:val="000000"/>
          <w:sz w:val="24"/>
          <w:szCs w:val="24"/>
          <w:lang w:val="kk-KZ"/>
        </w:rPr>
        <w:t xml:space="preserve">.6</w:t>
      </w:r>
      <w:r>
        <w:rPr>
          <w:rFonts w:ascii="Times New Roman" w:hAnsi="Times New Roman" w:cs="Times New Roman" w:eastAsia="Calibri"/>
          <w:color w:val="000000"/>
          <w:sz w:val="24"/>
          <w:szCs w:val="24"/>
          <w:lang w:val="kk-KZ"/>
        </w:rPr>
        <w:t xml:space="preserve">.</w:t>
      </w:r>
      <w:r>
        <w:rPr>
          <w:rFonts w:ascii="Times New Roman" w:hAnsi="Times New Roman" w:cs="Times New Roman" w:eastAsia="Calibri"/>
          <w:color w:val="000000"/>
          <w:sz w:val="24"/>
          <w:szCs w:val="24"/>
          <w:lang w:val="kk-KZ"/>
        </w:rPr>
        <w:t xml:space="preserve"> Шарт екі данада жасалған, әр Тарапқа бір данадан берілген және олардың заңды күші тең.</w:t>
      </w:r>
      <w:r/>
    </w:p>
    <w:p>
      <w:pPr>
        <w:ind w:firstLine="708"/>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t xml:space="preserve">5</w:t>
      </w:r>
      <w:r>
        <w:rPr>
          <w:rFonts w:ascii="Times New Roman" w:hAnsi="Times New Roman" w:cs="Times New Roman" w:eastAsia="Calibri"/>
          <w:color w:val="000000"/>
          <w:sz w:val="24"/>
          <w:szCs w:val="24"/>
          <w:lang w:val="kk-KZ"/>
        </w:rPr>
        <w:t xml:space="preserve">.7</w:t>
      </w:r>
      <w:r>
        <w:rPr>
          <w:rFonts w:ascii="Times New Roman" w:hAnsi="Times New Roman" w:cs="Times New Roman" w:eastAsia="Calibri"/>
          <w:color w:val="000000"/>
          <w:sz w:val="24"/>
          <w:szCs w:val="24"/>
          <w:lang w:val="kk-KZ"/>
        </w:rPr>
        <w:t xml:space="preserve">.</w:t>
      </w:r>
      <w:r>
        <w:rPr>
          <w:rFonts w:ascii="Times New Roman" w:hAnsi="Times New Roman" w:cs="Times New Roman" w:eastAsia="Calibri"/>
          <w:color w:val="000000"/>
          <w:sz w:val="24"/>
          <w:szCs w:val="24"/>
          <w:lang w:val="kk-KZ"/>
        </w:rPr>
        <w:t xml:space="preserve"> Осы Шартқа барлық өзгерістер мен толықтырулар қосымша келісімдер арқылы рәсімделіп, Тараптардың бірінші басшыларымен (немесе уәкілетті тұлғаларымен) қол қойылады.</w:t>
      </w:r>
      <w:r/>
    </w:p>
    <w:p>
      <w:pPr>
        <w:ind w:firstLine="708"/>
        <w:jc w:val="both"/>
        <w:spacing w:after="0" w:line="240" w:lineRule="auto"/>
        <w:rPr>
          <w:rFonts w:ascii="Times New Roman" w:hAnsi="Times New Roman" w:cs="Times New Roman" w:eastAsia="Calibri"/>
          <w:color w:val="000000"/>
          <w:sz w:val="24"/>
          <w:szCs w:val="24"/>
          <w:lang w:val="kk-KZ"/>
        </w:rPr>
      </w:pPr>
      <w:r>
        <w:rPr>
          <w:rFonts w:ascii="Times New Roman" w:hAnsi="Times New Roman" w:cs="Times New Roman" w:eastAsia="Calibri"/>
          <w:color w:val="000000"/>
          <w:sz w:val="24"/>
          <w:szCs w:val="24"/>
          <w:lang w:val="kk-KZ"/>
        </w:rPr>
      </w:r>
      <w:r/>
    </w:p>
    <w:p>
      <w:pPr>
        <w:contextualSpacing/>
        <w:jc w:val="center"/>
        <w:spacing w:after="0" w:line="240" w:lineRule="auto"/>
        <w:rPr>
          <w:rFonts w:ascii="Times New Roman" w:hAnsi="Times New Roman" w:cs="Times New Roman" w:eastAsia="Calibri"/>
          <w:b/>
          <w:color w:val="000000"/>
          <w:spacing w:val="2"/>
          <w:sz w:val="24"/>
          <w:szCs w:val="24"/>
          <w:lang w:val="kk-KZ"/>
        </w:rPr>
      </w:pPr>
      <w:r>
        <w:rPr>
          <w:rFonts w:ascii="Times New Roman" w:hAnsi="Times New Roman" w:cs="Times New Roman" w:eastAsia="Calibri"/>
          <w:b/>
          <w:color w:val="000000"/>
          <w:sz w:val="24"/>
          <w:szCs w:val="24"/>
          <w:lang w:val="kk-KZ"/>
        </w:rPr>
        <w:t xml:space="preserve">Тараптардың заңды мекенжайлары</w:t>
      </w:r>
      <w:r/>
    </w:p>
    <w:p>
      <w:pPr>
        <w:contextualSpacing/>
        <w:ind w:firstLine="709"/>
        <w:jc w:val="center"/>
        <w:spacing w:after="0" w:line="240" w:lineRule="auto"/>
        <w:rPr>
          <w:rFonts w:ascii="Times New Roman" w:hAnsi="Times New Roman" w:cs="Times New Roman" w:eastAsia="Calibri"/>
          <w:bCs/>
          <w:i/>
          <w:color w:val="000000"/>
          <w:spacing w:val="2"/>
          <w:sz w:val="24"/>
          <w:szCs w:val="24"/>
          <w:lang w:val="kk-KZ"/>
        </w:rPr>
      </w:pPr>
      <w:r>
        <w:rPr>
          <w:rFonts w:ascii="Times New Roman" w:hAnsi="Times New Roman" w:cs="Times New Roman" w:eastAsia="Calibri"/>
          <w:bCs/>
          <w:i/>
          <w:color w:val="000000"/>
          <w:spacing w:val="2"/>
          <w:sz w:val="24"/>
          <w:szCs w:val="24"/>
          <w:lang w:val="kk-KZ"/>
        </w:rPr>
        <w:t xml:space="preserve">(бөлек бетке орналастыруға болмайды)</w:t>
      </w:r>
      <w:r/>
    </w:p>
    <w:p>
      <w:pPr>
        <w:contextualSpacing/>
        <w:ind w:firstLine="709"/>
        <w:jc w:val="center"/>
        <w:spacing w:after="0" w:line="240" w:lineRule="auto"/>
        <w:rPr>
          <w:rFonts w:ascii="Times New Roman" w:hAnsi="Times New Roman" w:cs="Times New Roman" w:eastAsia="Calibri"/>
          <w:bCs/>
          <w:i/>
          <w:color w:val="000000"/>
          <w:spacing w:val="2"/>
          <w:sz w:val="24"/>
          <w:szCs w:val="24"/>
          <w:lang w:val="kk-KZ"/>
        </w:rPr>
      </w:pPr>
      <w:r>
        <w:rPr>
          <w:rFonts w:ascii="Times New Roman" w:hAnsi="Times New Roman" w:cs="Times New Roman" w:eastAsia="Calibri"/>
          <w:bCs/>
          <w:i/>
          <w:color w:val="000000"/>
          <w:spacing w:val="2"/>
          <w:sz w:val="24"/>
          <w:szCs w:val="24"/>
          <w:lang w:val="kk-KZ"/>
        </w:rPr>
      </w:r>
      <w:r/>
    </w:p>
    <w:tbl>
      <w:tblPr>
        <w:tblW w:w="14528" w:type="dxa"/>
        <w:tblInd w:w="108" w:type="dxa"/>
        <w:tblLook w:val="04A0" w:firstRow="1" w:lastRow="0" w:firstColumn="1" w:lastColumn="0" w:noHBand="0" w:noVBand="1"/>
      </w:tblPr>
      <w:tblGrid>
        <w:gridCol w:w="4962"/>
        <w:gridCol w:w="4783"/>
        <w:gridCol w:w="4783"/>
      </w:tblGrid>
      <w:tr>
        <w:trPr>
          <w:trHeight w:val="150"/>
        </w:trPr>
        <w:tc>
          <w:tcPr>
            <w:tcW w:w="4962" w:type="dxa"/>
            <w:textDirection w:val="lrTb"/>
            <w:noWrap w:val="false"/>
          </w:tcPr>
          <w:p>
            <w:pPr>
              <w:contextualSpacing/>
              <w:ind w:firstLine="503"/>
              <w:jc w:val="both"/>
              <w:spacing w:after="0" w:line="240" w:lineRule="auto"/>
              <w:rPr>
                <w:rFonts w:ascii="Times New Roman" w:hAnsi="Times New Roman" w:cs="Times New Roman" w:eastAsia="Calibri"/>
                <w:b/>
                <w:color w:val="000000"/>
                <w:spacing w:val="2"/>
                <w:sz w:val="24"/>
                <w:szCs w:val="24"/>
                <w:lang w:val="kk-KZ"/>
              </w:rPr>
            </w:pPr>
            <w:r>
              <w:rPr>
                <w:rFonts w:ascii="Times New Roman" w:hAnsi="Times New Roman" w:cs="Times New Roman" w:eastAsia="Calibri"/>
                <w:b/>
                <w:color w:val="000000"/>
                <w:spacing w:val="2"/>
                <w:sz w:val="24"/>
                <w:szCs w:val="24"/>
                <w:lang w:val="kk-KZ"/>
              </w:rPr>
              <w:t xml:space="preserve">Тапсырыс беруші:</w:t>
            </w:r>
            <w:r/>
          </w:p>
          <w:p>
            <w:pPr>
              <w:contextualSpacing/>
              <w:jc w:val="both"/>
              <w:spacing w:after="0" w:line="240" w:lineRule="auto"/>
              <w:rPr>
                <w:rFonts w:ascii="Times New Roman" w:hAnsi="Times New Roman" w:cs="Times New Roman" w:eastAsia="Calibri"/>
                <w:color w:val="000000"/>
                <w:spacing w:val="2"/>
                <w:sz w:val="24"/>
                <w:szCs w:val="24"/>
                <w:lang w:val="kk-KZ"/>
              </w:rPr>
            </w:pPr>
            <w:r>
              <w:rPr>
                <w:rFonts w:ascii="Times New Roman" w:hAnsi="Times New Roman" w:cs="Times New Roman" w:eastAsia="Calibri"/>
                <w:color w:val="000000"/>
                <w:spacing w:val="2"/>
                <w:sz w:val="24"/>
                <w:szCs w:val="24"/>
                <w:lang w:val="kk-KZ"/>
              </w:rPr>
              <w:t xml:space="preserve">Заңды мекен-жайы</w:t>
            </w:r>
            <w:r/>
          </w:p>
          <w:p>
            <w:pPr>
              <w:contextualSpacing/>
              <w:jc w:val="both"/>
              <w:spacing w:after="0" w:line="240" w:lineRule="auto"/>
              <w:rPr>
                <w:rFonts w:ascii="Times New Roman" w:hAnsi="Times New Roman" w:cs="Times New Roman" w:eastAsia="Calibri"/>
                <w:color w:val="000000"/>
                <w:spacing w:val="2"/>
                <w:sz w:val="24"/>
                <w:szCs w:val="24"/>
                <w:lang w:val="kk-KZ"/>
              </w:rPr>
            </w:pPr>
            <w:r>
              <w:rPr>
                <w:rFonts w:ascii="Times New Roman" w:hAnsi="Times New Roman" w:cs="Times New Roman" w:eastAsia="Calibri"/>
                <w:color w:val="000000"/>
                <w:spacing w:val="2"/>
                <w:sz w:val="24"/>
                <w:szCs w:val="24"/>
                <w:lang w:val="kk-KZ"/>
              </w:rPr>
              <w:t xml:space="preserve">БСН  </w:t>
            </w:r>
            <w:r/>
          </w:p>
          <w:p>
            <w:pPr>
              <w:contextualSpacing/>
              <w:jc w:val="both"/>
              <w:spacing w:after="0" w:line="240" w:lineRule="auto"/>
              <w:rPr>
                <w:rFonts w:ascii="Times New Roman" w:hAnsi="Times New Roman" w:cs="Times New Roman" w:eastAsia="Calibri"/>
                <w:color w:val="000000"/>
                <w:spacing w:val="2"/>
                <w:sz w:val="24"/>
                <w:szCs w:val="24"/>
                <w:lang w:val="kk-KZ"/>
              </w:rPr>
            </w:pPr>
            <w:r>
              <w:rPr>
                <w:rFonts w:ascii="Times New Roman" w:hAnsi="Times New Roman" w:cs="Times New Roman" w:eastAsia="Calibri"/>
                <w:color w:val="000000"/>
                <w:spacing w:val="2"/>
                <w:sz w:val="24"/>
                <w:szCs w:val="24"/>
                <w:lang w:val="kk-KZ"/>
              </w:rPr>
              <w:t xml:space="preserve">БСК                                                                             </w:t>
            </w:r>
            <w:r/>
          </w:p>
          <w:p>
            <w:pPr>
              <w:contextualSpacing/>
              <w:jc w:val="both"/>
              <w:spacing w:after="0" w:line="240" w:lineRule="auto"/>
              <w:rPr>
                <w:rFonts w:ascii="Times New Roman" w:hAnsi="Times New Roman" w:cs="Times New Roman" w:eastAsia="Calibri"/>
                <w:color w:val="000000"/>
                <w:spacing w:val="2"/>
                <w:sz w:val="24"/>
                <w:szCs w:val="24"/>
                <w:lang w:val="kk-KZ"/>
              </w:rPr>
            </w:pPr>
            <w:r>
              <w:rPr>
                <w:rFonts w:ascii="Times New Roman" w:hAnsi="Times New Roman" w:cs="Times New Roman" w:eastAsia="Calibri"/>
                <w:color w:val="000000"/>
                <w:spacing w:val="2"/>
                <w:sz w:val="24"/>
                <w:szCs w:val="24"/>
                <w:lang w:val="kk-KZ"/>
              </w:rPr>
              <w:t xml:space="preserve">ЖСК  </w:t>
            </w:r>
            <w:r/>
          </w:p>
          <w:p>
            <w:pPr>
              <w:contextualSpacing/>
              <w:jc w:val="both"/>
              <w:spacing w:after="0" w:line="240" w:lineRule="auto"/>
              <w:rPr>
                <w:rFonts w:ascii="Times New Roman" w:hAnsi="Times New Roman" w:cs="Times New Roman" w:eastAsia="Calibri"/>
                <w:color w:val="000000"/>
                <w:spacing w:val="2"/>
                <w:sz w:val="24"/>
                <w:szCs w:val="24"/>
                <w:lang w:val="kk-KZ"/>
              </w:rPr>
            </w:pPr>
            <w:r>
              <w:rPr>
                <w:rFonts w:ascii="Times New Roman" w:hAnsi="Times New Roman" w:cs="Times New Roman" w:eastAsia="Calibri"/>
                <w:color w:val="000000"/>
                <w:spacing w:val="2"/>
                <w:sz w:val="24"/>
                <w:szCs w:val="24"/>
                <w:lang w:val="kk-KZ"/>
              </w:rPr>
              <w:t xml:space="preserve">Кбе                                                     </w:t>
            </w:r>
            <w:r/>
          </w:p>
          <w:p>
            <w:pPr>
              <w:contextualSpacing/>
              <w:jc w:val="both"/>
              <w:spacing w:after="0" w:line="240" w:lineRule="auto"/>
              <w:rPr>
                <w:rFonts w:ascii="Times New Roman" w:hAnsi="Times New Roman" w:cs="Times New Roman" w:eastAsia="Calibri"/>
                <w:color w:val="000000"/>
                <w:spacing w:val="2"/>
                <w:sz w:val="24"/>
                <w:szCs w:val="24"/>
                <w:lang w:val="kk-KZ"/>
              </w:rPr>
            </w:pPr>
            <w:r>
              <w:rPr>
                <w:rFonts w:ascii="Times New Roman" w:hAnsi="Times New Roman" w:cs="Times New Roman" w:eastAsia="Calibri"/>
                <w:color w:val="000000"/>
                <w:spacing w:val="2"/>
                <w:sz w:val="24"/>
                <w:szCs w:val="24"/>
                <w:lang w:val="kk-KZ"/>
              </w:rPr>
              <w:t xml:space="preserve">«Қазақстан Республикасы Қаржы министрлігінің Қазынашылық комитеті» РММ</w:t>
            </w:r>
            <w:r/>
          </w:p>
          <w:p>
            <w:pPr>
              <w:contextualSpacing/>
              <w:jc w:val="both"/>
              <w:spacing w:after="0" w:line="240" w:lineRule="auto"/>
              <w:rPr>
                <w:rFonts w:ascii="Times New Roman" w:hAnsi="Times New Roman" w:cs="Times New Roman" w:eastAsia="Calibri"/>
                <w:color w:val="000000"/>
                <w:spacing w:val="2"/>
                <w:sz w:val="24"/>
                <w:szCs w:val="24"/>
                <w:lang w:val="kk-KZ"/>
              </w:rPr>
            </w:pPr>
            <w:r>
              <w:rPr>
                <w:rFonts w:ascii="Times New Roman" w:hAnsi="Times New Roman" w:cs="Times New Roman" w:eastAsia="Calibri"/>
                <w:color w:val="000000"/>
                <w:spacing w:val="2"/>
                <w:sz w:val="24"/>
                <w:szCs w:val="24"/>
                <w:lang w:val="kk-KZ"/>
              </w:rPr>
            </w:r>
            <w:r/>
          </w:p>
          <w:p>
            <w:pPr>
              <w:contextualSpacing/>
              <w:jc w:val="both"/>
              <w:spacing w:after="0" w:line="240" w:lineRule="auto"/>
              <w:rPr>
                <w:rFonts w:ascii="Times New Roman" w:hAnsi="Times New Roman" w:cs="Times New Roman" w:eastAsia="Calibri"/>
                <w:b/>
                <w:color w:val="000000"/>
                <w:spacing w:val="2"/>
                <w:sz w:val="24"/>
                <w:szCs w:val="24"/>
              </w:rPr>
            </w:pPr>
            <w:r>
              <w:rPr>
                <w:rFonts w:ascii="Times New Roman" w:hAnsi="Times New Roman" w:cs="Times New Roman" w:eastAsia="Calibri"/>
                <w:b/>
                <w:color w:val="000000"/>
                <w:spacing w:val="2"/>
                <w:sz w:val="24"/>
                <w:szCs w:val="24"/>
              </w:rPr>
              <w:t xml:space="preserve">Төраға  </w:t>
            </w:r>
            <w:r/>
          </w:p>
          <w:p>
            <w:pPr>
              <w:contextualSpacing/>
              <w:ind w:firstLine="503"/>
              <w:jc w:val="both"/>
              <w:spacing w:after="0" w:line="240" w:lineRule="auto"/>
              <w:rPr>
                <w:rFonts w:ascii="Times New Roman" w:hAnsi="Times New Roman" w:cs="Times New Roman" w:eastAsia="Calibri"/>
                <w:b/>
                <w:color w:val="000000"/>
                <w:spacing w:val="2"/>
                <w:sz w:val="24"/>
                <w:szCs w:val="24"/>
              </w:rPr>
            </w:pPr>
            <w:r>
              <w:rPr>
                <w:rFonts w:ascii="Times New Roman" w:hAnsi="Times New Roman" w:cs="Times New Roman" w:eastAsia="Calibri"/>
                <w:b/>
                <w:color w:val="000000"/>
                <w:spacing w:val="2"/>
                <w:sz w:val="24"/>
                <w:szCs w:val="24"/>
              </w:rPr>
            </w:r>
            <w:r/>
          </w:p>
          <w:p>
            <w:pPr>
              <w:contextualSpacing/>
              <w:jc w:val="both"/>
              <w:spacing w:after="0" w:line="240" w:lineRule="auto"/>
              <w:rPr>
                <w:rFonts w:ascii="Times New Roman" w:hAnsi="Times New Roman" w:cs="Times New Roman" w:eastAsia="Calibri"/>
                <w:b/>
                <w:color w:val="000000"/>
                <w:spacing w:val="2"/>
                <w:sz w:val="24"/>
                <w:szCs w:val="24"/>
              </w:rPr>
            </w:pPr>
            <w:r>
              <w:rPr>
                <w:rFonts w:ascii="Times New Roman" w:hAnsi="Times New Roman" w:cs="Times New Roman" w:eastAsia="Calibri"/>
                <w:b/>
                <w:color w:val="000000"/>
                <w:spacing w:val="2"/>
                <w:sz w:val="24"/>
                <w:szCs w:val="24"/>
              </w:rPr>
              <w:t xml:space="preserve">________________ </w:t>
            </w:r>
            <w:r/>
          </w:p>
          <w:p>
            <w:pPr>
              <w:contextualSpacing/>
              <w:ind w:firstLine="503"/>
              <w:jc w:val="both"/>
              <w:spacing w:after="0" w:line="240" w:lineRule="auto"/>
              <w:rPr>
                <w:rFonts w:ascii="Times New Roman" w:hAnsi="Times New Roman" w:cs="Times New Roman" w:eastAsia="Calibri"/>
                <w:b/>
                <w:bCs/>
                <w:color w:val="000000"/>
                <w:spacing w:val="2"/>
                <w:sz w:val="24"/>
                <w:szCs w:val="24"/>
              </w:rPr>
            </w:pPr>
            <w:r>
              <w:rPr>
                <w:rFonts w:ascii="Times New Roman" w:hAnsi="Times New Roman" w:cs="Times New Roman" w:eastAsia="Calibri"/>
                <w:b/>
                <w:color w:val="000000"/>
                <w:spacing w:val="2"/>
                <w:sz w:val="24"/>
                <w:szCs w:val="24"/>
              </w:rPr>
              <w:t xml:space="preserve">м.о.</w:t>
            </w:r>
            <w:r>
              <w:rPr>
                <w:rFonts w:ascii="Times New Roman" w:hAnsi="Times New Roman" w:cs="Times New Roman" w:eastAsia="Calibri"/>
                <w:color w:val="000000"/>
                <w:spacing w:val="2"/>
                <w:sz w:val="24"/>
                <w:szCs w:val="24"/>
              </w:rPr>
              <w:t xml:space="preserve">                        </w:t>
            </w:r>
            <w:r/>
          </w:p>
        </w:tc>
        <w:tc>
          <w:tcPr>
            <w:tcW w:w="4783" w:type="dxa"/>
            <w:textDirection w:val="lrTb"/>
            <w:noWrap w:val="false"/>
          </w:tcPr>
          <w:p>
            <w:pPr>
              <w:contextualSpacing/>
              <w:ind w:firstLine="503"/>
              <w:jc w:val="both"/>
              <w:spacing w:after="0" w:line="240" w:lineRule="auto"/>
              <w:rPr>
                <w:rFonts w:ascii="Times New Roman" w:hAnsi="Times New Roman" w:cs="Times New Roman" w:eastAsia="Calibri"/>
                <w:b/>
                <w:color w:val="000000"/>
                <w:spacing w:val="2"/>
                <w:sz w:val="24"/>
                <w:szCs w:val="24"/>
              </w:rPr>
            </w:pPr>
            <w:r>
              <w:rPr>
                <w:rFonts w:ascii="Times New Roman" w:hAnsi="Times New Roman" w:cs="Times New Roman" w:eastAsia="Calibri"/>
                <w:b/>
                <w:color w:val="000000"/>
                <w:spacing w:val="2"/>
                <w:sz w:val="24"/>
                <w:szCs w:val="24"/>
              </w:rPr>
              <w:t xml:space="preserve">Орындаушы: </w:t>
            </w:r>
            <w:r/>
          </w:p>
          <w:p>
            <w:pPr>
              <w:contextualSpacing/>
              <w:ind w:firstLine="503"/>
              <w:jc w:val="both"/>
              <w:spacing w:after="0" w:line="240" w:lineRule="auto"/>
              <w:rPr>
                <w:rFonts w:ascii="Times New Roman" w:hAnsi="Times New Roman" w:cs="Times New Roman" w:eastAsia="Calibri"/>
                <w:color w:val="000000"/>
                <w:spacing w:val="2"/>
                <w:sz w:val="24"/>
                <w:szCs w:val="24"/>
              </w:rPr>
            </w:pPr>
            <w:r>
              <w:rPr>
                <w:rFonts w:ascii="Times New Roman" w:hAnsi="Times New Roman" w:cs="Times New Roman" w:eastAsia="Calibri"/>
                <w:color w:val="000000"/>
                <w:spacing w:val="2"/>
                <w:sz w:val="24"/>
                <w:szCs w:val="24"/>
              </w:rPr>
              <w:t xml:space="preserve">Заңды мекен-жайы</w:t>
            </w:r>
            <w:r/>
          </w:p>
          <w:p>
            <w:pPr>
              <w:contextualSpacing/>
              <w:ind w:firstLine="503"/>
              <w:jc w:val="both"/>
              <w:spacing w:after="0" w:line="240" w:lineRule="auto"/>
              <w:rPr>
                <w:rFonts w:ascii="Times New Roman" w:hAnsi="Times New Roman" w:cs="Times New Roman" w:eastAsia="Calibri"/>
                <w:color w:val="000000"/>
                <w:spacing w:val="2"/>
                <w:sz w:val="24"/>
                <w:szCs w:val="24"/>
              </w:rPr>
            </w:pPr>
            <w:r>
              <w:rPr>
                <w:rFonts w:ascii="Times New Roman" w:hAnsi="Times New Roman" w:cs="Times New Roman" w:eastAsia="Calibri"/>
                <w:color w:val="000000"/>
                <w:spacing w:val="2"/>
                <w:sz w:val="24"/>
                <w:szCs w:val="24"/>
              </w:rPr>
              <w:t xml:space="preserve">БСН </w:t>
            </w:r>
            <w:r/>
          </w:p>
          <w:p>
            <w:pPr>
              <w:contextualSpacing/>
              <w:ind w:firstLine="503"/>
              <w:jc w:val="both"/>
              <w:spacing w:after="0" w:line="240" w:lineRule="auto"/>
              <w:rPr>
                <w:rFonts w:ascii="Times New Roman" w:hAnsi="Times New Roman" w:cs="Times New Roman" w:eastAsia="Calibri"/>
                <w:color w:val="000000"/>
                <w:spacing w:val="2"/>
                <w:sz w:val="24"/>
                <w:szCs w:val="24"/>
              </w:rPr>
            </w:pPr>
            <w:r>
              <w:rPr>
                <w:rFonts w:ascii="Times New Roman" w:hAnsi="Times New Roman" w:cs="Times New Roman" w:eastAsia="Calibri"/>
                <w:color w:val="000000"/>
                <w:spacing w:val="2"/>
                <w:sz w:val="24"/>
                <w:szCs w:val="24"/>
              </w:rPr>
              <w:t xml:space="preserve">БСК </w:t>
            </w:r>
            <w:r/>
          </w:p>
          <w:p>
            <w:pPr>
              <w:contextualSpacing/>
              <w:ind w:firstLine="503"/>
              <w:jc w:val="both"/>
              <w:spacing w:after="0" w:line="240" w:lineRule="auto"/>
              <w:rPr>
                <w:rFonts w:ascii="Times New Roman" w:hAnsi="Times New Roman" w:cs="Times New Roman" w:eastAsia="Calibri"/>
                <w:color w:val="000000"/>
                <w:spacing w:val="2"/>
                <w:sz w:val="24"/>
                <w:szCs w:val="24"/>
              </w:rPr>
            </w:pPr>
            <w:r>
              <w:rPr>
                <w:rFonts w:ascii="Times New Roman" w:hAnsi="Times New Roman" w:cs="Times New Roman" w:eastAsia="Calibri"/>
                <w:color w:val="000000"/>
                <w:spacing w:val="2"/>
                <w:sz w:val="24"/>
                <w:szCs w:val="24"/>
              </w:rPr>
              <w:t xml:space="preserve">ЖСК </w:t>
            </w:r>
            <w:r/>
          </w:p>
          <w:p>
            <w:pPr>
              <w:contextualSpacing/>
              <w:ind w:firstLine="503"/>
              <w:jc w:val="both"/>
              <w:spacing w:after="0" w:line="240" w:lineRule="auto"/>
              <w:rPr>
                <w:rFonts w:ascii="Times New Roman" w:hAnsi="Times New Roman" w:cs="Times New Roman" w:eastAsia="Calibri"/>
                <w:color w:val="000000"/>
                <w:spacing w:val="2"/>
                <w:sz w:val="24"/>
                <w:szCs w:val="24"/>
              </w:rPr>
            </w:pPr>
            <w:r>
              <w:rPr>
                <w:rFonts w:ascii="Times New Roman" w:hAnsi="Times New Roman" w:cs="Times New Roman" w:eastAsia="Calibri"/>
                <w:color w:val="000000"/>
                <w:spacing w:val="2"/>
                <w:sz w:val="24"/>
                <w:szCs w:val="24"/>
              </w:rPr>
              <w:t xml:space="preserve">Кбе </w:t>
            </w:r>
            <w:r/>
          </w:p>
          <w:p>
            <w:pPr>
              <w:contextualSpacing/>
              <w:ind w:firstLine="503"/>
              <w:jc w:val="both"/>
              <w:spacing w:after="0" w:line="240" w:lineRule="auto"/>
              <w:rPr>
                <w:rFonts w:ascii="Times New Roman" w:hAnsi="Times New Roman" w:cs="Times New Roman" w:eastAsia="Calibri"/>
                <w:color w:val="000000"/>
                <w:spacing w:val="2"/>
                <w:sz w:val="24"/>
                <w:szCs w:val="24"/>
              </w:rPr>
            </w:pPr>
            <w:r>
              <w:rPr>
                <w:rFonts w:ascii="Times New Roman" w:hAnsi="Times New Roman" w:cs="Times New Roman" w:eastAsia="Calibri"/>
                <w:color w:val="000000"/>
                <w:spacing w:val="2"/>
                <w:sz w:val="24"/>
                <w:szCs w:val="24"/>
              </w:rPr>
              <w:t xml:space="preserve">БАНК филиалсыз және қаласыз</w:t>
            </w:r>
            <w:r/>
          </w:p>
          <w:p>
            <w:pPr>
              <w:contextualSpacing/>
              <w:ind w:firstLine="503"/>
              <w:jc w:val="both"/>
              <w:spacing w:after="0" w:line="240" w:lineRule="auto"/>
              <w:rPr>
                <w:rFonts w:ascii="Times New Roman" w:hAnsi="Times New Roman" w:cs="Times New Roman" w:eastAsia="Calibri"/>
                <w:color w:val="000000"/>
                <w:spacing w:val="2"/>
                <w:sz w:val="24"/>
                <w:szCs w:val="24"/>
              </w:rPr>
            </w:pPr>
            <w:r>
              <w:rPr>
                <w:rFonts w:ascii="Times New Roman" w:hAnsi="Times New Roman" w:cs="Times New Roman" w:eastAsia="Calibri"/>
                <w:color w:val="000000"/>
                <w:spacing w:val="2"/>
                <w:sz w:val="24"/>
                <w:szCs w:val="24"/>
              </w:rPr>
              <w:t xml:space="preserve">Тел. </w:t>
            </w:r>
            <w:r/>
          </w:p>
          <w:p>
            <w:pPr>
              <w:contextualSpacing/>
              <w:ind w:firstLine="503"/>
              <w:jc w:val="both"/>
              <w:spacing w:after="0" w:line="240" w:lineRule="auto"/>
              <w:rPr>
                <w:rFonts w:ascii="Times New Roman" w:hAnsi="Times New Roman" w:cs="Times New Roman" w:eastAsia="Calibri"/>
                <w:color w:val="000000"/>
                <w:spacing w:val="2"/>
                <w:sz w:val="24"/>
                <w:szCs w:val="24"/>
              </w:rPr>
            </w:pPr>
            <w:r>
              <w:rPr>
                <w:rFonts w:ascii="Times New Roman" w:hAnsi="Times New Roman" w:cs="Times New Roman" w:eastAsia="Calibri"/>
                <w:color w:val="000000"/>
                <w:spacing w:val="2"/>
                <w:sz w:val="24"/>
                <w:szCs w:val="24"/>
              </w:rPr>
              <w:t xml:space="preserve">Ұялы тел.:</w:t>
            </w:r>
            <w:r/>
          </w:p>
          <w:p>
            <w:pPr>
              <w:contextualSpacing/>
              <w:ind w:firstLine="503"/>
              <w:jc w:val="both"/>
              <w:spacing w:after="0" w:line="240" w:lineRule="auto"/>
              <w:rPr>
                <w:rFonts w:ascii="Times New Roman" w:hAnsi="Times New Roman" w:cs="Times New Roman" w:eastAsia="Calibri"/>
                <w:color w:val="000000"/>
                <w:spacing w:val="2"/>
                <w:sz w:val="24"/>
                <w:szCs w:val="24"/>
              </w:rPr>
            </w:pPr>
            <w:r>
              <w:rPr>
                <w:rFonts w:ascii="Times New Roman" w:hAnsi="Times New Roman" w:cs="Times New Roman" w:eastAsia="Calibri"/>
                <w:color w:val="000000"/>
                <w:spacing w:val="2"/>
                <w:sz w:val="24"/>
                <w:szCs w:val="24"/>
              </w:rPr>
            </w:r>
            <w:r/>
          </w:p>
          <w:p>
            <w:pPr>
              <w:contextualSpacing/>
              <w:ind w:firstLine="503"/>
              <w:jc w:val="both"/>
              <w:spacing w:after="0" w:line="240" w:lineRule="auto"/>
              <w:rPr>
                <w:rFonts w:ascii="Times New Roman" w:hAnsi="Times New Roman" w:cs="Times New Roman" w:eastAsia="Calibri"/>
                <w:b/>
                <w:color w:val="000000"/>
                <w:spacing w:val="2"/>
                <w:sz w:val="24"/>
                <w:szCs w:val="24"/>
              </w:rPr>
            </w:pPr>
            <w:r>
              <w:rPr>
                <w:rFonts w:ascii="Times New Roman" w:hAnsi="Times New Roman" w:cs="Times New Roman" w:eastAsia="Calibri"/>
                <w:b/>
                <w:color w:val="000000"/>
                <w:spacing w:val="2"/>
                <w:sz w:val="24"/>
                <w:szCs w:val="24"/>
              </w:rPr>
              <w:t xml:space="preserve">Лауазымы (Ұйымның атауысыз)  </w:t>
            </w:r>
            <w:r/>
          </w:p>
          <w:p>
            <w:pPr>
              <w:contextualSpacing/>
              <w:ind w:firstLine="503"/>
              <w:jc w:val="both"/>
              <w:spacing w:after="0" w:line="240" w:lineRule="auto"/>
              <w:rPr>
                <w:rFonts w:ascii="Times New Roman" w:hAnsi="Times New Roman" w:cs="Times New Roman" w:eastAsia="Calibri"/>
                <w:b/>
                <w:color w:val="000000"/>
                <w:spacing w:val="2"/>
                <w:sz w:val="24"/>
                <w:szCs w:val="24"/>
              </w:rPr>
            </w:pPr>
            <w:r>
              <w:rPr>
                <w:rFonts w:ascii="Times New Roman" w:hAnsi="Times New Roman" w:cs="Times New Roman" w:eastAsia="Calibri"/>
                <w:b/>
                <w:color w:val="000000"/>
                <w:spacing w:val="2"/>
                <w:sz w:val="24"/>
                <w:szCs w:val="24"/>
              </w:rPr>
            </w:r>
            <w:r/>
          </w:p>
          <w:p>
            <w:pPr>
              <w:contextualSpacing/>
              <w:ind w:firstLine="503"/>
              <w:jc w:val="both"/>
              <w:spacing w:after="0" w:line="240" w:lineRule="auto"/>
              <w:rPr>
                <w:rFonts w:ascii="Times New Roman" w:hAnsi="Times New Roman" w:cs="Times New Roman" w:eastAsia="Calibri"/>
                <w:b/>
                <w:color w:val="000000"/>
                <w:spacing w:val="2"/>
                <w:sz w:val="24"/>
                <w:szCs w:val="24"/>
              </w:rPr>
            </w:pPr>
            <w:r>
              <w:rPr>
                <w:rFonts w:ascii="Times New Roman" w:hAnsi="Times New Roman" w:cs="Times New Roman" w:eastAsia="Calibri"/>
                <w:b/>
                <w:color w:val="000000"/>
                <w:spacing w:val="2"/>
                <w:sz w:val="24"/>
                <w:szCs w:val="24"/>
              </w:rPr>
              <w:t xml:space="preserve">________________ Аты-жөні</w:t>
            </w:r>
            <w:r/>
          </w:p>
          <w:p>
            <w:pPr>
              <w:contextualSpacing/>
              <w:ind w:firstLine="503"/>
              <w:jc w:val="both"/>
              <w:spacing w:after="0" w:line="240" w:lineRule="auto"/>
              <w:rPr>
                <w:rFonts w:ascii="Times New Roman" w:hAnsi="Times New Roman" w:cs="Times New Roman" w:eastAsia="Calibri"/>
                <w:b/>
                <w:color w:val="000000"/>
                <w:spacing w:val="2"/>
                <w:sz w:val="24"/>
                <w:szCs w:val="24"/>
              </w:rPr>
            </w:pPr>
            <w:r>
              <w:rPr>
                <w:rFonts w:ascii="Times New Roman" w:hAnsi="Times New Roman" w:cs="Times New Roman" w:eastAsia="Calibri"/>
                <w:b/>
                <w:color w:val="000000"/>
                <w:spacing w:val="2"/>
                <w:sz w:val="24"/>
                <w:szCs w:val="24"/>
              </w:rPr>
              <w:t xml:space="preserve">м.о.  </w:t>
            </w:r>
            <w:r/>
          </w:p>
          <w:p>
            <w:pPr>
              <w:contextualSpacing/>
              <w:ind w:firstLine="503"/>
              <w:jc w:val="both"/>
              <w:spacing w:after="0" w:line="240" w:lineRule="auto"/>
              <w:rPr>
                <w:rFonts w:ascii="Times New Roman" w:hAnsi="Times New Roman" w:cs="Times New Roman" w:eastAsia="Calibri"/>
                <w:color w:val="000000"/>
                <w:spacing w:val="2"/>
                <w:sz w:val="24"/>
                <w:szCs w:val="24"/>
              </w:rPr>
            </w:pPr>
            <w:r>
              <w:rPr>
                <w:rFonts w:ascii="Times New Roman" w:hAnsi="Times New Roman" w:cs="Times New Roman" w:eastAsia="Calibri"/>
                <w:color w:val="000000"/>
                <w:spacing w:val="2"/>
                <w:sz w:val="24"/>
                <w:szCs w:val="24"/>
              </w:rPr>
            </w:r>
            <w:r/>
          </w:p>
        </w:tc>
        <w:tc>
          <w:tcPr>
            <w:tcW w:w="4783" w:type="dxa"/>
            <w:textDirection w:val="lrTb"/>
            <w:noWrap w:val="false"/>
          </w:tcPr>
          <w:p>
            <w:pPr>
              <w:contextualSpacing/>
              <w:ind w:firstLine="503"/>
              <w:jc w:val="both"/>
              <w:spacing w:after="0" w:line="240" w:lineRule="auto"/>
              <w:rPr>
                <w:rFonts w:ascii="Times New Roman" w:hAnsi="Times New Roman" w:cs="Times New Roman" w:eastAsia="Calibri"/>
                <w:b/>
                <w:bCs/>
                <w:color w:val="000000"/>
                <w:spacing w:val="2"/>
                <w:sz w:val="24"/>
                <w:szCs w:val="24"/>
              </w:rPr>
            </w:pPr>
            <w:r>
              <w:rPr>
                <w:rFonts w:ascii="Times New Roman" w:hAnsi="Times New Roman" w:cs="Times New Roman" w:eastAsia="Calibri"/>
                <w:b/>
                <w:bCs/>
                <w:color w:val="000000"/>
                <w:spacing w:val="2"/>
                <w:sz w:val="24"/>
                <w:szCs w:val="24"/>
              </w:rPr>
            </w:r>
            <w:r/>
          </w:p>
        </w:tc>
      </w:tr>
    </w:tbl>
    <w:p>
      <w:pPr>
        <w:pStyle w:val="1325"/>
        <w:contextualSpacing/>
        <w:jc w:val="center"/>
        <w:spacing w:before="0" w:after="0"/>
        <w:shd w:val="clear" w:color="auto" w:fill="ffffff"/>
        <w:rPr>
          <w:b/>
          <w:bCs/>
          <w:spacing w:val="2"/>
        </w:rPr>
      </w:pPr>
      <w:r>
        <w:rPr>
          <w:b/>
          <w:bCs/>
          <w:spacing w:val="2"/>
        </w:rPr>
        <w:t xml:space="preserve">(</w:t>
      </w:r>
      <w:r>
        <w:rPr>
          <w:b/>
          <w:bCs/>
          <w:spacing w:val="2"/>
          <w:lang w:val="kk-KZ"/>
        </w:rPr>
        <w:t xml:space="preserve">ДЕРЕКТЕМЕЛЕР МЕН ҚОЛТАҢБАЛАРДЫ ЖЕКЕ БЕТТЕ ОРНАЛАСТЫРУҒА ЖОЛ БЕРІЛМЕЙДІ</w:t>
      </w:r>
      <w:r>
        <w:rPr>
          <w:b/>
          <w:bCs/>
          <w:spacing w:val="2"/>
        </w:rPr>
        <w:t xml:space="preserve">)</w:t>
      </w:r>
      <w:r/>
    </w:p>
    <w:p>
      <w:pPr>
        <w:contextualSpacing/>
        <w:jc w:val="right"/>
        <w:spacing w:after="0" w:line="240" w:lineRule="auto"/>
        <w:tabs>
          <w:tab w:val="left" w:pos="2410" w:leader="none"/>
        </w:tabs>
        <w:rPr>
          <w:rFonts w:ascii="Times New Roman" w:hAnsi="Times New Roman" w:cs="Times New Roman" w:eastAsia="Calibri"/>
          <w:color w:val="000000"/>
          <w:sz w:val="24"/>
          <w:szCs w:val="24"/>
        </w:rPr>
      </w:pPr>
      <w:r>
        <w:rPr>
          <w:rFonts w:ascii="Times New Roman" w:hAnsi="Times New Roman" w:cs="Times New Roman" w:eastAsia="Calibri"/>
          <w:color w:val="000000"/>
          <w:sz w:val="24"/>
          <w:szCs w:val="24"/>
        </w:rPr>
      </w:r>
      <w:r/>
    </w:p>
    <w:p>
      <w:pPr>
        <w:contextualSpacing/>
        <w:jc w:val="right"/>
        <w:spacing w:after="0" w:line="240" w:lineRule="auto"/>
        <w:tabs>
          <w:tab w:val="left" w:pos="2410" w:leader="none"/>
        </w:tabs>
        <w:rPr>
          <w:rFonts w:ascii="Times New Roman" w:hAnsi="Times New Roman" w:cs="Times New Roman" w:eastAsia="Calibri"/>
          <w:color w:val="000000"/>
          <w:sz w:val="24"/>
          <w:szCs w:val="24"/>
        </w:rPr>
      </w:pPr>
      <w:r>
        <w:rPr>
          <w:rFonts w:ascii="Times New Roman" w:hAnsi="Times New Roman" w:cs="Times New Roman" w:eastAsia="Calibri"/>
          <w:color w:val="000000"/>
          <w:sz w:val="24"/>
          <w:szCs w:val="24"/>
        </w:rPr>
      </w:r>
      <w:r/>
    </w:p>
    <w:p>
      <w:pPr>
        <w:contextualSpacing/>
        <w:jc w:val="right"/>
        <w:spacing w:after="0" w:line="240" w:lineRule="auto"/>
        <w:tabs>
          <w:tab w:val="left" w:pos="2410" w:leader="none"/>
        </w:tabs>
        <w:rPr>
          <w:rFonts w:ascii="Times New Roman" w:hAnsi="Times New Roman" w:cs="Times New Roman" w:eastAsia="Calibri"/>
          <w:color w:val="000000"/>
          <w:sz w:val="24"/>
          <w:szCs w:val="24"/>
        </w:rPr>
      </w:pPr>
      <w:r>
        <w:rPr>
          <w:rFonts w:ascii="Times New Roman" w:hAnsi="Times New Roman" w:cs="Times New Roman" w:eastAsia="Calibri"/>
          <w:color w:val="000000"/>
          <w:sz w:val="24"/>
          <w:szCs w:val="24"/>
        </w:rPr>
      </w:r>
      <w:r/>
    </w:p>
    <w:p>
      <w:pPr>
        <w:contextualSpacing/>
        <w:jc w:val="right"/>
        <w:spacing w:after="0" w:line="240" w:lineRule="auto"/>
        <w:tabs>
          <w:tab w:val="left" w:pos="2410" w:leader="none"/>
        </w:tabs>
        <w:rPr>
          <w:rFonts w:ascii="Times New Roman" w:hAnsi="Times New Roman" w:cs="Times New Roman" w:eastAsia="Calibri"/>
          <w:color w:val="000000"/>
          <w:sz w:val="24"/>
          <w:szCs w:val="24"/>
        </w:rPr>
      </w:pPr>
      <w:r>
        <w:rPr>
          <w:rFonts w:ascii="Times New Roman" w:hAnsi="Times New Roman" w:cs="Times New Roman" w:eastAsia="Calibri"/>
          <w:color w:val="000000"/>
          <w:sz w:val="24"/>
          <w:szCs w:val="24"/>
        </w:rPr>
      </w:r>
      <w:r/>
    </w:p>
    <w:p>
      <w:pPr>
        <w:contextualSpacing/>
        <w:jc w:val="right"/>
        <w:spacing w:after="0" w:line="240" w:lineRule="auto"/>
        <w:tabs>
          <w:tab w:val="left" w:pos="2410" w:leader="none"/>
        </w:tabs>
        <w:rPr>
          <w:rFonts w:ascii="Times New Roman" w:hAnsi="Times New Roman" w:cs="Times New Roman" w:eastAsia="Calibri"/>
          <w:color w:val="000000"/>
          <w:sz w:val="24"/>
          <w:szCs w:val="24"/>
        </w:rPr>
      </w:pPr>
      <w:r>
        <w:rPr>
          <w:rFonts w:ascii="Times New Roman" w:hAnsi="Times New Roman" w:cs="Times New Roman" w:eastAsia="Calibri"/>
          <w:color w:val="000000"/>
          <w:sz w:val="24"/>
          <w:szCs w:val="24"/>
        </w:rPr>
      </w:r>
      <w:r/>
    </w:p>
    <w:p>
      <w:pPr>
        <w:contextualSpacing/>
        <w:jc w:val="right"/>
        <w:spacing w:after="0" w:line="240" w:lineRule="auto"/>
        <w:tabs>
          <w:tab w:val="left" w:pos="2410" w:leader="none"/>
        </w:tabs>
        <w:rPr>
          <w:rFonts w:ascii="Times New Roman" w:hAnsi="Times New Roman" w:cs="Times New Roman" w:eastAsia="Calibri"/>
          <w:color w:val="000000"/>
          <w:sz w:val="24"/>
          <w:szCs w:val="24"/>
        </w:rPr>
      </w:pPr>
      <w:r>
        <w:rPr>
          <w:rFonts w:ascii="Times New Roman" w:hAnsi="Times New Roman" w:cs="Times New Roman" w:eastAsia="Calibri"/>
          <w:color w:val="000000"/>
          <w:sz w:val="24"/>
          <w:szCs w:val="24"/>
        </w:rPr>
      </w:r>
      <w:r/>
    </w:p>
    <w:p>
      <w:pPr>
        <w:contextualSpacing/>
        <w:jc w:val="right"/>
        <w:spacing w:after="0" w:line="240" w:lineRule="auto"/>
        <w:tabs>
          <w:tab w:val="left" w:pos="2410" w:leader="none"/>
        </w:tabs>
        <w:rPr>
          <w:rFonts w:ascii="Times New Roman" w:hAnsi="Times New Roman" w:cs="Times New Roman" w:eastAsia="Calibri"/>
          <w:color w:val="000000"/>
          <w:sz w:val="24"/>
          <w:szCs w:val="24"/>
        </w:rPr>
      </w:pPr>
      <w:r>
        <w:rPr>
          <w:rFonts w:ascii="Times New Roman" w:hAnsi="Times New Roman" w:cs="Times New Roman" w:eastAsia="Calibri"/>
          <w:color w:val="000000"/>
          <w:sz w:val="24"/>
          <w:szCs w:val="24"/>
        </w:rPr>
      </w:r>
      <w:r/>
    </w:p>
    <w:p>
      <w:pPr>
        <w:contextualSpacing/>
        <w:jc w:val="right"/>
        <w:spacing w:after="0" w:line="240" w:lineRule="auto"/>
        <w:tabs>
          <w:tab w:val="left" w:pos="2410" w:leader="none"/>
        </w:tabs>
        <w:rPr>
          <w:rFonts w:ascii="Times New Roman" w:hAnsi="Times New Roman" w:cs="Times New Roman" w:eastAsia="Calibri"/>
          <w:color w:val="000000"/>
          <w:sz w:val="24"/>
          <w:szCs w:val="24"/>
        </w:rPr>
      </w:pPr>
      <w:r>
        <w:rPr>
          <w:rFonts w:ascii="Times New Roman" w:hAnsi="Times New Roman" w:cs="Times New Roman" w:eastAsia="Calibri"/>
          <w:color w:val="000000"/>
          <w:sz w:val="24"/>
          <w:szCs w:val="24"/>
        </w:rPr>
      </w:r>
      <w:r/>
    </w:p>
    <w:p>
      <w:pPr>
        <w:contextualSpacing/>
        <w:jc w:val="right"/>
        <w:spacing w:after="0" w:line="240" w:lineRule="auto"/>
        <w:tabs>
          <w:tab w:val="left" w:pos="2410" w:leader="none"/>
        </w:tabs>
        <w:rPr>
          <w:rFonts w:ascii="Times New Roman" w:hAnsi="Times New Roman" w:cs="Times New Roman" w:eastAsia="Calibri"/>
          <w:color w:val="000000"/>
          <w:sz w:val="24"/>
          <w:szCs w:val="24"/>
        </w:rPr>
      </w:pPr>
      <w:r>
        <w:rPr>
          <w:rFonts w:ascii="Times New Roman" w:hAnsi="Times New Roman" w:cs="Times New Roman" w:eastAsia="Calibri"/>
          <w:color w:val="000000"/>
          <w:sz w:val="24"/>
          <w:szCs w:val="24"/>
        </w:rPr>
      </w:r>
      <w:r/>
    </w:p>
    <w:p>
      <w:pPr>
        <w:contextualSpacing/>
        <w:jc w:val="right"/>
        <w:spacing w:after="0" w:line="240" w:lineRule="auto"/>
        <w:tabs>
          <w:tab w:val="left" w:pos="2410" w:leader="none"/>
        </w:tabs>
        <w:rPr>
          <w:rFonts w:ascii="Times New Roman" w:hAnsi="Times New Roman" w:cs="Times New Roman" w:eastAsia="Calibri"/>
          <w:color w:val="000000"/>
          <w:sz w:val="24"/>
          <w:szCs w:val="24"/>
        </w:rPr>
      </w:pPr>
      <w:r>
        <w:rPr>
          <w:rFonts w:ascii="Times New Roman" w:hAnsi="Times New Roman" w:cs="Times New Roman" w:eastAsia="Calibri"/>
          <w:color w:val="000000"/>
          <w:sz w:val="24"/>
          <w:szCs w:val="24"/>
        </w:rPr>
      </w:r>
      <w:r/>
    </w:p>
    <w:p>
      <w:pPr>
        <w:contextualSpacing/>
        <w:jc w:val="right"/>
        <w:spacing w:after="0" w:line="240" w:lineRule="auto"/>
        <w:tabs>
          <w:tab w:val="left" w:pos="2410" w:leader="none"/>
        </w:tabs>
        <w:rPr>
          <w:rFonts w:ascii="Times New Roman" w:hAnsi="Times New Roman" w:cs="Times New Roman" w:eastAsia="Calibri"/>
          <w:color w:val="000000"/>
          <w:sz w:val="24"/>
          <w:szCs w:val="24"/>
        </w:rPr>
      </w:pPr>
      <w:r>
        <w:rPr>
          <w:rFonts w:ascii="Times New Roman" w:hAnsi="Times New Roman" w:cs="Times New Roman" w:eastAsia="Calibri"/>
          <w:color w:val="000000"/>
          <w:sz w:val="24"/>
          <w:szCs w:val="24"/>
        </w:rPr>
      </w:r>
      <w:r/>
    </w:p>
    <w:p>
      <w:pPr>
        <w:contextualSpacing/>
        <w:jc w:val="right"/>
        <w:spacing w:after="0" w:line="240" w:lineRule="auto"/>
        <w:tabs>
          <w:tab w:val="left" w:pos="2410" w:leader="none"/>
        </w:tabs>
        <w:rPr>
          <w:rFonts w:ascii="Times New Roman" w:hAnsi="Times New Roman" w:cs="Times New Roman" w:eastAsia="Calibri"/>
          <w:color w:val="000000"/>
          <w:sz w:val="24"/>
          <w:szCs w:val="24"/>
        </w:rPr>
      </w:pPr>
      <w:r>
        <w:rPr>
          <w:rFonts w:ascii="Times New Roman" w:hAnsi="Times New Roman" w:cs="Times New Roman" w:eastAsia="Calibri"/>
          <w:color w:val="000000"/>
          <w:sz w:val="24"/>
          <w:szCs w:val="24"/>
        </w:rPr>
      </w:r>
      <w:r/>
    </w:p>
    <w:p>
      <w:pPr>
        <w:contextualSpacing/>
        <w:jc w:val="right"/>
        <w:spacing w:after="0" w:line="240" w:lineRule="auto"/>
        <w:tabs>
          <w:tab w:val="left" w:pos="2410" w:leader="none"/>
        </w:tabs>
        <w:rPr>
          <w:rFonts w:ascii="Times New Roman" w:hAnsi="Times New Roman" w:cs="Times New Roman" w:eastAsia="Calibri"/>
          <w:color w:val="000000"/>
          <w:sz w:val="24"/>
          <w:szCs w:val="24"/>
        </w:rPr>
      </w:pPr>
      <w:r>
        <w:rPr>
          <w:rFonts w:ascii="Times New Roman" w:hAnsi="Times New Roman" w:cs="Times New Roman" w:eastAsia="Calibri"/>
          <w:color w:val="000000"/>
          <w:sz w:val="24"/>
          <w:szCs w:val="24"/>
        </w:rPr>
      </w:r>
      <w:r/>
    </w:p>
    <w:p>
      <w:pPr>
        <w:contextualSpacing/>
        <w:jc w:val="right"/>
        <w:spacing w:after="0" w:line="240" w:lineRule="auto"/>
        <w:tabs>
          <w:tab w:val="left" w:pos="2410" w:leader="none"/>
        </w:tabs>
        <w:rPr>
          <w:rFonts w:ascii="Times New Roman" w:hAnsi="Times New Roman" w:cs="Times New Roman" w:eastAsia="Calibri"/>
          <w:color w:val="000000"/>
          <w:sz w:val="24"/>
          <w:szCs w:val="24"/>
        </w:rPr>
      </w:pPr>
      <w:r>
        <w:rPr>
          <w:rFonts w:ascii="Times New Roman" w:hAnsi="Times New Roman" w:cs="Times New Roman" w:eastAsia="Calibri"/>
          <w:color w:val="000000"/>
          <w:sz w:val="24"/>
          <w:szCs w:val="24"/>
        </w:rPr>
        <w:t xml:space="preserve">20</w:t>
      </w:r>
      <w:r>
        <w:rPr>
          <w:rFonts w:ascii="Times New Roman" w:hAnsi="Times New Roman" w:cs="Times New Roman" w:eastAsia="Calibri"/>
          <w:color w:val="000000"/>
          <w:sz w:val="24"/>
          <w:szCs w:val="24"/>
          <w:lang w:val="kk-KZ"/>
        </w:rPr>
        <w:t xml:space="preserve">26</w:t>
      </w:r>
      <w:r>
        <w:rPr>
          <w:rFonts w:ascii="Times New Roman" w:hAnsi="Times New Roman" w:cs="Times New Roman" w:eastAsia="Calibri"/>
          <w:color w:val="000000"/>
          <w:sz w:val="24"/>
          <w:szCs w:val="24"/>
        </w:rPr>
        <w:t xml:space="preserve"> жылғы «__» ______</w:t>
      </w:r>
      <w:r/>
    </w:p>
    <w:p>
      <w:pPr>
        <w:contextualSpacing/>
        <w:jc w:val="right"/>
        <w:spacing w:after="0" w:line="240" w:lineRule="auto"/>
        <w:tabs>
          <w:tab w:val="left" w:pos="2410" w:leader="none"/>
        </w:tabs>
        <w:rPr>
          <w:rFonts w:ascii="Times New Roman" w:hAnsi="Times New Roman" w:cs="Times New Roman" w:eastAsia="Calibri"/>
          <w:color w:val="000000"/>
          <w:sz w:val="24"/>
          <w:szCs w:val="24"/>
        </w:rPr>
      </w:pPr>
      <w:r>
        <w:rPr>
          <w:rFonts w:ascii="Times New Roman" w:hAnsi="Times New Roman" w:cs="Times New Roman" w:eastAsia="Calibri"/>
          <w:color w:val="000000"/>
          <w:sz w:val="24"/>
          <w:szCs w:val="24"/>
        </w:rPr>
      </w:r>
      <w:r/>
    </w:p>
    <w:p>
      <w:pPr>
        <w:contextualSpacing/>
        <w:jc w:val="right"/>
        <w:spacing w:after="0" w:line="240" w:lineRule="auto"/>
        <w:tabs>
          <w:tab w:val="left" w:pos="2410" w:leader="none"/>
        </w:tabs>
        <w:rPr>
          <w:rFonts w:ascii="Times New Roman" w:hAnsi="Times New Roman" w:cs="Times New Roman" w:eastAsia="Calibri"/>
          <w:color w:val="000000"/>
          <w:sz w:val="24"/>
          <w:szCs w:val="24"/>
        </w:rPr>
      </w:pPr>
      <w:r>
        <w:rPr>
          <w:rFonts w:ascii="Times New Roman" w:hAnsi="Times New Roman" w:cs="Times New Roman" w:eastAsia="Calibri"/>
          <w:color w:val="000000"/>
          <w:sz w:val="24"/>
          <w:szCs w:val="24"/>
        </w:rPr>
        <w:t xml:space="preserve">                                 №___________________ Шартқа</w:t>
      </w:r>
      <w:r/>
    </w:p>
    <w:p>
      <w:pPr>
        <w:contextualSpacing/>
        <w:jc w:val="right"/>
        <w:spacing w:after="0" w:line="240" w:lineRule="auto"/>
        <w:tabs>
          <w:tab w:val="left" w:pos="2410" w:leader="none"/>
        </w:tabs>
        <w:rPr>
          <w:rFonts w:ascii="Times New Roman" w:hAnsi="Times New Roman" w:cs="Times New Roman" w:eastAsia="Calibri"/>
          <w:color w:val="000000"/>
          <w:sz w:val="24"/>
          <w:szCs w:val="24"/>
        </w:rPr>
      </w:pPr>
      <w:r>
        <w:rPr>
          <w:rFonts w:ascii="Times New Roman" w:hAnsi="Times New Roman" w:cs="Times New Roman" w:eastAsia="Calibri"/>
          <w:color w:val="000000"/>
          <w:sz w:val="24"/>
          <w:szCs w:val="24"/>
        </w:rPr>
        <w:t xml:space="preserve">1-қосымша </w:t>
      </w:r>
      <w:r/>
    </w:p>
    <w:p>
      <w:pPr>
        <w:contextualSpacing/>
        <w:jc w:val="right"/>
        <w:spacing w:after="0" w:line="240" w:lineRule="auto"/>
        <w:tabs>
          <w:tab w:val="left" w:pos="2410" w:leader="none"/>
        </w:tabs>
        <w:rPr>
          <w:rFonts w:ascii="Times New Roman" w:hAnsi="Times New Roman" w:cs="Times New Roman" w:eastAsia="Calibri"/>
          <w:color w:val="000000"/>
          <w:sz w:val="24"/>
          <w:szCs w:val="24"/>
        </w:rPr>
      </w:pPr>
      <w:r>
        <w:rPr>
          <w:rFonts w:ascii="Times New Roman" w:hAnsi="Times New Roman" w:cs="Times New Roman" w:eastAsia="Calibri"/>
          <w:color w:val="000000"/>
          <w:sz w:val="24"/>
          <w:szCs w:val="24"/>
        </w:rPr>
      </w:r>
      <w:r/>
    </w:p>
    <w:p>
      <w:pPr>
        <w:contextualSpacing/>
        <w:jc w:val="center"/>
        <w:spacing w:after="0" w:line="240" w:lineRule="auto"/>
        <w:widowControl w:val="off"/>
        <w:rPr>
          <w:rFonts w:ascii="Times New Roman" w:hAnsi="Times New Roman" w:cs="Times New Roman" w:eastAsia="Arial Unicode MS"/>
          <w:b/>
          <w:color w:val="000000"/>
          <w:sz w:val="24"/>
          <w:szCs w:val="24"/>
          <w:lang w:bidi="en-US"/>
        </w:rPr>
      </w:pPr>
      <w:r>
        <w:rPr>
          <w:rFonts w:ascii="Times New Roman" w:hAnsi="Times New Roman" w:cs="Times New Roman" w:eastAsia="Arial Unicode MS"/>
          <w:b/>
          <w:color w:val="000000"/>
          <w:sz w:val="24"/>
          <w:szCs w:val="24"/>
          <w:lang w:bidi="en-US"/>
        </w:rPr>
        <w:t xml:space="preserve"> КҮНТІЗБЕЛІК ЖОСПАР</w:t>
      </w:r>
      <w:r/>
    </w:p>
    <w:p>
      <w:pPr>
        <w:contextualSpacing/>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r>
      <w:r/>
    </w:p>
    <w:p>
      <w:pPr>
        <w:contextualSpacing/>
        <w:spacing w:after="0" w:line="240" w:lineRule="auto"/>
        <w:widowControl w:val="off"/>
        <w:rPr>
          <w:rFonts w:ascii="Times New Roman" w:hAnsi="Times New Roman" w:cs="Times New Roman" w:eastAsia="Arial Unicode MS"/>
          <w:b/>
          <w:color w:val="000000"/>
          <w:sz w:val="24"/>
          <w:szCs w:val="24"/>
          <w:lang w:bidi="en-US"/>
        </w:rPr>
      </w:pPr>
      <w:r>
        <w:rPr>
          <w:rFonts w:ascii="Times New Roman" w:hAnsi="Times New Roman" w:cs="Times New Roman" w:eastAsia="Arial Unicode MS"/>
          <w:b/>
          <w:color w:val="000000"/>
          <w:sz w:val="24"/>
          <w:szCs w:val="24"/>
          <w:lang w:bidi="en-US"/>
        </w:rPr>
      </w:r>
      <w:r/>
    </w:p>
    <w:p>
      <w:pPr>
        <w:contextualSpacing/>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b/>
          <w:color w:val="000000"/>
          <w:sz w:val="24"/>
          <w:szCs w:val="24"/>
          <w:lang w:bidi="en-US"/>
        </w:rPr>
        <w:t xml:space="preserve">1. ОРЫНДАУШЫНЫҢ АТАУЫ</w:t>
      </w:r>
      <w:r>
        <w:rPr>
          <w:rFonts w:ascii="Times New Roman" w:hAnsi="Times New Roman" w:cs="Times New Roman" w:eastAsia="Arial Unicode MS"/>
          <w:color w:val="000000"/>
          <w:sz w:val="24"/>
          <w:szCs w:val="24"/>
          <w:lang w:bidi="en-US"/>
        </w:rPr>
        <w:t xml:space="preserve"> (заңды тұлға атауы толық көрсетіледі. Ұымның шарттың преамбуласында және Тараптардың заңды мекенжайларында көрсетілген мекеменің заңды атауымен сәйкес келуі керек)</w:t>
      </w:r>
      <w:r/>
    </w:p>
    <w:p>
      <w:pPr>
        <w:contextualSpacing/>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1.1 Басым бағыты: ______________________________ толтыру.</w:t>
      </w:r>
      <w:r/>
    </w:p>
    <w:p>
      <w:pPr>
        <w:contextualSpacing/>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1.2 Қосалқы басымдығы:___________________________ </w:t>
      </w:r>
      <w:r>
        <w:rPr>
          <w:rFonts w:ascii="Times New Roman" w:hAnsi="Times New Roman" w:cs="Times New Roman" w:eastAsia="Arial Unicode MS"/>
          <w:color w:val="000000"/>
          <w:sz w:val="24"/>
          <w:szCs w:val="24"/>
          <w:u w:val="single"/>
          <w:lang w:bidi="en-US"/>
        </w:rPr>
        <w:t xml:space="preserve">Толтыру</w:t>
      </w:r>
      <w:r>
        <w:rPr>
          <w:rFonts w:ascii="Times New Roman" w:hAnsi="Times New Roman" w:cs="Times New Roman" w:eastAsia="Arial Unicode MS"/>
          <w:color w:val="000000"/>
          <w:sz w:val="24"/>
          <w:szCs w:val="24"/>
          <w:lang w:bidi="en-US"/>
        </w:rPr>
        <w:t xml:space="preserve">.</w:t>
      </w:r>
      <w:r/>
    </w:p>
    <w:p>
      <w:pPr>
        <w:contextualSpacing/>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1.3 Бағдарлама тақырыбы бойынша: </w:t>
      </w:r>
      <w:r>
        <w:rPr>
          <w:rFonts w:ascii="Times New Roman" w:hAnsi="Times New Roman" w:cs="Times New Roman" w:eastAsia="Arial Unicode MS"/>
          <w:bCs/>
          <w:color w:val="000000"/>
          <w:sz w:val="24"/>
          <w:szCs w:val="24"/>
          <w:lang w:bidi="en-US"/>
        </w:rPr>
        <w:t xml:space="preserve">ЖТН____ «_____________________________ » </w:t>
      </w:r>
      <w:r>
        <w:rPr>
          <w:rFonts w:ascii="Times New Roman" w:hAnsi="Times New Roman" w:cs="Times New Roman" w:eastAsia="Arial Unicode MS"/>
          <w:color w:val="000000"/>
          <w:sz w:val="24"/>
          <w:szCs w:val="24"/>
          <w:u w:val="single"/>
          <w:lang w:bidi="en-US"/>
        </w:rPr>
        <w:t xml:space="preserve">Толтыру</w:t>
      </w:r>
      <w:r>
        <w:rPr>
          <w:rFonts w:ascii="Times New Roman" w:hAnsi="Times New Roman" w:cs="Times New Roman" w:eastAsia="Arial Unicode MS"/>
          <w:color w:val="000000"/>
          <w:sz w:val="24"/>
          <w:szCs w:val="24"/>
          <w:lang w:bidi="en-US"/>
        </w:rPr>
        <w:t xml:space="preserve">.</w:t>
      </w:r>
      <w:r/>
    </w:p>
    <w:p>
      <w:pPr>
        <w:contextualSpacing/>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1.4 Бағдарламаның жалпы сомасы ХХХХХХ (бағдарлама сомасының сандық мәні) (жазбаша) теңге _тиын, оның ішінде жылдар бойынша бөле отырып, 3-тармаққа сәйкес жұмыстарды орындау үшін:</w:t>
      </w:r>
      <w:r/>
    </w:p>
    <w:p>
      <w:pPr>
        <w:contextualSpacing/>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- 2026 жылға - сомасы ХХХХХХ (сомасы жазбаша түрде) теңге _тиын;</w:t>
      </w:r>
      <w:r/>
    </w:p>
    <w:p>
      <w:pPr>
        <w:contextualSpacing/>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- 2027 жылға - сомасы ХХХХХХ (сомасы жазбаша түрде) теңге _тиын;</w:t>
      </w:r>
      <w:r/>
    </w:p>
    <w:p>
      <w:pPr>
        <w:contextualSpacing/>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- 2028 жылға - сомасы ХХХХХХ (сомасы жазбаша түрде) теңге _тиын.</w:t>
      </w:r>
      <w:r/>
    </w:p>
    <w:p>
      <w:pPr>
        <w:contextualSpacing/>
        <w:ind w:firstLine="993"/>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r>
      <w:r/>
    </w:p>
    <w:p>
      <w:pPr>
        <w:contextualSpacing/>
        <w:ind w:firstLine="567"/>
        <w:jc w:val="both"/>
        <w:spacing w:after="0" w:line="240" w:lineRule="auto"/>
        <w:widowControl w:val="off"/>
        <w:rPr>
          <w:rFonts w:ascii="Times New Roman" w:hAnsi="Times New Roman" w:cs="Times New Roman" w:eastAsia="Arial Unicode MS"/>
          <w:b/>
          <w:color w:val="000000"/>
          <w:sz w:val="24"/>
          <w:szCs w:val="24"/>
          <w:lang w:bidi="en-US"/>
        </w:rPr>
      </w:pPr>
      <w:r>
        <w:rPr>
          <w:rFonts w:ascii="Times New Roman" w:hAnsi="Times New Roman" w:cs="Times New Roman" w:eastAsia="Arial Unicode MS"/>
          <w:b/>
          <w:color w:val="000000"/>
          <w:sz w:val="24"/>
          <w:szCs w:val="24"/>
          <w:lang w:bidi="en-US"/>
        </w:rPr>
        <w:t xml:space="preserve">2. Ғылыми-техникалық өнімнің біліктілік белгілері бойынша сипаттамасы және экономикалық көрсеткіштер</w:t>
      </w:r>
      <w:r/>
    </w:p>
    <w:p>
      <w:pPr>
        <w:contextualSpacing/>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2.1 Жұмыс бағыты: </w:t>
      </w:r>
      <w:r>
        <w:rPr>
          <w:rFonts w:ascii="Times New Roman" w:hAnsi="Times New Roman" w:cs="Times New Roman" w:eastAsia="Arial Unicode MS"/>
          <w:color w:val="000000"/>
          <w:sz w:val="24"/>
          <w:szCs w:val="24"/>
          <w:u w:val="single"/>
          <w:lang w:bidi="en-US"/>
        </w:rPr>
        <w:t xml:space="preserve">Толтыру</w:t>
      </w:r>
      <w:r>
        <w:rPr>
          <w:rFonts w:ascii="Times New Roman" w:hAnsi="Times New Roman" w:cs="Times New Roman" w:eastAsia="Arial Unicode MS"/>
          <w:color w:val="000000"/>
          <w:sz w:val="24"/>
          <w:szCs w:val="24"/>
          <w:lang w:bidi="en-US"/>
        </w:rPr>
        <w:t xml:space="preserve">.</w:t>
      </w:r>
      <w:r/>
    </w:p>
    <w:p>
      <w:pPr>
        <w:contextualSpacing/>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2.2 Қолдану аясы: </w:t>
      </w:r>
      <w:r>
        <w:rPr>
          <w:rFonts w:ascii="Times New Roman" w:hAnsi="Times New Roman" w:cs="Times New Roman" w:eastAsia="Arial Unicode MS"/>
          <w:color w:val="000000"/>
          <w:sz w:val="24"/>
          <w:szCs w:val="24"/>
          <w:u w:val="single"/>
          <w:lang w:bidi="en-US"/>
        </w:rPr>
        <w:t xml:space="preserve">Толтыру</w:t>
      </w:r>
      <w:r>
        <w:rPr>
          <w:rFonts w:ascii="Times New Roman" w:hAnsi="Times New Roman" w:cs="Times New Roman" w:eastAsia="Arial Unicode MS"/>
          <w:color w:val="000000"/>
          <w:sz w:val="24"/>
          <w:szCs w:val="24"/>
          <w:lang w:bidi="en-US"/>
        </w:rPr>
        <w:t xml:space="preserve">.</w:t>
      </w:r>
      <w:r/>
    </w:p>
    <w:p>
      <w:pPr>
        <w:contextualSpacing/>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2.3 Соңғы нәтиже:  </w:t>
      </w:r>
      <w:r/>
    </w:p>
    <w:p>
      <w:pPr>
        <w:contextualSpacing/>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- 2026 жылға: </w:t>
      </w:r>
      <w:r>
        <w:rPr>
          <w:rFonts w:ascii="Times New Roman" w:hAnsi="Times New Roman" w:cs="Times New Roman" w:eastAsia="Arial Unicode MS"/>
          <w:color w:val="000000"/>
          <w:sz w:val="24"/>
          <w:szCs w:val="24"/>
          <w:u w:val="single"/>
          <w:lang w:bidi="en-US"/>
        </w:rPr>
        <w:t xml:space="preserve">Толтыру</w:t>
      </w:r>
      <w:r>
        <w:rPr>
          <w:rFonts w:ascii="Times New Roman" w:hAnsi="Times New Roman" w:cs="Times New Roman" w:eastAsia="Arial Unicode MS"/>
          <w:color w:val="000000"/>
          <w:sz w:val="24"/>
          <w:szCs w:val="24"/>
          <w:lang w:bidi="en-US"/>
        </w:rPr>
        <w:t xml:space="preserve">;</w:t>
      </w:r>
      <w:r/>
    </w:p>
    <w:p>
      <w:pPr>
        <w:contextualSpacing/>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- 2027 жылға: </w:t>
      </w:r>
      <w:r>
        <w:rPr>
          <w:rFonts w:ascii="Times New Roman" w:hAnsi="Times New Roman" w:cs="Times New Roman" w:eastAsia="Arial Unicode MS"/>
          <w:color w:val="000000"/>
          <w:sz w:val="24"/>
          <w:szCs w:val="24"/>
          <w:u w:val="single"/>
          <w:lang w:bidi="en-US"/>
        </w:rPr>
        <w:t xml:space="preserve">Толтыру</w:t>
      </w:r>
      <w:r>
        <w:rPr>
          <w:rFonts w:ascii="Times New Roman" w:hAnsi="Times New Roman" w:cs="Times New Roman" w:eastAsia="Arial Unicode MS"/>
          <w:color w:val="000000"/>
          <w:sz w:val="24"/>
          <w:szCs w:val="24"/>
          <w:lang w:bidi="en-US"/>
        </w:rPr>
        <w:t xml:space="preserve">;</w:t>
      </w:r>
      <w:r/>
    </w:p>
    <w:p>
      <w:pPr>
        <w:contextualSpacing/>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- 2028 жылға: </w:t>
      </w:r>
      <w:r>
        <w:rPr>
          <w:rFonts w:ascii="Times New Roman" w:hAnsi="Times New Roman" w:cs="Times New Roman" w:eastAsia="Arial Unicode MS"/>
          <w:color w:val="000000"/>
          <w:sz w:val="24"/>
          <w:szCs w:val="24"/>
          <w:u w:val="single"/>
          <w:lang w:bidi="en-US"/>
        </w:rPr>
        <w:t xml:space="preserve">Толтыру</w:t>
      </w:r>
      <w:r>
        <w:rPr>
          <w:rFonts w:ascii="Times New Roman" w:hAnsi="Times New Roman" w:cs="Times New Roman" w:eastAsia="Arial Unicode MS"/>
          <w:color w:val="000000"/>
          <w:sz w:val="24"/>
          <w:szCs w:val="24"/>
          <w:lang w:bidi="en-US"/>
        </w:rPr>
        <w:t xml:space="preserve">. </w:t>
      </w:r>
      <w:r/>
    </w:p>
    <w:p>
      <w:pPr>
        <w:contextualSpacing/>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2.4 Патент қабілеттілігі: Толтыру. </w:t>
      </w:r>
      <w:r/>
    </w:p>
    <w:p>
      <w:pPr>
        <w:contextualSpacing/>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2.5 Ғылыми-техникалық деңгей (жаңалық): </w:t>
      </w:r>
      <w:r>
        <w:rPr>
          <w:rFonts w:ascii="Times New Roman" w:hAnsi="Times New Roman" w:cs="Times New Roman" w:eastAsia="Arial Unicode MS"/>
          <w:color w:val="000000"/>
          <w:sz w:val="24"/>
          <w:szCs w:val="24"/>
          <w:u w:val="single"/>
          <w:lang w:bidi="en-US"/>
        </w:rPr>
        <w:t xml:space="preserve">Толтыру</w:t>
      </w:r>
      <w:r>
        <w:rPr>
          <w:rFonts w:ascii="Times New Roman" w:hAnsi="Times New Roman" w:cs="Times New Roman" w:eastAsia="Arial Unicode MS"/>
          <w:color w:val="000000"/>
          <w:sz w:val="24"/>
          <w:szCs w:val="24"/>
          <w:lang w:bidi="en-US"/>
        </w:rPr>
        <w:t xml:space="preserve">. </w:t>
      </w:r>
      <w:r>
        <w:rPr>
          <w:rFonts w:ascii="Times New Roman" w:hAnsi="Times New Roman" w:cs="Times New Roman" w:eastAsia="Arial Unicode MS"/>
          <w:color w:val="000000"/>
          <w:sz w:val="24"/>
          <w:szCs w:val="24"/>
          <w:u w:val="single"/>
          <w:lang w:bidi="en-US"/>
        </w:rPr>
        <w:t xml:space="preserve">    </w:t>
      </w:r>
      <w:r/>
    </w:p>
    <w:p>
      <w:pPr>
        <w:contextualSpacing/>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2.6 Ғылыми-техникалық өнімді пайдалану: </w:t>
      </w:r>
      <w:r>
        <w:rPr>
          <w:rFonts w:ascii="Times New Roman" w:hAnsi="Times New Roman" w:cs="Times New Roman" w:eastAsia="Arial Unicode MS"/>
          <w:color w:val="000000"/>
          <w:sz w:val="24"/>
          <w:szCs w:val="24"/>
          <w:u w:val="single"/>
          <w:lang w:bidi="en-US"/>
        </w:rPr>
        <w:t xml:space="preserve">Кім пайдаланады?</w:t>
      </w:r>
      <w:r>
        <w:rPr>
          <w:rFonts w:ascii="Times New Roman" w:hAnsi="Times New Roman" w:cs="Times New Roman" w:eastAsia="Arial Unicode MS"/>
          <w:color w:val="000000"/>
          <w:sz w:val="24"/>
          <w:szCs w:val="24"/>
          <w:lang w:bidi="en-US"/>
        </w:rPr>
        <w:t xml:space="preserve"> </w:t>
      </w:r>
      <w:r>
        <w:rPr>
          <w:rFonts w:ascii="Times New Roman" w:hAnsi="Times New Roman" w:cs="Times New Roman" w:eastAsia="Arial Unicode MS"/>
          <w:color w:val="000000"/>
          <w:sz w:val="24"/>
          <w:szCs w:val="24"/>
          <w:u w:val="single"/>
          <w:lang w:bidi="en-US"/>
        </w:rPr>
        <w:t xml:space="preserve">Толтыру</w:t>
      </w:r>
      <w:r/>
    </w:p>
    <w:p>
      <w:pPr>
        <w:contextualSpacing/>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2.7 Ғылыми және (немесе) ғылыми-техникалық қызмет нәтижесін пайдалану түрі: </w:t>
      </w:r>
      <w:r>
        <w:rPr>
          <w:rFonts w:ascii="Times New Roman" w:hAnsi="Times New Roman" w:cs="Times New Roman" w:eastAsia="Arial Unicode MS"/>
          <w:color w:val="000000"/>
          <w:sz w:val="24"/>
          <w:szCs w:val="24"/>
          <w:u w:val="single"/>
          <w:lang w:bidi="en-US"/>
        </w:rPr>
        <w:t xml:space="preserve">Толтыру</w:t>
      </w:r>
      <w:r>
        <w:rPr>
          <w:rFonts w:ascii="Times New Roman" w:hAnsi="Times New Roman" w:cs="Times New Roman" w:eastAsia="Arial Unicode MS"/>
          <w:color w:val="000000"/>
          <w:sz w:val="24"/>
          <w:szCs w:val="24"/>
          <w:lang w:bidi="en-US"/>
        </w:rPr>
        <w:t xml:space="preserve">.</w:t>
      </w:r>
      <w:r/>
    </w:p>
    <w:p>
      <w:pPr>
        <w:contextualSpacing/>
        <w:ind w:firstLine="709"/>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r>
      <w:r/>
    </w:p>
    <w:p>
      <w:pPr>
        <w:contextualSpacing/>
        <w:jc w:val="center"/>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b/>
          <w:color w:val="000000"/>
          <w:sz w:val="24"/>
          <w:szCs w:val="24"/>
          <w:lang w:bidi="en-US"/>
        </w:rPr>
        <w:t xml:space="preserve">3. Жұмыстардың атауы, оларды іске асыру мерзімдері және нәтижелері</w:t>
      </w:r>
      <w:r/>
    </w:p>
    <w:tbl>
      <w:tblPr>
        <w:tblpPr w:horzAnchor="text" w:tblpXSpec="center" w:vertAnchor="text" w:tblpY="120" w:leftFromText="180" w:topFromText="0" w:rightFromText="180" w:bottomFromText="0"/>
        <w:tblW w:w="9760" w:type="dxa"/>
        <w:tblLayout w:type="fixed"/>
        <w:tblCellMar>
          <w:left w:w="70" w:type="dxa"/>
          <w:right w:w="70" w:type="dxa"/>
        </w:tblCellMar>
        <w:tblLook w:val="0000" w:firstRow="0" w:lastRow="0" w:firstColumn="0" w:lastColumn="0" w:noHBand="0" w:noVBand="0"/>
      </w:tblPr>
      <w:tblGrid>
        <w:gridCol w:w="73"/>
        <w:gridCol w:w="1487"/>
        <w:gridCol w:w="3265"/>
        <w:gridCol w:w="209"/>
        <w:gridCol w:w="1276"/>
        <w:gridCol w:w="1417"/>
        <w:gridCol w:w="1771"/>
        <w:gridCol w:w="262"/>
      </w:tblGrid>
      <w:tr>
        <w:trPr>
          <w:cantSplit/>
          <w:gridAfter w:val="1"/>
          <w:gridBefore w:val="1"/>
          <w:trHeight w:val="396"/>
        </w:trPr>
        <w:tc>
          <w:tcPr>
            <w:tcBorders>
              <w:top w:val="single" w:color="auto" w:sz="4" w:space="0"/>
              <w:left w:val="single" w:color="auto" w:sz="6" w:space="0"/>
              <w:right w:val="single" w:color="auto" w:sz="4" w:space="0"/>
            </w:tcBorders>
            <w:tcW w:w="1487" w:type="dxa"/>
            <w:vMerge w:val="restart"/>
            <w:textDirection w:val="lrTb"/>
            <w:noWrap w:val="false"/>
          </w:tcPr>
          <w:p>
            <w:pPr>
              <w:contextualSpacing/>
              <w:jc w:val="center"/>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Тапсырма, кезең шифры</w:t>
            </w:r>
            <w:r/>
          </w:p>
        </w:tc>
        <w:tc>
          <w:tcPr>
            <w:gridSpan w:val="2"/>
            <w:tcBorders>
              <w:top w:val="single" w:color="auto" w:sz="4" w:space="0"/>
              <w:left w:val="single" w:color="auto" w:sz="4" w:space="0"/>
              <w:right w:val="single" w:color="auto" w:sz="4" w:space="0"/>
            </w:tcBorders>
            <w:tcW w:w="3474" w:type="dxa"/>
            <w:vMerge w:val="restart"/>
            <w:textDirection w:val="lrTb"/>
            <w:noWrap w:val="false"/>
          </w:tcPr>
          <w:p>
            <w:pPr>
              <w:contextualSpacing/>
              <w:jc w:val="center"/>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Шарт бойынша жұмыстардың атауы және оны орындаудың негізгі кезеңдері*</w:t>
            </w:r>
            <w:r/>
          </w:p>
        </w:tc>
        <w:tc>
          <w:tcPr>
            <w:gridSpan w:val="2"/>
            <w:tcBorders>
              <w:top w:val="single" w:color="auto" w:sz="4" w:space="0"/>
              <w:left w:val="single" w:color="auto" w:sz="4" w:space="0"/>
              <w:bottom w:val="single" w:color="auto" w:sz="4" w:space="0"/>
              <w:right w:val="single" w:color="auto" w:sz="4" w:space="0"/>
            </w:tcBorders>
            <w:tcW w:w="2693" w:type="dxa"/>
            <w:vMerge w:val="restart"/>
            <w:textDirection w:val="lrTb"/>
            <w:noWrap w:val="false"/>
          </w:tcPr>
          <w:p>
            <w:pPr>
              <w:contextualSpacing/>
              <w:jc w:val="center"/>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Орындау мерзімі*</w:t>
            </w:r>
            <w:r/>
          </w:p>
        </w:tc>
        <w:tc>
          <w:tcPr>
            <w:tcBorders>
              <w:top w:val="single" w:color="auto" w:sz="4" w:space="0"/>
              <w:left w:val="single" w:color="auto" w:sz="4" w:space="0"/>
              <w:right w:val="single" w:color="auto" w:sz="4" w:space="0"/>
            </w:tcBorders>
            <w:tcW w:w="1771" w:type="dxa"/>
            <w:textDirection w:val="lrTb"/>
            <w:noWrap w:val="false"/>
          </w:tcPr>
          <w:p>
            <w:pPr>
              <w:contextualSpacing/>
              <w:jc w:val="center"/>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Күтілетін нәтиже*</w:t>
            </w:r>
            <w:r/>
          </w:p>
        </w:tc>
      </w:tr>
      <w:tr>
        <w:trPr>
          <w:cantSplit/>
          <w:gridAfter w:val="1"/>
          <w:gridBefore w:val="1"/>
          <w:trHeight w:val="137"/>
        </w:trPr>
        <w:tc>
          <w:tcPr>
            <w:tcBorders>
              <w:left w:val="single" w:color="auto" w:sz="6" w:space="0"/>
              <w:bottom w:val="single" w:color="auto" w:sz="4" w:space="0"/>
              <w:right w:val="single" w:color="auto" w:sz="4" w:space="0"/>
            </w:tcBorders>
            <w:tcW w:w="1487" w:type="dxa"/>
            <w:vMerge w:val="continue"/>
            <w:textDirection w:val="lrTb"/>
            <w:noWrap w:val="false"/>
          </w:tcPr>
          <w:p>
            <w:pPr>
              <w:contextualSpacing/>
              <w:ind w:firstLine="503"/>
              <w:jc w:val="both"/>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gridSpan w:val="2"/>
            <w:tcBorders>
              <w:left w:val="single" w:color="auto" w:sz="4" w:space="0"/>
              <w:bottom w:val="single" w:color="auto" w:sz="4" w:space="0"/>
              <w:right w:val="single" w:color="auto" w:sz="4" w:space="0"/>
            </w:tcBorders>
            <w:tcW w:w="3474" w:type="dxa"/>
            <w:vMerge w:val="continue"/>
            <w:textDirection w:val="lrTb"/>
            <w:noWrap w:val="false"/>
          </w:tcPr>
          <w:p>
            <w:pPr>
              <w:contextualSpacing/>
              <w:ind w:firstLine="503"/>
              <w:jc w:val="both"/>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Borders>
              <w:top w:val="single" w:color="auto" w:sz="4" w:space="0"/>
              <w:left w:val="single" w:color="auto" w:sz="4" w:space="0"/>
              <w:bottom w:val="single" w:color="auto" w:sz="4" w:space="0"/>
              <w:right w:val="single" w:color="auto" w:sz="4" w:space="0"/>
            </w:tcBorders>
            <w:tcW w:w="1276" w:type="dxa"/>
            <w:textDirection w:val="lrTb"/>
            <w:noWrap w:val="false"/>
          </w:tcPr>
          <w:p>
            <w:pPr>
              <w:contextualSpacing/>
              <w:jc w:val="center"/>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басталуы</w:t>
            </w:r>
            <w:r/>
          </w:p>
        </w:tc>
        <w:tc>
          <w:tcPr>
            <w:tcBorders>
              <w:top w:val="single" w:color="auto" w:sz="4" w:space="0"/>
              <w:left w:val="single" w:color="auto" w:sz="4" w:space="0"/>
              <w:bottom w:val="single" w:color="auto" w:sz="4" w:space="0"/>
              <w:right w:val="single" w:color="auto" w:sz="4" w:space="0"/>
            </w:tcBorders>
            <w:tcW w:w="1417" w:type="dxa"/>
            <w:textDirection w:val="lrTb"/>
            <w:noWrap w:val="false"/>
          </w:tcPr>
          <w:p>
            <w:pPr>
              <w:contextualSpacing/>
              <w:jc w:val="center"/>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аяқталуы</w:t>
            </w:r>
            <w:r/>
          </w:p>
        </w:tc>
        <w:tc>
          <w:tcPr>
            <w:tcBorders>
              <w:left w:val="single" w:color="auto" w:sz="4" w:space="0"/>
              <w:bottom w:val="single" w:color="auto" w:sz="4" w:space="0"/>
              <w:right w:val="single" w:color="auto" w:sz="4" w:space="0"/>
            </w:tcBorders>
            <w:tcW w:w="1771" w:type="dxa"/>
            <w:textDirection w:val="lrTb"/>
            <w:noWrap w:val="false"/>
          </w:tcPr>
          <w:p>
            <w:pPr>
              <w:contextualSpacing/>
              <w:ind w:firstLine="503"/>
              <w:jc w:val="both"/>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r>
      <w:tr>
        <w:trPr>
          <w:cantSplit/>
          <w:gridAfter w:val="1"/>
          <w:gridBefore w:val="1"/>
          <w:trHeight w:val="573"/>
        </w:trPr>
        <w:tc>
          <w:tcPr>
            <w:tcBorders>
              <w:top w:val="single" w:color="auto" w:sz="4" w:space="0"/>
              <w:left w:val="single" w:color="auto" w:sz="6" w:space="0"/>
              <w:bottom w:val="single" w:color="auto" w:sz="4" w:space="0"/>
              <w:right w:val="single" w:color="auto" w:sz="4" w:space="0"/>
            </w:tcBorders>
            <w:tcW w:w="1487" w:type="dxa"/>
            <w:textDirection w:val="lrTb"/>
            <w:noWrap w:val="false"/>
          </w:tcPr>
          <w:p>
            <w:pPr>
              <w:contextualSpacing/>
              <w:ind w:firstLine="503"/>
              <w:jc w:val="both"/>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gridSpan w:val="2"/>
            <w:tcBorders>
              <w:top w:val="single" w:color="auto" w:sz="4" w:space="0"/>
              <w:left w:val="single" w:color="auto" w:sz="4" w:space="0"/>
              <w:bottom w:val="single" w:color="auto" w:sz="4" w:space="0"/>
              <w:right w:val="single" w:color="auto" w:sz="4" w:space="0"/>
            </w:tcBorders>
            <w:tcW w:w="3474" w:type="dxa"/>
            <w:textDirection w:val="lrTb"/>
            <w:noWrap w:val="false"/>
          </w:tcPr>
          <w:p>
            <w:pPr>
              <w:contextualSpacing/>
              <w:ind w:firstLine="503"/>
              <w:jc w:val="both"/>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p>
            <w:pPr>
              <w:contextualSpacing/>
              <w:ind w:firstLine="503"/>
              <w:jc w:val="both"/>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p>
            <w:pPr>
              <w:contextualSpacing/>
              <w:ind w:firstLine="503"/>
              <w:jc w:val="both"/>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Borders>
              <w:top w:val="single" w:color="auto" w:sz="4" w:space="0"/>
              <w:left w:val="single" w:color="auto" w:sz="4" w:space="0"/>
              <w:bottom w:val="single" w:color="auto" w:sz="4" w:space="0"/>
              <w:right w:val="single" w:color="auto" w:sz="4" w:space="0"/>
            </w:tcBorders>
            <w:tcW w:w="1276" w:type="dxa"/>
            <w:textDirection w:val="lrTb"/>
            <w:noWrap w:val="false"/>
          </w:tcPr>
          <w:p>
            <w:pPr>
              <w:contextualSpacing/>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Borders>
              <w:top w:val="single" w:color="auto" w:sz="4" w:space="0"/>
              <w:left w:val="single" w:color="auto" w:sz="4" w:space="0"/>
              <w:bottom w:val="single" w:color="auto" w:sz="4" w:space="0"/>
              <w:right w:val="single" w:color="auto" w:sz="4" w:space="0"/>
            </w:tcBorders>
            <w:tcW w:w="1417" w:type="dxa"/>
            <w:textDirection w:val="lrTb"/>
            <w:noWrap w:val="false"/>
          </w:tcPr>
          <w:p>
            <w:pPr>
              <w:contextualSpacing/>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Borders>
              <w:top w:val="single" w:color="auto" w:sz="4" w:space="0"/>
              <w:left w:val="single" w:color="auto" w:sz="4" w:space="0"/>
              <w:bottom w:val="single" w:color="auto" w:sz="4" w:space="0"/>
              <w:right w:val="single" w:color="auto" w:sz="4" w:space="0"/>
            </w:tcBorders>
            <w:tcW w:w="1771" w:type="dxa"/>
            <w:textDirection w:val="lrTb"/>
            <w:noWrap w:val="false"/>
          </w:tcPr>
          <w:p>
            <w:pPr>
              <w:contextualSpacing/>
              <w:ind w:firstLine="503"/>
              <w:jc w:val="both"/>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 </w:t>
            </w:r>
            <w:r/>
          </w:p>
        </w:tc>
      </w:tr>
      <w:tr>
        <w:trPr>
          <w:cantSplit/>
          <w:gridAfter w:val="1"/>
          <w:gridBefore w:val="1"/>
          <w:trHeight w:val="585"/>
        </w:trPr>
        <w:tc>
          <w:tcPr>
            <w:tcBorders>
              <w:top w:val="single" w:color="auto" w:sz="4" w:space="0"/>
              <w:left w:val="single" w:color="auto" w:sz="6" w:space="0"/>
              <w:bottom w:val="single" w:color="auto" w:sz="4" w:space="0"/>
              <w:right w:val="single" w:color="auto" w:sz="4" w:space="0"/>
            </w:tcBorders>
            <w:tcW w:w="1487" w:type="dxa"/>
            <w:textDirection w:val="lrTb"/>
            <w:noWrap w:val="false"/>
          </w:tcPr>
          <w:p>
            <w:pPr>
              <w:contextualSpacing/>
              <w:ind w:firstLine="503"/>
              <w:jc w:val="both"/>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gridSpan w:val="2"/>
            <w:tcBorders>
              <w:top w:val="single" w:color="auto" w:sz="4" w:space="0"/>
              <w:left w:val="single" w:color="auto" w:sz="4" w:space="0"/>
              <w:bottom w:val="single" w:color="auto" w:sz="4" w:space="0"/>
              <w:right w:val="single" w:color="auto" w:sz="4" w:space="0"/>
            </w:tcBorders>
            <w:tcW w:w="3474" w:type="dxa"/>
            <w:textDirection w:val="lrTb"/>
            <w:noWrap w:val="false"/>
          </w:tcPr>
          <w:p>
            <w:pPr>
              <w:contextualSpacing/>
              <w:ind w:firstLine="503"/>
              <w:jc w:val="both"/>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p>
            <w:pPr>
              <w:contextualSpacing/>
              <w:ind w:firstLine="503"/>
              <w:jc w:val="both"/>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p>
            <w:pPr>
              <w:contextualSpacing/>
              <w:ind w:firstLine="503"/>
              <w:jc w:val="both"/>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Borders>
              <w:top w:val="single" w:color="auto" w:sz="4" w:space="0"/>
              <w:left w:val="single" w:color="auto" w:sz="4" w:space="0"/>
              <w:bottom w:val="single" w:color="auto" w:sz="4" w:space="0"/>
              <w:right w:val="single" w:color="auto" w:sz="4" w:space="0"/>
            </w:tcBorders>
            <w:tcW w:w="1276" w:type="dxa"/>
            <w:textDirection w:val="lrTb"/>
            <w:noWrap w:val="false"/>
          </w:tcPr>
          <w:p>
            <w:pPr>
              <w:contextualSpacing/>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Borders>
              <w:top w:val="single" w:color="auto" w:sz="4" w:space="0"/>
              <w:left w:val="single" w:color="auto" w:sz="4" w:space="0"/>
              <w:bottom w:val="single" w:color="auto" w:sz="4" w:space="0"/>
              <w:right w:val="single" w:color="auto" w:sz="4" w:space="0"/>
            </w:tcBorders>
            <w:tcW w:w="1417" w:type="dxa"/>
            <w:textDirection w:val="lrTb"/>
            <w:noWrap w:val="false"/>
          </w:tcPr>
          <w:p>
            <w:pPr>
              <w:contextualSpacing/>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Borders>
              <w:top w:val="single" w:color="auto" w:sz="4" w:space="0"/>
              <w:left w:val="single" w:color="auto" w:sz="4" w:space="0"/>
              <w:bottom w:val="single" w:color="auto" w:sz="4" w:space="0"/>
              <w:right w:val="single" w:color="auto" w:sz="4" w:space="0"/>
            </w:tcBorders>
            <w:tcW w:w="1771" w:type="dxa"/>
            <w:textDirection w:val="lrTb"/>
            <w:noWrap w:val="false"/>
          </w:tcPr>
          <w:p>
            <w:pPr>
              <w:contextualSpacing/>
              <w:ind w:firstLine="503"/>
              <w:jc w:val="both"/>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r>
      <w:tr>
        <w:trPr>
          <w:cantSplit/>
          <w:gridAfter w:val="1"/>
          <w:gridBefore w:val="1"/>
          <w:trHeight w:val="739"/>
        </w:trPr>
        <w:tc>
          <w:tcPr>
            <w:tcBorders>
              <w:top w:val="single" w:color="auto" w:sz="4" w:space="0"/>
              <w:left w:val="single" w:color="auto" w:sz="6" w:space="0"/>
              <w:bottom w:val="single" w:color="auto" w:sz="4" w:space="0"/>
              <w:right w:val="single" w:color="auto" w:sz="4" w:space="0"/>
            </w:tcBorders>
            <w:tcW w:w="1487" w:type="dxa"/>
            <w:textDirection w:val="lrTb"/>
            <w:noWrap w:val="false"/>
          </w:tcPr>
          <w:p>
            <w:pPr>
              <w:contextualSpacing/>
              <w:ind w:firstLine="503"/>
              <w:jc w:val="both"/>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gridSpan w:val="2"/>
            <w:tcBorders>
              <w:top w:val="single" w:color="auto" w:sz="4" w:space="0"/>
              <w:left w:val="single" w:color="auto" w:sz="4" w:space="0"/>
              <w:bottom w:val="single" w:color="auto" w:sz="4" w:space="0"/>
              <w:right w:val="single" w:color="auto" w:sz="4" w:space="0"/>
            </w:tcBorders>
            <w:tcW w:w="3474" w:type="dxa"/>
            <w:textDirection w:val="lrTb"/>
            <w:noWrap w:val="false"/>
          </w:tcPr>
          <w:p>
            <w:pPr>
              <w:contextualSpacing/>
              <w:ind w:firstLine="503"/>
              <w:jc w:val="both"/>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Borders>
              <w:top w:val="single" w:color="auto" w:sz="4" w:space="0"/>
              <w:left w:val="single" w:color="auto" w:sz="4" w:space="0"/>
              <w:bottom w:val="single" w:color="auto" w:sz="4" w:space="0"/>
              <w:right w:val="single" w:color="auto" w:sz="4" w:space="0"/>
            </w:tcBorders>
            <w:tcW w:w="1276" w:type="dxa"/>
            <w:textDirection w:val="lrTb"/>
            <w:noWrap w:val="false"/>
          </w:tcPr>
          <w:p>
            <w:pPr>
              <w:contextualSpacing/>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Borders>
              <w:top w:val="single" w:color="auto" w:sz="4" w:space="0"/>
              <w:left w:val="single" w:color="auto" w:sz="4" w:space="0"/>
              <w:bottom w:val="single" w:color="auto" w:sz="4" w:space="0"/>
              <w:right w:val="single" w:color="auto" w:sz="4" w:space="0"/>
            </w:tcBorders>
            <w:tcW w:w="1417" w:type="dxa"/>
            <w:textDirection w:val="lrTb"/>
            <w:noWrap w:val="false"/>
          </w:tcPr>
          <w:p>
            <w:pPr>
              <w:contextualSpacing/>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Borders>
              <w:top w:val="single" w:color="auto" w:sz="4" w:space="0"/>
              <w:left w:val="single" w:color="auto" w:sz="4" w:space="0"/>
              <w:bottom w:val="single" w:color="auto" w:sz="4" w:space="0"/>
              <w:right w:val="single" w:color="auto" w:sz="4" w:space="0"/>
            </w:tcBorders>
            <w:tcW w:w="1771" w:type="dxa"/>
            <w:textDirection w:val="lrTb"/>
            <w:noWrap w:val="false"/>
          </w:tcPr>
          <w:p>
            <w:pPr>
              <w:contextualSpacing/>
              <w:ind w:firstLine="503"/>
              <w:jc w:val="both"/>
              <w:spacing w:after="0" w:line="240" w:lineRule="auto"/>
              <w:widowControl w:val="off"/>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r>
      <w:tr>
        <w:trPr>
          <w:trHeight w:val="314"/>
        </w:trPr>
        <w:tc>
          <w:tcPr>
            <w:gridSpan w:val="8"/>
            <w:tcW w:w="9760" w:type="dxa"/>
            <w:textDirection w:val="lrTb"/>
            <w:noWrap w:val="false"/>
          </w:tcPr>
          <w:p>
            <w:pPr>
              <w:contextualSpacing/>
              <w:jc w:val="both"/>
              <w:spacing w:after="0" w:line="240" w:lineRule="auto"/>
              <w:widowControl w:val="off"/>
              <w:rPr>
                <w:rFonts w:ascii="Times New Roman" w:hAnsi="Times New Roman" w:cs="Times New Roman" w:eastAsia="Arial Unicode MS"/>
                <w:b/>
                <w:color w:val="000000"/>
                <w:sz w:val="24"/>
                <w:szCs w:val="24"/>
                <w:lang w:bidi="en-US"/>
              </w:rPr>
            </w:pPr>
            <w:r>
              <w:rPr>
                <w:rFonts w:ascii="Times New Roman" w:hAnsi="Times New Roman" w:cs="Times New Roman" w:eastAsia="Arial Unicode MS"/>
                <w:b/>
                <w:color w:val="000000"/>
                <w:sz w:val="24"/>
                <w:szCs w:val="24"/>
                <w:lang w:bidi="en-US"/>
              </w:rPr>
            </w:r>
            <w:r/>
          </w:p>
          <w:p>
            <w:pPr>
              <w:contextualSpacing/>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b/>
                <w:color w:val="000000"/>
                <w:sz w:val="24"/>
                <w:szCs w:val="24"/>
                <w:lang w:bidi="en-US"/>
              </w:rPr>
              <w:t xml:space="preserve">Ескерт</w:t>
            </w:r>
            <w:r>
              <w:rPr>
                <w:rFonts w:ascii="Times New Roman" w:hAnsi="Times New Roman" w:cs="Times New Roman" w:eastAsia="Arial Unicode MS"/>
                <w:b/>
                <w:color w:val="000000"/>
                <w:sz w:val="24"/>
                <w:szCs w:val="24"/>
                <w:lang w:val="kk-KZ" w:bidi="en-US"/>
              </w:rPr>
              <w:t xml:space="preserve">ім</w:t>
            </w:r>
            <w:r>
              <w:rPr>
                <w:rFonts w:ascii="Times New Roman" w:hAnsi="Times New Roman" w:cs="Times New Roman" w:eastAsia="Arial Unicode MS"/>
                <w:b/>
                <w:color w:val="000000"/>
                <w:sz w:val="24"/>
                <w:szCs w:val="24"/>
                <w:lang w:bidi="en-US"/>
              </w:rPr>
              <w:t xml:space="preserve">:</w:t>
            </w:r>
            <w:r>
              <w:rPr>
                <w:rFonts w:ascii="Times New Roman" w:hAnsi="Times New Roman" w:cs="Times New Roman" w:eastAsia="Arial Unicode MS"/>
                <w:color w:val="000000"/>
                <w:sz w:val="24"/>
                <w:szCs w:val="24"/>
                <w:lang w:bidi="en-US"/>
              </w:rPr>
              <w:t xml:space="preserve"> * - конкурстық өтінімнің күнтізбелік жоспарына сәйкес әрбір жыл бойынша 2026, 2027, 2028 жылдардағы жұмыстар, мерзімі және нәтижелері көрсетіледі. Зерттеу нәтижелері шеңберінде жарияланатын мақалалар күнтізбелік жоспардың кемінде екі жылына бөлінуі </w:t>
            </w:r>
            <w:r>
              <w:rPr>
                <w:rFonts w:ascii="Times New Roman" w:hAnsi="Times New Roman" w:cs="Times New Roman" w:eastAsia="Arial Unicode MS"/>
                <w:color w:val="000000"/>
                <w:sz w:val="24"/>
                <w:szCs w:val="24"/>
                <w:lang w:bidi="en-US"/>
              </w:rPr>
              <w:t xml:space="preserve">қажет.</w:t>
            </w:r>
            <w:r/>
          </w:p>
        </w:tc>
      </w:tr>
      <w:tr>
        <w:trPr>
          <w:trHeight w:val="2855"/>
        </w:trPr>
        <w:tc>
          <w:tcPr>
            <w:gridSpan w:val="3"/>
            <w:tcW w:w="4825" w:type="dxa"/>
            <w:textDirection w:val="lrTb"/>
            <w:noWrap w:val="false"/>
          </w:tcPr>
          <w:p>
            <w:pPr>
              <w:contextualSpacing/>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r>
            <w:r/>
          </w:p>
          <w:p>
            <w:pPr>
              <w:contextualSpacing/>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Тапсырыс беруші:                                                                                      </w:t>
            </w:r>
            <w:r/>
          </w:p>
          <w:p>
            <w:pPr>
              <w:contextualSpacing/>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 «</w:t>
            </w:r>
            <w:r>
              <w:rPr>
                <w:rFonts w:ascii="Times New Roman" w:hAnsi="Times New Roman" w:cs="Times New Roman" w:eastAsia="Arial Unicode MS"/>
                <w:color w:val="000000"/>
                <w:sz w:val="24"/>
                <w:szCs w:val="24"/>
                <w:lang w:val="kk-KZ" w:bidi="en-US"/>
              </w:rPr>
              <w:t xml:space="preserve">А</w:t>
            </w:r>
            <w:r>
              <w:rPr>
                <w:rFonts w:ascii="Times New Roman" w:hAnsi="Times New Roman" w:cs="Times New Roman" w:eastAsia="Arial Unicode MS"/>
                <w:color w:val="000000"/>
                <w:sz w:val="24"/>
                <w:szCs w:val="24"/>
                <w:lang w:bidi="en-US"/>
              </w:rPr>
              <w:t xml:space="preserve">тауы» </w:t>
            </w:r>
            <w:r/>
          </w:p>
          <w:p>
            <w:pPr>
              <w:contextualSpacing/>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_____________________                                                       </w:t>
            </w:r>
            <w:r/>
          </w:p>
          <w:p>
            <w:pPr>
              <w:contextualSpacing/>
              <w:ind w:firstLine="503"/>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ЛАУАЗЫМЫ</w:t>
            </w:r>
            <w:r/>
          </w:p>
          <w:p>
            <w:pPr>
              <w:contextualSpacing/>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r>
            <w:r/>
          </w:p>
          <w:p>
            <w:pPr>
              <w:contextualSpacing/>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_____________________  Т.А.Ә</w:t>
            </w:r>
            <w:r/>
          </w:p>
          <w:p>
            <w:pPr>
              <w:contextualSpacing/>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         м.о. </w:t>
            </w:r>
            <w:r/>
          </w:p>
        </w:tc>
        <w:tc>
          <w:tcPr>
            <w:gridSpan w:val="5"/>
            <w:tcW w:w="4935" w:type="dxa"/>
            <w:textDirection w:val="lrTb"/>
            <w:noWrap w:val="false"/>
          </w:tcPr>
          <w:p>
            <w:pPr>
              <w:contextualSpacing/>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r>
            <w:r/>
          </w:p>
          <w:p>
            <w:pPr>
              <w:contextualSpacing/>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            Орындаушы:</w:t>
            </w:r>
            <w:r/>
          </w:p>
          <w:p>
            <w:pPr>
              <w:contextualSpacing/>
              <w:ind w:firstLine="503"/>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val="kk-KZ" w:bidi="en-US"/>
              </w:rPr>
              <w:t xml:space="preserve">   </w:t>
            </w:r>
            <w:r>
              <w:rPr>
                <w:rFonts w:ascii="Times New Roman" w:hAnsi="Times New Roman" w:cs="Times New Roman" w:eastAsia="Arial Unicode MS"/>
                <w:color w:val="000000"/>
                <w:sz w:val="24"/>
                <w:szCs w:val="24"/>
                <w:lang w:bidi="en-US"/>
              </w:rPr>
              <w:t xml:space="preserve">«Ұйымның атауы» </w:t>
            </w:r>
            <w:r/>
          </w:p>
          <w:p>
            <w:pPr>
              <w:contextualSpacing/>
              <w:ind w:firstLine="503"/>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_____________________</w:t>
            </w:r>
            <w:r/>
          </w:p>
          <w:p>
            <w:pPr>
              <w:contextualSpacing/>
              <w:ind w:firstLine="503"/>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     ЛАУАЗЫМЫ</w:t>
            </w:r>
            <w:r/>
          </w:p>
          <w:p>
            <w:pPr>
              <w:contextualSpacing/>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r>
            <w:r/>
          </w:p>
          <w:p>
            <w:pPr>
              <w:contextualSpacing/>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  </w:t>
            </w:r>
            <w:r>
              <w:rPr>
                <w:rFonts w:ascii="Times New Roman" w:hAnsi="Times New Roman" w:cs="Times New Roman" w:eastAsia="Arial Unicode MS"/>
                <w:color w:val="000000"/>
                <w:sz w:val="24"/>
                <w:szCs w:val="24"/>
                <w:lang w:bidi="en-US"/>
              </w:rPr>
              <w:t xml:space="preserve">______________</w:t>
            </w:r>
            <w:r>
              <w:rPr>
                <w:rFonts w:ascii="Times New Roman" w:hAnsi="Times New Roman" w:cs="Times New Roman" w:eastAsia="Calibri"/>
                <w:color w:val="000000"/>
                <w:sz w:val="24"/>
                <w:szCs w:val="24"/>
                <w:lang w:eastAsia="ar-SA"/>
              </w:rPr>
              <w:t xml:space="preserve"> </w:t>
            </w:r>
            <w:r>
              <w:rPr>
                <w:rFonts w:ascii="Times New Roman" w:hAnsi="Times New Roman" w:cs="Times New Roman" w:eastAsia="Calibri"/>
                <w:color w:val="000000"/>
                <w:sz w:val="24"/>
                <w:szCs w:val="24"/>
                <w:lang w:eastAsia="ar-SA"/>
              </w:rPr>
              <w:t xml:space="preserve"> </w:t>
            </w:r>
            <w:r>
              <w:rPr>
                <w:rFonts w:ascii="Times New Roman" w:hAnsi="Times New Roman" w:cs="Times New Roman" w:eastAsia="Arial Unicode MS"/>
                <w:color w:val="000000"/>
                <w:sz w:val="24"/>
                <w:szCs w:val="24"/>
                <w:lang w:bidi="en-US"/>
              </w:rPr>
              <w:t xml:space="preserve">Т.А.Ә</w:t>
            </w:r>
            <w:r/>
          </w:p>
          <w:p>
            <w:pPr>
              <w:contextualSpacing/>
              <w:ind w:firstLine="503"/>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     м.о.</w:t>
            </w:r>
            <w:r/>
          </w:p>
          <w:p>
            <w:pPr>
              <w:contextualSpacing/>
              <w:jc w:val="right"/>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r>
            <w:r/>
          </w:p>
          <w:p>
            <w:pPr>
              <w:contextualSpacing/>
              <w:jc w:val="right"/>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r>
            <w:r/>
          </w:p>
          <w:p>
            <w:pPr>
              <w:contextualSpacing/>
              <w:jc w:val="right"/>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r>
            <w:r/>
          </w:p>
          <w:p>
            <w:pPr>
              <w:contextualSpacing/>
              <w:jc w:val="right"/>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Таныстым:</w:t>
            </w:r>
            <w:r/>
          </w:p>
          <w:p>
            <w:pPr>
              <w:contextualSpacing/>
              <w:jc w:val="right"/>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Ғылыми бағдарлама (лардың) жетекшісі</w:t>
            </w:r>
            <w:r/>
          </w:p>
          <w:p>
            <w:pPr>
              <w:contextualSpacing/>
              <w:jc w:val="right"/>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______________</w:t>
            </w:r>
            <w:r>
              <w:rPr>
                <w:rFonts w:ascii="Times New Roman" w:hAnsi="Times New Roman" w:cs="Times New Roman" w:eastAsia="Calibri"/>
                <w:color w:val="000000"/>
                <w:sz w:val="24"/>
                <w:szCs w:val="24"/>
                <w:lang w:eastAsia="ar-SA"/>
              </w:rPr>
              <w:t xml:space="preserve"> </w:t>
            </w:r>
            <w:r>
              <w:rPr>
                <w:rFonts w:ascii="Times New Roman" w:hAnsi="Times New Roman" w:cs="Times New Roman" w:eastAsia="Arial Unicode MS"/>
                <w:color w:val="000000"/>
                <w:sz w:val="24"/>
                <w:szCs w:val="24"/>
                <w:lang w:bidi="en-US"/>
              </w:rPr>
              <w:t xml:space="preserve">Т.А.Ә.</w:t>
            </w:r>
            <w:r/>
          </w:p>
          <w:p>
            <w:pPr>
              <w:contextualSpacing/>
              <w:jc w:val="center"/>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                       (қолтаңба)</w:t>
            </w:r>
            <w:r/>
          </w:p>
        </w:tc>
      </w:tr>
    </w:tbl>
    <w:p>
      <w:pPr>
        <w:contextualSpacing/>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r>
      <w:r/>
    </w:p>
    <w:p>
      <w:pPr>
        <w:contextualSpacing/>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t xml:space="preserve"> </w:t>
      </w:r>
      <w:r>
        <w:rPr>
          <w:rFonts w:ascii="Times New Roman" w:hAnsi="Times New Roman" w:cs="Times New Roman" w:eastAsia="Arial Unicode MS"/>
          <w:color w:val="000000"/>
          <w:sz w:val="24"/>
          <w:szCs w:val="24"/>
          <w:lang w:bidi="en-US"/>
        </w:rPr>
        <w:t xml:space="preserve">(Күнтізбелік жоспар жобаның әрбір тақырыбы бойынша жеке жасалады)</w:t>
      </w:r>
      <w:r/>
    </w:p>
    <w:p>
      <w:pPr>
        <w:contextualSpacing/>
        <w:jc w:val="both"/>
        <w:spacing w:after="0" w:line="240" w:lineRule="auto"/>
        <w:widowControl w:val="off"/>
        <w:rPr>
          <w:rFonts w:ascii="Times New Roman" w:hAnsi="Times New Roman" w:cs="Times New Roman" w:eastAsia="Arial Unicode MS"/>
          <w:color w:val="000000"/>
          <w:sz w:val="24"/>
          <w:szCs w:val="24"/>
          <w:lang w:bidi="en-US"/>
        </w:rPr>
      </w:pPr>
      <w:r>
        <w:rPr>
          <w:rFonts w:ascii="Times New Roman" w:hAnsi="Times New Roman" w:cs="Times New Roman" w:eastAsia="Arial Unicode MS"/>
          <w:color w:val="000000"/>
          <w:sz w:val="24"/>
          <w:szCs w:val="24"/>
          <w:lang w:bidi="en-US"/>
        </w:rPr>
      </w:r>
      <w:r/>
    </w:p>
    <w:p>
      <w:pPr>
        <w:contextualSpacing/>
        <w:jc w:val="right"/>
        <w:spacing w:after="0" w:line="240" w:lineRule="auto"/>
        <w:tabs>
          <w:tab w:val="left" w:pos="2410" w:leader="none"/>
        </w:tabs>
        <w:rPr>
          <w:rFonts w:ascii="Times New Roman" w:hAnsi="Times New Roman" w:cs="Times New Roman" w:eastAsia="Calibri"/>
          <w:color w:val="000000"/>
          <w:sz w:val="24"/>
          <w:szCs w:val="24"/>
        </w:rPr>
      </w:pPr>
      <w:r>
        <w:rPr>
          <w:rFonts w:ascii="Times New Roman" w:hAnsi="Times New Roman" w:cs="Times New Roman" w:eastAsia="Calibri"/>
          <w:color w:val="000000"/>
          <w:sz w:val="24"/>
          <w:szCs w:val="24"/>
        </w:rPr>
        <w:br w:type="page"/>
      </w:r>
      <w:r/>
    </w:p>
    <w:p>
      <w:pPr>
        <w:contextualSpacing/>
        <w:jc w:val="right"/>
        <w:spacing w:after="0" w:line="240" w:lineRule="auto"/>
        <w:tabs>
          <w:tab w:val="left" w:pos="2410" w:leader="none"/>
        </w:tabs>
        <w:rPr>
          <w:rFonts w:ascii="Times New Roman" w:hAnsi="Times New Roman" w:cs="Times New Roman" w:eastAsia="Calibri"/>
          <w:color w:val="000000"/>
          <w:spacing w:val="2"/>
          <w:sz w:val="24"/>
          <w:szCs w:val="24"/>
        </w:rPr>
      </w:pPr>
      <w:r>
        <w:rPr>
          <w:rFonts w:ascii="Times New Roman" w:hAnsi="Times New Roman" w:cs="Times New Roman" w:eastAsia="Calibri"/>
          <w:color w:val="000000"/>
          <w:spacing w:val="2"/>
          <w:sz w:val="24"/>
          <w:szCs w:val="24"/>
        </w:rPr>
        <w:t xml:space="preserve">№______________________________ </w:t>
      </w:r>
      <w:r/>
    </w:p>
    <w:p>
      <w:pPr>
        <w:contextualSpacing/>
        <w:jc w:val="right"/>
        <w:spacing w:after="0" w:line="240" w:lineRule="auto"/>
        <w:tabs>
          <w:tab w:val="left" w:pos="2410" w:leader="none"/>
        </w:tabs>
        <w:rPr>
          <w:rFonts w:ascii="Times New Roman" w:hAnsi="Times New Roman" w:cs="Times New Roman" w:eastAsia="Calibri"/>
          <w:color w:val="000000"/>
          <w:spacing w:val="2"/>
          <w:sz w:val="24"/>
          <w:szCs w:val="24"/>
        </w:rPr>
      </w:pPr>
      <w:r>
        <w:rPr>
          <w:rFonts w:ascii="Times New Roman" w:hAnsi="Times New Roman" w:cs="Times New Roman" w:eastAsia="Calibri"/>
          <w:color w:val="000000"/>
          <w:spacing w:val="2"/>
          <w:sz w:val="24"/>
          <w:szCs w:val="24"/>
        </w:rPr>
        <w:t xml:space="preserve">«__» _______ 20__ жылғы</w:t>
      </w:r>
      <w:r/>
    </w:p>
    <w:p>
      <w:pPr>
        <w:contextualSpacing/>
        <w:jc w:val="right"/>
        <w:spacing w:after="0" w:line="240" w:lineRule="auto"/>
        <w:tabs>
          <w:tab w:val="left" w:pos="2410" w:leader="none"/>
        </w:tabs>
        <w:rPr>
          <w:rFonts w:ascii="Times New Roman" w:hAnsi="Times New Roman" w:cs="Times New Roman" w:eastAsia="Calibri"/>
          <w:color w:val="000000"/>
          <w:spacing w:val="2"/>
          <w:sz w:val="24"/>
          <w:szCs w:val="24"/>
        </w:rPr>
      </w:pPr>
      <w:r>
        <w:rPr>
          <w:rFonts w:ascii="Times New Roman" w:hAnsi="Times New Roman" w:cs="Times New Roman" w:eastAsia="Calibri"/>
          <w:color w:val="000000"/>
          <w:spacing w:val="2"/>
          <w:sz w:val="24"/>
          <w:szCs w:val="24"/>
        </w:rPr>
        <w:t xml:space="preserve">Шартқа</w:t>
      </w:r>
      <w:r>
        <w:rPr>
          <w:rFonts w:ascii="Times New Roman" w:hAnsi="Times New Roman" w:cs="Times New Roman" w:eastAsia="Calibri"/>
          <w:color w:val="000000"/>
          <w:spacing w:val="2"/>
          <w:sz w:val="24"/>
          <w:szCs w:val="24"/>
        </w:rPr>
        <w:t xml:space="preserve"> </w:t>
      </w:r>
      <w:r>
        <w:rPr>
          <w:rFonts w:ascii="Times New Roman" w:hAnsi="Times New Roman" w:cs="Times New Roman" w:eastAsia="Consolas"/>
          <w:color w:val="000000"/>
          <w:sz w:val="24"/>
          <w:szCs w:val="24"/>
        </w:rPr>
        <w:t xml:space="preserve">2 </w:t>
      </w:r>
      <w:r>
        <w:rPr>
          <w:rFonts w:ascii="Times New Roman" w:hAnsi="Times New Roman" w:cs="Times New Roman" w:eastAsia="Calibri"/>
          <w:color w:val="000000"/>
          <w:spacing w:val="2"/>
          <w:sz w:val="24"/>
          <w:szCs w:val="24"/>
        </w:rPr>
        <w:t xml:space="preserve">қосымша</w:t>
      </w:r>
      <w:bookmarkStart w:id="105" w:name="z196"/>
      <w:r/>
      <w:r/>
    </w:p>
    <w:p>
      <w:pPr>
        <w:contextualSpacing/>
        <w:jc w:val="center"/>
        <w:spacing w:after="0" w:line="240" w:lineRule="auto"/>
        <w:rPr>
          <w:rFonts w:ascii="Times New Roman" w:hAnsi="Times New Roman" w:cs="Times New Roman" w:eastAsia="Calibri"/>
          <w:b/>
          <w:color w:val="000000"/>
          <w:sz w:val="24"/>
          <w:szCs w:val="24"/>
        </w:rPr>
      </w:pPr>
      <w:r>
        <w:rPr>
          <w:rFonts w:ascii="Times New Roman" w:hAnsi="Times New Roman" w:cs="Times New Roman" w:eastAsia="Calibri"/>
          <w:b/>
          <w:color w:val="000000"/>
          <w:sz w:val="24"/>
          <w:szCs w:val="24"/>
        </w:rPr>
      </w:r>
      <w:r/>
    </w:p>
    <w:p>
      <w:pPr>
        <w:contextualSpacing/>
        <w:jc w:val="center"/>
        <w:spacing w:after="0" w:line="240" w:lineRule="auto"/>
        <w:rPr>
          <w:rFonts w:ascii="Times New Roman" w:hAnsi="Times New Roman" w:cs="Times New Roman" w:eastAsia="Calibri"/>
          <w:b/>
          <w:color w:val="000000"/>
          <w:sz w:val="24"/>
          <w:szCs w:val="24"/>
          <w:lang w:eastAsia="ar-SA"/>
        </w:rPr>
      </w:pPr>
      <w:r>
        <w:rPr>
          <w:rFonts w:ascii="Times New Roman" w:hAnsi="Times New Roman" w:cs="Times New Roman" w:eastAsia="Calibri"/>
          <w:b/>
          <w:color w:val="000000"/>
          <w:sz w:val="24"/>
          <w:szCs w:val="24"/>
        </w:rPr>
        <w:t xml:space="preserve">БАҒДАРЛАМАЛЫҚ-НЫСАНАЛЫ </w:t>
      </w:r>
      <w:r>
        <w:rPr>
          <w:rFonts w:ascii="Times New Roman" w:hAnsi="Times New Roman" w:cs="Times New Roman" w:eastAsia="Calibri"/>
          <w:b/>
          <w:color w:val="000000"/>
          <w:sz w:val="24"/>
          <w:szCs w:val="24"/>
          <w:lang w:eastAsia="ar-SA"/>
        </w:rPr>
        <w:t xml:space="preserve">ҚАРЖЫЛАНДЫРУ БОЙЫНША БӨЛІНГЕН ҚАРАЖАТТЫҢ ПАЙДАЛАНЫЛУЫ ТУРАЛЫ ЕСЕП</w:t>
      </w:r>
      <w:r/>
    </w:p>
    <w:p>
      <w:pPr>
        <w:contextualSpacing/>
        <w:jc w:val="center"/>
        <w:spacing w:after="0" w:line="240" w:lineRule="auto"/>
        <w:rPr>
          <w:rFonts w:ascii="Times New Roman" w:hAnsi="Times New Roman" w:cs="Times New Roman" w:eastAsia="Calibri"/>
          <w:b/>
          <w:color w:val="000000"/>
          <w:sz w:val="24"/>
          <w:szCs w:val="24"/>
          <w:lang w:eastAsia="ar-SA"/>
        </w:rPr>
      </w:pPr>
      <w:r>
        <w:rPr>
          <w:rFonts w:ascii="Times New Roman" w:hAnsi="Times New Roman" w:cs="Times New Roman" w:eastAsia="Calibri"/>
          <w:b/>
          <w:color w:val="000000"/>
          <w:sz w:val="24"/>
          <w:szCs w:val="24"/>
          <w:lang w:eastAsia="ar-SA"/>
        </w:rPr>
      </w:r>
      <w:r/>
    </w:p>
    <w:p>
      <w:pPr>
        <w:contextualSpacing/>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val="kk-KZ" w:eastAsia="ar-SA"/>
        </w:rPr>
        <w:t xml:space="preserve">Орындаушының атауы </w:t>
      </w:r>
      <w:r>
        <w:rPr>
          <w:rFonts w:ascii="Times New Roman" w:hAnsi="Times New Roman" w:cs="Times New Roman" w:eastAsia="Calibri"/>
          <w:color w:val="000000"/>
          <w:sz w:val="24"/>
          <w:szCs w:val="24"/>
          <w:lang w:eastAsia="ar-SA"/>
        </w:rPr>
        <w:t xml:space="preserve">___</w:t>
      </w:r>
      <w:r>
        <w:rPr>
          <w:rFonts w:ascii="Times New Roman" w:hAnsi="Times New Roman" w:cs="Times New Roman" w:eastAsia="Calibri"/>
          <w:color w:val="000000"/>
          <w:sz w:val="24"/>
          <w:szCs w:val="24"/>
          <w:lang w:eastAsia="ar-SA"/>
        </w:rPr>
        <w:t xml:space="preserve">______________________________</w:t>
      </w:r>
      <w:r>
        <w:rPr>
          <w:rFonts w:ascii="Times New Roman" w:hAnsi="Times New Roman" w:cs="Times New Roman" w:eastAsia="Calibri"/>
          <w:color w:val="000000"/>
          <w:sz w:val="24"/>
          <w:szCs w:val="24"/>
          <w:lang w:eastAsia="ar-SA"/>
        </w:rPr>
        <w:t xml:space="preserve">____________</w:t>
      </w:r>
      <w:r/>
    </w:p>
    <w:p>
      <w:pPr>
        <w:contextualSpacing/>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val="kk-KZ" w:eastAsia="ar-SA"/>
        </w:rPr>
        <w:t xml:space="preserve">Жобаның/бағдарламаның атауы: </w:t>
      </w:r>
      <w:r>
        <w:rPr>
          <w:rFonts w:ascii="Times New Roman" w:hAnsi="Times New Roman" w:cs="Times New Roman" w:eastAsia="Calibri"/>
          <w:color w:val="000000"/>
          <w:sz w:val="24"/>
          <w:szCs w:val="24"/>
          <w:lang w:eastAsia="ar-SA"/>
        </w:rPr>
        <w:t xml:space="preserve">_________</w:t>
      </w:r>
      <w:r>
        <w:rPr>
          <w:rFonts w:ascii="Times New Roman" w:hAnsi="Times New Roman" w:cs="Times New Roman" w:eastAsia="Calibri"/>
          <w:color w:val="000000"/>
          <w:sz w:val="24"/>
          <w:szCs w:val="24"/>
          <w:lang w:eastAsia="ar-SA"/>
        </w:rPr>
        <w:t xml:space="preserve">_____</w:t>
      </w:r>
      <w:r>
        <w:rPr>
          <w:rFonts w:ascii="Times New Roman" w:hAnsi="Times New Roman" w:cs="Times New Roman" w:eastAsia="Calibri"/>
          <w:color w:val="000000"/>
          <w:sz w:val="24"/>
          <w:szCs w:val="24"/>
          <w:lang w:eastAsia="ar-SA"/>
        </w:rPr>
        <w:t xml:space="preserve">_______</w:t>
      </w:r>
      <w:r>
        <w:rPr>
          <w:rFonts w:ascii="Times New Roman" w:hAnsi="Times New Roman" w:cs="Times New Roman" w:eastAsia="Calibri"/>
          <w:color w:val="000000"/>
          <w:sz w:val="24"/>
          <w:szCs w:val="24"/>
          <w:lang w:eastAsia="ar-SA"/>
        </w:rPr>
        <w:t xml:space="preserve">________________</w:t>
      </w:r>
      <w:r/>
    </w:p>
    <w:p>
      <w:pPr>
        <w:contextualSpacing/>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val="kk-KZ" w:eastAsia="ar-SA"/>
        </w:rPr>
        <w:t xml:space="preserve">Шарттың нөмірі: _____</w:t>
      </w:r>
      <w:r>
        <w:rPr>
          <w:rFonts w:ascii="Times New Roman" w:hAnsi="Times New Roman" w:cs="Times New Roman" w:eastAsia="Calibri"/>
          <w:color w:val="000000"/>
          <w:sz w:val="24"/>
          <w:szCs w:val="24"/>
          <w:lang w:eastAsia="ar-SA"/>
        </w:rPr>
        <w:t xml:space="preserve">____________________________</w:t>
      </w:r>
      <w:r>
        <w:rPr>
          <w:rFonts w:ascii="Times New Roman" w:hAnsi="Times New Roman" w:cs="Times New Roman" w:eastAsia="Calibri"/>
          <w:color w:val="000000"/>
          <w:sz w:val="24"/>
          <w:szCs w:val="24"/>
          <w:lang w:eastAsia="ar-SA"/>
        </w:rPr>
        <w:t xml:space="preserve">_________________</w:t>
      </w:r>
      <w:r/>
    </w:p>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bookmarkEnd w:id="105"/>
      <w:r/>
    </w:p>
    <w:tbl>
      <w:tblPr>
        <w:tblW w:w="101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69"/>
        <w:gridCol w:w="3170"/>
        <w:gridCol w:w="1559"/>
        <w:gridCol w:w="1276"/>
        <w:gridCol w:w="1134"/>
        <w:gridCol w:w="1418"/>
        <w:gridCol w:w="1195"/>
      </w:tblGrid>
      <w:tr>
        <w:trPr>
          <w:jc w:val="center"/>
          <w:trHeight w:val="30"/>
        </w:trPr>
        <w:tc>
          <w:tcPr>
            <w:tcMar>
              <w:left w:w="15" w:type="dxa"/>
              <w:top w:w="15" w:type="dxa"/>
              <w:right w:w="15" w:type="dxa"/>
              <w:bottom w:w="15" w:type="dxa"/>
            </w:tcMar>
            <w:tcW w:w="36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val="kk-KZ" w:eastAsia="ar-SA"/>
              </w:rPr>
            </w:pPr>
            <w:r>
              <w:rPr>
                <w:rFonts w:ascii="Times New Roman" w:hAnsi="Times New Roman" w:cs="Times New Roman" w:eastAsia="Calibri"/>
                <w:sz w:val="24"/>
                <w:szCs w:val="24"/>
                <w:lang w:eastAsia="ar-SA"/>
              </w:rPr>
              <w:t xml:space="preserve">Р</w:t>
            </w:r>
            <w:r>
              <w:rPr>
                <w:rFonts w:ascii="Times New Roman" w:hAnsi="Times New Roman" w:cs="Times New Roman" w:eastAsia="Calibri"/>
                <w:sz w:val="24"/>
                <w:szCs w:val="24"/>
                <w:lang w:eastAsia="ar-SA"/>
              </w:rPr>
              <w:t xml:space="preserve">/с</w:t>
            </w:r>
            <w:r>
              <w:rPr>
                <w:rFonts w:ascii="Times New Roman" w:hAnsi="Times New Roman" w:cs="Times New Roman" w:eastAsia="Calibri"/>
                <w:sz w:val="24"/>
                <w:szCs w:val="24"/>
                <w:lang w:val="kk-KZ" w:eastAsia="ar-SA"/>
              </w:rPr>
              <w:t xml:space="preserve"> №</w:t>
            </w:r>
            <w:r/>
          </w:p>
        </w:tc>
        <w:tc>
          <w:tcPr>
            <w:tcMar>
              <w:left w:w="15" w:type="dxa"/>
              <w:top w:w="15" w:type="dxa"/>
              <w:right w:w="15" w:type="dxa"/>
              <w:bottom w:w="15" w:type="dxa"/>
            </w:tcMar>
            <w:tcW w:w="3170"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Шығындар бабының атауы</w:t>
            </w:r>
            <w:r/>
          </w:p>
        </w:tc>
        <w:tc>
          <w:tcPr>
            <w:tcMar>
              <w:left w:w="15" w:type="dxa"/>
              <w:top w:w="15" w:type="dxa"/>
              <w:right w:w="15" w:type="dxa"/>
              <w:bottom w:w="15" w:type="dxa"/>
            </w:tcMar>
            <w:tcW w:w="155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Смета бойынша жоспарланған сома</w:t>
            </w:r>
            <w:r/>
          </w:p>
        </w:tc>
        <w:tc>
          <w:tcPr>
            <w:tcMar>
              <w:left w:w="15" w:type="dxa"/>
              <w:top w:w="15" w:type="dxa"/>
              <w:right w:w="15" w:type="dxa"/>
              <w:bottom w:w="15" w:type="dxa"/>
            </w:tcMar>
            <w:tcW w:w="1276"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val="kk-KZ" w:eastAsia="ar-SA"/>
              </w:rPr>
              <w:t xml:space="preserve">Іс жүзінде </w:t>
            </w:r>
            <w:r>
              <w:rPr>
                <w:rFonts w:ascii="Times New Roman" w:hAnsi="Times New Roman" w:cs="Times New Roman" w:eastAsia="Calibri"/>
                <w:color w:val="000000"/>
                <w:sz w:val="24"/>
                <w:szCs w:val="24"/>
                <w:lang w:eastAsia="ar-SA"/>
              </w:rPr>
              <w:t xml:space="preserve"> жұмсалған </w:t>
            </w:r>
            <w:r/>
          </w:p>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сома</w:t>
            </w:r>
            <w:r/>
          </w:p>
        </w:tc>
        <w:tc>
          <w:tcPr>
            <w:tcMar>
              <w:left w:w="15" w:type="dxa"/>
              <w:top w:w="15" w:type="dxa"/>
              <w:right w:w="15" w:type="dxa"/>
              <w:bottom w:w="15" w:type="dxa"/>
            </w:tcMar>
            <w:tcW w:w="1134"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Қаражат</w:t>
            </w:r>
            <w:r/>
          </w:p>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ты үнемдеу</w:t>
            </w:r>
            <w:r/>
          </w:p>
        </w:tc>
        <w:tc>
          <w:tcPr>
            <w:tcMar>
              <w:left w:w="15" w:type="dxa"/>
              <w:top w:w="15" w:type="dxa"/>
              <w:right w:w="15" w:type="dxa"/>
              <w:bottom w:w="15" w:type="dxa"/>
            </w:tcMar>
            <w:tcW w:w="1418"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Растаушы </w:t>
            </w:r>
            <w:r>
              <w:rPr>
                <w:rFonts w:ascii="Times New Roman" w:hAnsi="Times New Roman" w:cs="Times New Roman" w:eastAsia="Calibri"/>
                <w:color w:val="000000"/>
                <w:sz w:val="24"/>
                <w:szCs w:val="24"/>
                <w:lang w:eastAsia="ar-SA"/>
              </w:rPr>
              <w:t xml:space="preserve">құжаттардың атауы </w:t>
            </w:r>
            <w:r/>
          </w:p>
        </w:tc>
        <w:tc>
          <w:tcPr>
            <w:tcMar>
              <w:left w:w="15" w:type="dxa"/>
              <w:top w:w="15" w:type="dxa"/>
              <w:right w:w="15" w:type="dxa"/>
              <w:bottom w:w="15" w:type="dxa"/>
            </w:tcMar>
            <w:tcW w:w="1195"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color w:val="000000"/>
                <w:spacing w:val="2"/>
                <w:sz w:val="24"/>
                <w:szCs w:val="24"/>
                <w:shd w:val="clear" w:color="auto" w:fill="ffffff"/>
              </w:rPr>
              <w:t xml:space="preserve">Ескертпе</w:t>
            </w:r>
            <w:r/>
          </w:p>
        </w:tc>
      </w:tr>
      <w:tr>
        <w:trPr>
          <w:jc w:val="center"/>
          <w:trHeight w:val="30"/>
        </w:trPr>
        <w:tc>
          <w:tcPr>
            <w:tcMar>
              <w:left w:w="15" w:type="dxa"/>
              <w:top w:w="15" w:type="dxa"/>
              <w:right w:w="15" w:type="dxa"/>
              <w:bottom w:w="15" w:type="dxa"/>
            </w:tcMar>
            <w:tcW w:w="36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1</w:t>
            </w:r>
            <w:r/>
          </w:p>
        </w:tc>
        <w:tc>
          <w:tcPr>
            <w:tcMar>
              <w:left w:w="15" w:type="dxa"/>
              <w:top w:w="15" w:type="dxa"/>
              <w:right w:w="15" w:type="dxa"/>
              <w:bottom w:w="15" w:type="dxa"/>
            </w:tcMar>
            <w:tcW w:w="3170"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2</w:t>
            </w:r>
            <w:r/>
          </w:p>
        </w:tc>
        <w:tc>
          <w:tcPr>
            <w:tcMar>
              <w:left w:w="15" w:type="dxa"/>
              <w:top w:w="15" w:type="dxa"/>
              <w:right w:w="15" w:type="dxa"/>
              <w:bottom w:w="15" w:type="dxa"/>
            </w:tcMar>
            <w:tcW w:w="155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3</w:t>
            </w:r>
            <w:r/>
          </w:p>
        </w:tc>
        <w:tc>
          <w:tcPr>
            <w:tcMar>
              <w:left w:w="15" w:type="dxa"/>
              <w:top w:w="15" w:type="dxa"/>
              <w:right w:w="15" w:type="dxa"/>
              <w:bottom w:w="15" w:type="dxa"/>
            </w:tcMar>
            <w:tcW w:w="1276"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4</w:t>
            </w:r>
            <w:r/>
          </w:p>
        </w:tc>
        <w:tc>
          <w:tcPr>
            <w:tcMar>
              <w:left w:w="15" w:type="dxa"/>
              <w:top w:w="15" w:type="dxa"/>
              <w:right w:w="15" w:type="dxa"/>
              <w:bottom w:w="15" w:type="dxa"/>
            </w:tcMar>
            <w:tcW w:w="1134"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5</w:t>
            </w:r>
            <w:r/>
          </w:p>
        </w:tc>
        <w:tc>
          <w:tcPr>
            <w:tcMar>
              <w:left w:w="15" w:type="dxa"/>
              <w:top w:w="15" w:type="dxa"/>
              <w:right w:w="15" w:type="dxa"/>
              <w:bottom w:w="15" w:type="dxa"/>
            </w:tcMar>
            <w:tcW w:w="1418"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6</w:t>
            </w:r>
            <w:r/>
          </w:p>
        </w:tc>
        <w:tc>
          <w:tcPr>
            <w:tcMar>
              <w:left w:w="15" w:type="dxa"/>
              <w:top w:w="15" w:type="dxa"/>
              <w:right w:w="15" w:type="dxa"/>
              <w:bottom w:w="15" w:type="dxa"/>
            </w:tcMar>
            <w:tcW w:w="1195"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7</w:t>
            </w:r>
            <w:r/>
          </w:p>
        </w:tc>
      </w:tr>
      <w:tr>
        <w:trPr>
          <w:jc w:val="center"/>
          <w:trHeight w:val="30"/>
        </w:trPr>
        <w:tc>
          <w:tcPr>
            <w:tcMar>
              <w:left w:w="15" w:type="dxa"/>
              <w:top w:w="15" w:type="dxa"/>
              <w:right w:w="15" w:type="dxa"/>
              <w:bottom w:w="15" w:type="dxa"/>
            </w:tcMar>
            <w:tcW w:w="36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1</w:t>
            </w:r>
            <w:r/>
          </w:p>
        </w:tc>
        <w:tc>
          <w:tcPr>
            <w:tcMar>
              <w:left w:w="15" w:type="dxa"/>
              <w:top w:w="15" w:type="dxa"/>
              <w:right w:w="15" w:type="dxa"/>
              <w:bottom w:w="15" w:type="dxa"/>
            </w:tcMar>
            <w:tcW w:w="3170" w:type="dxa"/>
            <w:vAlign w:val="center"/>
            <w:textDirection w:val="lrTb"/>
            <w:noWrap w:val="false"/>
          </w:tcPr>
          <w:p>
            <w:pPr>
              <w:contextualSpacing/>
              <w:jc w:val="both"/>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Еңбекке ақы төлеу</w:t>
            </w:r>
            <w:r/>
          </w:p>
        </w:tc>
        <w:tc>
          <w:tcPr>
            <w:tcMar>
              <w:left w:w="15" w:type="dxa"/>
              <w:top w:w="15" w:type="dxa"/>
              <w:right w:w="15" w:type="dxa"/>
              <w:bottom w:w="15" w:type="dxa"/>
            </w:tcMar>
            <w:tcW w:w="155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276"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134"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418"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195"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r>
      <w:tr>
        <w:trPr>
          <w:jc w:val="center"/>
          <w:trHeight w:val="30"/>
        </w:trPr>
        <w:tc>
          <w:tcPr>
            <w:tcMar>
              <w:left w:w="15" w:type="dxa"/>
              <w:top w:w="15" w:type="dxa"/>
              <w:right w:w="15" w:type="dxa"/>
              <w:bottom w:w="15" w:type="dxa"/>
            </w:tcMar>
            <w:tcW w:w="36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2</w:t>
            </w:r>
            <w:r/>
          </w:p>
        </w:tc>
        <w:tc>
          <w:tcPr>
            <w:tcMar>
              <w:left w:w="15" w:type="dxa"/>
              <w:top w:w="15" w:type="dxa"/>
              <w:right w:w="15" w:type="dxa"/>
              <w:bottom w:w="15" w:type="dxa"/>
            </w:tcMar>
            <w:tcW w:w="3170" w:type="dxa"/>
            <w:vAlign w:val="center"/>
            <w:textDirection w:val="lrTb"/>
            <w:noWrap w:val="false"/>
          </w:tcPr>
          <w:p>
            <w:pPr>
              <w:contextualSpacing/>
              <w:jc w:val="both"/>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val="kk-KZ" w:eastAsia="ar-SA"/>
              </w:rPr>
              <w:t xml:space="preserve">Қызметтік </w:t>
            </w:r>
            <w:r>
              <w:rPr>
                <w:rFonts w:ascii="Times New Roman" w:hAnsi="Times New Roman" w:cs="Times New Roman" w:eastAsia="Calibri"/>
                <w:color w:val="000000"/>
                <w:sz w:val="24"/>
                <w:szCs w:val="24"/>
                <w:lang w:eastAsia="ar-SA"/>
              </w:rPr>
              <w:t xml:space="preserve">іссапарлар</w:t>
            </w:r>
            <w:r/>
          </w:p>
        </w:tc>
        <w:tc>
          <w:tcPr>
            <w:tcMar>
              <w:left w:w="15" w:type="dxa"/>
              <w:top w:w="15" w:type="dxa"/>
              <w:right w:w="15" w:type="dxa"/>
              <w:bottom w:w="15" w:type="dxa"/>
            </w:tcMar>
            <w:tcW w:w="155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276"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134"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418"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195"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r>
      <w:tr>
        <w:trPr>
          <w:jc w:val="center"/>
          <w:trHeight w:val="30"/>
        </w:trPr>
        <w:tc>
          <w:tcPr>
            <w:tcMar>
              <w:left w:w="15" w:type="dxa"/>
              <w:top w:w="15" w:type="dxa"/>
              <w:right w:w="15" w:type="dxa"/>
              <w:bottom w:w="15" w:type="dxa"/>
            </w:tcMar>
            <w:tcW w:w="36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3</w:t>
            </w:r>
            <w:r/>
          </w:p>
        </w:tc>
        <w:tc>
          <w:tcPr>
            <w:tcMar>
              <w:left w:w="15" w:type="dxa"/>
              <w:top w:w="15" w:type="dxa"/>
              <w:right w:w="15" w:type="dxa"/>
              <w:bottom w:w="15" w:type="dxa"/>
            </w:tcMar>
            <w:tcW w:w="3170" w:type="dxa"/>
            <w:vAlign w:val="center"/>
            <w:textDirection w:val="lrTb"/>
            <w:noWrap w:val="false"/>
          </w:tcPr>
          <w:p>
            <w:pPr>
              <w:contextualSpacing/>
              <w:jc w:val="both"/>
              <w:spacing w:after="0" w:line="240" w:lineRule="auto"/>
              <w:rPr>
                <w:rFonts w:ascii="Times New Roman" w:hAnsi="Times New Roman" w:cs="Times New Roman" w:eastAsia="Calibri"/>
                <w:color w:val="000000"/>
                <w:sz w:val="24"/>
                <w:szCs w:val="24"/>
                <w:lang w:val="kk-KZ" w:eastAsia="ar-SA"/>
              </w:rPr>
            </w:pPr>
            <w:r>
              <w:rPr>
                <w:rFonts w:ascii="Times New Roman" w:hAnsi="Times New Roman" w:cs="Times New Roman" w:eastAsia="Calibri"/>
                <w:color w:val="000000"/>
                <w:sz w:val="24"/>
                <w:szCs w:val="24"/>
                <w:lang w:eastAsia="ar-SA"/>
              </w:rPr>
              <w:t xml:space="preserve">Басқа</w:t>
            </w:r>
            <w:r>
              <w:rPr>
                <w:rFonts w:ascii="Times New Roman" w:hAnsi="Times New Roman" w:cs="Times New Roman" w:eastAsia="Calibri"/>
                <w:color w:val="000000"/>
                <w:sz w:val="24"/>
                <w:szCs w:val="24"/>
                <w:lang w:val="kk-KZ" w:eastAsia="ar-SA"/>
              </w:rPr>
              <w:t xml:space="preserve"> да көрсетілген </w:t>
            </w:r>
            <w:r>
              <w:rPr>
                <w:rFonts w:ascii="Times New Roman" w:hAnsi="Times New Roman" w:cs="Times New Roman" w:eastAsia="Calibri"/>
                <w:color w:val="000000"/>
                <w:sz w:val="24"/>
                <w:szCs w:val="24"/>
                <w:lang w:eastAsia="ar-SA"/>
              </w:rPr>
              <w:t xml:space="preserve"> қызметтер мен жұмыстар</w:t>
            </w:r>
            <w:r/>
          </w:p>
        </w:tc>
        <w:tc>
          <w:tcPr>
            <w:tcMar>
              <w:left w:w="15" w:type="dxa"/>
              <w:top w:w="15" w:type="dxa"/>
              <w:right w:w="15" w:type="dxa"/>
              <w:bottom w:w="15" w:type="dxa"/>
            </w:tcMar>
            <w:tcW w:w="155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276"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134"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418"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195"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r>
      <w:tr>
        <w:trPr>
          <w:jc w:val="center"/>
          <w:trHeight w:val="30"/>
        </w:trPr>
        <w:tc>
          <w:tcPr>
            <w:tcMar>
              <w:left w:w="15" w:type="dxa"/>
              <w:top w:w="15" w:type="dxa"/>
              <w:right w:w="15" w:type="dxa"/>
              <w:bottom w:w="15" w:type="dxa"/>
            </w:tcMar>
            <w:tcW w:w="36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4</w:t>
            </w:r>
            <w:r/>
          </w:p>
        </w:tc>
        <w:tc>
          <w:tcPr>
            <w:tcMar>
              <w:left w:w="15" w:type="dxa"/>
              <w:top w:w="15" w:type="dxa"/>
              <w:right w:w="15" w:type="dxa"/>
              <w:bottom w:w="15" w:type="dxa"/>
            </w:tcMar>
            <w:tcW w:w="3170" w:type="dxa"/>
            <w:vAlign w:val="center"/>
            <w:textDirection w:val="lrTb"/>
            <w:noWrap w:val="false"/>
          </w:tcPr>
          <w:p>
            <w:pPr>
              <w:contextualSpacing/>
              <w:jc w:val="both"/>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Материалдарды сатып алу</w:t>
            </w:r>
            <w:r/>
          </w:p>
        </w:tc>
        <w:tc>
          <w:tcPr>
            <w:tcMar>
              <w:left w:w="15" w:type="dxa"/>
              <w:top w:w="15" w:type="dxa"/>
              <w:right w:w="15" w:type="dxa"/>
              <w:bottom w:w="15" w:type="dxa"/>
            </w:tcMar>
            <w:tcW w:w="155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276"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134"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418"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195"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r>
      <w:tr>
        <w:trPr>
          <w:jc w:val="center"/>
          <w:trHeight w:val="30"/>
        </w:trPr>
        <w:tc>
          <w:tcPr>
            <w:tcMar>
              <w:left w:w="15" w:type="dxa"/>
              <w:top w:w="15" w:type="dxa"/>
              <w:right w:w="15" w:type="dxa"/>
              <w:bottom w:w="15" w:type="dxa"/>
            </w:tcMar>
            <w:tcW w:w="36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5</w:t>
            </w:r>
            <w:r/>
          </w:p>
        </w:tc>
        <w:tc>
          <w:tcPr>
            <w:tcMar>
              <w:left w:w="15" w:type="dxa"/>
              <w:top w:w="15" w:type="dxa"/>
              <w:right w:w="15" w:type="dxa"/>
              <w:bottom w:w="15" w:type="dxa"/>
            </w:tcMar>
            <w:tcW w:w="3170" w:type="dxa"/>
            <w:vAlign w:val="center"/>
            <w:textDirection w:val="lrTb"/>
            <w:noWrap w:val="false"/>
          </w:tcPr>
          <w:p>
            <w:pPr>
              <w:contextualSpacing/>
              <w:jc w:val="both"/>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Жабдықтар</w:t>
            </w:r>
            <w:r>
              <w:rPr>
                <w:rFonts w:ascii="Times New Roman" w:hAnsi="Times New Roman" w:cs="Times New Roman" w:eastAsia="Calibri"/>
                <w:color w:val="000000"/>
                <w:sz w:val="24"/>
                <w:szCs w:val="24"/>
                <w:lang w:val="kk-KZ" w:eastAsia="ar-SA"/>
              </w:rPr>
              <w:t xml:space="preserve">ды және  (немесе) </w:t>
            </w:r>
            <w:r>
              <w:rPr>
                <w:rFonts w:ascii="Times New Roman" w:hAnsi="Times New Roman" w:cs="Times New Roman" w:eastAsia="Calibri"/>
                <w:color w:val="000000"/>
                <w:sz w:val="24"/>
                <w:szCs w:val="24"/>
                <w:lang w:eastAsia="ar-SA"/>
              </w:rPr>
              <w:t xml:space="preserve">бағдарламалық қамтылымды (заңды тұлғалар үшін)</w:t>
            </w:r>
            <w:r>
              <w:rPr>
                <w:rFonts w:ascii="Times New Roman" w:hAnsi="Times New Roman" w:cs="Times New Roman" w:eastAsia="Calibri"/>
                <w:color w:val="000000"/>
                <w:sz w:val="24"/>
                <w:szCs w:val="24"/>
                <w:lang w:val="kk-KZ" w:eastAsia="ar-SA"/>
              </w:rPr>
              <w:t xml:space="preserve"> сатып алу</w:t>
            </w:r>
            <w:r/>
          </w:p>
        </w:tc>
        <w:tc>
          <w:tcPr>
            <w:tcMar>
              <w:left w:w="15" w:type="dxa"/>
              <w:top w:w="15" w:type="dxa"/>
              <w:right w:w="15" w:type="dxa"/>
              <w:bottom w:w="15" w:type="dxa"/>
            </w:tcMar>
            <w:tcW w:w="155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276"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134"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418"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195"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r>
      <w:tr>
        <w:trPr>
          <w:jc w:val="center"/>
          <w:trHeight w:val="30"/>
        </w:trPr>
        <w:tc>
          <w:tcPr>
            <w:tcMar>
              <w:left w:w="15" w:type="dxa"/>
              <w:top w:w="15" w:type="dxa"/>
              <w:right w:w="15" w:type="dxa"/>
              <w:bottom w:w="15" w:type="dxa"/>
            </w:tcMar>
            <w:tcW w:w="36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6</w:t>
            </w:r>
            <w:r/>
          </w:p>
        </w:tc>
        <w:tc>
          <w:tcPr>
            <w:tcMar>
              <w:left w:w="15" w:type="dxa"/>
              <w:top w:w="15" w:type="dxa"/>
              <w:right w:w="15" w:type="dxa"/>
              <w:bottom w:w="15" w:type="dxa"/>
            </w:tcMar>
            <w:tcW w:w="3170" w:type="dxa"/>
            <w:vAlign w:val="center"/>
            <w:textDirection w:val="lrTb"/>
            <w:noWrap w:val="false"/>
          </w:tcPr>
          <w:p>
            <w:pPr>
              <w:contextualSpacing/>
              <w:jc w:val="both"/>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Ғылыми-ұйымдастырушылық сүйемелдеу</w:t>
            </w:r>
            <w:r/>
          </w:p>
        </w:tc>
        <w:tc>
          <w:tcPr>
            <w:tcMar>
              <w:left w:w="15" w:type="dxa"/>
              <w:top w:w="15" w:type="dxa"/>
              <w:right w:w="15" w:type="dxa"/>
              <w:bottom w:w="15" w:type="dxa"/>
            </w:tcMar>
            <w:tcW w:w="155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276"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134"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418"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195"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r>
      <w:tr>
        <w:trPr>
          <w:jc w:val="center"/>
          <w:trHeight w:val="30"/>
        </w:trPr>
        <w:tc>
          <w:tcPr>
            <w:tcMar>
              <w:left w:w="15" w:type="dxa"/>
              <w:top w:w="15" w:type="dxa"/>
              <w:right w:w="15" w:type="dxa"/>
              <w:bottom w:w="15" w:type="dxa"/>
            </w:tcMar>
            <w:tcW w:w="36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7</w:t>
            </w:r>
            <w:r/>
          </w:p>
        </w:tc>
        <w:tc>
          <w:tcPr>
            <w:tcMar>
              <w:left w:w="15" w:type="dxa"/>
              <w:top w:w="15" w:type="dxa"/>
              <w:right w:w="15" w:type="dxa"/>
              <w:bottom w:w="15" w:type="dxa"/>
            </w:tcMar>
            <w:tcW w:w="3170" w:type="dxa"/>
            <w:vAlign w:val="center"/>
            <w:textDirection w:val="lrTb"/>
            <w:noWrap w:val="false"/>
          </w:tcPr>
          <w:p>
            <w:pPr>
              <w:contextualSpacing/>
              <w:jc w:val="both"/>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Үй-жайларды жалға алу</w:t>
            </w:r>
            <w:r/>
          </w:p>
        </w:tc>
        <w:tc>
          <w:tcPr>
            <w:tcMar>
              <w:left w:w="15" w:type="dxa"/>
              <w:top w:w="15" w:type="dxa"/>
              <w:right w:w="15" w:type="dxa"/>
              <w:bottom w:w="15" w:type="dxa"/>
            </w:tcMar>
            <w:tcW w:w="155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276"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134"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418"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195"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r>
      <w:tr>
        <w:trPr>
          <w:jc w:val="center"/>
          <w:trHeight w:val="30"/>
        </w:trPr>
        <w:tc>
          <w:tcPr>
            <w:tcMar>
              <w:left w:w="15" w:type="dxa"/>
              <w:top w:w="15" w:type="dxa"/>
              <w:right w:w="15" w:type="dxa"/>
              <w:bottom w:w="15" w:type="dxa"/>
            </w:tcMar>
            <w:tcW w:w="36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8</w:t>
            </w:r>
            <w:r/>
          </w:p>
        </w:tc>
        <w:tc>
          <w:tcPr>
            <w:tcMar>
              <w:left w:w="15" w:type="dxa"/>
              <w:top w:w="15" w:type="dxa"/>
              <w:right w:w="15" w:type="dxa"/>
              <w:bottom w:w="15" w:type="dxa"/>
            </w:tcMar>
            <w:tcW w:w="3170" w:type="dxa"/>
            <w:vAlign w:val="center"/>
            <w:textDirection w:val="lrTb"/>
            <w:noWrap w:val="false"/>
          </w:tcPr>
          <w:p>
            <w:pPr>
              <w:contextualSpacing/>
              <w:jc w:val="both"/>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Жабдықтар мен техниканы жалға алу</w:t>
            </w:r>
            <w:r/>
          </w:p>
        </w:tc>
        <w:tc>
          <w:tcPr>
            <w:tcMar>
              <w:left w:w="15" w:type="dxa"/>
              <w:top w:w="15" w:type="dxa"/>
              <w:right w:w="15" w:type="dxa"/>
              <w:bottom w:w="15" w:type="dxa"/>
            </w:tcMar>
            <w:tcW w:w="155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276"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134"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418"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195"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r>
      <w:tr>
        <w:trPr>
          <w:jc w:val="center"/>
          <w:trHeight w:val="30"/>
        </w:trPr>
        <w:tc>
          <w:tcPr>
            <w:tcMar>
              <w:left w:w="15" w:type="dxa"/>
              <w:top w:w="15" w:type="dxa"/>
              <w:right w:w="15" w:type="dxa"/>
              <w:bottom w:w="15" w:type="dxa"/>
            </w:tcMar>
            <w:tcW w:w="36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9</w:t>
            </w:r>
            <w:r/>
          </w:p>
        </w:tc>
        <w:tc>
          <w:tcPr>
            <w:tcMar>
              <w:left w:w="15" w:type="dxa"/>
              <w:top w:w="15" w:type="dxa"/>
              <w:right w:w="15" w:type="dxa"/>
              <w:bottom w:w="15" w:type="dxa"/>
            </w:tcMar>
            <w:tcW w:w="3170" w:type="dxa"/>
            <w:vAlign w:val="center"/>
            <w:textDirection w:val="lrTb"/>
            <w:noWrap w:val="false"/>
          </w:tcPr>
          <w:p>
            <w:pPr>
              <w:contextualSpacing/>
              <w:jc w:val="both"/>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val="kk-KZ" w:eastAsia="ar-SA"/>
              </w:rPr>
              <w:t xml:space="preserve">Жабдықтар мен техниканы пайдалану шығыстары</w:t>
            </w:r>
            <w:r/>
          </w:p>
        </w:tc>
        <w:tc>
          <w:tcPr>
            <w:tcMar>
              <w:left w:w="15" w:type="dxa"/>
              <w:top w:w="15" w:type="dxa"/>
              <w:right w:w="15" w:type="dxa"/>
              <w:bottom w:w="15" w:type="dxa"/>
            </w:tcMar>
            <w:tcW w:w="155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276"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134"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418"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195"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r>
      <w:tr>
        <w:trPr>
          <w:jc w:val="center"/>
          <w:trHeight w:val="30"/>
        </w:trPr>
        <w:tc>
          <w:tcPr>
            <w:tcMar>
              <w:left w:w="15" w:type="dxa"/>
              <w:top w:w="15" w:type="dxa"/>
              <w:right w:w="15" w:type="dxa"/>
              <w:bottom w:w="15" w:type="dxa"/>
            </w:tcMar>
            <w:tcW w:w="36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10</w:t>
            </w:r>
            <w:r/>
          </w:p>
        </w:tc>
        <w:tc>
          <w:tcPr>
            <w:tcMar>
              <w:left w:w="15" w:type="dxa"/>
              <w:top w:w="15" w:type="dxa"/>
              <w:right w:w="15" w:type="dxa"/>
              <w:bottom w:w="15" w:type="dxa"/>
            </w:tcMar>
            <w:tcW w:w="3170" w:type="dxa"/>
            <w:vAlign w:val="center"/>
            <w:textDirection w:val="lrTb"/>
            <w:noWrap w:val="false"/>
          </w:tcPr>
          <w:p>
            <w:pPr>
              <w:contextualSpacing/>
              <w:jc w:val="both"/>
              <w:spacing w:after="0" w:line="240" w:lineRule="auto"/>
              <w:rPr>
                <w:rFonts w:ascii="Times New Roman" w:hAnsi="Times New Roman" w:cs="Times New Roman" w:eastAsia="Calibri"/>
                <w:color w:val="000000"/>
                <w:sz w:val="24"/>
                <w:szCs w:val="24"/>
                <w:lang w:val="kk-KZ" w:eastAsia="ar-SA"/>
              </w:rPr>
            </w:pPr>
            <w:r>
              <w:rPr>
                <w:rFonts w:ascii="Times New Roman" w:hAnsi="Times New Roman" w:cs="Times New Roman" w:eastAsia="Calibri"/>
                <w:color w:val="000000"/>
                <w:sz w:val="24"/>
                <w:szCs w:val="24"/>
                <w:lang w:eastAsia="ar-SA"/>
              </w:rPr>
              <w:t xml:space="preserve">Салық</w:t>
            </w:r>
            <w:r>
              <w:rPr>
                <w:rFonts w:ascii="Times New Roman" w:hAnsi="Times New Roman" w:cs="Times New Roman" w:eastAsia="Calibri"/>
                <w:color w:val="000000"/>
                <w:sz w:val="24"/>
                <w:szCs w:val="24"/>
                <w:lang w:val="kk-KZ" w:eastAsia="ar-SA"/>
              </w:rPr>
              <w:t xml:space="preserve"> және бюджетке төленетін басқа да </w:t>
            </w:r>
            <w:r>
              <w:rPr>
                <w:rFonts w:ascii="Times New Roman" w:hAnsi="Times New Roman" w:cs="Times New Roman" w:eastAsia="Calibri"/>
                <w:color w:val="000000"/>
                <w:sz w:val="24"/>
                <w:szCs w:val="24"/>
                <w:lang w:eastAsia="ar-SA"/>
              </w:rPr>
              <w:t xml:space="preserve">міндетті төлемдер</w:t>
            </w:r>
            <w:r/>
          </w:p>
        </w:tc>
        <w:tc>
          <w:tcPr>
            <w:tcMar>
              <w:left w:w="15" w:type="dxa"/>
              <w:top w:w="15" w:type="dxa"/>
              <w:right w:w="15" w:type="dxa"/>
              <w:bottom w:w="15" w:type="dxa"/>
            </w:tcMar>
            <w:tcW w:w="155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276"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134"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418"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c>
          <w:tcPr>
            <w:tcMar>
              <w:left w:w="15" w:type="dxa"/>
              <w:top w:w="15" w:type="dxa"/>
              <w:right w:w="15" w:type="dxa"/>
              <w:bottom w:w="15" w:type="dxa"/>
            </w:tcMar>
            <w:tcW w:w="1195"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tc>
      </w:tr>
      <w:tr>
        <w:trPr>
          <w:jc w:val="center"/>
          <w:trHeight w:val="30"/>
        </w:trPr>
        <w:tc>
          <w:tcPr>
            <w:tcMar>
              <w:left w:w="15" w:type="dxa"/>
              <w:top w:w="15" w:type="dxa"/>
              <w:right w:w="15" w:type="dxa"/>
              <w:bottom w:w="15" w:type="dxa"/>
            </w:tcMar>
            <w:tcW w:w="36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br/>
            </w:r>
            <w:r/>
          </w:p>
        </w:tc>
        <w:tc>
          <w:tcPr>
            <w:tcMar>
              <w:left w:w="15" w:type="dxa"/>
              <w:top w:w="15" w:type="dxa"/>
              <w:right w:w="15" w:type="dxa"/>
              <w:bottom w:w="15" w:type="dxa"/>
            </w:tcMar>
            <w:tcW w:w="3170" w:type="dxa"/>
            <w:vAlign w:val="center"/>
            <w:textDirection w:val="lrTb"/>
            <w:noWrap w:val="false"/>
          </w:tcPr>
          <w:p>
            <w:pPr>
              <w:contextualSpacing/>
              <w:jc w:val="center"/>
              <w:spacing w:after="0" w:line="240" w:lineRule="auto"/>
              <w:rPr>
                <w:rFonts w:ascii="Times New Roman" w:hAnsi="Times New Roman" w:cs="Times New Roman" w:eastAsia="Calibri"/>
                <w:b/>
                <w:color w:val="000000"/>
                <w:sz w:val="24"/>
                <w:szCs w:val="24"/>
                <w:lang w:eastAsia="ar-SA"/>
              </w:rPr>
            </w:pPr>
            <w:r>
              <w:rPr>
                <w:rFonts w:ascii="Times New Roman" w:hAnsi="Times New Roman" w:cs="Times New Roman" w:eastAsia="Calibri"/>
                <w:b/>
                <w:color w:val="000000"/>
                <w:sz w:val="24"/>
                <w:szCs w:val="24"/>
                <w:lang w:eastAsia="ar-SA"/>
              </w:rPr>
              <w:t xml:space="preserve">ЖИЫНЫ</w:t>
            </w:r>
            <w:r/>
          </w:p>
        </w:tc>
        <w:tc>
          <w:tcPr>
            <w:tcMar>
              <w:left w:w="15" w:type="dxa"/>
              <w:top w:w="15" w:type="dxa"/>
              <w:right w:w="15" w:type="dxa"/>
              <w:bottom w:w="15" w:type="dxa"/>
            </w:tcMar>
            <w:tcW w:w="1559"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Барлығы</w:t>
            </w:r>
            <w:r/>
          </w:p>
        </w:tc>
        <w:tc>
          <w:tcPr>
            <w:tcMar>
              <w:left w:w="15" w:type="dxa"/>
              <w:top w:w="15" w:type="dxa"/>
              <w:right w:w="15" w:type="dxa"/>
              <w:bottom w:w="15" w:type="dxa"/>
            </w:tcMar>
            <w:tcW w:w="1276"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Барлығы</w:t>
            </w:r>
            <w:r/>
          </w:p>
        </w:tc>
        <w:tc>
          <w:tcPr>
            <w:tcMar>
              <w:left w:w="15" w:type="dxa"/>
              <w:top w:w="15" w:type="dxa"/>
              <w:right w:w="15" w:type="dxa"/>
              <w:bottom w:w="15" w:type="dxa"/>
            </w:tcMar>
            <w:tcW w:w="1134"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t xml:space="preserve">Барлығы</w:t>
            </w:r>
            <w:r/>
          </w:p>
        </w:tc>
        <w:tc>
          <w:tcPr>
            <w:tcMar>
              <w:left w:w="15" w:type="dxa"/>
              <w:top w:w="15" w:type="dxa"/>
              <w:right w:w="15" w:type="dxa"/>
              <w:bottom w:w="15" w:type="dxa"/>
            </w:tcMar>
            <w:tcW w:w="1418"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br/>
            </w:r>
            <w:r/>
          </w:p>
        </w:tc>
        <w:tc>
          <w:tcPr>
            <w:tcMar>
              <w:left w:w="15" w:type="dxa"/>
              <w:top w:w="15" w:type="dxa"/>
              <w:right w:w="15" w:type="dxa"/>
              <w:bottom w:w="15" w:type="dxa"/>
            </w:tcMar>
            <w:tcW w:w="1195" w:type="dxa"/>
            <w:vAlign w:val="center"/>
            <w:textDirection w:val="lrTb"/>
            <w:noWrap w:val="false"/>
          </w:tcPr>
          <w:p>
            <w:pPr>
              <w:contextualSpacing/>
              <w:jc w:val="center"/>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br/>
            </w:r>
            <w:r/>
          </w:p>
        </w:tc>
      </w:tr>
    </w:tbl>
    <w:p>
      <w:pPr>
        <w:jc w:val="both"/>
        <w:spacing w:after="0" w:line="285" w:lineRule="atLeast"/>
        <w:shd w:val="clear" w:color="auto" w:fill="ffffff"/>
        <w:rPr>
          <w:rFonts w:ascii="Times New Roman" w:hAnsi="Times New Roman" w:cs="Times New Roman" w:eastAsia="Times New Roman"/>
          <w:color w:val="000000"/>
          <w:spacing w:val="2"/>
          <w:sz w:val="24"/>
          <w:szCs w:val="24"/>
          <w:lang w:eastAsia="ru-RU"/>
        </w:rPr>
      </w:pPr>
      <w:r>
        <w:rPr>
          <w:rFonts w:ascii="Times New Roman" w:hAnsi="Times New Roman" w:cs="Times New Roman" w:eastAsia="Times New Roman"/>
          <w:color w:val="000000"/>
          <w:spacing w:val="2"/>
          <w:sz w:val="24"/>
          <w:szCs w:val="24"/>
          <w:lang w:eastAsia="ru-RU"/>
        </w:rPr>
        <w:t xml:space="preserve"> Ескертпе:</w:t>
      </w:r>
      <w:r/>
    </w:p>
    <w:p>
      <w:pPr>
        <w:jc w:val="both"/>
        <w:spacing w:after="0" w:line="285" w:lineRule="atLeast"/>
        <w:shd w:val="clear" w:color="auto" w:fill="ffffff"/>
        <w:rPr>
          <w:rFonts w:ascii="Times New Roman" w:hAnsi="Times New Roman" w:cs="Times New Roman" w:eastAsia="Times New Roman"/>
          <w:color w:val="000000"/>
          <w:spacing w:val="2"/>
          <w:sz w:val="24"/>
          <w:szCs w:val="24"/>
          <w:lang w:eastAsia="ru-RU"/>
        </w:rPr>
      </w:pPr>
      <w:r>
        <w:rPr>
          <w:rFonts w:ascii="Times New Roman" w:hAnsi="Times New Roman" w:cs="Times New Roman" w:eastAsia="Times New Roman"/>
          <w:color w:val="000000"/>
          <w:spacing w:val="2"/>
          <w:sz w:val="24"/>
          <w:szCs w:val="24"/>
          <w:lang w:eastAsia="ru-RU"/>
        </w:rPr>
        <w:t xml:space="preserve">1) әр жоба және бағдарлама бойынша есеп жеке толтырылады;</w:t>
      </w:r>
      <w:r/>
    </w:p>
    <w:p>
      <w:pPr>
        <w:jc w:val="both"/>
        <w:spacing w:after="0" w:line="285" w:lineRule="atLeast"/>
        <w:shd w:val="clear" w:color="auto" w:fill="ffffff"/>
        <w:rPr>
          <w:rFonts w:ascii="Times New Roman" w:hAnsi="Times New Roman" w:cs="Times New Roman" w:eastAsia="Times New Roman"/>
          <w:color w:val="000000"/>
          <w:spacing w:val="2"/>
          <w:sz w:val="24"/>
          <w:szCs w:val="24"/>
          <w:lang w:eastAsia="ru-RU"/>
        </w:rPr>
      </w:pPr>
      <w:r>
        <w:rPr>
          <w:rFonts w:ascii="Times New Roman" w:hAnsi="Times New Roman" w:cs="Times New Roman" w:eastAsia="Times New Roman"/>
          <w:color w:val="000000"/>
          <w:spacing w:val="2"/>
          <w:sz w:val="24"/>
          <w:szCs w:val="24"/>
          <w:lang w:eastAsia="ru-RU"/>
        </w:rPr>
        <w:t xml:space="preserve">2) орындаушы ұсынылған ақпараттың дұрыстығын растайды, дұрыс емес мәліметтер ұсынғаны үшін Қазақстан Республикасының заңнамасына сәйкес жауапкершілік туралы хабардар.</w:t>
      </w:r>
      <w:r/>
    </w:p>
    <w:p>
      <w:pPr>
        <w:jc w:val="both"/>
        <w:spacing w:after="0" w:line="285" w:lineRule="atLeast"/>
        <w:shd w:val="clear" w:color="auto" w:fill="ffffff"/>
        <w:rPr>
          <w:rFonts w:ascii="Times New Roman" w:hAnsi="Times New Roman" w:cs="Times New Roman" w:eastAsia="Times New Roman"/>
          <w:color w:val="000000"/>
          <w:spacing w:val="2"/>
          <w:sz w:val="24"/>
          <w:szCs w:val="24"/>
          <w:lang w:eastAsia="ru-RU"/>
        </w:rPr>
      </w:pPr>
      <w:r>
        <w:rPr>
          <w:rFonts w:ascii="Times New Roman" w:hAnsi="Times New Roman" w:cs="Times New Roman" w:eastAsia="Times New Roman"/>
          <w:color w:val="000000"/>
          <w:spacing w:val="2"/>
          <w:sz w:val="24"/>
          <w:szCs w:val="24"/>
          <w:lang w:eastAsia="ru-RU"/>
        </w:rPr>
        <w:t xml:space="preserve"> Ұйым басшысы</w:t>
      </w: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 ____________ </w:t>
      </w: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_________________________________</w:t>
      </w:r>
      <w:r/>
    </w:p>
    <w:p>
      <w:pPr>
        <w:jc w:val="both"/>
        <w:spacing w:after="0" w:line="285" w:lineRule="atLeast"/>
        <w:shd w:val="clear" w:color="auto" w:fill="ffffff"/>
        <w:rPr>
          <w:rFonts w:ascii="Times New Roman" w:hAnsi="Times New Roman" w:cs="Times New Roman" w:eastAsia="Times New Roman"/>
          <w:color w:val="000000"/>
          <w:spacing w:val="2"/>
          <w:sz w:val="24"/>
          <w:szCs w:val="24"/>
          <w:lang w:eastAsia="ru-RU"/>
        </w:rPr>
      </w:pP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(қолы) </w:t>
      </w: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Т.А.Ә. (бар болса)</w:t>
      </w:r>
      <w:r/>
    </w:p>
    <w:p>
      <w:pPr>
        <w:jc w:val="both"/>
        <w:spacing w:after="0" w:line="285" w:lineRule="atLeast"/>
        <w:shd w:val="clear" w:color="auto" w:fill="ffffff"/>
        <w:rPr>
          <w:rFonts w:ascii="Times New Roman" w:hAnsi="Times New Roman" w:cs="Times New Roman" w:eastAsia="Times New Roman"/>
          <w:color w:val="000000"/>
          <w:spacing w:val="2"/>
          <w:sz w:val="24"/>
          <w:szCs w:val="24"/>
          <w:lang w:eastAsia="ru-RU"/>
        </w:rPr>
      </w:pPr>
      <w:r>
        <w:rPr>
          <w:rFonts w:ascii="Times New Roman" w:hAnsi="Times New Roman" w:cs="Times New Roman" w:eastAsia="Times New Roman"/>
          <w:color w:val="000000"/>
          <w:spacing w:val="2"/>
          <w:sz w:val="24"/>
          <w:szCs w:val="24"/>
          <w:lang w:eastAsia="ru-RU"/>
        </w:rPr>
        <w:t xml:space="preserve"> Ғылыми жоба жетекшісі ____________ </w:t>
      </w: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_________________________________</w:t>
      </w:r>
      <w:r/>
    </w:p>
    <w:p>
      <w:pPr>
        <w:jc w:val="both"/>
        <w:spacing w:after="0" w:line="285" w:lineRule="atLeast"/>
        <w:shd w:val="clear" w:color="auto" w:fill="ffffff"/>
        <w:rPr>
          <w:rFonts w:ascii="Times New Roman" w:hAnsi="Times New Roman" w:cs="Times New Roman" w:eastAsia="Times New Roman"/>
          <w:color w:val="000000"/>
          <w:spacing w:val="2"/>
          <w:sz w:val="24"/>
          <w:szCs w:val="24"/>
          <w:lang w:eastAsia="ru-RU"/>
        </w:rPr>
      </w:pP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(қолы) </w:t>
      </w: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Т.А.Ә. (бар болса)</w:t>
      </w:r>
      <w:r/>
    </w:p>
    <w:p>
      <w:pPr>
        <w:jc w:val="both"/>
        <w:spacing w:after="0" w:line="285" w:lineRule="atLeast"/>
        <w:shd w:val="clear" w:color="auto" w:fill="ffffff"/>
        <w:rPr>
          <w:rFonts w:ascii="Times New Roman" w:hAnsi="Times New Roman" w:cs="Times New Roman" w:eastAsia="Times New Roman"/>
          <w:color w:val="000000"/>
          <w:spacing w:val="2"/>
          <w:sz w:val="24"/>
          <w:szCs w:val="24"/>
          <w:lang w:eastAsia="ru-RU"/>
        </w:rPr>
      </w:pP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Бухгалтер-экономист</w:t>
      </w: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 ____________ </w:t>
      </w: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_________________________________</w:t>
      </w:r>
      <w:r/>
    </w:p>
    <w:p>
      <w:pPr>
        <w:jc w:val="both"/>
        <w:spacing w:after="0" w:line="285" w:lineRule="atLeast"/>
        <w:shd w:val="clear" w:color="auto" w:fill="ffffff"/>
        <w:rPr>
          <w:rFonts w:ascii="Times New Roman" w:hAnsi="Times New Roman" w:cs="Times New Roman" w:eastAsia="Times New Roman"/>
          <w:color w:val="000000"/>
          <w:spacing w:val="2"/>
          <w:sz w:val="24"/>
          <w:szCs w:val="24"/>
          <w:lang w:eastAsia="ru-RU"/>
        </w:rPr>
      </w:pP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 (қолы)</w:t>
      </w: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         </w:t>
      </w:r>
      <w:r>
        <w:rPr>
          <w:rFonts w:ascii="Times New Roman" w:hAnsi="Times New Roman" w:cs="Times New Roman" w:eastAsia="Times New Roman"/>
          <w:color w:val="000000"/>
          <w:spacing w:val="2"/>
          <w:sz w:val="24"/>
          <w:szCs w:val="24"/>
          <w:lang w:eastAsia="ru-RU"/>
        </w:rPr>
        <w:t xml:space="preserve"> Т.А.Ә. (бар болса)</w:t>
      </w:r>
      <w:r/>
    </w:p>
    <w:p>
      <w:pPr>
        <w:contextualSpacing/>
        <w:jc w:val="both"/>
        <w:spacing w:after="0" w:line="240" w:lineRule="auto"/>
        <w:rPr>
          <w:rFonts w:ascii="Times New Roman" w:hAnsi="Times New Roman" w:cs="Times New Roman" w:eastAsia="Calibri"/>
          <w:color w:val="000000"/>
          <w:sz w:val="24"/>
          <w:szCs w:val="24"/>
          <w:lang w:eastAsia="ar-SA"/>
        </w:rPr>
      </w:pPr>
      <w:r>
        <w:rPr>
          <w:rFonts w:ascii="Times New Roman" w:hAnsi="Times New Roman" w:cs="Times New Roman" w:eastAsia="Calibri"/>
          <w:color w:val="000000"/>
          <w:sz w:val="24"/>
          <w:szCs w:val="24"/>
          <w:lang w:eastAsia="ar-SA"/>
        </w:rPr>
      </w:r>
      <w:r/>
    </w:p>
    <w:sectPr>
      <w:footnotePr/>
      <w:endnotePr/>
      <w:type w:val="nextPage"/>
      <w:pgSz w:w="11906" w:h="16838" w:orient="portrait"/>
      <w:pgMar w:top="1134" w:right="850" w:bottom="1134" w:left="1701"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nsolas">
    <w:panose1 w:val="020B0606030504020204"/>
  </w:font>
  <w:font w:name="noto sans symbols">
    <w:panose1 w:val="020B0603030804020204"/>
  </w:font>
  <w:font w:name="Symbol">
    <w:panose1 w:val="05010000000000000000"/>
  </w:font>
  <w:font w:name="Wingdings">
    <w:panose1 w:val="05010000000000000000"/>
  </w:font>
  <w:font w:name="Segoe UI">
    <w:panose1 w:val="020B0502040504020204"/>
  </w:font>
  <w:font w:name=".applesystemuifont">
    <w:panose1 w:val="020B0603030804020204"/>
  </w:font>
  <w:font w:name="Sylfaen">
    <w:panose1 w:val="02040502050405020303"/>
  </w:font>
  <w:font w:name="Cambria">
    <w:panose1 w:val="02020603050405020304"/>
  </w:font>
  <w:font w:name="myriadpro-semiboldit">
    <w:panose1 w:val="020B0603030804020204"/>
  </w:font>
  <w:font w:name="andale sans ui">
    <w:panose1 w:val="020B0603030804020204"/>
  </w:font>
  <w:font w:name="SimSun">
    <w:panose1 w:val="02020603020101020101"/>
  </w:font>
  <w:font w:name="Tahoma">
    <w:panose1 w:val="020B0604030504040204"/>
  </w:font>
  <w:font w:name="Courier New">
    <w:panose1 w:val="02070309020205020404"/>
  </w:font>
  <w:font w:name="henderson bcg serif">
    <w:panose1 w:val="020B0603030804020204"/>
  </w:font>
  <w:font w:name="aptos">
    <w:panose1 w:val="020B0603030804020204"/>
  </w:font>
  <w:font w:name="Calibri">
    <w:panose1 w:val="020F0502020204030204"/>
  </w:font>
  <w:font w:name="times-roman">
    <w:panose1 w:val="020B0603030804020204"/>
  </w:font>
  <w:font w:name="helvetica neue">
    <w:panose1 w:val="020B0603030804020204"/>
  </w:font>
  <w:font w:name="Times New Roman">
    <w:panose1 w:val="02020603050405020304"/>
  </w:font>
  <w:font w:name="Palatino Linotype">
    <w:panose1 w:val="02040502050405020303"/>
  </w:font>
  <w:font w:name="Calibri Light">
    <w:panose1 w:val="020F0502020204030204"/>
  </w:font>
  <w:font w:name="Arial Unicode MS">
    <w:panose1 w:val="020B0604020202020204"/>
  </w:font>
  <w:font w:name="Arial">
    <w:panose1 w:val="020B060402020202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id="2">
    <w:p>
      <w:pPr>
        <w:jc w:val="both"/>
        <w:spacing w:line="240" w:lineRule="auto"/>
        <w:tabs>
          <w:tab w:val="left" w:pos="142" w:leader="none"/>
        </w:tabs>
        <w:rPr>
          <w:rFonts w:ascii="Times New Roman" w:hAnsi="Times New Roman" w:cs="Times New Roman" w:eastAsia="Consolas"/>
          <w:color w:val="000000"/>
          <w:sz w:val="18"/>
          <w:szCs w:val="18"/>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eastAsia="Consolas"/>
          <w:color w:val="000000"/>
          <w:sz w:val="18"/>
          <w:szCs w:val="18"/>
        </w:rPr>
      </w:r>
      <w:r/>
    </w:p>
  </w:footnote>
  <w:footnote w:id="3">
    <w:p>
      <w:pPr>
        <w:jc w:val="both"/>
        <w:spacing w:line="240" w:lineRule="auto"/>
        <w:rPr>
          <w:rFonts w:ascii="Times New Roman" w:hAnsi="Times New Roman" w:cs="Times New Roman" w:eastAsia="Consolas"/>
          <w:color w:val="000000"/>
          <w:sz w:val="18"/>
          <w:szCs w:val="18"/>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eastAsia="Consolas"/>
          <w:color w:val="000000"/>
          <w:sz w:val="18"/>
          <w:szCs w:val="18"/>
        </w:rP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495192562"/>
      <w:docPartObj>
        <w:docPartGallery w:val="Page Numbers (Top of Page)"/>
        <w:docPartUnique w:val="true"/>
      </w:docPartObj>
      <w:rPr/>
    </w:sdtPr>
    <w:sdtContent>
      <w:p>
        <w:pPr>
          <w:pStyle w:val="1344"/>
          <w:jc w:val="center"/>
        </w:pPr>
        <w:r>
          <w:fldChar w:fldCharType="begin"/>
        </w:r>
        <w:r>
          <w:instrText xml:space="preserve">PAGE   \* MERGEFORMAT</w:instrText>
        </w:r>
        <w:r>
          <w:fldChar w:fldCharType="separate"/>
        </w:r>
        <w:r>
          <w:t xml:space="preserve">21</w:t>
        </w:r>
        <w:r>
          <w:fldChar w:fldCharType="end"/>
        </w:r>
        <w:r/>
      </w:p>
    </w:sdtContent>
  </w:sdt>
  <w:p>
    <w:pPr>
      <w:spacing w:after="0" w:line="240" w:lineRule="auto"/>
      <w:tabs>
        <w:tab w:val="center" w:pos="4677" w:leader="none"/>
        <w:tab w:val="right" w:pos="9355" w:leader="none"/>
      </w:tabs>
      <w:rPr>
        <w:color w:val="000000"/>
      </w:rPr>
      <w:pBdr>
        <w:top w:val="none" w:color="000000" w:sz="4" w:space="0"/>
        <w:left w:val="none" w:color="000000" w:sz="4" w:space="0"/>
        <w:bottom w:val="none" w:color="000000" w:sz="4" w:space="0"/>
        <w:right w:val="none" w:color="000000" w:sz="4" w:space="0"/>
        <w:between w:val="none" w:color="000000" w:sz="4" w:space="0"/>
      </w:pBdr>
    </w:pPr>
    <w:r>
      <w:rPr>
        <w:color w:val="000000"/>
      </w:rPr>
    </w:r>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экологии и природных ресурсов Республики Казахстан - Байтанбалиева Б. Т."/>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628355400"/>
      <w:docPartObj>
        <w:docPartGallery w:val="Page Numbers (Top of Page)"/>
        <w:docPartUnique w:val="true"/>
      </w:docPartObj>
      <w:rPr/>
    </w:sdtPr>
    <w:sdtContent>
      <w:p>
        <w:pPr>
          <w:pStyle w:val="1344"/>
          <w:jc w:val="center"/>
        </w:pPr>
        <w:r>
          <w:fldChar w:fldCharType="begin"/>
        </w:r>
        <w:r>
          <w:instrText xml:space="preserve">PAGE   \* MERGEFORMAT</w:instrText>
        </w:r>
        <w:r>
          <w:fldChar w:fldCharType="separate"/>
        </w:r>
        <w:r>
          <w:t xml:space="preserve">17</w:t>
        </w:r>
        <w:r>
          <w:fldChar w:fldCharType="end"/>
        </w:r>
        <w:r/>
      </w:p>
    </w:sdtContent>
  </w:sdt>
  <w:p>
    <w:pPr>
      <w:pStyle w:val="1344"/>
    </w:pPr>
    <w:r/>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экологии и природных ресурсов Республики Казахстан - Байтанбалиева Б. Т."/>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
    <w:multiLevelType w:val="hybridMultilevel"/>
    <w:lvl w:ilvl="0">
      <w:start w:val="1"/>
      <w:numFmt w:val="decimal"/>
      <w:isLgl w:val="false"/>
      <w:suff w:val="space"/>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2">
    <w:multiLevelType w:val="hybridMultilevel"/>
    <w:lvl w:ilvl="0">
      <w:start w:val="3"/>
      <w:numFmt w:val="decimal"/>
      <w:isLgl w:val="false"/>
      <w:suff w:val="space"/>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3">
    <w:multiLevelType w:val="hybridMultilevel"/>
    <w:lvl w:ilvl="0">
      <w:start w:val="4"/>
      <w:numFmt w:val="bullet"/>
      <w:isLgl w:val="false"/>
      <w:suff w:val="tab"/>
      <w:lvlText w:val="-"/>
      <w:lvlJc w:val="left"/>
      <w:pPr>
        <w:ind w:left="720" w:hanging="360"/>
        <w:tabs>
          <w:tab w:val="num" w:pos="0" w:leader="none"/>
        </w:tabs>
      </w:pPr>
      <w:rPr>
        <w:rFonts w:ascii="Times New Roman" w:hAnsi="Times New Roman" w:cs="Times New Roman" w:hint="default"/>
        <w:color w:val="0D0D0D"/>
      </w:rPr>
    </w:lvl>
    <w:lvl w:ilvl="1">
      <w:start w:val="1"/>
      <w:numFmt w:val="bullet"/>
      <w:isLgl w:val="false"/>
      <w:suff w:val="tab"/>
      <w:lvlText w:val="o"/>
      <w:lvlJc w:val="left"/>
      <w:pPr>
        <w:ind w:left="1440" w:hanging="360"/>
        <w:tabs>
          <w:tab w:val="num" w:pos="0" w:leader="none"/>
        </w:tabs>
      </w:pPr>
      <w:rPr>
        <w:rFonts w:ascii="Courier New" w:hAnsi="Courier New" w:cs="Courier New" w:hint="default"/>
      </w:rPr>
    </w:lvl>
    <w:lvl w:ilvl="2">
      <w:start w:val="1"/>
      <w:numFmt w:val="bullet"/>
      <w:isLgl w:val="false"/>
      <w:suff w:val="tab"/>
      <w:lvlText w:val=""/>
      <w:lvlJc w:val="left"/>
      <w:pPr>
        <w:ind w:left="2160" w:hanging="360"/>
        <w:tabs>
          <w:tab w:val="num" w:pos="0" w:leader="none"/>
        </w:tabs>
      </w:pPr>
      <w:rPr>
        <w:rFonts w:ascii="Wingdings" w:hAnsi="Wingdings" w:cs="Wingdings" w:hint="default"/>
      </w:rPr>
    </w:lvl>
    <w:lvl w:ilvl="3">
      <w:start w:val="1"/>
      <w:numFmt w:val="bullet"/>
      <w:isLgl w:val="false"/>
      <w:suff w:val="tab"/>
      <w:lvlText w:val=""/>
      <w:lvlJc w:val="left"/>
      <w:pPr>
        <w:ind w:left="2880" w:hanging="360"/>
        <w:tabs>
          <w:tab w:val="num" w:pos="0" w:leader="none"/>
        </w:tabs>
      </w:pPr>
      <w:rPr>
        <w:rFonts w:ascii="Symbol" w:hAnsi="Symbol" w:cs="Symbol" w:hint="default"/>
      </w:rPr>
    </w:lvl>
    <w:lvl w:ilvl="4">
      <w:start w:val="1"/>
      <w:numFmt w:val="bullet"/>
      <w:isLgl w:val="false"/>
      <w:suff w:val="tab"/>
      <w:lvlText w:val="o"/>
      <w:lvlJc w:val="left"/>
      <w:pPr>
        <w:ind w:left="3600" w:hanging="360"/>
        <w:tabs>
          <w:tab w:val="num" w:pos="0" w:leader="none"/>
        </w:tabs>
      </w:pPr>
      <w:rPr>
        <w:rFonts w:ascii="Courier New" w:hAnsi="Courier New" w:cs="Courier New" w:hint="default"/>
      </w:rPr>
    </w:lvl>
    <w:lvl w:ilvl="5">
      <w:start w:val="1"/>
      <w:numFmt w:val="bullet"/>
      <w:isLgl w:val="false"/>
      <w:suff w:val="tab"/>
      <w:lvlText w:val=""/>
      <w:lvlJc w:val="left"/>
      <w:pPr>
        <w:ind w:left="4320" w:hanging="360"/>
        <w:tabs>
          <w:tab w:val="num" w:pos="0" w:leader="none"/>
        </w:tabs>
      </w:pPr>
      <w:rPr>
        <w:rFonts w:ascii="Wingdings" w:hAnsi="Wingdings" w:cs="Wingdings" w:hint="default"/>
      </w:rPr>
    </w:lvl>
    <w:lvl w:ilvl="6">
      <w:start w:val="1"/>
      <w:numFmt w:val="bullet"/>
      <w:isLgl w:val="false"/>
      <w:suff w:val="tab"/>
      <w:lvlText w:val=""/>
      <w:lvlJc w:val="left"/>
      <w:pPr>
        <w:ind w:left="5040" w:hanging="360"/>
        <w:tabs>
          <w:tab w:val="num" w:pos="0" w:leader="none"/>
        </w:tabs>
      </w:pPr>
      <w:rPr>
        <w:rFonts w:ascii="Symbol" w:hAnsi="Symbol" w:cs="Symbol" w:hint="default"/>
      </w:rPr>
    </w:lvl>
    <w:lvl w:ilvl="7">
      <w:start w:val="1"/>
      <w:numFmt w:val="bullet"/>
      <w:isLgl w:val="false"/>
      <w:suff w:val="tab"/>
      <w:lvlText w:val="o"/>
      <w:lvlJc w:val="left"/>
      <w:pPr>
        <w:ind w:left="5760" w:hanging="360"/>
        <w:tabs>
          <w:tab w:val="num" w:pos="0" w:leader="none"/>
        </w:tabs>
      </w:pPr>
      <w:rPr>
        <w:rFonts w:ascii="Courier New" w:hAnsi="Courier New" w:cs="Courier New" w:hint="default"/>
      </w:rPr>
    </w:lvl>
    <w:lvl w:ilvl="8">
      <w:start w:val="1"/>
      <w:numFmt w:val="bullet"/>
      <w:isLgl w:val="false"/>
      <w:suff w:val="tab"/>
      <w:lvlText w:val=""/>
      <w:lvlJc w:val="left"/>
      <w:pPr>
        <w:ind w:left="6480" w:hanging="360"/>
        <w:tabs>
          <w:tab w:val="num" w:pos="0" w:leader="none"/>
        </w:tabs>
      </w:pPr>
      <w:rPr>
        <w:rFonts w:ascii="Wingdings" w:hAnsi="Wingdings" w:cs="Wingdings" w:hint="default"/>
      </w:rPr>
    </w:lvl>
  </w:abstractNum>
  <w:abstractNum w:abstractNumId="4">
    <w:multiLevelType w:val="hybridMultilevel"/>
    <w:lvl w:ilvl="0">
      <w:start w:val="103"/>
      <w:numFmt w:val="decimal"/>
      <w:isLgl w:val="false"/>
      <w:suff w:val="space"/>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5">
    <w:multiLevelType w:val="hybridMultilevel"/>
    <w:lvl w:ilvl="0">
      <w:start w:val="4"/>
      <w:numFmt w:val="decimal"/>
      <w:isLgl w:val="false"/>
      <w:suff w:val="tab"/>
      <w:lvlText w:val="%1"/>
      <w:lvlJc w:val="left"/>
      <w:pPr>
        <w:ind w:left="360" w:hanging="360"/>
      </w:pPr>
      <w:rPr>
        <w:rFonts w:hint="default"/>
      </w:rPr>
    </w:lvl>
    <w:lvl w:ilvl="1">
      <w:start w:val="1"/>
      <w:numFmt w:val="decimal"/>
      <w:isLgl w:val="false"/>
      <w:suff w:val="tab"/>
      <w:lvlText w:val="%1.%2"/>
      <w:lvlJc w:val="left"/>
      <w:pPr>
        <w:ind w:left="360" w:hanging="360"/>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6">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rPr>
        <w:b w:val="0"/>
        <w:bCs/>
        <w:lang w:val="ru-RU"/>
      </w:r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7">
    <w:multiLevelType w:val="hybridMultilevel"/>
    <w:lvl w:ilvl="0">
      <w:start w:val="1"/>
      <w:numFmt w:val="bullet"/>
      <w:isLgl w:val="false"/>
      <w:suff w:val="tab"/>
      <w:lvlText w:val="-"/>
      <w:lvlJc w:val="left"/>
      <w:pPr/>
      <w:rPr>
        <w:rFonts w:ascii="Times New Roman" w:hAnsi="Times New Roman" w:cs="Times New Roman" w:eastAsia="Times New Roman"/>
        <w:b w:val="0"/>
        <w:bCs w:val="0"/>
        <w:i w:val="0"/>
        <w:iCs w:val="0"/>
        <w:smallCaps w:val="0"/>
        <w:strike w:val="false"/>
        <w:color w:val="000000"/>
        <w:spacing w:val="0"/>
        <w:position w:val="0"/>
        <w:sz w:val="28"/>
        <w:szCs w:val="28"/>
        <w:u w:val="none"/>
        <w:shd w:val="clear" w:color="auto" w:fill="auto"/>
        <w:lang w:val="ru-RU" w:bidi="ru-RU" w:eastAsia="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8">
    <w:multiLevelType w:val="hybridMultilevel"/>
    <w:lvl w:ilvl="0">
      <w:start w:val="1"/>
      <w:numFmt w:val="bullet"/>
      <w:isLgl w:val="false"/>
      <w:suff w:val="tab"/>
      <w:lvlText w:val=""/>
      <w:lvlJc w:val="left"/>
      <w:pPr>
        <w:ind w:left="502"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9">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pPr>
      <w:rPr>
        <w:rFonts w:hint="default"/>
      </w:r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0">
    <w:multiLevelType w:val="hybridMultilevel"/>
    <w:lvl w:ilvl="0">
      <w:start w:val="1"/>
      <w:numFmt w:val="decimal"/>
      <w:isLgl w:val="false"/>
      <w:suff w:val="tab"/>
      <w:lvlText w:val="%1."/>
      <w:lvlJc w:val="left"/>
      <w:pPr>
        <w:ind w:left="360" w:hanging="360"/>
      </w:p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11">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2">
    <w:multiLevelType w:val="hybridMultilevel"/>
    <w:lvl w:ilvl="0">
      <w:start w:val="1"/>
      <w:numFmt w:val="bullet"/>
      <w:isLgl w:val="false"/>
      <w:suff w:val="tab"/>
      <w:lvlText w:val=""/>
      <w:lvlJc w:val="left"/>
      <w:pPr>
        <w:ind w:left="720" w:hanging="360"/>
        <w:tabs>
          <w:tab w:val="num" w:pos="720" w:leader="none"/>
        </w:tabs>
      </w:pPr>
      <w:rPr>
        <w:rFonts w:ascii="Symbol" w:hAnsi="Symbol" w:hint="default"/>
        <w:sz w:val="20"/>
      </w:r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bullet"/>
      <w:isLgl w:val="false"/>
      <w:suff w:val="tab"/>
      <w:lvlText w:val=""/>
      <w:lvlJc w:val="left"/>
      <w:pPr>
        <w:ind w:left="2160" w:hanging="360"/>
        <w:tabs>
          <w:tab w:val="num" w:pos="2160" w:leader="none"/>
        </w:tabs>
      </w:pPr>
      <w:rPr>
        <w:rFonts w:ascii="Wingdings" w:hAnsi="Wingdings" w:hint="default"/>
        <w:sz w:val="20"/>
      </w:rPr>
    </w:lvl>
    <w:lvl w:ilvl="3">
      <w:start w:val="1"/>
      <w:numFmt w:val="bullet"/>
      <w:isLgl w:val="false"/>
      <w:suff w:val="tab"/>
      <w:lvlText w:val=""/>
      <w:lvlJc w:val="left"/>
      <w:pPr>
        <w:ind w:left="2880" w:hanging="360"/>
        <w:tabs>
          <w:tab w:val="num" w:pos="2880" w:leader="none"/>
        </w:tabs>
      </w:pPr>
      <w:rPr>
        <w:rFonts w:ascii="Wingdings" w:hAnsi="Wingdings" w:hint="default"/>
        <w:sz w:val="20"/>
      </w:rPr>
    </w:lvl>
    <w:lvl w:ilvl="4">
      <w:start w:val="1"/>
      <w:numFmt w:val="bullet"/>
      <w:isLgl w:val="false"/>
      <w:suff w:val="tab"/>
      <w:lvlText w:val=""/>
      <w:lvlJc w:val="left"/>
      <w:pPr>
        <w:ind w:left="3600" w:hanging="360"/>
        <w:tabs>
          <w:tab w:val="num" w:pos="3600" w:leader="none"/>
        </w:tabs>
      </w:pPr>
      <w:rPr>
        <w:rFonts w:ascii="Wingdings" w:hAnsi="Wingdings" w:hint="default"/>
        <w:sz w:val="20"/>
      </w:rPr>
    </w:lvl>
    <w:lvl w:ilvl="5">
      <w:start w:val="1"/>
      <w:numFmt w:val="bullet"/>
      <w:isLgl w:val="false"/>
      <w:suff w:val="tab"/>
      <w:lvlText w:val=""/>
      <w:lvlJc w:val="left"/>
      <w:pPr>
        <w:ind w:left="4320" w:hanging="360"/>
        <w:tabs>
          <w:tab w:val="num" w:pos="4320" w:leader="none"/>
        </w:tabs>
      </w:pPr>
      <w:rPr>
        <w:rFonts w:ascii="Wingdings" w:hAnsi="Wingdings" w:hint="default"/>
        <w:sz w:val="20"/>
      </w:rPr>
    </w:lvl>
    <w:lvl w:ilvl="6">
      <w:start w:val="1"/>
      <w:numFmt w:val="bullet"/>
      <w:isLgl w:val="false"/>
      <w:suff w:val="tab"/>
      <w:lvlText w:val=""/>
      <w:lvlJc w:val="left"/>
      <w:pPr>
        <w:ind w:left="5040" w:hanging="360"/>
        <w:tabs>
          <w:tab w:val="num" w:pos="5040" w:leader="none"/>
        </w:tabs>
      </w:pPr>
      <w:rPr>
        <w:rFonts w:ascii="Wingdings" w:hAnsi="Wingdings" w:hint="default"/>
        <w:sz w:val="20"/>
      </w:rPr>
    </w:lvl>
    <w:lvl w:ilvl="7">
      <w:start w:val="1"/>
      <w:numFmt w:val="bullet"/>
      <w:isLgl w:val="false"/>
      <w:suff w:val="tab"/>
      <w:lvlText w:val=""/>
      <w:lvlJc w:val="left"/>
      <w:pPr>
        <w:ind w:left="5760" w:hanging="360"/>
        <w:tabs>
          <w:tab w:val="num" w:pos="5760" w:leader="none"/>
        </w:tabs>
      </w:pPr>
      <w:rPr>
        <w:rFonts w:ascii="Wingdings" w:hAnsi="Wingdings" w:hint="default"/>
        <w:sz w:val="20"/>
      </w:rPr>
    </w:lvl>
    <w:lvl w:ilvl="8">
      <w:start w:val="1"/>
      <w:numFmt w:val="bullet"/>
      <w:isLgl w:val="false"/>
      <w:suff w:val="tab"/>
      <w:lvlText w:val=""/>
      <w:lvlJc w:val="left"/>
      <w:pPr>
        <w:ind w:left="6480" w:hanging="360"/>
        <w:tabs>
          <w:tab w:val="num" w:pos="6480" w:leader="none"/>
        </w:tabs>
      </w:pPr>
      <w:rPr>
        <w:rFonts w:ascii="Wingdings" w:hAnsi="Wingdings" w:hint="default"/>
        <w:sz w:val="20"/>
      </w:rPr>
    </w:lvl>
  </w:abstractNum>
  <w:abstractNum w:abstractNumId="13">
    <w:multiLevelType w:val="hybridMultilevel"/>
    <w:lvl w:ilvl="0">
      <w:start w:val="1"/>
      <w:numFmt w:val="decimal"/>
      <w:isLgl w:val="false"/>
      <w:suff w:val="tab"/>
      <w:lvlText w:val="%1."/>
      <w:lvlJc w:val="left"/>
      <w:pPr>
        <w:ind w:left="360" w:hanging="360"/>
      </w:pPr>
    </w:lvl>
    <w:lvl w:ilvl="1">
      <w:start w:val="1"/>
      <w:numFmt w:val="bullet"/>
      <w:isLgl w:val="false"/>
      <w:suff w:val="tab"/>
      <w:lvlText w:val="o"/>
      <w:lvlJc w:val="left"/>
      <w:pPr>
        <w:ind w:left="1080" w:hanging="360"/>
      </w:pPr>
      <w:rPr>
        <w:rFonts w:ascii="Courier New" w:hAnsi="Courier New" w:cs="Courier New" w:hint="default"/>
      </w:rPr>
    </w:lvl>
    <w:lvl w:ilvl="2">
      <w:start w:val="1"/>
      <w:numFmt w:val="bullet"/>
      <w:isLgl w:val="false"/>
      <w:suff w:val="tab"/>
      <w:lvlText w:val=""/>
      <w:lvlJc w:val="left"/>
      <w:pPr>
        <w:ind w:left="1800" w:hanging="360"/>
      </w:pPr>
      <w:rPr>
        <w:rFonts w:ascii="Wingdings" w:hAnsi="Wingdings" w:hint="default"/>
      </w:rPr>
    </w:lvl>
    <w:lvl w:ilvl="3">
      <w:start w:val="1"/>
      <w:numFmt w:val="bullet"/>
      <w:isLgl w:val="false"/>
      <w:suff w:val="tab"/>
      <w:lvlText w:val=""/>
      <w:lvlJc w:val="left"/>
      <w:pPr>
        <w:ind w:left="2520" w:hanging="360"/>
      </w:pPr>
      <w:rPr>
        <w:rFonts w:ascii="Symbol" w:hAnsi="Symbol" w:hint="default"/>
      </w:rPr>
    </w:lvl>
    <w:lvl w:ilvl="4">
      <w:start w:val="1"/>
      <w:numFmt w:val="bullet"/>
      <w:isLgl w:val="false"/>
      <w:suff w:val="tab"/>
      <w:lvlText w:val="o"/>
      <w:lvlJc w:val="left"/>
      <w:pPr>
        <w:ind w:left="3240" w:hanging="360"/>
      </w:pPr>
      <w:rPr>
        <w:rFonts w:ascii="Courier New" w:hAnsi="Courier New" w:cs="Courier New" w:hint="default"/>
      </w:rPr>
    </w:lvl>
    <w:lvl w:ilvl="5">
      <w:start w:val="1"/>
      <w:numFmt w:val="bullet"/>
      <w:isLgl w:val="false"/>
      <w:suff w:val="tab"/>
      <w:lvlText w:val=""/>
      <w:lvlJc w:val="left"/>
      <w:pPr>
        <w:ind w:left="3960" w:hanging="360"/>
      </w:pPr>
      <w:rPr>
        <w:rFonts w:ascii="Wingdings" w:hAnsi="Wingdings" w:hint="default"/>
      </w:rPr>
    </w:lvl>
    <w:lvl w:ilvl="6">
      <w:start w:val="1"/>
      <w:numFmt w:val="bullet"/>
      <w:isLgl w:val="false"/>
      <w:suff w:val="tab"/>
      <w:lvlText w:val=""/>
      <w:lvlJc w:val="left"/>
      <w:pPr>
        <w:ind w:left="4680" w:hanging="360"/>
      </w:pPr>
      <w:rPr>
        <w:rFonts w:ascii="Symbol" w:hAnsi="Symbol" w:hint="default"/>
      </w:rPr>
    </w:lvl>
    <w:lvl w:ilvl="7">
      <w:start w:val="1"/>
      <w:numFmt w:val="bullet"/>
      <w:isLgl w:val="false"/>
      <w:suff w:val="tab"/>
      <w:lvlText w:val="o"/>
      <w:lvlJc w:val="left"/>
      <w:pPr>
        <w:ind w:left="5400" w:hanging="360"/>
      </w:pPr>
      <w:rPr>
        <w:rFonts w:ascii="Courier New" w:hAnsi="Courier New" w:cs="Courier New" w:hint="default"/>
      </w:rPr>
    </w:lvl>
    <w:lvl w:ilvl="8">
      <w:start w:val="1"/>
      <w:numFmt w:val="bullet"/>
      <w:isLgl w:val="false"/>
      <w:suff w:val="tab"/>
      <w:lvlText w:val=""/>
      <w:lvlJc w:val="left"/>
      <w:pPr>
        <w:ind w:left="6120" w:hanging="360"/>
      </w:pPr>
      <w:rPr>
        <w:rFonts w:ascii="Wingdings" w:hAnsi="Wingdings" w:hint="default"/>
      </w:rPr>
    </w:lvl>
  </w:abstractNum>
  <w:abstractNum w:abstractNumId="14">
    <w:multiLevelType w:val="hybridMultilevel"/>
    <w:lvl w:ilvl="0">
      <w:start w:val="1"/>
      <w:numFmt w:val="bullet"/>
      <w:isLgl w:val="false"/>
      <w:suff w:val="tab"/>
      <w:lvlText w:val="-"/>
      <w:lvlJc w:val="left"/>
      <w:pPr>
        <w:ind w:left="720" w:hanging="360"/>
      </w:pPr>
      <w:rPr>
        <w:strike w:val="false"/>
        <w:u w:val="none"/>
      </w:rPr>
    </w:lvl>
    <w:lvl w:ilvl="1">
      <w:start w:val="1"/>
      <w:numFmt w:val="bullet"/>
      <w:isLgl w:val="false"/>
      <w:suff w:val="tab"/>
      <w:lvlText w:val="-"/>
      <w:lvlJc w:val="left"/>
      <w:pPr>
        <w:ind w:left="1440" w:hanging="360"/>
      </w:pPr>
      <w:rPr>
        <w:strike w:val="false"/>
        <w:u w:val="none"/>
      </w:rPr>
    </w:lvl>
    <w:lvl w:ilvl="2">
      <w:start w:val="1"/>
      <w:numFmt w:val="bullet"/>
      <w:isLgl w:val="false"/>
      <w:suff w:val="tab"/>
      <w:lvlText w:val="-"/>
      <w:lvlJc w:val="left"/>
      <w:pPr>
        <w:ind w:left="2160" w:hanging="360"/>
      </w:pPr>
      <w:rPr>
        <w:strike w:val="false"/>
        <w:u w:val="none"/>
      </w:rPr>
    </w:lvl>
    <w:lvl w:ilvl="3">
      <w:start w:val="1"/>
      <w:numFmt w:val="bullet"/>
      <w:isLgl w:val="false"/>
      <w:suff w:val="tab"/>
      <w:lvlText w:val="-"/>
      <w:lvlJc w:val="left"/>
      <w:pPr>
        <w:ind w:left="2880" w:hanging="360"/>
      </w:pPr>
      <w:rPr>
        <w:strike w:val="false"/>
        <w:u w:val="none"/>
      </w:rPr>
    </w:lvl>
    <w:lvl w:ilvl="4">
      <w:start w:val="1"/>
      <w:numFmt w:val="bullet"/>
      <w:isLgl w:val="false"/>
      <w:suff w:val="tab"/>
      <w:lvlText w:val="-"/>
      <w:lvlJc w:val="left"/>
      <w:pPr>
        <w:ind w:left="3600" w:hanging="360"/>
      </w:pPr>
      <w:rPr>
        <w:strike w:val="false"/>
        <w:u w:val="none"/>
      </w:rPr>
    </w:lvl>
    <w:lvl w:ilvl="5">
      <w:start w:val="1"/>
      <w:numFmt w:val="bullet"/>
      <w:isLgl w:val="false"/>
      <w:suff w:val="tab"/>
      <w:lvlText w:val="-"/>
      <w:lvlJc w:val="left"/>
      <w:pPr>
        <w:ind w:left="4320" w:hanging="360"/>
      </w:pPr>
      <w:rPr>
        <w:strike w:val="false"/>
        <w:u w:val="none"/>
      </w:rPr>
    </w:lvl>
    <w:lvl w:ilvl="6">
      <w:start w:val="1"/>
      <w:numFmt w:val="bullet"/>
      <w:isLgl w:val="false"/>
      <w:suff w:val="tab"/>
      <w:lvlText w:val="-"/>
      <w:lvlJc w:val="left"/>
      <w:pPr>
        <w:ind w:left="5040" w:hanging="360"/>
      </w:pPr>
      <w:rPr>
        <w:strike w:val="false"/>
        <w:u w:val="none"/>
      </w:rPr>
    </w:lvl>
    <w:lvl w:ilvl="7">
      <w:start w:val="1"/>
      <w:numFmt w:val="bullet"/>
      <w:isLgl w:val="false"/>
      <w:suff w:val="tab"/>
      <w:lvlText w:val="-"/>
      <w:lvlJc w:val="left"/>
      <w:pPr>
        <w:ind w:left="5760" w:hanging="360"/>
      </w:pPr>
      <w:rPr>
        <w:strike w:val="false"/>
        <w:u w:val="none"/>
      </w:rPr>
    </w:lvl>
    <w:lvl w:ilvl="8">
      <w:start w:val="1"/>
      <w:numFmt w:val="bullet"/>
      <w:isLgl w:val="false"/>
      <w:suff w:val="tab"/>
      <w:lvlText w:val="-"/>
      <w:lvlJc w:val="left"/>
      <w:pPr>
        <w:ind w:left="6480" w:hanging="360"/>
      </w:pPr>
      <w:rPr>
        <w:strike w:val="false"/>
        <w:u w:val="none"/>
      </w:rPr>
    </w:lvl>
  </w:abstractNum>
  <w:abstractNum w:abstractNumId="15">
    <w:multiLevelType w:val="hybridMultilevel"/>
    <w:lvl w:ilvl="0">
      <w:start w:val="1"/>
      <w:numFmt w:val="decimal"/>
      <w:isLgl w:val="false"/>
      <w:suff w:val="tab"/>
      <w:lvlText w:val="%1)"/>
      <w:lvlJc w:val="left"/>
      <w:pPr>
        <w:ind w:left="5889" w:hanging="360"/>
      </w:pPr>
      <w:rPr>
        <w:b w:val="0"/>
        <w:bCs w:val="0"/>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6">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7">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8">
    <w:multiLevelType w:val="hybridMultilevel"/>
    <w:lvl w:ilvl="0">
      <w:start w:val="1"/>
      <w:numFmt w:val="bullet"/>
      <w:isLgl w:val="false"/>
      <w:suff w:val="tab"/>
      <w:lvlText w:val=""/>
      <w:lvlJc w:val="left"/>
      <w:pPr>
        <w:ind w:left="720" w:hanging="360"/>
      </w:pPr>
      <w:rPr>
        <w:rFonts w:ascii="Wingdings" w:hAnsi="Wingdings"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9">
    <w:multiLevelType w:val="hybridMultilevel"/>
    <w:lvl w:ilvl="0">
      <w:start w:val="1"/>
      <w:numFmt w:val="decimal"/>
      <w:isLgl w:val="false"/>
      <w:suff w:val="tab"/>
      <w:lvlText w:val="%1."/>
      <w:lvlJc w:val="left"/>
      <w:pPr>
        <w:ind w:left="720" w:hanging="360"/>
        <w:tabs>
          <w:tab w:val="num" w:pos="720" w:leader="none"/>
        </w:tabs>
      </w:pPr>
      <w:rPr>
        <w:rFonts w:hint="default"/>
        <w:sz w:val="24"/>
        <w:szCs w:val="32"/>
      </w:r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bullet"/>
      <w:isLgl w:val="false"/>
      <w:suff w:val="tab"/>
      <w:lvlText w:val=""/>
      <w:lvlJc w:val="left"/>
      <w:pPr>
        <w:ind w:left="2160" w:hanging="360"/>
        <w:tabs>
          <w:tab w:val="num" w:pos="2160" w:leader="none"/>
        </w:tabs>
      </w:pPr>
      <w:rPr>
        <w:rFonts w:ascii="Wingdings" w:hAnsi="Wingdings" w:hint="default"/>
        <w:sz w:val="20"/>
      </w:rPr>
    </w:lvl>
    <w:lvl w:ilvl="3">
      <w:start w:val="1"/>
      <w:numFmt w:val="bullet"/>
      <w:isLgl w:val="false"/>
      <w:suff w:val="tab"/>
      <w:lvlText w:val=""/>
      <w:lvlJc w:val="left"/>
      <w:pPr>
        <w:ind w:left="2880" w:hanging="360"/>
        <w:tabs>
          <w:tab w:val="num" w:pos="2880" w:leader="none"/>
        </w:tabs>
      </w:pPr>
      <w:rPr>
        <w:rFonts w:ascii="Wingdings" w:hAnsi="Wingdings" w:hint="default"/>
        <w:sz w:val="20"/>
      </w:rPr>
    </w:lvl>
    <w:lvl w:ilvl="4">
      <w:start w:val="1"/>
      <w:numFmt w:val="bullet"/>
      <w:isLgl w:val="false"/>
      <w:suff w:val="tab"/>
      <w:lvlText w:val=""/>
      <w:lvlJc w:val="left"/>
      <w:pPr>
        <w:ind w:left="3600" w:hanging="360"/>
        <w:tabs>
          <w:tab w:val="num" w:pos="3600" w:leader="none"/>
        </w:tabs>
      </w:pPr>
      <w:rPr>
        <w:rFonts w:ascii="Wingdings" w:hAnsi="Wingdings" w:hint="default"/>
        <w:sz w:val="20"/>
      </w:rPr>
    </w:lvl>
    <w:lvl w:ilvl="5">
      <w:start w:val="1"/>
      <w:numFmt w:val="bullet"/>
      <w:isLgl w:val="false"/>
      <w:suff w:val="tab"/>
      <w:lvlText w:val=""/>
      <w:lvlJc w:val="left"/>
      <w:pPr>
        <w:ind w:left="4320" w:hanging="360"/>
        <w:tabs>
          <w:tab w:val="num" w:pos="4320" w:leader="none"/>
        </w:tabs>
      </w:pPr>
      <w:rPr>
        <w:rFonts w:ascii="Wingdings" w:hAnsi="Wingdings" w:hint="default"/>
        <w:sz w:val="20"/>
      </w:rPr>
    </w:lvl>
    <w:lvl w:ilvl="6">
      <w:start w:val="1"/>
      <w:numFmt w:val="bullet"/>
      <w:isLgl w:val="false"/>
      <w:suff w:val="tab"/>
      <w:lvlText w:val=""/>
      <w:lvlJc w:val="left"/>
      <w:pPr>
        <w:ind w:left="5040" w:hanging="360"/>
        <w:tabs>
          <w:tab w:val="num" w:pos="5040" w:leader="none"/>
        </w:tabs>
      </w:pPr>
      <w:rPr>
        <w:rFonts w:ascii="Wingdings" w:hAnsi="Wingdings" w:hint="default"/>
        <w:sz w:val="20"/>
      </w:rPr>
    </w:lvl>
    <w:lvl w:ilvl="7">
      <w:start w:val="1"/>
      <w:numFmt w:val="bullet"/>
      <w:isLgl w:val="false"/>
      <w:suff w:val="tab"/>
      <w:lvlText w:val=""/>
      <w:lvlJc w:val="left"/>
      <w:pPr>
        <w:ind w:left="5760" w:hanging="360"/>
        <w:tabs>
          <w:tab w:val="num" w:pos="5760" w:leader="none"/>
        </w:tabs>
      </w:pPr>
      <w:rPr>
        <w:rFonts w:ascii="Wingdings" w:hAnsi="Wingdings" w:hint="default"/>
        <w:sz w:val="20"/>
      </w:rPr>
    </w:lvl>
    <w:lvl w:ilvl="8">
      <w:start w:val="1"/>
      <w:numFmt w:val="bullet"/>
      <w:isLgl w:val="false"/>
      <w:suff w:val="tab"/>
      <w:lvlText w:val=""/>
      <w:lvlJc w:val="left"/>
      <w:pPr>
        <w:ind w:left="6480" w:hanging="360"/>
        <w:tabs>
          <w:tab w:val="num" w:pos="6480" w:leader="none"/>
        </w:tabs>
      </w:pPr>
      <w:rPr>
        <w:rFonts w:ascii="Wingdings" w:hAnsi="Wingdings" w:hint="default"/>
        <w:sz w:val="20"/>
      </w:rPr>
    </w:lvl>
  </w:abstractNum>
  <w:abstractNum w:abstractNumId="20">
    <w:multiLevelType w:val="hybridMultilevel"/>
    <w:lvl w:ilvl="0">
      <w:start w:val="1"/>
      <w:numFmt w:val="bullet"/>
      <w:isLgl w:val="false"/>
      <w:suff w:val="tab"/>
      <w:lvlText w:val="●"/>
      <w:lvlJc w:val="left"/>
      <w:pPr>
        <w:ind w:left="720" w:hanging="360"/>
      </w:pPr>
      <w:rPr>
        <w:rFonts w:ascii="Noto Sans Symbols" w:hAnsi="Noto Sans Symbols" w:cs="Noto Sans Symbols" w:eastAsia="Noto Sans Symbols"/>
        <w:sz w:val="20"/>
        <w:szCs w:val="20"/>
      </w:rPr>
    </w:lvl>
    <w:lvl w:ilvl="1">
      <w:start w:val="1"/>
      <w:numFmt w:val="bullet"/>
      <w:isLgl w:val="false"/>
      <w:suff w:val="tab"/>
      <w:lvlText w:val="o"/>
      <w:lvlJc w:val="left"/>
      <w:pPr>
        <w:ind w:left="1440" w:hanging="360"/>
      </w:pPr>
      <w:rPr>
        <w:rFonts w:ascii="Courier New" w:hAnsi="Courier New" w:cs="Courier New" w:eastAsia="Courier New"/>
        <w:sz w:val="20"/>
        <w:szCs w:val="20"/>
      </w:rPr>
    </w:lvl>
    <w:lvl w:ilvl="2">
      <w:start w:val="1"/>
      <w:numFmt w:val="bullet"/>
      <w:isLgl w:val="false"/>
      <w:suff w:val="tab"/>
      <w:lvlText w:val="▪"/>
      <w:lvlJc w:val="left"/>
      <w:pPr>
        <w:ind w:left="2160" w:hanging="360"/>
      </w:pPr>
      <w:rPr>
        <w:rFonts w:ascii="Noto Sans Symbols" w:hAnsi="Noto Sans Symbols" w:cs="Noto Sans Symbols" w:eastAsia="Noto Sans Symbols"/>
        <w:sz w:val="20"/>
        <w:szCs w:val="20"/>
      </w:rPr>
    </w:lvl>
    <w:lvl w:ilvl="3">
      <w:start w:val="1"/>
      <w:numFmt w:val="bullet"/>
      <w:isLgl w:val="false"/>
      <w:suff w:val="tab"/>
      <w:lvlText w:val="▪"/>
      <w:lvlJc w:val="left"/>
      <w:pPr>
        <w:ind w:left="2880" w:hanging="360"/>
      </w:pPr>
      <w:rPr>
        <w:rFonts w:ascii="Noto Sans Symbols" w:hAnsi="Noto Sans Symbols" w:cs="Noto Sans Symbols" w:eastAsia="Noto Sans Symbols"/>
        <w:sz w:val="20"/>
        <w:szCs w:val="20"/>
      </w:rPr>
    </w:lvl>
    <w:lvl w:ilvl="4">
      <w:start w:val="1"/>
      <w:numFmt w:val="bullet"/>
      <w:isLgl w:val="false"/>
      <w:suff w:val="tab"/>
      <w:lvlText w:val="▪"/>
      <w:lvlJc w:val="left"/>
      <w:pPr>
        <w:ind w:left="3600" w:hanging="360"/>
      </w:pPr>
      <w:rPr>
        <w:rFonts w:ascii="Noto Sans Symbols" w:hAnsi="Noto Sans Symbols" w:cs="Noto Sans Symbols" w:eastAsia="Noto Sans Symbols"/>
        <w:sz w:val="20"/>
        <w:szCs w:val="20"/>
      </w:rPr>
    </w:lvl>
    <w:lvl w:ilvl="5">
      <w:start w:val="1"/>
      <w:numFmt w:val="bullet"/>
      <w:isLgl w:val="false"/>
      <w:suff w:val="tab"/>
      <w:lvlText w:val="▪"/>
      <w:lvlJc w:val="left"/>
      <w:pPr>
        <w:ind w:left="4320" w:hanging="360"/>
      </w:pPr>
      <w:rPr>
        <w:rFonts w:ascii="Noto Sans Symbols" w:hAnsi="Noto Sans Symbols" w:cs="Noto Sans Symbols" w:eastAsia="Noto Sans Symbols"/>
        <w:sz w:val="20"/>
        <w:szCs w:val="20"/>
      </w:rPr>
    </w:lvl>
    <w:lvl w:ilvl="6">
      <w:start w:val="1"/>
      <w:numFmt w:val="bullet"/>
      <w:isLgl w:val="false"/>
      <w:suff w:val="tab"/>
      <w:lvlText w:val="▪"/>
      <w:lvlJc w:val="left"/>
      <w:pPr>
        <w:ind w:left="5040" w:hanging="360"/>
      </w:pPr>
      <w:rPr>
        <w:rFonts w:ascii="Noto Sans Symbols" w:hAnsi="Noto Sans Symbols" w:cs="Noto Sans Symbols" w:eastAsia="Noto Sans Symbols"/>
        <w:sz w:val="20"/>
        <w:szCs w:val="20"/>
      </w:rPr>
    </w:lvl>
    <w:lvl w:ilvl="7">
      <w:start w:val="1"/>
      <w:numFmt w:val="bullet"/>
      <w:isLgl w:val="false"/>
      <w:suff w:val="tab"/>
      <w:lvlText w:val="▪"/>
      <w:lvlJc w:val="left"/>
      <w:pPr>
        <w:ind w:left="5760" w:hanging="360"/>
      </w:pPr>
      <w:rPr>
        <w:rFonts w:ascii="Noto Sans Symbols" w:hAnsi="Noto Sans Symbols" w:cs="Noto Sans Symbols" w:eastAsia="Noto Sans Symbols"/>
        <w:sz w:val="20"/>
        <w:szCs w:val="20"/>
      </w:rPr>
    </w:lvl>
    <w:lvl w:ilvl="8">
      <w:start w:val="1"/>
      <w:numFmt w:val="bullet"/>
      <w:isLgl w:val="false"/>
      <w:suff w:val="tab"/>
      <w:lvlText w:val="▪"/>
      <w:lvlJc w:val="left"/>
      <w:pPr>
        <w:ind w:left="6480" w:hanging="360"/>
      </w:pPr>
      <w:rPr>
        <w:rFonts w:ascii="Noto Sans Symbols" w:hAnsi="Noto Sans Symbols" w:cs="Noto Sans Symbols" w:eastAsia="Noto Sans Symbols"/>
        <w:sz w:val="20"/>
        <w:szCs w:val="20"/>
      </w:rPr>
    </w:lvl>
  </w:abstractNum>
  <w:abstractNum w:abstractNumId="21">
    <w:multiLevelType w:val="hybridMultilevel"/>
    <w:lvl w:ilvl="0">
      <w:start w:val="4"/>
      <w:numFmt w:val="decimal"/>
      <w:isLgl w:val="false"/>
      <w:suff w:val="tab"/>
      <w:lvlText w:val="%1"/>
      <w:lvlJc w:val="left"/>
      <w:pPr>
        <w:ind w:left="360" w:hanging="360"/>
      </w:pPr>
      <w:rPr>
        <w:rFonts w:hint="default"/>
      </w:rPr>
    </w:lvl>
    <w:lvl w:ilvl="1">
      <w:start w:val="1"/>
      <w:numFmt w:val="decimal"/>
      <w:isLgl w:val="false"/>
      <w:suff w:val="tab"/>
      <w:lvlText w:val="%1.%2"/>
      <w:lvlJc w:val="left"/>
      <w:pPr>
        <w:ind w:left="360" w:hanging="360"/>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22">
    <w:multiLevelType w:val="hybridMultilevel"/>
    <w:styleLink w:val="2498"/>
    <w:lvl w:ilvl="0">
      <w:start w:val="4"/>
      <w:numFmt w:val="bullet"/>
      <w:pStyle w:val="2498"/>
      <w:isLgl w:val="false"/>
      <w:suff w:val="tab"/>
      <w:lvlText w:val="-"/>
      <w:lvlJc w:val="left"/>
      <w:pPr>
        <w:ind w:left="720" w:hanging="360"/>
      </w:pPr>
      <w:rPr>
        <w:rFonts w:ascii="Times New Roman" w:hAnsi="Times New Roman" w:cs="Times New Roman" w:eastAsia="Times New Roman"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3">
    <w:multiLevelType w:val="hybridMultilevel"/>
    <w:lvl w:ilvl="0">
      <w:start w:val="1"/>
      <w:numFmt w:val="decimal"/>
      <w:isLgl w:val="false"/>
      <w:suff w:val="tab"/>
      <w:lvlText w:val="%1."/>
      <w:lvlJc w:val="left"/>
      <w:pPr>
        <w:ind w:left="720" w:hanging="360"/>
      </w:pPr>
    </w:lvl>
    <w:lvl w:ilvl="1">
      <w:start w:val="1"/>
      <w:numFmt w:val="bullet"/>
      <w:isLgl w:val="false"/>
      <w:suff w:val="tab"/>
      <w:lvlText w:val="●"/>
      <w:lvlJc w:val="left"/>
      <w:pPr>
        <w:ind w:left="1440" w:hanging="360"/>
      </w:pPr>
      <w:rPr>
        <w:rFonts w:ascii="Courier New" w:hAnsi="Courier New" w:cs="Courier New" w:eastAsia="Courier New"/>
        <w:sz w:val="20"/>
        <w:szCs w:val="20"/>
      </w:rPr>
    </w:lvl>
    <w:lvl w:ilvl="2">
      <w:start w:val="1"/>
      <w:numFmt w:val="decimal"/>
      <w:isLgl w:val="false"/>
      <w:suff w:val="tab"/>
      <w:lvlText w:val="%3."/>
      <w:lvlJc w:val="left"/>
      <w:pPr>
        <w:ind w:left="2160" w:hanging="360"/>
      </w:pPr>
    </w:lvl>
    <w:lvl w:ilvl="3">
      <w:start w:val="1"/>
      <w:numFmt w:val="decimal"/>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decimal"/>
      <w:isLgl w:val="false"/>
      <w:suff w:val="tab"/>
      <w:lvlText w:val="%6."/>
      <w:lvlJc w:val="left"/>
      <w:pPr>
        <w:ind w:left="4320" w:hanging="360"/>
      </w:pPr>
    </w:lvl>
    <w:lvl w:ilvl="6">
      <w:start w:val="1"/>
      <w:numFmt w:val="decimal"/>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decimal"/>
      <w:isLgl w:val="false"/>
      <w:suff w:val="tab"/>
      <w:lvlText w:val="%9."/>
      <w:lvlJc w:val="left"/>
      <w:pPr>
        <w:ind w:left="6480" w:hanging="360"/>
      </w:pPr>
    </w:lvl>
  </w:abstractNum>
  <w:abstractNum w:abstractNumId="24">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5">
    <w:multiLevelType w:val="hybridMultilevel"/>
    <w:lvl w:ilvl="0">
      <w:start w:val="1"/>
      <w:numFmt w:val="bullet"/>
      <w:isLgl w:val="false"/>
      <w:suff w:val="tab"/>
      <w:lvlText w:val="●"/>
      <w:lvlJc w:val="left"/>
      <w:pPr>
        <w:ind w:left="720" w:hanging="360"/>
      </w:pPr>
      <w:rPr>
        <w:rFonts w:ascii="Noto Sans Symbols" w:hAnsi="Noto Sans Symbols" w:cs="Noto Sans Symbols" w:eastAsia="Noto Sans Symbols"/>
        <w:sz w:val="20"/>
        <w:szCs w:val="20"/>
      </w:rPr>
    </w:lvl>
    <w:lvl w:ilvl="1">
      <w:start w:val="1"/>
      <w:numFmt w:val="bullet"/>
      <w:isLgl w:val="false"/>
      <w:suff w:val="tab"/>
      <w:lvlText w:val="o"/>
      <w:lvlJc w:val="left"/>
      <w:pPr>
        <w:ind w:left="1440" w:hanging="360"/>
      </w:pPr>
      <w:rPr>
        <w:rFonts w:ascii="Courier New" w:hAnsi="Courier New" w:cs="Courier New" w:eastAsia="Courier New"/>
        <w:sz w:val="20"/>
        <w:szCs w:val="20"/>
      </w:rPr>
    </w:lvl>
    <w:lvl w:ilvl="2">
      <w:start w:val="1"/>
      <w:numFmt w:val="bullet"/>
      <w:isLgl w:val="false"/>
      <w:suff w:val="tab"/>
      <w:lvlText w:val="▪"/>
      <w:lvlJc w:val="left"/>
      <w:pPr>
        <w:ind w:left="2160" w:hanging="360"/>
      </w:pPr>
      <w:rPr>
        <w:rFonts w:ascii="Noto Sans Symbols" w:hAnsi="Noto Sans Symbols" w:cs="Noto Sans Symbols" w:eastAsia="Noto Sans Symbols"/>
        <w:sz w:val="20"/>
        <w:szCs w:val="20"/>
      </w:rPr>
    </w:lvl>
    <w:lvl w:ilvl="3">
      <w:start w:val="1"/>
      <w:numFmt w:val="bullet"/>
      <w:isLgl w:val="false"/>
      <w:suff w:val="tab"/>
      <w:lvlText w:val="▪"/>
      <w:lvlJc w:val="left"/>
      <w:pPr>
        <w:ind w:left="2880" w:hanging="360"/>
      </w:pPr>
      <w:rPr>
        <w:rFonts w:ascii="Noto Sans Symbols" w:hAnsi="Noto Sans Symbols" w:cs="Noto Sans Symbols" w:eastAsia="Noto Sans Symbols"/>
        <w:sz w:val="20"/>
        <w:szCs w:val="20"/>
      </w:rPr>
    </w:lvl>
    <w:lvl w:ilvl="4">
      <w:start w:val="1"/>
      <w:numFmt w:val="bullet"/>
      <w:isLgl w:val="false"/>
      <w:suff w:val="tab"/>
      <w:lvlText w:val="▪"/>
      <w:lvlJc w:val="left"/>
      <w:pPr>
        <w:ind w:left="3600" w:hanging="360"/>
      </w:pPr>
      <w:rPr>
        <w:rFonts w:ascii="Noto Sans Symbols" w:hAnsi="Noto Sans Symbols" w:cs="Noto Sans Symbols" w:eastAsia="Noto Sans Symbols"/>
        <w:sz w:val="20"/>
        <w:szCs w:val="20"/>
      </w:rPr>
    </w:lvl>
    <w:lvl w:ilvl="5">
      <w:start w:val="1"/>
      <w:numFmt w:val="bullet"/>
      <w:isLgl w:val="false"/>
      <w:suff w:val="tab"/>
      <w:lvlText w:val="▪"/>
      <w:lvlJc w:val="left"/>
      <w:pPr>
        <w:ind w:left="4320" w:hanging="360"/>
      </w:pPr>
      <w:rPr>
        <w:rFonts w:ascii="Noto Sans Symbols" w:hAnsi="Noto Sans Symbols" w:cs="Noto Sans Symbols" w:eastAsia="Noto Sans Symbols"/>
        <w:sz w:val="20"/>
        <w:szCs w:val="20"/>
      </w:rPr>
    </w:lvl>
    <w:lvl w:ilvl="6">
      <w:start w:val="1"/>
      <w:numFmt w:val="bullet"/>
      <w:isLgl w:val="false"/>
      <w:suff w:val="tab"/>
      <w:lvlText w:val="▪"/>
      <w:lvlJc w:val="left"/>
      <w:pPr>
        <w:ind w:left="5040" w:hanging="360"/>
      </w:pPr>
      <w:rPr>
        <w:rFonts w:ascii="Noto Sans Symbols" w:hAnsi="Noto Sans Symbols" w:cs="Noto Sans Symbols" w:eastAsia="Noto Sans Symbols"/>
        <w:sz w:val="20"/>
        <w:szCs w:val="20"/>
      </w:rPr>
    </w:lvl>
    <w:lvl w:ilvl="7">
      <w:start w:val="1"/>
      <w:numFmt w:val="bullet"/>
      <w:isLgl w:val="false"/>
      <w:suff w:val="tab"/>
      <w:lvlText w:val="▪"/>
      <w:lvlJc w:val="left"/>
      <w:pPr>
        <w:ind w:left="5760" w:hanging="360"/>
      </w:pPr>
      <w:rPr>
        <w:rFonts w:ascii="Noto Sans Symbols" w:hAnsi="Noto Sans Symbols" w:cs="Noto Sans Symbols" w:eastAsia="Noto Sans Symbols"/>
        <w:sz w:val="20"/>
        <w:szCs w:val="20"/>
      </w:rPr>
    </w:lvl>
    <w:lvl w:ilvl="8">
      <w:start w:val="1"/>
      <w:numFmt w:val="bullet"/>
      <w:isLgl w:val="false"/>
      <w:suff w:val="tab"/>
      <w:lvlText w:val="▪"/>
      <w:lvlJc w:val="left"/>
      <w:pPr>
        <w:ind w:left="6480" w:hanging="360"/>
      </w:pPr>
      <w:rPr>
        <w:rFonts w:ascii="Noto Sans Symbols" w:hAnsi="Noto Sans Symbols" w:cs="Noto Sans Symbols" w:eastAsia="Noto Sans Symbols"/>
        <w:sz w:val="20"/>
        <w:szCs w:val="20"/>
      </w:rPr>
    </w:lvl>
  </w:abstractNum>
  <w:abstractNum w:abstractNumId="26">
    <w:multiLevelType w:val="hybridMultilevel"/>
    <w:lvl w:ilvl="0">
      <w:start w:val="1"/>
      <w:numFmt w:val="decimal"/>
      <w:isLgl w:val="false"/>
      <w:suff w:val="tab"/>
      <w:lvlText w:val="%1."/>
      <w:lvlJc w:val="left"/>
      <w:pPr>
        <w:ind w:left="360" w:hanging="360"/>
      </w:p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27">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8">
    <w:multiLevelType w:val="hybridMultilevel"/>
    <w:lvl w:ilvl="0">
      <w:start w:val="1"/>
      <w:numFmt w:val="bullet"/>
      <w:isLgl w:val="false"/>
      <w:suff w:val="tab"/>
      <w:lvlText w:val=""/>
      <w:lvlJc w:val="left"/>
      <w:pPr>
        <w:ind w:left="360" w:hanging="360"/>
      </w:pPr>
      <w:rPr>
        <w:rFonts w:ascii="Symbol" w:hAnsi="Symbol" w:hint="default"/>
      </w:rPr>
    </w:lvl>
    <w:lvl w:ilvl="1">
      <w:start w:val="1"/>
      <w:numFmt w:val="bullet"/>
      <w:isLgl w:val="false"/>
      <w:suff w:val="tab"/>
      <w:lvlText w:val="o"/>
      <w:lvlJc w:val="left"/>
      <w:pPr>
        <w:ind w:left="1080" w:hanging="360"/>
      </w:pPr>
      <w:rPr>
        <w:rFonts w:ascii="Courier New" w:hAnsi="Courier New" w:hint="default"/>
      </w:rPr>
    </w:lvl>
    <w:lvl w:ilvl="2">
      <w:start w:val="1"/>
      <w:numFmt w:val="bullet"/>
      <w:isLgl w:val="false"/>
      <w:suff w:val="tab"/>
      <w:lvlText w:val=""/>
      <w:lvlJc w:val="left"/>
      <w:pPr>
        <w:ind w:left="1800" w:hanging="360"/>
      </w:pPr>
      <w:rPr>
        <w:rFonts w:ascii="Wingdings" w:hAnsi="Wingdings" w:hint="default"/>
      </w:rPr>
    </w:lvl>
    <w:lvl w:ilvl="3">
      <w:start w:val="1"/>
      <w:numFmt w:val="bullet"/>
      <w:isLgl w:val="false"/>
      <w:suff w:val="tab"/>
      <w:lvlText w:val=""/>
      <w:lvlJc w:val="left"/>
      <w:pPr>
        <w:ind w:left="2520" w:hanging="360"/>
      </w:pPr>
      <w:rPr>
        <w:rFonts w:ascii="Symbol" w:hAnsi="Symbol" w:hint="default"/>
      </w:rPr>
    </w:lvl>
    <w:lvl w:ilvl="4">
      <w:start w:val="1"/>
      <w:numFmt w:val="bullet"/>
      <w:isLgl w:val="false"/>
      <w:suff w:val="tab"/>
      <w:lvlText w:val="o"/>
      <w:lvlJc w:val="left"/>
      <w:pPr>
        <w:ind w:left="3240" w:hanging="360"/>
      </w:pPr>
      <w:rPr>
        <w:rFonts w:ascii="Courier New" w:hAnsi="Courier New" w:hint="default"/>
      </w:rPr>
    </w:lvl>
    <w:lvl w:ilvl="5">
      <w:start w:val="1"/>
      <w:numFmt w:val="bullet"/>
      <w:isLgl w:val="false"/>
      <w:suff w:val="tab"/>
      <w:lvlText w:val=""/>
      <w:lvlJc w:val="left"/>
      <w:pPr>
        <w:ind w:left="3960" w:hanging="360"/>
      </w:pPr>
      <w:rPr>
        <w:rFonts w:ascii="Wingdings" w:hAnsi="Wingdings" w:hint="default"/>
      </w:rPr>
    </w:lvl>
    <w:lvl w:ilvl="6">
      <w:start w:val="1"/>
      <w:numFmt w:val="bullet"/>
      <w:isLgl w:val="false"/>
      <w:suff w:val="tab"/>
      <w:lvlText w:val=""/>
      <w:lvlJc w:val="left"/>
      <w:pPr>
        <w:ind w:left="4680" w:hanging="360"/>
      </w:pPr>
      <w:rPr>
        <w:rFonts w:ascii="Symbol" w:hAnsi="Symbol" w:hint="default"/>
      </w:rPr>
    </w:lvl>
    <w:lvl w:ilvl="7">
      <w:start w:val="1"/>
      <w:numFmt w:val="bullet"/>
      <w:isLgl w:val="false"/>
      <w:suff w:val="tab"/>
      <w:lvlText w:val="o"/>
      <w:lvlJc w:val="left"/>
      <w:pPr>
        <w:ind w:left="5400" w:hanging="360"/>
      </w:pPr>
      <w:rPr>
        <w:rFonts w:ascii="Courier New" w:hAnsi="Courier New" w:hint="default"/>
      </w:rPr>
    </w:lvl>
    <w:lvl w:ilvl="8">
      <w:start w:val="1"/>
      <w:numFmt w:val="bullet"/>
      <w:isLgl w:val="false"/>
      <w:suff w:val="tab"/>
      <w:lvlText w:val=""/>
      <w:lvlJc w:val="left"/>
      <w:pPr>
        <w:ind w:left="6120" w:hanging="360"/>
      </w:pPr>
      <w:rPr>
        <w:rFonts w:ascii="Wingdings" w:hAnsi="Wingdings" w:hint="default"/>
      </w:rPr>
    </w:lvl>
  </w:abstractNum>
  <w:abstractNum w:abstractNumId="29">
    <w:multiLevelType w:val="hybridMultilevel"/>
    <w:lvl w:ilvl="0">
      <w:start w:val="1"/>
      <w:numFmt w:val="decimal"/>
      <w:isLgl w:val="false"/>
      <w:suff w:val="tab"/>
      <w:lvlText w:val="%1)"/>
      <w:lvlJc w:val="left"/>
      <w:pPr>
        <w:ind w:left="720" w:hanging="360"/>
      </w:pPr>
      <w:rPr>
        <w:b w:val="0"/>
        <w:bCs/>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0">
    <w:multiLevelType w:val="hybridMultilevel"/>
    <w:lvl w:ilvl="0">
      <w:start w:val="1"/>
      <w:numFmt w:val="decimal"/>
      <w:isLgl w:val="false"/>
      <w:suff w:val="tab"/>
      <w:lvlText w:val="%1."/>
      <w:lvlJc w:val="left"/>
      <w:pPr>
        <w:ind w:left="1128" w:hanging="360"/>
      </w:pPr>
      <w:rPr>
        <w:rFonts w:hint="default"/>
      </w:rPr>
    </w:lvl>
    <w:lvl w:ilvl="1">
      <w:start w:val="2"/>
      <w:numFmt w:val="decimal"/>
      <w:isLgl/>
      <w:suff w:val="tab"/>
      <w:lvlText w:val="%1.%2"/>
      <w:lvlJc w:val="left"/>
      <w:pPr>
        <w:ind w:left="1128" w:hanging="360"/>
      </w:pPr>
      <w:rPr>
        <w:rFonts w:hint="default"/>
      </w:rPr>
    </w:lvl>
    <w:lvl w:ilvl="2">
      <w:start w:val="1"/>
      <w:numFmt w:val="decimal"/>
      <w:isLgl/>
      <w:suff w:val="tab"/>
      <w:lvlText w:val="%1.%2.%3"/>
      <w:lvlJc w:val="left"/>
      <w:pPr>
        <w:ind w:left="1488" w:hanging="720"/>
      </w:pPr>
      <w:rPr>
        <w:rFonts w:hint="default"/>
      </w:rPr>
    </w:lvl>
    <w:lvl w:ilvl="3">
      <w:start w:val="1"/>
      <w:numFmt w:val="decimal"/>
      <w:isLgl/>
      <w:suff w:val="tab"/>
      <w:lvlText w:val="%1.%2.%3.%4"/>
      <w:lvlJc w:val="left"/>
      <w:pPr>
        <w:ind w:left="1488" w:hanging="720"/>
      </w:pPr>
      <w:rPr>
        <w:rFonts w:hint="default"/>
      </w:rPr>
    </w:lvl>
    <w:lvl w:ilvl="4">
      <w:start w:val="1"/>
      <w:numFmt w:val="decimal"/>
      <w:isLgl/>
      <w:suff w:val="tab"/>
      <w:lvlText w:val="%1.%2.%3.%4.%5"/>
      <w:lvlJc w:val="left"/>
      <w:pPr>
        <w:ind w:left="1848" w:hanging="1080"/>
      </w:pPr>
      <w:rPr>
        <w:rFonts w:hint="default"/>
      </w:rPr>
    </w:lvl>
    <w:lvl w:ilvl="5">
      <w:start w:val="1"/>
      <w:numFmt w:val="decimal"/>
      <w:isLgl/>
      <w:suff w:val="tab"/>
      <w:lvlText w:val="%1.%2.%3.%4.%5.%6"/>
      <w:lvlJc w:val="left"/>
      <w:pPr>
        <w:ind w:left="1848" w:hanging="1080"/>
      </w:pPr>
      <w:rPr>
        <w:rFonts w:hint="default"/>
      </w:rPr>
    </w:lvl>
    <w:lvl w:ilvl="6">
      <w:start w:val="1"/>
      <w:numFmt w:val="decimal"/>
      <w:isLgl/>
      <w:suff w:val="tab"/>
      <w:lvlText w:val="%1.%2.%3.%4.%5.%6.%7"/>
      <w:lvlJc w:val="left"/>
      <w:pPr>
        <w:ind w:left="2208" w:hanging="1440"/>
      </w:pPr>
      <w:rPr>
        <w:rFonts w:hint="default"/>
      </w:rPr>
    </w:lvl>
    <w:lvl w:ilvl="7">
      <w:start w:val="1"/>
      <w:numFmt w:val="decimal"/>
      <w:isLgl/>
      <w:suff w:val="tab"/>
      <w:lvlText w:val="%1.%2.%3.%4.%5.%6.%7.%8"/>
      <w:lvlJc w:val="left"/>
      <w:pPr>
        <w:ind w:left="2208" w:hanging="1440"/>
      </w:pPr>
      <w:rPr>
        <w:rFonts w:hint="default"/>
      </w:rPr>
    </w:lvl>
    <w:lvl w:ilvl="8">
      <w:start w:val="1"/>
      <w:numFmt w:val="decimal"/>
      <w:isLgl/>
      <w:suff w:val="tab"/>
      <w:lvlText w:val="%1.%2.%3.%4.%5.%6.%7.%8.%9"/>
      <w:lvlJc w:val="left"/>
      <w:pPr>
        <w:ind w:left="2568" w:hanging="1800"/>
      </w:pPr>
      <w:rPr>
        <w:rFonts w:hint="default"/>
      </w:rPr>
    </w:lvl>
  </w:abstractNum>
  <w:abstractNum w:abstractNumId="31">
    <w:multiLevelType w:val="hybridMultilevel"/>
    <w:lvl w:ilvl="0">
      <w:start w:val="1"/>
      <w:numFmt w:val="bullet"/>
      <w:isLgl w:val="false"/>
      <w:suff w:val="tab"/>
      <w:lvlText w:val="-"/>
      <w:lvlJc w:val="left"/>
      <w:pPr/>
      <w:rPr>
        <w:rFonts w:ascii="Times New Roman" w:hAnsi="Times New Roman" w:cs="Times New Roman" w:eastAsia="Times New Roman"/>
        <w:b w:val="0"/>
        <w:bCs w:val="0"/>
        <w:i w:val="0"/>
        <w:iCs w:val="0"/>
        <w:smallCaps w:val="0"/>
        <w:strike w:val="false"/>
        <w:color w:val="000000"/>
        <w:spacing w:val="0"/>
        <w:position w:val="0"/>
        <w:sz w:val="28"/>
        <w:szCs w:val="28"/>
        <w:u w:val="none"/>
        <w:shd w:val="clear" w:color="auto" w:fill="auto"/>
        <w:lang w:val="ru-RU" w:bidi="ru-RU" w:eastAsia="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32">
    <w:multiLevelType w:val="hybridMultilevel"/>
    <w:lvl w:ilvl="0">
      <w:start w:val="1"/>
      <w:numFmt w:val="decimal"/>
      <w:isLgl w:val="false"/>
      <w:suff w:val="tab"/>
      <w:lvlText w:val="%1."/>
      <w:lvlJc w:val="left"/>
      <w:pPr>
        <w:ind w:left="360" w:hanging="360"/>
      </w:pPr>
      <w:rPr>
        <w:u w:val="none"/>
      </w:rPr>
    </w:lvl>
    <w:lvl w:ilvl="1">
      <w:start w:val="1"/>
      <w:numFmt w:val="lowerLetter"/>
      <w:isLgl w:val="false"/>
      <w:suff w:val="tab"/>
      <w:lvlText w:val="%2."/>
      <w:lvlJc w:val="left"/>
      <w:pPr>
        <w:ind w:left="1080" w:hanging="360"/>
      </w:pPr>
      <w:rPr>
        <w:u w:val="none"/>
      </w:rPr>
    </w:lvl>
    <w:lvl w:ilvl="2">
      <w:start w:val="1"/>
      <w:numFmt w:val="lowerRoman"/>
      <w:isLgl w:val="false"/>
      <w:suff w:val="tab"/>
      <w:lvlText w:val="%3."/>
      <w:lvlJc w:val="left"/>
      <w:pPr>
        <w:ind w:left="1800" w:hanging="360"/>
      </w:pPr>
      <w:rPr>
        <w:u w:val="none"/>
      </w:rPr>
    </w:lvl>
    <w:lvl w:ilvl="3">
      <w:start w:val="1"/>
      <w:numFmt w:val="decimal"/>
      <w:isLgl w:val="false"/>
      <w:suff w:val="tab"/>
      <w:lvlText w:val="%4."/>
      <w:lvlJc w:val="left"/>
      <w:pPr>
        <w:ind w:left="2520" w:hanging="360"/>
      </w:pPr>
      <w:rPr>
        <w:u w:val="none"/>
      </w:rPr>
    </w:lvl>
    <w:lvl w:ilvl="4">
      <w:start w:val="1"/>
      <w:numFmt w:val="lowerLetter"/>
      <w:isLgl w:val="false"/>
      <w:suff w:val="tab"/>
      <w:lvlText w:val="%5."/>
      <w:lvlJc w:val="left"/>
      <w:pPr>
        <w:ind w:left="3240" w:hanging="360"/>
      </w:pPr>
      <w:rPr>
        <w:u w:val="none"/>
      </w:rPr>
    </w:lvl>
    <w:lvl w:ilvl="5">
      <w:start w:val="1"/>
      <w:numFmt w:val="lowerRoman"/>
      <w:isLgl w:val="false"/>
      <w:suff w:val="tab"/>
      <w:lvlText w:val="%6."/>
      <w:lvlJc w:val="left"/>
      <w:pPr>
        <w:ind w:left="3960" w:hanging="360"/>
      </w:pPr>
      <w:rPr>
        <w:u w:val="none"/>
      </w:rPr>
    </w:lvl>
    <w:lvl w:ilvl="6">
      <w:start w:val="1"/>
      <w:numFmt w:val="decimal"/>
      <w:isLgl w:val="false"/>
      <w:suff w:val="tab"/>
      <w:lvlText w:val="%7."/>
      <w:lvlJc w:val="left"/>
      <w:pPr>
        <w:ind w:left="4680" w:hanging="360"/>
      </w:pPr>
      <w:rPr>
        <w:u w:val="none"/>
      </w:rPr>
    </w:lvl>
    <w:lvl w:ilvl="7">
      <w:start w:val="1"/>
      <w:numFmt w:val="lowerLetter"/>
      <w:isLgl w:val="false"/>
      <w:suff w:val="tab"/>
      <w:lvlText w:val="%8."/>
      <w:lvlJc w:val="left"/>
      <w:pPr>
        <w:ind w:left="5400" w:hanging="360"/>
      </w:pPr>
      <w:rPr>
        <w:u w:val="none"/>
      </w:rPr>
    </w:lvl>
    <w:lvl w:ilvl="8">
      <w:start w:val="1"/>
      <w:numFmt w:val="lowerRoman"/>
      <w:isLgl w:val="false"/>
      <w:suff w:val="tab"/>
      <w:lvlText w:val="%9."/>
      <w:lvlJc w:val="left"/>
      <w:pPr>
        <w:ind w:left="6120" w:hanging="360"/>
      </w:pPr>
      <w:rPr>
        <w:u w:val="none"/>
      </w:rPr>
    </w:lvl>
  </w:abstractNum>
  <w:abstractNum w:abstractNumId="33">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4">
    <w:multiLevelType w:val="hybridMultilevel"/>
    <w:lvl w:ilvl="0">
      <w:start w:val="4"/>
      <w:numFmt w:val="bullet"/>
      <w:isLgl w:val="false"/>
      <w:suff w:val="tab"/>
      <w:lvlText w:val="-"/>
      <w:lvlJc w:val="left"/>
      <w:pPr>
        <w:ind w:left="720" w:hanging="360"/>
      </w:pPr>
      <w:rPr>
        <w:rFonts w:ascii="Times New Roman" w:hAnsi="Times New Roman" w:cs="Times New Roman" w:eastAsia="Times New Roman"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35">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6">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37">
    <w:multiLevelType w:val="hybridMultilevel"/>
    <w:lvl w:ilvl="0">
      <w:start w:val="4"/>
      <w:numFmt w:val="decimal"/>
      <w:isLgl w:val="false"/>
      <w:suff w:val="tab"/>
      <w:lvlText w:val="%1"/>
      <w:lvlJc w:val="left"/>
      <w:pPr>
        <w:ind w:left="360" w:hanging="360"/>
      </w:pPr>
      <w:rPr>
        <w:rFonts w:hint="default"/>
      </w:rPr>
    </w:lvl>
    <w:lvl w:ilvl="1">
      <w:start w:val="2"/>
      <w:numFmt w:val="decimal"/>
      <w:isLgl w:val="false"/>
      <w:suff w:val="tab"/>
      <w:lvlText w:val="%1.%2"/>
      <w:lvlJc w:val="left"/>
      <w:pPr>
        <w:ind w:left="360" w:hanging="360"/>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38">
    <w:multiLevelType w:val="hybridMultilevel"/>
    <w:lvl w:ilvl="0">
      <w:start w:val="1"/>
      <w:numFmt w:val="bullet"/>
      <w:isLgl w:val="false"/>
      <w:suff w:val="tab"/>
      <w:lvlText w:val=""/>
      <w:lvlJc w:val="left"/>
      <w:pPr>
        <w:ind w:left="884" w:hanging="360"/>
      </w:pPr>
      <w:rPr>
        <w:rFonts w:ascii="Symbol" w:hAnsi="Symbol" w:hint="default"/>
      </w:rPr>
    </w:lvl>
    <w:lvl w:ilvl="1">
      <w:start w:val="1"/>
      <w:numFmt w:val="bullet"/>
      <w:isLgl w:val="false"/>
      <w:suff w:val="tab"/>
      <w:lvlText w:val="o"/>
      <w:lvlJc w:val="left"/>
      <w:pPr>
        <w:ind w:left="1604" w:hanging="360"/>
      </w:pPr>
      <w:rPr>
        <w:rFonts w:ascii="Courier New" w:hAnsi="Courier New" w:cs="Courier New" w:hint="default"/>
      </w:rPr>
    </w:lvl>
    <w:lvl w:ilvl="2">
      <w:start w:val="1"/>
      <w:numFmt w:val="bullet"/>
      <w:isLgl w:val="false"/>
      <w:suff w:val="tab"/>
      <w:lvlText w:val=""/>
      <w:lvlJc w:val="left"/>
      <w:pPr>
        <w:ind w:left="2324" w:hanging="360"/>
      </w:pPr>
      <w:rPr>
        <w:rFonts w:ascii="Wingdings" w:hAnsi="Wingdings" w:hint="default"/>
      </w:rPr>
    </w:lvl>
    <w:lvl w:ilvl="3">
      <w:start w:val="1"/>
      <w:numFmt w:val="bullet"/>
      <w:isLgl w:val="false"/>
      <w:suff w:val="tab"/>
      <w:lvlText w:val=""/>
      <w:lvlJc w:val="left"/>
      <w:pPr>
        <w:ind w:left="3044" w:hanging="360"/>
      </w:pPr>
      <w:rPr>
        <w:rFonts w:ascii="Symbol" w:hAnsi="Symbol" w:hint="default"/>
      </w:rPr>
    </w:lvl>
    <w:lvl w:ilvl="4">
      <w:start w:val="1"/>
      <w:numFmt w:val="bullet"/>
      <w:isLgl w:val="false"/>
      <w:suff w:val="tab"/>
      <w:lvlText w:val="o"/>
      <w:lvlJc w:val="left"/>
      <w:pPr>
        <w:ind w:left="3764" w:hanging="360"/>
      </w:pPr>
      <w:rPr>
        <w:rFonts w:ascii="Courier New" w:hAnsi="Courier New" w:cs="Courier New" w:hint="default"/>
      </w:rPr>
    </w:lvl>
    <w:lvl w:ilvl="5">
      <w:start w:val="1"/>
      <w:numFmt w:val="bullet"/>
      <w:isLgl w:val="false"/>
      <w:suff w:val="tab"/>
      <w:lvlText w:val=""/>
      <w:lvlJc w:val="left"/>
      <w:pPr>
        <w:ind w:left="4484" w:hanging="360"/>
      </w:pPr>
      <w:rPr>
        <w:rFonts w:ascii="Wingdings" w:hAnsi="Wingdings" w:hint="default"/>
      </w:rPr>
    </w:lvl>
    <w:lvl w:ilvl="6">
      <w:start w:val="1"/>
      <w:numFmt w:val="bullet"/>
      <w:isLgl w:val="false"/>
      <w:suff w:val="tab"/>
      <w:lvlText w:val=""/>
      <w:lvlJc w:val="left"/>
      <w:pPr>
        <w:ind w:left="5204" w:hanging="360"/>
      </w:pPr>
      <w:rPr>
        <w:rFonts w:ascii="Symbol" w:hAnsi="Symbol" w:hint="default"/>
      </w:rPr>
    </w:lvl>
    <w:lvl w:ilvl="7">
      <w:start w:val="1"/>
      <w:numFmt w:val="bullet"/>
      <w:isLgl w:val="false"/>
      <w:suff w:val="tab"/>
      <w:lvlText w:val="o"/>
      <w:lvlJc w:val="left"/>
      <w:pPr>
        <w:ind w:left="5924" w:hanging="360"/>
      </w:pPr>
      <w:rPr>
        <w:rFonts w:ascii="Courier New" w:hAnsi="Courier New" w:cs="Courier New" w:hint="default"/>
      </w:rPr>
    </w:lvl>
    <w:lvl w:ilvl="8">
      <w:start w:val="1"/>
      <w:numFmt w:val="bullet"/>
      <w:isLgl w:val="false"/>
      <w:suff w:val="tab"/>
      <w:lvlText w:val=""/>
      <w:lvlJc w:val="left"/>
      <w:pPr>
        <w:ind w:left="6644" w:hanging="360"/>
      </w:pPr>
      <w:rPr>
        <w:rFonts w:ascii="Wingdings" w:hAnsi="Wingdings" w:hint="default"/>
      </w:rPr>
    </w:lvl>
  </w:abstractNum>
  <w:abstractNum w:abstractNumId="39">
    <w:multiLevelType w:val="hybridMultilevel"/>
    <w:lvl w:ilvl="0">
      <w:start w:val="1"/>
      <w:numFmt w:val="decimal"/>
      <w:isLgl w:val="false"/>
      <w:suff w:val="tab"/>
      <w:lvlText w:val="%1)"/>
      <w:lvlJc w:val="left"/>
      <w:pPr>
        <w:ind w:left="1211"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40">
    <w:multiLevelType w:val="hybridMultilevel"/>
    <w:lvl w:ilvl="0">
      <w:start w:val="1"/>
      <w:numFmt w:val="bullet"/>
      <w:isLgl w:val="false"/>
      <w:suff w:val="tab"/>
      <w:lvlText w:val="●"/>
      <w:lvlJc w:val="left"/>
      <w:pPr>
        <w:ind w:left="720" w:hanging="360"/>
      </w:pPr>
      <w:rPr>
        <w:rFonts w:ascii="Noto Sans Symbols" w:hAnsi="Noto Sans Symbols" w:cs="Noto Sans Symbols" w:eastAsia="Noto Sans Symbols"/>
        <w:sz w:val="20"/>
        <w:szCs w:val="20"/>
      </w:rPr>
    </w:lvl>
    <w:lvl w:ilvl="1">
      <w:start w:val="1"/>
      <w:numFmt w:val="bullet"/>
      <w:isLgl w:val="false"/>
      <w:suff w:val="tab"/>
      <w:lvlText w:val="o"/>
      <w:lvlJc w:val="left"/>
      <w:pPr>
        <w:ind w:left="1440" w:hanging="360"/>
      </w:pPr>
      <w:rPr>
        <w:rFonts w:ascii="Courier New" w:hAnsi="Courier New" w:cs="Courier New" w:eastAsia="Courier New"/>
        <w:sz w:val="20"/>
        <w:szCs w:val="20"/>
      </w:rPr>
    </w:lvl>
    <w:lvl w:ilvl="2">
      <w:start w:val="1"/>
      <w:numFmt w:val="bullet"/>
      <w:isLgl w:val="false"/>
      <w:suff w:val="tab"/>
      <w:lvlText w:val="▪"/>
      <w:lvlJc w:val="left"/>
      <w:pPr>
        <w:ind w:left="2160" w:hanging="360"/>
      </w:pPr>
      <w:rPr>
        <w:rFonts w:ascii="Noto Sans Symbols" w:hAnsi="Noto Sans Symbols" w:cs="Noto Sans Symbols" w:eastAsia="Noto Sans Symbols"/>
        <w:sz w:val="20"/>
        <w:szCs w:val="20"/>
      </w:rPr>
    </w:lvl>
    <w:lvl w:ilvl="3">
      <w:start w:val="1"/>
      <w:numFmt w:val="bullet"/>
      <w:isLgl w:val="false"/>
      <w:suff w:val="tab"/>
      <w:lvlText w:val="▪"/>
      <w:lvlJc w:val="left"/>
      <w:pPr>
        <w:ind w:left="2880" w:hanging="360"/>
      </w:pPr>
      <w:rPr>
        <w:rFonts w:ascii="Noto Sans Symbols" w:hAnsi="Noto Sans Symbols" w:cs="Noto Sans Symbols" w:eastAsia="Noto Sans Symbols"/>
        <w:sz w:val="20"/>
        <w:szCs w:val="20"/>
      </w:rPr>
    </w:lvl>
    <w:lvl w:ilvl="4">
      <w:start w:val="1"/>
      <w:numFmt w:val="bullet"/>
      <w:isLgl w:val="false"/>
      <w:suff w:val="tab"/>
      <w:lvlText w:val="▪"/>
      <w:lvlJc w:val="left"/>
      <w:pPr>
        <w:ind w:left="3600" w:hanging="360"/>
      </w:pPr>
      <w:rPr>
        <w:rFonts w:ascii="Noto Sans Symbols" w:hAnsi="Noto Sans Symbols" w:cs="Noto Sans Symbols" w:eastAsia="Noto Sans Symbols"/>
        <w:sz w:val="20"/>
        <w:szCs w:val="20"/>
      </w:rPr>
    </w:lvl>
    <w:lvl w:ilvl="5">
      <w:start w:val="1"/>
      <w:numFmt w:val="bullet"/>
      <w:isLgl w:val="false"/>
      <w:suff w:val="tab"/>
      <w:lvlText w:val="▪"/>
      <w:lvlJc w:val="left"/>
      <w:pPr>
        <w:ind w:left="4320" w:hanging="360"/>
      </w:pPr>
      <w:rPr>
        <w:rFonts w:ascii="Noto Sans Symbols" w:hAnsi="Noto Sans Symbols" w:cs="Noto Sans Symbols" w:eastAsia="Noto Sans Symbols"/>
        <w:sz w:val="20"/>
        <w:szCs w:val="20"/>
      </w:rPr>
    </w:lvl>
    <w:lvl w:ilvl="6">
      <w:start w:val="1"/>
      <w:numFmt w:val="bullet"/>
      <w:isLgl w:val="false"/>
      <w:suff w:val="tab"/>
      <w:lvlText w:val="▪"/>
      <w:lvlJc w:val="left"/>
      <w:pPr>
        <w:ind w:left="5040" w:hanging="360"/>
      </w:pPr>
      <w:rPr>
        <w:rFonts w:ascii="Noto Sans Symbols" w:hAnsi="Noto Sans Symbols" w:cs="Noto Sans Symbols" w:eastAsia="Noto Sans Symbols"/>
        <w:sz w:val="20"/>
        <w:szCs w:val="20"/>
      </w:rPr>
    </w:lvl>
    <w:lvl w:ilvl="7">
      <w:start w:val="1"/>
      <w:numFmt w:val="bullet"/>
      <w:isLgl w:val="false"/>
      <w:suff w:val="tab"/>
      <w:lvlText w:val="▪"/>
      <w:lvlJc w:val="left"/>
      <w:pPr>
        <w:ind w:left="5760" w:hanging="360"/>
      </w:pPr>
      <w:rPr>
        <w:rFonts w:ascii="Noto Sans Symbols" w:hAnsi="Noto Sans Symbols" w:cs="Noto Sans Symbols" w:eastAsia="Noto Sans Symbols"/>
        <w:sz w:val="20"/>
        <w:szCs w:val="20"/>
      </w:rPr>
    </w:lvl>
    <w:lvl w:ilvl="8">
      <w:start w:val="1"/>
      <w:numFmt w:val="bullet"/>
      <w:isLgl w:val="false"/>
      <w:suff w:val="tab"/>
      <w:lvlText w:val="▪"/>
      <w:lvlJc w:val="left"/>
      <w:pPr>
        <w:ind w:left="6480" w:hanging="360"/>
      </w:pPr>
      <w:rPr>
        <w:rFonts w:ascii="Noto Sans Symbols" w:hAnsi="Noto Sans Symbols" w:cs="Noto Sans Symbols" w:eastAsia="Noto Sans Symbols"/>
        <w:sz w:val="20"/>
        <w:szCs w:val="20"/>
      </w:rPr>
    </w:lvl>
  </w:abstractNum>
  <w:abstractNum w:abstractNumId="41">
    <w:multiLevelType w:val="hybridMultilevel"/>
    <w:lvl w:ilvl="0">
      <w:start w:val="1"/>
      <w:numFmt w:val="decimal"/>
      <w:isLgl w:val="false"/>
      <w:suff w:val="tab"/>
      <w:lvlText w:val="%1)"/>
      <w:lvlJc w:val="left"/>
      <w:pPr>
        <w:ind w:left="720" w:hanging="360"/>
      </w:pPr>
      <w:rPr>
        <w:sz w:val="24"/>
        <w:szCs w:val="24"/>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2">
    <w:multiLevelType w:val="hybridMultilevel"/>
    <w:lvl w:ilvl="0">
      <w:start w:val="4"/>
      <w:numFmt w:val="bullet"/>
      <w:isLgl w:val="false"/>
      <w:suff w:val="tab"/>
      <w:lvlText w:val="-"/>
      <w:lvlJc w:val="left"/>
      <w:pPr>
        <w:ind w:left="1035" w:hanging="360"/>
      </w:pPr>
      <w:rPr>
        <w:rFonts w:ascii="Times New Roman" w:hAnsi="Times New Roman" w:cs="Times New Roman" w:eastAsia="Times New Roman" w:hint="default"/>
      </w:rPr>
    </w:lvl>
    <w:lvl w:ilvl="1">
      <w:start w:val="1"/>
      <w:numFmt w:val="bullet"/>
      <w:isLgl w:val="false"/>
      <w:suff w:val="tab"/>
      <w:lvlText w:val="o"/>
      <w:lvlJc w:val="left"/>
      <w:pPr>
        <w:ind w:left="1755" w:hanging="360"/>
      </w:pPr>
      <w:rPr>
        <w:rFonts w:ascii="Courier New" w:hAnsi="Courier New" w:cs="Courier New" w:hint="default"/>
      </w:rPr>
    </w:lvl>
    <w:lvl w:ilvl="2">
      <w:start w:val="1"/>
      <w:numFmt w:val="bullet"/>
      <w:isLgl w:val="false"/>
      <w:suff w:val="tab"/>
      <w:lvlText w:val=""/>
      <w:lvlJc w:val="left"/>
      <w:pPr>
        <w:ind w:left="2475" w:hanging="360"/>
      </w:pPr>
      <w:rPr>
        <w:rFonts w:ascii="Wingdings" w:hAnsi="Wingdings" w:hint="default"/>
      </w:rPr>
    </w:lvl>
    <w:lvl w:ilvl="3">
      <w:start w:val="1"/>
      <w:numFmt w:val="bullet"/>
      <w:isLgl w:val="false"/>
      <w:suff w:val="tab"/>
      <w:lvlText w:val=""/>
      <w:lvlJc w:val="left"/>
      <w:pPr>
        <w:ind w:left="3195" w:hanging="360"/>
      </w:pPr>
      <w:rPr>
        <w:rFonts w:ascii="Symbol" w:hAnsi="Symbol" w:hint="default"/>
      </w:rPr>
    </w:lvl>
    <w:lvl w:ilvl="4">
      <w:start w:val="1"/>
      <w:numFmt w:val="bullet"/>
      <w:isLgl w:val="false"/>
      <w:suff w:val="tab"/>
      <w:lvlText w:val="o"/>
      <w:lvlJc w:val="left"/>
      <w:pPr>
        <w:ind w:left="3915" w:hanging="360"/>
      </w:pPr>
      <w:rPr>
        <w:rFonts w:ascii="Courier New" w:hAnsi="Courier New" w:cs="Courier New" w:hint="default"/>
      </w:rPr>
    </w:lvl>
    <w:lvl w:ilvl="5">
      <w:start w:val="1"/>
      <w:numFmt w:val="bullet"/>
      <w:isLgl w:val="false"/>
      <w:suff w:val="tab"/>
      <w:lvlText w:val=""/>
      <w:lvlJc w:val="left"/>
      <w:pPr>
        <w:ind w:left="4635" w:hanging="360"/>
      </w:pPr>
      <w:rPr>
        <w:rFonts w:ascii="Wingdings" w:hAnsi="Wingdings" w:hint="default"/>
      </w:rPr>
    </w:lvl>
    <w:lvl w:ilvl="6">
      <w:start w:val="1"/>
      <w:numFmt w:val="bullet"/>
      <w:isLgl w:val="false"/>
      <w:suff w:val="tab"/>
      <w:lvlText w:val=""/>
      <w:lvlJc w:val="left"/>
      <w:pPr>
        <w:ind w:left="5355" w:hanging="360"/>
      </w:pPr>
      <w:rPr>
        <w:rFonts w:ascii="Symbol" w:hAnsi="Symbol" w:hint="default"/>
      </w:rPr>
    </w:lvl>
    <w:lvl w:ilvl="7">
      <w:start w:val="1"/>
      <w:numFmt w:val="bullet"/>
      <w:isLgl w:val="false"/>
      <w:suff w:val="tab"/>
      <w:lvlText w:val="o"/>
      <w:lvlJc w:val="left"/>
      <w:pPr>
        <w:ind w:left="6075" w:hanging="360"/>
      </w:pPr>
      <w:rPr>
        <w:rFonts w:ascii="Courier New" w:hAnsi="Courier New" w:cs="Courier New" w:hint="default"/>
      </w:rPr>
    </w:lvl>
    <w:lvl w:ilvl="8">
      <w:start w:val="1"/>
      <w:numFmt w:val="bullet"/>
      <w:isLgl w:val="false"/>
      <w:suff w:val="tab"/>
      <w:lvlText w:val=""/>
      <w:lvlJc w:val="left"/>
      <w:pPr>
        <w:ind w:left="6795" w:hanging="360"/>
      </w:pPr>
      <w:rPr>
        <w:rFonts w:ascii="Wingdings" w:hAnsi="Wingdings" w:hint="default"/>
      </w:rPr>
    </w:lvl>
  </w:abstractNum>
  <w:abstractNum w:abstractNumId="43">
    <w:multiLevelType w:val="hybridMultilevel"/>
    <w:lvl w:ilvl="0">
      <w:start w:val="3"/>
      <w:numFmt w:val="decimal"/>
      <w:isLgl w:val="false"/>
      <w:suff w:val="space"/>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44">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5">
    <w:multiLevelType w:val="hybridMultilevel"/>
    <w:lvl w:ilvl="0">
      <w:start w:val="1"/>
      <w:numFmt w:val="decimal"/>
      <w:isLgl w:val="false"/>
      <w:suff w:val="tab"/>
      <w:lvlText w:val="%1."/>
      <w:lvlJc w:val="left"/>
      <w:pPr>
        <w:ind w:left="360" w:hanging="360"/>
      </w:pPr>
      <w:rPr>
        <w:rFonts w:hint="default"/>
      </w:rPr>
    </w:lvl>
    <w:lvl w:ilvl="1">
      <w:start w:val="1"/>
      <w:numFmt w:val="decimal"/>
      <w:isLgl w:val="false"/>
      <w:suff w:val="tab"/>
      <w:lvlText w:val="%1.%2"/>
      <w:lvlJc w:val="left"/>
      <w:pPr>
        <w:ind w:left="360" w:hanging="360"/>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46">
    <w:multiLevelType w:val="hybridMultilevel"/>
    <w:lvl w:ilvl="0">
      <w:start w:val="4"/>
      <w:numFmt w:val="bullet"/>
      <w:isLgl w:val="false"/>
      <w:suff w:val="tab"/>
      <w:lvlText w:val="-"/>
      <w:lvlJc w:val="left"/>
      <w:pPr>
        <w:ind w:left="1035" w:hanging="360"/>
      </w:pPr>
      <w:rPr>
        <w:rFonts w:ascii="Times New Roman" w:hAnsi="Times New Roman" w:cs="Times New Roman" w:eastAsia="Times New Roman" w:hint="default"/>
      </w:rPr>
    </w:lvl>
    <w:lvl w:ilvl="1">
      <w:start w:val="4"/>
      <w:numFmt w:val="bullet"/>
      <w:isLgl w:val="false"/>
      <w:suff w:val="tab"/>
      <w:lvlText w:val="-"/>
      <w:lvlJc w:val="left"/>
      <w:pPr>
        <w:ind w:left="780" w:hanging="360"/>
      </w:pPr>
      <w:rPr>
        <w:rFonts w:ascii="Times New Roman" w:hAnsi="Times New Roman" w:cs="Times New Roman" w:eastAsia="Times New Roman" w:hint="default"/>
      </w:rPr>
    </w:lvl>
    <w:lvl w:ilvl="2">
      <w:start w:val="1"/>
      <w:numFmt w:val="bullet"/>
      <w:isLgl w:val="false"/>
      <w:suff w:val="tab"/>
      <w:lvlText w:val=""/>
      <w:lvlJc w:val="left"/>
      <w:pPr>
        <w:ind w:left="2475" w:hanging="360"/>
      </w:pPr>
      <w:rPr>
        <w:rFonts w:ascii="Wingdings" w:hAnsi="Wingdings" w:hint="default"/>
      </w:rPr>
    </w:lvl>
    <w:lvl w:ilvl="3">
      <w:start w:val="1"/>
      <w:numFmt w:val="bullet"/>
      <w:isLgl w:val="false"/>
      <w:suff w:val="tab"/>
      <w:lvlText w:val=""/>
      <w:lvlJc w:val="left"/>
      <w:pPr>
        <w:ind w:left="3195" w:hanging="360"/>
      </w:pPr>
      <w:rPr>
        <w:rFonts w:ascii="Symbol" w:hAnsi="Symbol" w:hint="default"/>
      </w:rPr>
    </w:lvl>
    <w:lvl w:ilvl="4">
      <w:start w:val="1"/>
      <w:numFmt w:val="bullet"/>
      <w:isLgl w:val="false"/>
      <w:suff w:val="tab"/>
      <w:lvlText w:val="o"/>
      <w:lvlJc w:val="left"/>
      <w:pPr>
        <w:ind w:left="3915" w:hanging="360"/>
      </w:pPr>
      <w:rPr>
        <w:rFonts w:ascii="Courier New" w:hAnsi="Courier New" w:cs="Courier New" w:hint="default"/>
      </w:rPr>
    </w:lvl>
    <w:lvl w:ilvl="5">
      <w:start w:val="1"/>
      <w:numFmt w:val="bullet"/>
      <w:isLgl w:val="false"/>
      <w:suff w:val="tab"/>
      <w:lvlText w:val=""/>
      <w:lvlJc w:val="left"/>
      <w:pPr>
        <w:ind w:left="4635" w:hanging="360"/>
      </w:pPr>
      <w:rPr>
        <w:rFonts w:ascii="Wingdings" w:hAnsi="Wingdings" w:hint="default"/>
      </w:rPr>
    </w:lvl>
    <w:lvl w:ilvl="6">
      <w:start w:val="1"/>
      <w:numFmt w:val="bullet"/>
      <w:isLgl w:val="false"/>
      <w:suff w:val="tab"/>
      <w:lvlText w:val=""/>
      <w:lvlJc w:val="left"/>
      <w:pPr>
        <w:ind w:left="5355" w:hanging="360"/>
      </w:pPr>
      <w:rPr>
        <w:rFonts w:ascii="Symbol" w:hAnsi="Symbol" w:hint="default"/>
      </w:rPr>
    </w:lvl>
    <w:lvl w:ilvl="7">
      <w:start w:val="1"/>
      <w:numFmt w:val="bullet"/>
      <w:isLgl w:val="false"/>
      <w:suff w:val="tab"/>
      <w:lvlText w:val="o"/>
      <w:lvlJc w:val="left"/>
      <w:pPr>
        <w:ind w:left="6075" w:hanging="360"/>
      </w:pPr>
      <w:rPr>
        <w:rFonts w:ascii="Courier New" w:hAnsi="Courier New" w:cs="Courier New" w:hint="default"/>
      </w:rPr>
    </w:lvl>
    <w:lvl w:ilvl="8">
      <w:start w:val="1"/>
      <w:numFmt w:val="bullet"/>
      <w:isLgl w:val="false"/>
      <w:suff w:val="tab"/>
      <w:lvlText w:val=""/>
      <w:lvlJc w:val="left"/>
      <w:pPr>
        <w:ind w:left="6795" w:hanging="360"/>
      </w:pPr>
      <w:rPr>
        <w:rFonts w:ascii="Wingdings" w:hAnsi="Wingdings" w:hint="default"/>
      </w:rPr>
    </w:lvl>
  </w:abstractNum>
  <w:abstractNum w:abstractNumId="47">
    <w:multiLevelType w:val="hybridMultilevel"/>
    <w:lvl w:ilvl="0">
      <w:start w:val="1"/>
      <w:numFmt w:val="decimal"/>
      <w:isLgl w:val="false"/>
      <w:suff w:val="tab"/>
      <w:lvlText w:val="%1."/>
      <w:lvlJc w:val="left"/>
      <w:pPr>
        <w:ind w:left="810" w:hanging="450"/>
      </w:pPr>
      <w:rPr>
        <w:rFonts w:hint="default"/>
        <w:b w:val="0"/>
        <w:bCs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8">
    <w:multiLevelType w:val="hybridMultilevel"/>
    <w:lvl w:ilvl="0">
      <w:start w:val="1"/>
      <w:numFmt w:val="bullet"/>
      <w:isLgl w:val="false"/>
      <w:suff w:val="tab"/>
      <w:lvlText w:val="-"/>
      <w:lvlJc w:val="left"/>
      <w:pPr>
        <w:ind w:left="900" w:hanging="360"/>
      </w:pPr>
      <w:rPr>
        <w:rFonts w:ascii="Times New Roman" w:hAnsi="Times New Roman" w:cs="Times New Roman" w:eastAsia="Times New Roman"/>
      </w:rPr>
    </w:lvl>
    <w:lvl w:ilvl="1">
      <w:start w:val="1"/>
      <w:numFmt w:val="bullet"/>
      <w:isLgl w:val="false"/>
      <w:suff w:val="tab"/>
      <w:lvlText w:val="o"/>
      <w:lvlJc w:val="left"/>
      <w:pPr>
        <w:ind w:left="1620" w:hanging="360"/>
      </w:pPr>
      <w:rPr>
        <w:rFonts w:ascii="Courier New" w:hAnsi="Courier New" w:cs="Courier New" w:eastAsia="Courier New"/>
      </w:rPr>
    </w:lvl>
    <w:lvl w:ilvl="2">
      <w:start w:val="1"/>
      <w:numFmt w:val="bullet"/>
      <w:isLgl w:val="false"/>
      <w:suff w:val="tab"/>
      <w:lvlText w:val="▪"/>
      <w:lvlJc w:val="left"/>
      <w:pPr>
        <w:ind w:left="2340" w:hanging="360"/>
      </w:pPr>
      <w:rPr>
        <w:rFonts w:ascii="Noto Sans Symbols" w:hAnsi="Noto Sans Symbols" w:cs="Noto Sans Symbols" w:eastAsia="Noto Sans Symbols"/>
      </w:rPr>
    </w:lvl>
    <w:lvl w:ilvl="3">
      <w:start w:val="1"/>
      <w:numFmt w:val="bullet"/>
      <w:isLgl w:val="false"/>
      <w:suff w:val="tab"/>
      <w:lvlText w:val="●"/>
      <w:lvlJc w:val="left"/>
      <w:pPr>
        <w:ind w:left="3060" w:hanging="360"/>
      </w:pPr>
      <w:rPr>
        <w:rFonts w:ascii="Noto Sans Symbols" w:hAnsi="Noto Sans Symbols" w:cs="Noto Sans Symbols" w:eastAsia="Noto Sans Symbols"/>
      </w:rPr>
    </w:lvl>
    <w:lvl w:ilvl="4">
      <w:start w:val="1"/>
      <w:numFmt w:val="bullet"/>
      <w:isLgl w:val="false"/>
      <w:suff w:val="tab"/>
      <w:lvlText w:val="o"/>
      <w:lvlJc w:val="left"/>
      <w:pPr>
        <w:ind w:left="3780" w:hanging="360"/>
      </w:pPr>
      <w:rPr>
        <w:rFonts w:ascii="Courier New" w:hAnsi="Courier New" w:cs="Courier New" w:eastAsia="Courier New"/>
      </w:rPr>
    </w:lvl>
    <w:lvl w:ilvl="5">
      <w:start w:val="1"/>
      <w:numFmt w:val="bullet"/>
      <w:isLgl w:val="false"/>
      <w:suff w:val="tab"/>
      <w:lvlText w:val="▪"/>
      <w:lvlJc w:val="left"/>
      <w:pPr>
        <w:ind w:left="4500" w:hanging="360"/>
      </w:pPr>
      <w:rPr>
        <w:rFonts w:ascii="Noto Sans Symbols" w:hAnsi="Noto Sans Symbols" w:cs="Noto Sans Symbols" w:eastAsia="Noto Sans Symbols"/>
      </w:rPr>
    </w:lvl>
    <w:lvl w:ilvl="6">
      <w:start w:val="1"/>
      <w:numFmt w:val="bullet"/>
      <w:isLgl w:val="false"/>
      <w:suff w:val="tab"/>
      <w:lvlText w:val="●"/>
      <w:lvlJc w:val="left"/>
      <w:pPr>
        <w:ind w:left="5220" w:hanging="360"/>
      </w:pPr>
      <w:rPr>
        <w:rFonts w:ascii="Noto Sans Symbols" w:hAnsi="Noto Sans Symbols" w:cs="Noto Sans Symbols" w:eastAsia="Noto Sans Symbols"/>
      </w:rPr>
    </w:lvl>
    <w:lvl w:ilvl="7">
      <w:start w:val="1"/>
      <w:numFmt w:val="bullet"/>
      <w:isLgl w:val="false"/>
      <w:suff w:val="tab"/>
      <w:lvlText w:val="o"/>
      <w:lvlJc w:val="left"/>
      <w:pPr>
        <w:ind w:left="5940" w:hanging="360"/>
      </w:pPr>
      <w:rPr>
        <w:rFonts w:ascii="Courier New" w:hAnsi="Courier New" w:cs="Courier New" w:eastAsia="Courier New"/>
      </w:rPr>
    </w:lvl>
    <w:lvl w:ilvl="8">
      <w:start w:val="1"/>
      <w:numFmt w:val="bullet"/>
      <w:isLgl w:val="false"/>
      <w:suff w:val="tab"/>
      <w:lvlText w:val="▪"/>
      <w:lvlJc w:val="left"/>
      <w:pPr>
        <w:ind w:left="6660" w:hanging="360"/>
      </w:pPr>
      <w:rPr>
        <w:rFonts w:ascii="Noto Sans Symbols" w:hAnsi="Noto Sans Symbols" w:cs="Noto Sans Symbols" w:eastAsia="Noto Sans Symbols"/>
      </w:rPr>
    </w:lvl>
  </w:abstractNum>
  <w:abstractNum w:abstractNumId="49">
    <w:multiLevelType w:val="hybridMultilevel"/>
    <w:lvl w:ilvl="0">
      <w:start w:val="1"/>
      <w:numFmt w:val="decimal"/>
      <w:isLgl w:val="false"/>
      <w:suff w:val="tab"/>
      <w:lvlText w:val="%1."/>
      <w:lvlJc w:val="center"/>
      <w:pPr>
        <w:ind w:left="720" w:hanging="360"/>
      </w:pPr>
      <w:rPr>
        <w:rFonts w:ascii="Times New Roman" w:hAnsi="Times New Roman" w:cs="Times New Roman" w:hint="default"/>
        <w:color w:val="auto"/>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0">
    <w:multiLevelType w:val="hybridMultilevel"/>
    <w:lvl w:ilvl="0">
      <w:start w:val="1"/>
      <w:numFmt w:val="decimal"/>
      <w:isLgl w:val="false"/>
      <w:suff w:val="tab"/>
      <w:lvlText w:val="%1)"/>
      <w:lvlJc w:val="left"/>
      <w:pPr>
        <w:ind w:left="720" w:hanging="360"/>
      </w:pPr>
      <w:rPr>
        <w:rFonts w:hint="default"/>
        <w:b/>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1">
    <w:multiLevelType w:val="hybridMultilevel"/>
    <w:lvl w:ilvl="0">
      <w:start w:val="1"/>
      <w:numFmt w:val="decimal"/>
      <w:isLgl w:val="false"/>
      <w:suff w:val="tab"/>
      <w:lvlText w:val="%1."/>
      <w:lvlJc w:val="left"/>
      <w:pPr>
        <w:ind w:left="720" w:hanging="360"/>
      </w:pPr>
      <w:rPr>
        <w:rFonts w:eastAsia="Times New Roman" w:hint="default"/>
        <w:color w:val="auto"/>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2">
    <w:multiLevelType w:val="hybridMultilevel"/>
    <w:lvl w:ilvl="0">
      <w:start w:val="1"/>
      <w:numFmt w:val="decimal"/>
      <w:isLgl w:val="false"/>
      <w:suff w:val="tab"/>
      <w:lvlText w:val="%1."/>
      <w:lvlJc w:val="left"/>
      <w:pPr>
        <w:ind w:left="421" w:hanging="405"/>
      </w:pPr>
      <w:rPr>
        <w:rFonts w:hint="default"/>
      </w:rPr>
    </w:lvl>
    <w:lvl w:ilvl="1">
      <w:start w:val="1"/>
      <w:numFmt w:val="lowerLetter"/>
      <w:isLgl w:val="false"/>
      <w:suff w:val="tab"/>
      <w:lvlText w:val="%2."/>
      <w:lvlJc w:val="left"/>
      <w:pPr>
        <w:ind w:left="1096" w:hanging="360"/>
      </w:pPr>
    </w:lvl>
    <w:lvl w:ilvl="2">
      <w:start w:val="1"/>
      <w:numFmt w:val="lowerRoman"/>
      <w:isLgl w:val="false"/>
      <w:suff w:val="tab"/>
      <w:lvlText w:val="%3."/>
      <w:lvlJc w:val="right"/>
      <w:pPr>
        <w:ind w:left="1816" w:hanging="180"/>
      </w:pPr>
    </w:lvl>
    <w:lvl w:ilvl="3">
      <w:start w:val="1"/>
      <w:numFmt w:val="decimal"/>
      <w:isLgl w:val="false"/>
      <w:suff w:val="tab"/>
      <w:lvlText w:val="%4."/>
      <w:lvlJc w:val="left"/>
      <w:pPr>
        <w:ind w:left="2536" w:hanging="360"/>
      </w:pPr>
    </w:lvl>
    <w:lvl w:ilvl="4">
      <w:start w:val="1"/>
      <w:numFmt w:val="lowerLetter"/>
      <w:isLgl w:val="false"/>
      <w:suff w:val="tab"/>
      <w:lvlText w:val="%5."/>
      <w:lvlJc w:val="left"/>
      <w:pPr>
        <w:ind w:left="3256" w:hanging="360"/>
      </w:pPr>
    </w:lvl>
    <w:lvl w:ilvl="5">
      <w:start w:val="1"/>
      <w:numFmt w:val="lowerRoman"/>
      <w:isLgl w:val="false"/>
      <w:suff w:val="tab"/>
      <w:lvlText w:val="%6."/>
      <w:lvlJc w:val="right"/>
      <w:pPr>
        <w:ind w:left="3976" w:hanging="180"/>
      </w:pPr>
    </w:lvl>
    <w:lvl w:ilvl="6">
      <w:start w:val="1"/>
      <w:numFmt w:val="decimal"/>
      <w:isLgl w:val="false"/>
      <w:suff w:val="tab"/>
      <w:lvlText w:val="%7."/>
      <w:lvlJc w:val="left"/>
      <w:pPr>
        <w:ind w:left="4696" w:hanging="360"/>
      </w:pPr>
    </w:lvl>
    <w:lvl w:ilvl="7">
      <w:start w:val="1"/>
      <w:numFmt w:val="lowerLetter"/>
      <w:isLgl w:val="false"/>
      <w:suff w:val="tab"/>
      <w:lvlText w:val="%8."/>
      <w:lvlJc w:val="left"/>
      <w:pPr>
        <w:ind w:left="5416" w:hanging="360"/>
      </w:pPr>
    </w:lvl>
    <w:lvl w:ilvl="8">
      <w:start w:val="1"/>
      <w:numFmt w:val="lowerRoman"/>
      <w:isLgl w:val="false"/>
      <w:suff w:val="tab"/>
      <w:lvlText w:val="%9."/>
      <w:lvlJc w:val="right"/>
      <w:pPr>
        <w:ind w:left="6136" w:hanging="180"/>
      </w:pPr>
    </w:lvl>
  </w:abstractNum>
  <w:abstractNum w:abstractNumId="53">
    <w:multiLevelType w:val="hybridMultilevel"/>
    <w:lvl w:ilvl="0">
      <w:start w:val="1"/>
      <w:numFmt w:val="decimal"/>
      <w:isLgl w:val="false"/>
      <w:suff w:val="tab"/>
      <w:lvlText w:val="%1."/>
      <w:lvlJc w:val="left"/>
      <w:pPr>
        <w:ind w:left="1128" w:hanging="360"/>
      </w:pPr>
      <w:rPr>
        <w:rFonts w:hint="default"/>
        <w:sz w:val="24"/>
        <w:szCs w:val="32"/>
      </w:rPr>
    </w:lvl>
    <w:lvl w:ilvl="1">
      <w:start w:val="2"/>
      <w:numFmt w:val="decimal"/>
      <w:isLgl/>
      <w:suff w:val="tab"/>
      <w:lvlText w:val="%1.%2"/>
      <w:lvlJc w:val="left"/>
      <w:pPr>
        <w:ind w:left="1128" w:hanging="360"/>
      </w:pPr>
      <w:rPr>
        <w:rFonts w:hint="default"/>
        <w:sz w:val="20"/>
      </w:rPr>
    </w:lvl>
    <w:lvl w:ilvl="2">
      <w:start w:val="1"/>
      <w:numFmt w:val="decimal"/>
      <w:isLgl/>
      <w:suff w:val="tab"/>
      <w:lvlText w:val="%1.%2.%3"/>
      <w:lvlJc w:val="left"/>
      <w:pPr>
        <w:ind w:left="1488" w:hanging="720"/>
      </w:pPr>
      <w:rPr>
        <w:rFonts w:hint="default"/>
        <w:sz w:val="20"/>
      </w:rPr>
    </w:lvl>
    <w:lvl w:ilvl="3">
      <w:start w:val="1"/>
      <w:numFmt w:val="decimal"/>
      <w:isLgl/>
      <w:suff w:val="tab"/>
      <w:lvlText w:val="%1.%2.%3.%4"/>
      <w:lvlJc w:val="left"/>
      <w:pPr>
        <w:ind w:left="1488" w:hanging="720"/>
      </w:pPr>
      <w:rPr>
        <w:rFonts w:hint="default"/>
        <w:sz w:val="20"/>
      </w:rPr>
    </w:lvl>
    <w:lvl w:ilvl="4">
      <w:start w:val="1"/>
      <w:numFmt w:val="decimal"/>
      <w:isLgl/>
      <w:suff w:val="tab"/>
      <w:lvlText w:val="%1.%2.%3.%4.%5"/>
      <w:lvlJc w:val="left"/>
      <w:pPr>
        <w:ind w:left="1848" w:hanging="1080"/>
      </w:pPr>
      <w:rPr>
        <w:rFonts w:hint="default"/>
        <w:sz w:val="20"/>
      </w:rPr>
    </w:lvl>
    <w:lvl w:ilvl="5">
      <w:start w:val="1"/>
      <w:numFmt w:val="decimal"/>
      <w:isLgl/>
      <w:suff w:val="tab"/>
      <w:lvlText w:val="%1.%2.%3.%4.%5.%6"/>
      <w:lvlJc w:val="left"/>
      <w:pPr>
        <w:ind w:left="1848" w:hanging="1080"/>
      </w:pPr>
      <w:rPr>
        <w:rFonts w:hint="default"/>
        <w:sz w:val="20"/>
      </w:rPr>
    </w:lvl>
    <w:lvl w:ilvl="6">
      <w:start w:val="1"/>
      <w:numFmt w:val="decimal"/>
      <w:isLgl/>
      <w:suff w:val="tab"/>
      <w:lvlText w:val="%1.%2.%3.%4.%5.%6.%7"/>
      <w:lvlJc w:val="left"/>
      <w:pPr>
        <w:ind w:left="2208" w:hanging="1440"/>
      </w:pPr>
      <w:rPr>
        <w:rFonts w:hint="default"/>
        <w:sz w:val="20"/>
      </w:rPr>
    </w:lvl>
    <w:lvl w:ilvl="7">
      <w:start w:val="1"/>
      <w:numFmt w:val="decimal"/>
      <w:isLgl/>
      <w:suff w:val="tab"/>
      <w:lvlText w:val="%1.%2.%3.%4.%5.%6.%7.%8"/>
      <w:lvlJc w:val="left"/>
      <w:pPr>
        <w:ind w:left="2208" w:hanging="1440"/>
      </w:pPr>
      <w:rPr>
        <w:rFonts w:hint="default"/>
        <w:sz w:val="20"/>
      </w:rPr>
    </w:lvl>
    <w:lvl w:ilvl="8">
      <w:start w:val="1"/>
      <w:numFmt w:val="decimal"/>
      <w:isLgl/>
      <w:suff w:val="tab"/>
      <w:lvlText w:val="%1.%2.%3.%4.%5.%6.%7.%8.%9"/>
      <w:lvlJc w:val="left"/>
      <w:pPr>
        <w:ind w:left="2568" w:hanging="1800"/>
      </w:pPr>
      <w:rPr>
        <w:rFonts w:hint="default"/>
        <w:sz w:val="20"/>
      </w:rPr>
    </w:lvl>
  </w:abstractNum>
  <w:abstractNum w:abstractNumId="54">
    <w:multiLevelType w:val="hybridMultilevel"/>
    <w:lvl w:ilvl="0">
      <w:start w:val="1"/>
      <w:numFmt w:val="bullet"/>
      <w:isLgl w:val="false"/>
      <w:suff w:val="tab"/>
      <w:lvlText w:val=""/>
      <w:lvlJc w:val="left"/>
      <w:pPr>
        <w:ind w:left="720" w:hanging="360"/>
        <w:tabs>
          <w:tab w:val="num" w:pos="720" w:leader="none"/>
        </w:tabs>
      </w:pPr>
      <w:rPr>
        <w:rFonts w:ascii="Symbol" w:hAnsi="Symbol" w:hint="default"/>
      </w:rPr>
    </w:lvl>
    <w:lvl w:ilvl="1">
      <w:start w:val="1"/>
      <w:numFmt w:val="bullet"/>
      <w:isLgl w:val="false"/>
      <w:suff w:val="tab"/>
      <w:lvlText w:val=""/>
      <w:lvlJc w:val="left"/>
      <w:pPr>
        <w:ind w:left="1440" w:hanging="360"/>
        <w:tabs>
          <w:tab w:val="num" w:pos="1440" w:leader="none"/>
        </w:tabs>
      </w:pPr>
      <w:rPr>
        <w:rFonts w:ascii="Wingdings" w:hAnsi="Wingdings" w:hint="default"/>
      </w:rPr>
    </w:lvl>
    <w:lvl w:ilvl="2">
      <w:start w:val="1"/>
      <w:numFmt w:val="bullet"/>
      <w:isLgl w:val="false"/>
      <w:suff w:val="tab"/>
      <w:lvlText w:val=""/>
      <w:lvlJc w:val="left"/>
      <w:pPr>
        <w:ind w:left="2160" w:hanging="360"/>
        <w:tabs>
          <w:tab w:val="num" w:pos="2160" w:leader="none"/>
        </w:tabs>
      </w:pPr>
      <w:rPr>
        <w:rFonts w:ascii="Wingdings" w:hAnsi="Wingdings" w:hint="default"/>
      </w:rPr>
    </w:lvl>
    <w:lvl w:ilvl="3">
      <w:start w:val="1"/>
      <w:numFmt w:val="bullet"/>
      <w:isLgl w:val="false"/>
      <w:suff w:val="tab"/>
      <w:lvlText w:val=""/>
      <w:lvlJc w:val="left"/>
      <w:pPr>
        <w:ind w:left="2880" w:hanging="360"/>
        <w:tabs>
          <w:tab w:val="num" w:pos="2880" w:leader="none"/>
        </w:tabs>
      </w:pPr>
      <w:rPr>
        <w:rFonts w:ascii="Wingdings" w:hAnsi="Wingdings" w:hint="default"/>
      </w:rPr>
    </w:lvl>
    <w:lvl w:ilvl="4">
      <w:start w:val="1"/>
      <w:numFmt w:val="bullet"/>
      <w:isLgl w:val="false"/>
      <w:suff w:val="tab"/>
      <w:lvlText w:val=""/>
      <w:lvlJc w:val="left"/>
      <w:pPr>
        <w:ind w:left="3600" w:hanging="360"/>
        <w:tabs>
          <w:tab w:val="num" w:pos="3600" w:leader="none"/>
        </w:tabs>
      </w:pPr>
      <w:rPr>
        <w:rFonts w:ascii="Wingdings" w:hAnsi="Wingdings" w:hint="default"/>
      </w:rPr>
    </w:lvl>
    <w:lvl w:ilvl="5">
      <w:start w:val="1"/>
      <w:numFmt w:val="bullet"/>
      <w:isLgl w:val="false"/>
      <w:suff w:val="tab"/>
      <w:lvlText w:val=""/>
      <w:lvlJc w:val="left"/>
      <w:pPr>
        <w:ind w:left="4320" w:hanging="360"/>
        <w:tabs>
          <w:tab w:val="num" w:pos="4320" w:leader="none"/>
        </w:tabs>
      </w:pPr>
      <w:rPr>
        <w:rFonts w:ascii="Wingdings" w:hAnsi="Wingdings" w:hint="default"/>
      </w:rPr>
    </w:lvl>
    <w:lvl w:ilvl="6">
      <w:start w:val="1"/>
      <w:numFmt w:val="bullet"/>
      <w:isLgl w:val="false"/>
      <w:suff w:val="tab"/>
      <w:lvlText w:val=""/>
      <w:lvlJc w:val="left"/>
      <w:pPr>
        <w:ind w:left="5040" w:hanging="360"/>
        <w:tabs>
          <w:tab w:val="num" w:pos="5040" w:leader="none"/>
        </w:tabs>
      </w:pPr>
      <w:rPr>
        <w:rFonts w:ascii="Wingdings" w:hAnsi="Wingdings" w:hint="default"/>
      </w:rPr>
    </w:lvl>
    <w:lvl w:ilvl="7">
      <w:start w:val="1"/>
      <w:numFmt w:val="bullet"/>
      <w:isLgl w:val="false"/>
      <w:suff w:val="tab"/>
      <w:lvlText w:val=""/>
      <w:lvlJc w:val="left"/>
      <w:pPr>
        <w:ind w:left="5760" w:hanging="360"/>
        <w:tabs>
          <w:tab w:val="num" w:pos="5760" w:leader="none"/>
        </w:tabs>
      </w:pPr>
      <w:rPr>
        <w:rFonts w:ascii="Wingdings" w:hAnsi="Wingdings" w:hint="default"/>
      </w:rPr>
    </w:lvl>
    <w:lvl w:ilvl="8">
      <w:start w:val="1"/>
      <w:numFmt w:val="bullet"/>
      <w:isLgl w:val="false"/>
      <w:suff w:val="tab"/>
      <w:lvlText w:val=""/>
      <w:lvlJc w:val="left"/>
      <w:pPr>
        <w:ind w:left="6480" w:hanging="360"/>
        <w:tabs>
          <w:tab w:val="num" w:pos="6480" w:leader="none"/>
        </w:tabs>
      </w:pPr>
      <w:rPr>
        <w:rFonts w:ascii="Wingdings" w:hAnsi="Wingdings" w:hint="default"/>
      </w:rPr>
    </w:lvl>
  </w:abstractNum>
  <w:abstractNum w:abstractNumId="55">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6">
    <w:multiLevelType w:val="hybridMultilevel"/>
    <w:lvl w:ilvl="0">
      <w:start w:val="4"/>
      <w:numFmt w:val="bullet"/>
      <w:isLgl w:val="false"/>
      <w:suff w:val="tab"/>
      <w:lvlText w:val="-"/>
      <w:lvlJc w:val="left"/>
      <w:pPr>
        <w:ind w:left="1035" w:hanging="360"/>
      </w:pPr>
      <w:rPr>
        <w:rFonts w:ascii="Times New Roman" w:hAnsi="Times New Roman" w:cs="Times New Roman" w:eastAsia="Times New Roman" w:hint="default"/>
      </w:rPr>
    </w:lvl>
    <w:lvl w:ilvl="1">
      <w:start w:val="1"/>
      <w:numFmt w:val="bullet"/>
      <w:isLgl w:val="false"/>
      <w:suff w:val="tab"/>
      <w:lvlText w:val="o"/>
      <w:lvlJc w:val="left"/>
      <w:pPr>
        <w:ind w:left="1755" w:hanging="360"/>
      </w:pPr>
      <w:rPr>
        <w:rFonts w:ascii="Courier New" w:hAnsi="Courier New" w:cs="Courier New" w:hint="default"/>
      </w:rPr>
    </w:lvl>
    <w:lvl w:ilvl="2">
      <w:start w:val="1"/>
      <w:numFmt w:val="bullet"/>
      <w:isLgl w:val="false"/>
      <w:suff w:val="tab"/>
      <w:lvlText w:val=""/>
      <w:lvlJc w:val="left"/>
      <w:pPr>
        <w:ind w:left="2475" w:hanging="360"/>
      </w:pPr>
      <w:rPr>
        <w:rFonts w:ascii="Wingdings" w:hAnsi="Wingdings" w:hint="default"/>
      </w:rPr>
    </w:lvl>
    <w:lvl w:ilvl="3">
      <w:start w:val="1"/>
      <w:numFmt w:val="bullet"/>
      <w:isLgl w:val="false"/>
      <w:suff w:val="tab"/>
      <w:lvlText w:val=""/>
      <w:lvlJc w:val="left"/>
      <w:pPr>
        <w:ind w:left="3195" w:hanging="360"/>
      </w:pPr>
      <w:rPr>
        <w:rFonts w:ascii="Symbol" w:hAnsi="Symbol" w:hint="default"/>
      </w:rPr>
    </w:lvl>
    <w:lvl w:ilvl="4">
      <w:start w:val="1"/>
      <w:numFmt w:val="bullet"/>
      <w:isLgl w:val="false"/>
      <w:suff w:val="tab"/>
      <w:lvlText w:val="o"/>
      <w:lvlJc w:val="left"/>
      <w:pPr>
        <w:ind w:left="3915" w:hanging="360"/>
      </w:pPr>
      <w:rPr>
        <w:rFonts w:ascii="Courier New" w:hAnsi="Courier New" w:cs="Courier New" w:hint="default"/>
      </w:rPr>
    </w:lvl>
    <w:lvl w:ilvl="5">
      <w:start w:val="1"/>
      <w:numFmt w:val="bullet"/>
      <w:isLgl w:val="false"/>
      <w:suff w:val="tab"/>
      <w:lvlText w:val=""/>
      <w:lvlJc w:val="left"/>
      <w:pPr>
        <w:ind w:left="4635" w:hanging="360"/>
      </w:pPr>
      <w:rPr>
        <w:rFonts w:ascii="Wingdings" w:hAnsi="Wingdings" w:hint="default"/>
      </w:rPr>
    </w:lvl>
    <w:lvl w:ilvl="6">
      <w:start w:val="1"/>
      <w:numFmt w:val="bullet"/>
      <w:isLgl w:val="false"/>
      <w:suff w:val="tab"/>
      <w:lvlText w:val=""/>
      <w:lvlJc w:val="left"/>
      <w:pPr>
        <w:ind w:left="5355" w:hanging="360"/>
      </w:pPr>
      <w:rPr>
        <w:rFonts w:ascii="Symbol" w:hAnsi="Symbol" w:hint="default"/>
      </w:rPr>
    </w:lvl>
    <w:lvl w:ilvl="7">
      <w:start w:val="1"/>
      <w:numFmt w:val="bullet"/>
      <w:isLgl w:val="false"/>
      <w:suff w:val="tab"/>
      <w:lvlText w:val="o"/>
      <w:lvlJc w:val="left"/>
      <w:pPr>
        <w:ind w:left="6075" w:hanging="360"/>
      </w:pPr>
      <w:rPr>
        <w:rFonts w:ascii="Courier New" w:hAnsi="Courier New" w:cs="Courier New" w:hint="default"/>
      </w:rPr>
    </w:lvl>
    <w:lvl w:ilvl="8">
      <w:start w:val="1"/>
      <w:numFmt w:val="bullet"/>
      <w:isLgl w:val="false"/>
      <w:suff w:val="tab"/>
      <w:lvlText w:val=""/>
      <w:lvlJc w:val="left"/>
      <w:pPr>
        <w:ind w:left="6795" w:hanging="360"/>
      </w:pPr>
      <w:rPr>
        <w:rFonts w:ascii="Wingdings" w:hAnsi="Wingdings" w:hint="default"/>
      </w:rPr>
    </w:lvl>
  </w:abstractNum>
  <w:abstractNum w:abstractNumId="57">
    <w:multiLevelType w:val="hybridMultilevel"/>
    <w:lvl w:ilvl="0">
      <w:start w:val="1"/>
      <w:numFmt w:val="decimal"/>
      <w:isLgl w:val="false"/>
      <w:suff w:val="tab"/>
      <w:lvlText w:val="%1."/>
      <w:lvlJc w:val="left"/>
      <w:pPr>
        <w:ind w:left="1653" w:hanging="944"/>
      </w:pPr>
    </w:lvl>
    <w:lvl w:ilvl="1">
      <w:start w:val="1"/>
      <w:numFmt w:val="decimal"/>
      <w:isLgl w:val="false"/>
      <w:suff w:val="tab"/>
      <w:lvlText w:val="%1.%2."/>
      <w:lvlJc w:val="left"/>
      <w:pPr>
        <w:ind w:left="1129" w:hanging="420"/>
      </w:pPr>
    </w:lvl>
    <w:lvl w:ilvl="2">
      <w:start w:val="1"/>
      <w:numFmt w:val="decimal"/>
      <w:isLgl w:val="false"/>
      <w:suff w:val="tab"/>
      <w:lvlText w:val="%1.%2.%3."/>
      <w:lvlJc w:val="left"/>
      <w:pPr>
        <w:ind w:left="1430" w:hanging="720"/>
      </w:pPr>
    </w:lvl>
    <w:lvl w:ilvl="3">
      <w:start w:val="1"/>
      <w:numFmt w:val="decimal"/>
      <w:isLgl w:val="false"/>
      <w:suff w:val="tab"/>
      <w:lvlText w:val="%1.%2.%3.%4."/>
      <w:lvlJc w:val="left"/>
      <w:pPr>
        <w:ind w:left="1431" w:hanging="720"/>
      </w:pPr>
    </w:lvl>
    <w:lvl w:ilvl="4">
      <w:start w:val="1"/>
      <w:numFmt w:val="decimal"/>
      <w:isLgl w:val="false"/>
      <w:suff w:val="tab"/>
      <w:lvlText w:val="%1.%2.%3.%4.%5."/>
      <w:lvlJc w:val="left"/>
      <w:pPr>
        <w:ind w:left="1792" w:hanging="1080"/>
      </w:pPr>
    </w:lvl>
    <w:lvl w:ilvl="5">
      <w:start w:val="1"/>
      <w:numFmt w:val="decimal"/>
      <w:isLgl w:val="false"/>
      <w:suff w:val="tab"/>
      <w:lvlText w:val="%1.%2.%3.%4.%5.%6."/>
      <w:lvlJc w:val="left"/>
      <w:pPr>
        <w:ind w:left="1793" w:hanging="1080"/>
      </w:pPr>
    </w:lvl>
    <w:lvl w:ilvl="6">
      <w:start w:val="1"/>
      <w:numFmt w:val="decimal"/>
      <w:isLgl w:val="false"/>
      <w:suff w:val="tab"/>
      <w:lvlText w:val="%1.%2.%3.%4.%5.%6.%7."/>
      <w:lvlJc w:val="left"/>
      <w:pPr>
        <w:ind w:left="2154" w:hanging="1440"/>
      </w:pPr>
    </w:lvl>
    <w:lvl w:ilvl="7">
      <w:start w:val="1"/>
      <w:numFmt w:val="decimal"/>
      <w:isLgl w:val="false"/>
      <w:suff w:val="tab"/>
      <w:lvlText w:val="%1.%2.%3.%4.%5.%6.%7.%8."/>
      <w:lvlJc w:val="left"/>
      <w:pPr>
        <w:ind w:left="2155" w:hanging="1440"/>
      </w:pPr>
    </w:lvl>
    <w:lvl w:ilvl="8">
      <w:start w:val="1"/>
      <w:numFmt w:val="decimal"/>
      <w:isLgl w:val="false"/>
      <w:suff w:val="tab"/>
      <w:lvlText w:val="%1.%2.%3.%4.%5.%6.%7.%8.%9."/>
      <w:lvlJc w:val="left"/>
      <w:pPr>
        <w:ind w:left="2516" w:hanging="1800"/>
      </w:pPr>
    </w:lvl>
  </w:abstractNum>
  <w:abstractNum w:abstractNumId="58">
    <w:multiLevelType w:val="hybridMultilevel"/>
    <w:lvl w:ilvl="0">
      <w:start w:val="1"/>
      <w:numFmt w:val="bullet"/>
      <w:isLgl w:val="false"/>
      <w:suff w:val="tab"/>
      <w:lvlText w:val="-"/>
      <w:lvlJc w:val="left"/>
      <w:pPr/>
      <w:rPr>
        <w:rFonts w:ascii="Times New Roman" w:hAnsi="Times New Roman" w:cs="Times New Roman" w:eastAsia="Times New Roman"/>
        <w:b w:val="0"/>
        <w:bCs w:val="0"/>
        <w:i w:val="0"/>
        <w:iCs w:val="0"/>
        <w:smallCaps w:val="0"/>
        <w:strike w:val="false"/>
        <w:color w:val="000000"/>
        <w:spacing w:val="0"/>
        <w:position w:val="0"/>
        <w:sz w:val="28"/>
        <w:szCs w:val="28"/>
        <w:u w:val="none"/>
        <w:shd w:val="clear" w:color="auto" w:fill="auto"/>
        <w:lang w:val="ru-RU" w:bidi="ru-RU" w:eastAsia="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59">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60">
    <w:multiLevelType w:val="hybridMultilevel"/>
    <w:lvl w:ilvl="0">
      <w:start w:val="1"/>
      <w:numFmt w:val="bullet"/>
      <w:isLgl w:val="false"/>
      <w:suff w:val="tab"/>
      <w:lvlText w:val=""/>
      <w:lvlJc w:val="left"/>
      <w:pPr>
        <w:ind w:left="720" w:hanging="360"/>
      </w:pPr>
      <w:rPr>
        <w:rFonts w:ascii="Symbol" w:hAnsi="Symbol" w:hint="default"/>
        <w:sz w:val="20"/>
        <w:szCs w:val="20"/>
      </w:rPr>
    </w:lvl>
    <w:lvl w:ilvl="1">
      <w:start w:val="1"/>
      <w:numFmt w:val="bullet"/>
      <w:isLgl w:val="false"/>
      <w:suff w:val="tab"/>
      <w:lvlText w:val="o"/>
      <w:lvlJc w:val="left"/>
      <w:pPr>
        <w:ind w:left="1440" w:hanging="360"/>
      </w:pPr>
      <w:rPr>
        <w:rFonts w:ascii="Courier New" w:hAnsi="Courier New" w:cs="Courier New" w:eastAsia="Courier New"/>
        <w:sz w:val="20"/>
        <w:szCs w:val="20"/>
      </w:rPr>
    </w:lvl>
    <w:lvl w:ilvl="2">
      <w:start w:val="1"/>
      <w:numFmt w:val="bullet"/>
      <w:isLgl w:val="false"/>
      <w:suff w:val="tab"/>
      <w:lvlText w:val="▪"/>
      <w:lvlJc w:val="left"/>
      <w:pPr>
        <w:ind w:left="2160" w:hanging="360"/>
      </w:pPr>
      <w:rPr>
        <w:rFonts w:ascii="Noto Sans Symbols" w:hAnsi="Noto Sans Symbols" w:cs="Noto Sans Symbols" w:eastAsia="Noto Sans Symbols"/>
        <w:sz w:val="20"/>
        <w:szCs w:val="20"/>
      </w:rPr>
    </w:lvl>
    <w:lvl w:ilvl="3">
      <w:start w:val="1"/>
      <w:numFmt w:val="bullet"/>
      <w:isLgl w:val="false"/>
      <w:suff w:val="tab"/>
      <w:lvlText w:val="▪"/>
      <w:lvlJc w:val="left"/>
      <w:pPr>
        <w:ind w:left="2880" w:hanging="360"/>
      </w:pPr>
      <w:rPr>
        <w:rFonts w:ascii="Noto Sans Symbols" w:hAnsi="Noto Sans Symbols" w:cs="Noto Sans Symbols" w:eastAsia="Noto Sans Symbols"/>
        <w:sz w:val="20"/>
        <w:szCs w:val="20"/>
      </w:rPr>
    </w:lvl>
    <w:lvl w:ilvl="4">
      <w:start w:val="1"/>
      <w:numFmt w:val="bullet"/>
      <w:isLgl w:val="false"/>
      <w:suff w:val="tab"/>
      <w:lvlText w:val="▪"/>
      <w:lvlJc w:val="left"/>
      <w:pPr>
        <w:ind w:left="3600" w:hanging="360"/>
      </w:pPr>
      <w:rPr>
        <w:rFonts w:ascii="Noto Sans Symbols" w:hAnsi="Noto Sans Symbols" w:cs="Noto Sans Symbols" w:eastAsia="Noto Sans Symbols"/>
        <w:sz w:val="20"/>
        <w:szCs w:val="20"/>
      </w:rPr>
    </w:lvl>
    <w:lvl w:ilvl="5">
      <w:start w:val="1"/>
      <w:numFmt w:val="bullet"/>
      <w:isLgl w:val="false"/>
      <w:suff w:val="tab"/>
      <w:lvlText w:val="▪"/>
      <w:lvlJc w:val="left"/>
      <w:pPr>
        <w:ind w:left="4320" w:hanging="360"/>
      </w:pPr>
      <w:rPr>
        <w:rFonts w:ascii="Noto Sans Symbols" w:hAnsi="Noto Sans Symbols" w:cs="Noto Sans Symbols" w:eastAsia="Noto Sans Symbols"/>
        <w:sz w:val="20"/>
        <w:szCs w:val="20"/>
      </w:rPr>
    </w:lvl>
    <w:lvl w:ilvl="6">
      <w:start w:val="1"/>
      <w:numFmt w:val="bullet"/>
      <w:isLgl w:val="false"/>
      <w:suff w:val="tab"/>
      <w:lvlText w:val="▪"/>
      <w:lvlJc w:val="left"/>
      <w:pPr>
        <w:ind w:left="5040" w:hanging="360"/>
      </w:pPr>
      <w:rPr>
        <w:rFonts w:ascii="Noto Sans Symbols" w:hAnsi="Noto Sans Symbols" w:cs="Noto Sans Symbols" w:eastAsia="Noto Sans Symbols"/>
        <w:sz w:val="20"/>
        <w:szCs w:val="20"/>
      </w:rPr>
    </w:lvl>
    <w:lvl w:ilvl="7">
      <w:start w:val="1"/>
      <w:numFmt w:val="bullet"/>
      <w:isLgl w:val="false"/>
      <w:suff w:val="tab"/>
      <w:lvlText w:val="▪"/>
      <w:lvlJc w:val="left"/>
      <w:pPr>
        <w:ind w:left="5760" w:hanging="360"/>
      </w:pPr>
      <w:rPr>
        <w:rFonts w:ascii="Noto Sans Symbols" w:hAnsi="Noto Sans Symbols" w:cs="Noto Sans Symbols" w:eastAsia="Noto Sans Symbols"/>
        <w:sz w:val="20"/>
        <w:szCs w:val="20"/>
      </w:rPr>
    </w:lvl>
    <w:lvl w:ilvl="8">
      <w:start w:val="1"/>
      <w:numFmt w:val="bullet"/>
      <w:isLgl w:val="false"/>
      <w:suff w:val="tab"/>
      <w:lvlText w:val="▪"/>
      <w:lvlJc w:val="left"/>
      <w:pPr>
        <w:ind w:left="6480" w:hanging="360"/>
      </w:pPr>
      <w:rPr>
        <w:rFonts w:ascii="Noto Sans Symbols" w:hAnsi="Noto Sans Symbols" w:cs="Noto Sans Symbols" w:eastAsia="Noto Sans Symbols"/>
        <w:sz w:val="20"/>
        <w:szCs w:val="20"/>
      </w:rPr>
    </w:lvl>
  </w:abstractNum>
  <w:abstractNum w:abstractNumId="61">
    <w:multiLevelType w:val="hybridMultilevel"/>
    <w:lvl w:ilvl="0">
      <w:start w:val="1"/>
      <w:numFmt w:val="decimal"/>
      <w:isLgl w:val="false"/>
      <w:suff w:val="tab"/>
      <w:lvlText w:val="%1."/>
      <w:lvlJc w:val="left"/>
      <w:pPr>
        <w:ind w:left="360" w:hanging="360"/>
      </w:p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62">
    <w:multiLevelType w:val="hybridMultilevel"/>
    <w:lvl w:ilvl="0">
      <w:start w:val="4"/>
      <w:numFmt w:val="bullet"/>
      <w:isLgl w:val="false"/>
      <w:suff w:val="tab"/>
      <w:lvlText w:val="-"/>
      <w:lvlJc w:val="left"/>
      <w:pPr>
        <w:ind w:left="1095" w:hanging="360"/>
      </w:pPr>
      <w:rPr>
        <w:rFonts w:ascii="Times New Roman" w:hAnsi="Times New Roman" w:cs="Times New Roman" w:eastAsia="Times New Roman" w:hint="default"/>
      </w:rPr>
    </w:lvl>
    <w:lvl w:ilvl="1">
      <w:start w:val="1"/>
      <w:numFmt w:val="bullet"/>
      <w:isLgl w:val="false"/>
      <w:suff w:val="tab"/>
      <w:lvlText w:val="o"/>
      <w:lvlJc w:val="left"/>
      <w:pPr>
        <w:ind w:left="1815" w:hanging="360"/>
      </w:pPr>
      <w:rPr>
        <w:rFonts w:ascii="Courier New" w:hAnsi="Courier New" w:cs="Courier New" w:hint="default"/>
      </w:rPr>
    </w:lvl>
    <w:lvl w:ilvl="2">
      <w:start w:val="4"/>
      <w:numFmt w:val="bullet"/>
      <w:isLgl w:val="false"/>
      <w:suff w:val="tab"/>
      <w:lvlText w:val="-"/>
      <w:lvlJc w:val="left"/>
      <w:pPr>
        <w:ind w:left="1095" w:hanging="360"/>
      </w:pPr>
      <w:rPr>
        <w:rFonts w:ascii="Times New Roman" w:hAnsi="Times New Roman" w:cs="Times New Roman" w:eastAsia="Times New Roman" w:hint="default"/>
      </w:rPr>
    </w:lvl>
    <w:lvl w:ilvl="3">
      <w:start w:val="1"/>
      <w:numFmt w:val="bullet"/>
      <w:isLgl w:val="false"/>
      <w:suff w:val="tab"/>
      <w:lvlText w:val=""/>
      <w:lvlJc w:val="left"/>
      <w:pPr>
        <w:ind w:left="3255" w:hanging="360"/>
      </w:pPr>
      <w:rPr>
        <w:rFonts w:ascii="Symbol" w:hAnsi="Symbol" w:hint="default"/>
      </w:rPr>
    </w:lvl>
    <w:lvl w:ilvl="4">
      <w:start w:val="1"/>
      <w:numFmt w:val="bullet"/>
      <w:isLgl w:val="false"/>
      <w:suff w:val="tab"/>
      <w:lvlText w:val="o"/>
      <w:lvlJc w:val="left"/>
      <w:pPr>
        <w:ind w:left="3975" w:hanging="360"/>
      </w:pPr>
      <w:rPr>
        <w:rFonts w:ascii="Courier New" w:hAnsi="Courier New" w:cs="Courier New" w:hint="default"/>
      </w:rPr>
    </w:lvl>
    <w:lvl w:ilvl="5">
      <w:start w:val="1"/>
      <w:numFmt w:val="bullet"/>
      <w:isLgl w:val="false"/>
      <w:suff w:val="tab"/>
      <w:lvlText w:val=""/>
      <w:lvlJc w:val="left"/>
      <w:pPr>
        <w:ind w:left="4695" w:hanging="360"/>
      </w:pPr>
      <w:rPr>
        <w:rFonts w:ascii="Wingdings" w:hAnsi="Wingdings" w:hint="default"/>
      </w:rPr>
    </w:lvl>
    <w:lvl w:ilvl="6">
      <w:start w:val="1"/>
      <w:numFmt w:val="bullet"/>
      <w:isLgl w:val="false"/>
      <w:suff w:val="tab"/>
      <w:lvlText w:val=""/>
      <w:lvlJc w:val="left"/>
      <w:pPr>
        <w:ind w:left="5415" w:hanging="360"/>
      </w:pPr>
      <w:rPr>
        <w:rFonts w:ascii="Symbol" w:hAnsi="Symbol" w:hint="default"/>
      </w:rPr>
    </w:lvl>
    <w:lvl w:ilvl="7">
      <w:start w:val="1"/>
      <w:numFmt w:val="bullet"/>
      <w:isLgl w:val="false"/>
      <w:suff w:val="tab"/>
      <w:lvlText w:val="o"/>
      <w:lvlJc w:val="left"/>
      <w:pPr>
        <w:ind w:left="6135" w:hanging="360"/>
      </w:pPr>
      <w:rPr>
        <w:rFonts w:ascii="Courier New" w:hAnsi="Courier New" w:cs="Courier New" w:hint="default"/>
      </w:rPr>
    </w:lvl>
    <w:lvl w:ilvl="8">
      <w:start w:val="1"/>
      <w:numFmt w:val="bullet"/>
      <w:isLgl w:val="false"/>
      <w:suff w:val="tab"/>
      <w:lvlText w:val=""/>
      <w:lvlJc w:val="left"/>
      <w:pPr>
        <w:ind w:left="6855" w:hanging="360"/>
      </w:pPr>
      <w:rPr>
        <w:rFonts w:ascii="Wingdings" w:hAnsi="Wingdings" w:hint="default"/>
      </w:rPr>
    </w:lvl>
  </w:abstractNum>
  <w:abstractNum w:abstractNumId="63">
    <w:multiLevelType w:val="hybridMultilevel"/>
    <w:lvl w:ilvl="0">
      <w:start w:val="1"/>
      <w:numFmt w:val="bullet"/>
      <w:isLgl w:val="false"/>
      <w:suff w:val="tab"/>
      <w:lvlText w:val=""/>
      <w:lvlJc w:val="left"/>
      <w:pPr>
        <w:ind w:left="3479"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64">
    <w:multiLevelType w:val="hybridMultilevel"/>
    <w:lvl w:ilvl="0">
      <w:start w:val="1"/>
      <w:numFmt w:val="decimal"/>
      <w:isLgl w:val="false"/>
      <w:suff w:val="tab"/>
      <w:lvlText w:val="%1."/>
      <w:lvlJc w:val="left"/>
      <w:pPr>
        <w:ind w:left="720" w:hanging="360"/>
      </w:pPr>
      <w:rPr>
        <w:rFonts w:hint="default"/>
        <w:i w:val="0"/>
        <w:sz w:val="24"/>
        <w:szCs w:val="24"/>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5">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66">
    <w:multiLevelType w:val="hybridMultilevel"/>
    <w:lvl w:ilvl="0">
      <w:start w:val="4"/>
      <w:numFmt w:val="bullet"/>
      <w:isLgl w:val="false"/>
      <w:suff w:val="tab"/>
      <w:lvlText w:val="-"/>
      <w:lvlJc w:val="left"/>
      <w:pPr>
        <w:ind w:left="1035" w:hanging="360"/>
      </w:pPr>
      <w:rPr>
        <w:rFonts w:ascii="Times New Roman" w:hAnsi="Times New Roman" w:cs="Times New Roman" w:eastAsia="Times New Roman" w:hint="default"/>
      </w:rPr>
    </w:lvl>
    <w:lvl w:ilvl="1">
      <w:start w:val="1"/>
      <w:numFmt w:val="bullet"/>
      <w:isLgl w:val="false"/>
      <w:suff w:val="tab"/>
      <w:lvlText w:val="o"/>
      <w:lvlJc w:val="left"/>
      <w:pPr>
        <w:ind w:left="1755" w:hanging="360"/>
      </w:pPr>
      <w:rPr>
        <w:rFonts w:ascii="Courier New" w:hAnsi="Courier New" w:cs="Courier New" w:hint="default"/>
      </w:rPr>
    </w:lvl>
    <w:lvl w:ilvl="2">
      <w:start w:val="1"/>
      <w:numFmt w:val="bullet"/>
      <w:isLgl w:val="false"/>
      <w:suff w:val="tab"/>
      <w:lvlText w:val=""/>
      <w:lvlJc w:val="left"/>
      <w:pPr>
        <w:ind w:left="2475" w:hanging="360"/>
      </w:pPr>
      <w:rPr>
        <w:rFonts w:ascii="Wingdings" w:hAnsi="Wingdings" w:hint="default"/>
      </w:rPr>
    </w:lvl>
    <w:lvl w:ilvl="3">
      <w:start w:val="1"/>
      <w:numFmt w:val="bullet"/>
      <w:isLgl w:val="false"/>
      <w:suff w:val="tab"/>
      <w:lvlText w:val=""/>
      <w:lvlJc w:val="left"/>
      <w:pPr>
        <w:ind w:left="3195" w:hanging="360"/>
      </w:pPr>
      <w:rPr>
        <w:rFonts w:ascii="Symbol" w:hAnsi="Symbol" w:hint="default"/>
      </w:rPr>
    </w:lvl>
    <w:lvl w:ilvl="4">
      <w:start w:val="1"/>
      <w:numFmt w:val="bullet"/>
      <w:isLgl w:val="false"/>
      <w:suff w:val="tab"/>
      <w:lvlText w:val="o"/>
      <w:lvlJc w:val="left"/>
      <w:pPr>
        <w:ind w:left="3915" w:hanging="360"/>
      </w:pPr>
      <w:rPr>
        <w:rFonts w:ascii="Courier New" w:hAnsi="Courier New" w:cs="Courier New" w:hint="default"/>
      </w:rPr>
    </w:lvl>
    <w:lvl w:ilvl="5">
      <w:start w:val="1"/>
      <w:numFmt w:val="bullet"/>
      <w:isLgl w:val="false"/>
      <w:suff w:val="tab"/>
      <w:lvlText w:val=""/>
      <w:lvlJc w:val="left"/>
      <w:pPr>
        <w:ind w:left="4635" w:hanging="360"/>
      </w:pPr>
      <w:rPr>
        <w:rFonts w:ascii="Wingdings" w:hAnsi="Wingdings" w:hint="default"/>
      </w:rPr>
    </w:lvl>
    <w:lvl w:ilvl="6">
      <w:start w:val="1"/>
      <w:numFmt w:val="bullet"/>
      <w:isLgl w:val="false"/>
      <w:suff w:val="tab"/>
      <w:lvlText w:val=""/>
      <w:lvlJc w:val="left"/>
      <w:pPr>
        <w:ind w:left="5355" w:hanging="360"/>
      </w:pPr>
      <w:rPr>
        <w:rFonts w:ascii="Symbol" w:hAnsi="Symbol" w:hint="default"/>
      </w:rPr>
    </w:lvl>
    <w:lvl w:ilvl="7">
      <w:start w:val="1"/>
      <w:numFmt w:val="bullet"/>
      <w:isLgl w:val="false"/>
      <w:suff w:val="tab"/>
      <w:lvlText w:val="o"/>
      <w:lvlJc w:val="left"/>
      <w:pPr>
        <w:ind w:left="6075" w:hanging="360"/>
      </w:pPr>
      <w:rPr>
        <w:rFonts w:ascii="Courier New" w:hAnsi="Courier New" w:cs="Courier New" w:hint="default"/>
      </w:rPr>
    </w:lvl>
    <w:lvl w:ilvl="8">
      <w:start w:val="1"/>
      <w:numFmt w:val="bullet"/>
      <w:isLgl w:val="false"/>
      <w:suff w:val="tab"/>
      <w:lvlText w:val=""/>
      <w:lvlJc w:val="left"/>
      <w:pPr>
        <w:ind w:left="6795" w:hanging="360"/>
      </w:pPr>
      <w:rPr>
        <w:rFonts w:ascii="Wingdings" w:hAnsi="Wingdings" w:hint="default"/>
      </w:rPr>
    </w:lvl>
  </w:abstractNum>
  <w:abstractNum w:abstractNumId="67">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68">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69">
    <w:multiLevelType w:val="hybridMultilevel"/>
    <w:lvl w:ilvl="0">
      <w:start w:val="1"/>
      <w:numFmt w:val="bullet"/>
      <w:isLgl w:val="false"/>
      <w:suff w:val="tab"/>
      <w:lvlText w:val=""/>
      <w:lvlJc w:val="left"/>
      <w:pPr>
        <w:ind w:left="1000" w:hanging="360"/>
      </w:pPr>
      <w:rPr>
        <w:rFonts w:ascii="Symbol" w:hAnsi="Symbol" w:hint="default"/>
      </w:rPr>
    </w:lvl>
    <w:lvl w:ilvl="1">
      <w:start w:val="1"/>
      <w:numFmt w:val="bullet"/>
      <w:isLgl w:val="false"/>
      <w:suff w:val="tab"/>
      <w:lvlText w:val="o"/>
      <w:lvlJc w:val="left"/>
      <w:pPr>
        <w:ind w:left="1720" w:hanging="360"/>
      </w:pPr>
      <w:rPr>
        <w:rFonts w:ascii="Courier New" w:hAnsi="Courier New" w:hint="default"/>
      </w:rPr>
    </w:lvl>
    <w:lvl w:ilvl="2">
      <w:start w:val="1"/>
      <w:numFmt w:val="bullet"/>
      <w:isLgl w:val="false"/>
      <w:suff w:val="tab"/>
      <w:lvlText w:val=""/>
      <w:lvlJc w:val="left"/>
      <w:pPr>
        <w:ind w:left="2440" w:hanging="360"/>
      </w:pPr>
      <w:rPr>
        <w:rFonts w:ascii="Wingdings" w:hAnsi="Wingdings" w:hint="default"/>
      </w:rPr>
    </w:lvl>
    <w:lvl w:ilvl="3">
      <w:start w:val="1"/>
      <w:numFmt w:val="bullet"/>
      <w:isLgl w:val="false"/>
      <w:suff w:val="tab"/>
      <w:lvlText w:val=""/>
      <w:lvlJc w:val="left"/>
      <w:pPr>
        <w:ind w:left="3160" w:hanging="360"/>
      </w:pPr>
      <w:rPr>
        <w:rFonts w:ascii="Symbol" w:hAnsi="Symbol" w:hint="default"/>
      </w:rPr>
    </w:lvl>
    <w:lvl w:ilvl="4">
      <w:start w:val="1"/>
      <w:numFmt w:val="bullet"/>
      <w:isLgl w:val="false"/>
      <w:suff w:val="tab"/>
      <w:lvlText w:val="o"/>
      <w:lvlJc w:val="left"/>
      <w:pPr>
        <w:ind w:left="3880" w:hanging="360"/>
      </w:pPr>
      <w:rPr>
        <w:rFonts w:ascii="Courier New" w:hAnsi="Courier New" w:hint="default"/>
      </w:rPr>
    </w:lvl>
    <w:lvl w:ilvl="5">
      <w:start w:val="1"/>
      <w:numFmt w:val="bullet"/>
      <w:isLgl w:val="false"/>
      <w:suff w:val="tab"/>
      <w:lvlText w:val=""/>
      <w:lvlJc w:val="left"/>
      <w:pPr>
        <w:ind w:left="4600" w:hanging="360"/>
      </w:pPr>
      <w:rPr>
        <w:rFonts w:ascii="Wingdings" w:hAnsi="Wingdings" w:hint="default"/>
      </w:rPr>
    </w:lvl>
    <w:lvl w:ilvl="6">
      <w:start w:val="1"/>
      <w:numFmt w:val="bullet"/>
      <w:isLgl w:val="false"/>
      <w:suff w:val="tab"/>
      <w:lvlText w:val=""/>
      <w:lvlJc w:val="left"/>
      <w:pPr>
        <w:ind w:left="5320" w:hanging="360"/>
      </w:pPr>
      <w:rPr>
        <w:rFonts w:ascii="Symbol" w:hAnsi="Symbol" w:hint="default"/>
      </w:rPr>
    </w:lvl>
    <w:lvl w:ilvl="7">
      <w:start w:val="1"/>
      <w:numFmt w:val="bullet"/>
      <w:isLgl w:val="false"/>
      <w:suff w:val="tab"/>
      <w:lvlText w:val="o"/>
      <w:lvlJc w:val="left"/>
      <w:pPr>
        <w:ind w:left="6040" w:hanging="360"/>
      </w:pPr>
      <w:rPr>
        <w:rFonts w:ascii="Courier New" w:hAnsi="Courier New" w:hint="default"/>
      </w:rPr>
    </w:lvl>
    <w:lvl w:ilvl="8">
      <w:start w:val="1"/>
      <w:numFmt w:val="bullet"/>
      <w:isLgl w:val="false"/>
      <w:suff w:val="tab"/>
      <w:lvlText w:val=""/>
      <w:lvlJc w:val="left"/>
      <w:pPr>
        <w:ind w:left="6760" w:hanging="360"/>
      </w:pPr>
      <w:rPr>
        <w:rFonts w:ascii="Wingdings" w:hAnsi="Wingdings" w:hint="default"/>
      </w:rPr>
    </w:lvl>
  </w:abstractNum>
  <w:abstractNum w:abstractNumId="70">
    <w:multiLevelType w:val="hybridMultilevel"/>
    <w:lvl w:ilvl="0">
      <w:start w:val="1"/>
      <w:numFmt w:val="decimal"/>
      <w:isLgl w:val="false"/>
      <w:suff w:val="tab"/>
      <w:lvlText w:val="%1."/>
      <w:lvlJc w:val="left"/>
      <w:pPr>
        <w:ind w:left="720" w:hanging="360"/>
      </w:pPr>
      <w:rPr>
        <w:rFonts w:hint="default"/>
        <w:color w:val="00000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1">
    <w:multiLevelType w:val="hybridMultilevel"/>
    <w:lvl w:ilvl="0">
      <w:start w:val="1"/>
      <w:numFmt w:val="decimal"/>
      <w:isLgl w:val="false"/>
      <w:suff w:val="tab"/>
      <w:lvlText w:val="%1)"/>
      <w:lvlJc w:val="left"/>
      <w:pPr>
        <w:ind w:left="536" w:hanging="360"/>
      </w:pPr>
      <w:rPr>
        <w:rFonts w:hint="default"/>
      </w:rPr>
    </w:lvl>
    <w:lvl w:ilvl="1">
      <w:start w:val="1"/>
      <w:numFmt w:val="lowerLetter"/>
      <w:isLgl w:val="false"/>
      <w:suff w:val="tab"/>
      <w:lvlText w:val="%2."/>
      <w:lvlJc w:val="left"/>
      <w:pPr>
        <w:ind w:left="1256" w:hanging="360"/>
      </w:pPr>
    </w:lvl>
    <w:lvl w:ilvl="2">
      <w:start w:val="1"/>
      <w:numFmt w:val="lowerRoman"/>
      <w:isLgl w:val="false"/>
      <w:suff w:val="tab"/>
      <w:lvlText w:val="%3."/>
      <w:lvlJc w:val="right"/>
      <w:pPr>
        <w:ind w:left="1976" w:hanging="180"/>
      </w:pPr>
    </w:lvl>
    <w:lvl w:ilvl="3">
      <w:start w:val="1"/>
      <w:numFmt w:val="decimal"/>
      <w:isLgl w:val="false"/>
      <w:suff w:val="tab"/>
      <w:lvlText w:val="%4."/>
      <w:lvlJc w:val="left"/>
      <w:pPr>
        <w:ind w:left="2696" w:hanging="360"/>
      </w:pPr>
    </w:lvl>
    <w:lvl w:ilvl="4">
      <w:start w:val="1"/>
      <w:numFmt w:val="lowerLetter"/>
      <w:isLgl w:val="false"/>
      <w:suff w:val="tab"/>
      <w:lvlText w:val="%5."/>
      <w:lvlJc w:val="left"/>
      <w:pPr>
        <w:ind w:left="3416" w:hanging="360"/>
      </w:pPr>
    </w:lvl>
    <w:lvl w:ilvl="5">
      <w:start w:val="1"/>
      <w:numFmt w:val="lowerRoman"/>
      <w:isLgl w:val="false"/>
      <w:suff w:val="tab"/>
      <w:lvlText w:val="%6."/>
      <w:lvlJc w:val="right"/>
      <w:pPr>
        <w:ind w:left="4136" w:hanging="180"/>
      </w:pPr>
    </w:lvl>
    <w:lvl w:ilvl="6">
      <w:start w:val="1"/>
      <w:numFmt w:val="decimal"/>
      <w:isLgl w:val="false"/>
      <w:suff w:val="tab"/>
      <w:lvlText w:val="%7."/>
      <w:lvlJc w:val="left"/>
      <w:pPr>
        <w:ind w:left="4856" w:hanging="360"/>
      </w:pPr>
    </w:lvl>
    <w:lvl w:ilvl="7">
      <w:start w:val="1"/>
      <w:numFmt w:val="lowerLetter"/>
      <w:isLgl w:val="false"/>
      <w:suff w:val="tab"/>
      <w:lvlText w:val="%8."/>
      <w:lvlJc w:val="left"/>
      <w:pPr>
        <w:ind w:left="5576" w:hanging="360"/>
      </w:pPr>
    </w:lvl>
    <w:lvl w:ilvl="8">
      <w:start w:val="1"/>
      <w:numFmt w:val="lowerRoman"/>
      <w:isLgl w:val="false"/>
      <w:suff w:val="tab"/>
      <w:lvlText w:val="%9."/>
      <w:lvlJc w:val="right"/>
      <w:pPr>
        <w:ind w:left="6296" w:hanging="180"/>
      </w:pPr>
    </w:lvl>
  </w:abstractNum>
  <w:abstractNum w:abstractNumId="72">
    <w:multiLevelType w:val="hybridMultilevel"/>
    <w:lvl w:ilvl="0">
      <w:start w:val="4"/>
      <w:numFmt w:val="bullet"/>
      <w:isLgl w:val="false"/>
      <w:suff w:val="tab"/>
      <w:lvlText w:val="-"/>
      <w:lvlJc w:val="left"/>
      <w:pPr>
        <w:ind w:left="1035" w:hanging="360"/>
      </w:pPr>
      <w:rPr>
        <w:rFonts w:ascii="Times New Roman" w:hAnsi="Times New Roman" w:cs="Times New Roman" w:eastAsia="Times New Roman" w:hint="default"/>
      </w:rPr>
    </w:lvl>
    <w:lvl w:ilvl="1">
      <w:start w:val="4"/>
      <w:numFmt w:val="bullet"/>
      <w:isLgl w:val="false"/>
      <w:suff w:val="tab"/>
      <w:lvlText w:val="-"/>
      <w:lvlJc w:val="left"/>
      <w:pPr>
        <w:ind w:left="360" w:hanging="360"/>
      </w:pPr>
      <w:rPr>
        <w:rFonts w:ascii="Times New Roman" w:hAnsi="Times New Roman" w:cs="Times New Roman" w:eastAsia="Times New Roman" w:hint="default"/>
      </w:rPr>
    </w:lvl>
    <w:lvl w:ilvl="2">
      <w:start w:val="1"/>
      <w:numFmt w:val="bullet"/>
      <w:isLgl w:val="false"/>
      <w:suff w:val="tab"/>
      <w:lvlText w:val=""/>
      <w:lvlJc w:val="left"/>
      <w:pPr>
        <w:ind w:left="2475" w:hanging="360"/>
      </w:pPr>
      <w:rPr>
        <w:rFonts w:ascii="Wingdings" w:hAnsi="Wingdings" w:hint="default"/>
      </w:rPr>
    </w:lvl>
    <w:lvl w:ilvl="3">
      <w:start w:val="1"/>
      <w:numFmt w:val="bullet"/>
      <w:isLgl w:val="false"/>
      <w:suff w:val="tab"/>
      <w:lvlText w:val=""/>
      <w:lvlJc w:val="left"/>
      <w:pPr>
        <w:ind w:left="3195" w:hanging="360"/>
      </w:pPr>
      <w:rPr>
        <w:rFonts w:ascii="Symbol" w:hAnsi="Symbol" w:hint="default"/>
      </w:rPr>
    </w:lvl>
    <w:lvl w:ilvl="4">
      <w:start w:val="1"/>
      <w:numFmt w:val="bullet"/>
      <w:isLgl w:val="false"/>
      <w:suff w:val="tab"/>
      <w:lvlText w:val="o"/>
      <w:lvlJc w:val="left"/>
      <w:pPr>
        <w:ind w:left="3915" w:hanging="360"/>
      </w:pPr>
      <w:rPr>
        <w:rFonts w:ascii="Courier New" w:hAnsi="Courier New" w:cs="Courier New" w:hint="default"/>
      </w:rPr>
    </w:lvl>
    <w:lvl w:ilvl="5">
      <w:start w:val="1"/>
      <w:numFmt w:val="bullet"/>
      <w:isLgl w:val="false"/>
      <w:suff w:val="tab"/>
      <w:lvlText w:val=""/>
      <w:lvlJc w:val="left"/>
      <w:pPr>
        <w:ind w:left="4635" w:hanging="360"/>
      </w:pPr>
      <w:rPr>
        <w:rFonts w:ascii="Wingdings" w:hAnsi="Wingdings" w:hint="default"/>
      </w:rPr>
    </w:lvl>
    <w:lvl w:ilvl="6">
      <w:start w:val="1"/>
      <w:numFmt w:val="bullet"/>
      <w:isLgl w:val="false"/>
      <w:suff w:val="tab"/>
      <w:lvlText w:val=""/>
      <w:lvlJc w:val="left"/>
      <w:pPr>
        <w:ind w:left="5355" w:hanging="360"/>
      </w:pPr>
      <w:rPr>
        <w:rFonts w:ascii="Symbol" w:hAnsi="Symbol" w:hint="default"/>
      </w:rPr>
    </w:lvl>
    <w:lvl w:ilvl="7">
      <w:start w:val="1"/>
      <w:numFmt w:val="bullet"/>
      <w:isLgl w:val="false"/>
      <w:suff w:val="tab"/>
      <w:lvlText w:val="o"/>
      <w:lvlJc w:val="left"/>
      <w:pPr>
        <w:ind w:left="6075" w:hanging="360"/>
      </w:pPr>
      <w:rPr>
        <w:rFonts w:ascii="Courier New" w:hAnsi="Courier New" w:cs="Courier New" w:hint="default"/>
      </w:rPr>
    </w:lvl>
    <w:lvl w:ilvl="8">
      <w:start w:val="1"/>
      <w:numFmt w:val="bullet"/>
      <w:isLgl w:val="false"/>
      <w:suff w:val="tab"/>
      <w:lvlText w:val=""/>
      <w:lvlJc w:val="left"/>
      <w:pPr>
        <w:ind w:left="6795" w:hanging="360"/>
      </w:pPr>
      <w:rPr>
        <w:rFonts w:ascii="Wingdings" w:hAnsi="Wingdings" w:hint="default"/>
      </w:rPr>
    </w:lvl>
  </w:abstractNum>
  <w:abstractNum w:abstractNumId="73">
    <w:multiLevelType w:val="hybridMultilevel"/>
    <w:lvl w:ilvl="0">
      <w:start w:val="1"/>
      <w:numFmt w:val="bullet"/>
      <w:isLgl w:val="false"/>
      <w:suff w:val="tab"/>
      <w:lvlText w:val="●"/>
      <w:lvlJc w:val="left"/>
      <w:pPr>
        <w:ind w:left="720" w:hanging="360"/>
      </w:pPr>
      <w:rPr>
        <w:rFonts w:ascii="Noto Sans Symbols" w:hAnsi="Noto Sans Symbols" w:cs="Noto Sans Symbols" w:eastAsia="Noto Sans Symbols"/>
        <w:sz w:val="20"/>
        <w:szCs w:val="20"/>
      </w:rPr>
    </w:lvl>
    <w:lvl w:ilvl="1">
      <w:start w:val="1"/>
      <w:numFmt w:val="bullet"/>
      <w:isLgl w:val="false"/>
      <w:suff w:val="tab"/>
      <w:lvlText w:val="o"/>
      <w:lvlJc w:val="left"/>
      <w:pPr>
        <w:ind w:left="1440" w:hanging="360"/>
      </w:pPr>
      <w:rPr>
        <w:rFonts w:ascii="Courier New" w:hAnsi="Courier New" w:cs="Courier New" w:eastAsia="Courier New"/>
        <w:sz w:val="20"/>
        <w:szCs w:val="20"/>
      </w:rPr>
    </w:lvl>
    <w:lvl w:ilvl="2">
      <w:start w:val="1"/>
      <w:numFmt w:val="bullet"/>
      <w:isLgl w:val="false"/>
      <w:suff w:val="tab"/>
      <w:lvlText w:val="▪"/>
      <w:lvlJc w:val="left"/>
      <w:pPr>
        <w:ind w:left="2160" w:hanging="360"/>
      </w:pPr>
      <w:rPr>
        <w:rFonts w:ascii="Noto Sans Symbols" w:hAnsi="Noto Sans Symbols" w:cs="Noto Sans Symbols" w:eastAsia="Noto Sans Symbols"/>
        <w:sz w:val="20"/>
        <w:szCs w:val="20"/>
      </w:rPr>
    </w:lvl>
    <w:lvl w:ilvl="3">
      <w:start w:val="1"/>
      <w:numFmt w:val="bullet"/>
      <w:isLgl w:val="false"/>
      <w:suff w:val="tab"/>
      <w:lvlText w:val="▪"/>
      <w:lvlJc w:val="left"/>
      <w:pPr>
        <w:ind w:left="2880" w:hanging="360"/>
      </w:pPr>
      <w:rPr>
        <w:rFonts w:ascii="Noto Sans Symbols" w:hAnsi="Noto Sans Symbols" w:cs="Noto Sans Symbols" w:eastAsia="Noto Sans Symbols"/>
        <w:sz w:val="20"/>
        <w:szCs w:val="20"/>
      </w:rPr>
    </w:lvl>
    <w:lvl w:ilvl="4">
      <w:start w:val="1"/>
      <w:numFmt w:val="bullet"/>
      <w:isLgl w:val="false"/>
      <w:suff w:val="tab"/>
      <w:lvlText w:val="▪"/>
      <w:lvlJc w:val="left"/>
      <w:pPr>
        <w:ind w:left="3600" w:hanging="360"/>
      </w:pPr>
      <w:rPr>
        <w:rFonts w:ascii="Noto Sans Symbols" w:hAnsi="Noto Sans Symbols" w:cs="Noto Sans Symbols" w:eastAsia="Noto Sans Symbols"/>
        <w:sz w:val="20"/>
        <w:szCs w:val="20"/>
      </w:rPr>
    </w:lvl>
    <w:lvl w:ilvl="5">
      <w:start w:val="1"/>
      <w:numFmt w:val="bullet"/>
      <w:isLgl w:val="false"/>
      <w:suff w:val="tab"/>
      <w:lvlText w:val="▪"/>
      <w:lvlJc w:val="left"/>
      <w:pPr>
        <w:ind w:left="4320" w:hanging="360"/>
      </w:pPr>
      <w:rPr>
        <w:rFonts w:ascii="Noto Sans Symbols" w:hAnsi="Noto Sans Symbols" w:cs="Noto Sans Symbols" w:eastAsia="Noto Sans Symbols"/>
        <w:sz w:val="20"/>
        <w:szCs w:val="20"/>
      </w:rPr>
    </w:lvl>
    <w:lvl w:ilvl="6">
      <w:start w:val="1"/>
      <w:numFmt w:val="bullet"/>
      <w:isLgl w:val="false"/>
      <w:suff w:val="tab"/>
      <w:lvlText w:val="▪"/>
      <w:lvlJc w:val="left"/>
      <w:pPr>
        <w:ind w:left="5040" w:hanging="360"/>
      </w:pPr>
      <w:rPr>
        <w:rFonts w:ascii="Noto Sans Symbols" w:hAnsi="Noto Sans Symbols" w:cs="Noto Sans Symbols" w:eastAsia="Noto Sans Symbols"/>
        <w:sz w:val="20"/>
        <w:szCs w:val="20"/>
      </w:rPr>
    </w:lvl>
    <w:lvl w:ilvl="7">
      <w:start w:val="1"/>
      <w:numFmt w:val="bullet"/>
      <w:isLgl w:val="false"/>
      <w:suff w:val="tab"/>
      <w:lvlText w:val="▪"/>
      <w:lvlJc w:val="left"/>
      <w:pPr>
        <w:ind w:left="5760" w:hanging="360"/>
      </w:pPr>
      <w:rPr>
        <w:rFonts w:ascii="Noto Sans Symbols" w:hAnsi="Noto Sans Symbols" w:cs="Noto Sans Symbols" w:eastAsia="Noto Sans Symbols"/>
        <w:sz w:val="20"/>
        <w:szCs w:val="20"/>
      </w:rPr>
    </w:lvl>
    <w:lvl w:ilvl="8">
      <w:start w:val="1"/>
      <w:numFmt w:val="bullet"/>
      <w:isLgl w:val="false"/>
      <w:suff w:val="tab"/>
      <w:lvlText w:val="▪"/>
      <w:lvlJc w:val="left"/>
      <w:pPr>
        <w:ind w:left="6480" w:hanging="360"/>
      </w:pPr>
      <w:rPr>
        <w:rFonts w:ascii="Noto Sans Symbols" w:hAnsi="Noto Sans Symbols" w:cs="Noto Sans Symbols" w:eastAsia="Noto Sans Symbols"/>
        <w:sz w:val="20"/>
        <w:szCs w:val="20"/>
      </w:rPr>
    </w:lvl>
  </w:abstractNum>
  <w:abstractNum w:abstractNumId="74">
    <w:multiLevelType w:val="hybridMultilevel"/>
    <w:lvl w:ilvl="0">
      <w:start w:val="4"/>
      <w:numFmt w:val="decimal"/>
      <w:isLgl w:val="false"/>
      <w:suff w:val="tab"/>
      <w:lvlText w:val="%1"/>
      <w:lvlJc w:val="left"/>
      <w:pPr>
        <w:ind w:left="360" w:hanging="360"/>
      </w:pPr>
      <w:rPr>
        <w:rFonts w:hint="default"/>
      </w:rPr>
    </w:lvl>
    <w:lvl w:ilvl="1">
      <w:start w:val="1"/>
      <w:numFmt w:val="decimal"/>
      <w:isLgl w:val="false"/>
      <w:suff w:val="tab"/>
      <w:lvlText w:val="%1.%2"/>
      <w:lvlJc w:val="left"/>
      <w:pPr>
        <w:ind w:left="360" w:hanging="360"/>
      </w:pPr>
      <w:rPr>
        <w:rFonts w:hint="default"/>
      </w:rPr>
    </w:lvl>
    <w:lvl w:ilvl="2">
      <w:start w:val="1"/>
      <w:numFmt w:val="decimal"/>
      <w:isLgl w:val="false"/>
      <w:suff w:val="tab"/>
      <w:lvlText w:val="%1.%2.%3"/>
      <w:lvlJc w:val="left"/>
      <w:pPr>
        <w:ind w:left="720" w:hanging="720"/>
      </w:pPr>
      <w:rPr>
        <w:rFonts w:hint="default"/>
        <w:b w:val="0"/>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75">
    <w:multiLevelType w:val="hybridMultilevel"/>
    <w:lvl w:ilvl="0">
      <w:start w:val="1"/>
      <w:numFmt w:val="decimal"/>
      <w:isLgl w:val="false"/>
      <w:suff w:val="tab"/>
      <w:lvlText w:val="%1)"/>
      <w:lvlJc w:val="left"/>
      <w:pPr>
        <w:ind w:left="1211"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76">
    <w:multiLevelType w:val="hybridMultilevel"/>
    <w:lvl w:ilvl="0">
      <w:start w:val="1"/>
      <w:numFmt w:val="bullet"/>
      <w:isLgl w:val="false"/>
      <w:suff w:val="tab"/>
      <w:lvlText w:val="-"/>
      <w:lvlJc w:val="left"/>
      <w:pPr>
        <w:ind w:left="720" w:hanging="360"/>
      </w:pPr>
      <w:rPr>
        <w:strike w:val="false"/>
        <w:u w:val="none"/>
      </w:rPr>
    </w:lvl>
    <w:lvl w:ilvl="1">
      <w:start w:val="1"/>
      <w:numFmt w:val="bullet"/>
      <w:isLgl w:val="false"/>
      <w:suff w:val="tab"/>
      <w:lvlText w:val="-"/>
      <w:lvlJc w:val="left"/>
      <w:pPr>
        <w:ind w:left="1440" w:hanging="360"/>
      </w:pPr>
      <w:rPr>
        <w:strike w:val="false"/>
        <w:u w:val="none"/>
      </w:rPr>
    </w:lvl>
    <w:lvl w:ilvl="2">
      <w:start w:val="1"/>
      <w:numFmt w:val="bullet"/>
      <w:isLgl w:val="false"/>
      <w:suff w:val="tab"/>
      <w:lvlText w:val="-"/>
      <w:lvlJc w:val="left"/>
      <w:pPr>
        <w:ind w:left="2160" w:hanging="360"/>
      </w:pPr>
      <w:rPr>
        <w:strike w:val="false"/>
        <w:u w:val="none"/>
      </w:rPr>
    </w:lvl>
    <w:lvl w:ilvl="3">
      <w:start w:val="1"/>
      <w:numFmt w:val="bullet"/>
      <w:isLgl w:val="false"/>
      <w:suff w:val="tab"/>
      <w:lvlText w:val="-"/>
      <w:lvlJc w:val="left"/>
      <w:pPr>
        <w:ind w:left="2880" w:hanging="360"/>
      </w:pPr>
      <w:rPr>
        <w:strike w:val="false"/>
        <w:u w:val="none"/>
      </w:rPr>
    </w:lvl>
    <w:lvl w:ilvl="4">
      <w:start w:val="1"/>
      <w:numFmt w:val="bullet"/>
      <w:isLgl w:val="false"/>
      <w:suff w:val="tab"/>
      <w:lvlText w:val="-"/>
      <w:lvlJc w:val="left"/>
      <w:pPr>
        <w:ind w:left="3600" w:hanging="360"/>
      </w:pPr>
      <w:rPr>
        <w:strike w:val="false"/>
        <w:u w:val="none"/>
      </w:rPr>
    </w:lvl>
    <w:lvl w:ilvl="5">
      <w:start w:val="1"/>
      <w:numFmt w:val="bullet"/>
      <w:isLgl w:val="false"/>
      <w:suff w:val="tab"/>
      <w:lvlText w:val="-"/>
      <w:lvlJc w:val="left"/>
      <w:pPr>
        <w:ind w:left="4320" w:hanging="360"/>
      </w:pPr>
      <w:rPr>
        <w:strike w:val="false"/>
        <w:u w:val="none"/>
      </w:rPr>
    </w:lvl>
    <w:lvl w:ilvl="6">
      <w:start w:val="1"/>
      <w:numFmt w:val="bullet"/>
      <w:isLgl w:val="false"/>
      <w:suff w:val="tab"/>
      <w:lvlText w:val="-"/>
      <w:lvlJc w:val="left"/>
      <w:pPr>
        <w:ind w:left="5040" w:hanging="360"/>
      </w:pPr>
      <w:rPr>
        <w:strike w:val="false"/>
        <w:u w:val="none"/>
      </w:rPr>
    </w:lvl>
    <w:lvl w:ilvl="7">
      <w:start w:val="1"/>
      <w:numFmt w:val="bullet"/>
      <w:isLgl w:val="false"/>
      <w:suff w:val="tab"/>
      <w:lvlText w:val="-"/>
      <w:lvlJc w:val="left"/>
      <w:pPr>
        <w:ind w:left="5760" w:hanging="360"/>
      </w:pPr>
      <w:rPr>
        <w:strike w:val="false"/>
        <w:u w:val="none"/>
      </w:rPr>
    </w:lvl>
    <w:lvl w:ilvl="8">
      <w:start w:val="1"/>
      <w:numFmt w:val="bullet"/>
      <w:isLgl w:val="false"/>
      <w:suff w:val="tab"/>
      <w:lvlText w:val="-"/>
      <w:lvlJc w:val="left"/>
      <w:pPr>
        <w:ind w:left="6480" w:hanging="360"/>
      </w:pPr>
      <w:rPr>
        <w:strike w:val="false"/>
        <w:u w:val="none"/>
      </w:rPr>
    </w:lvl>
  </w:abstractNum>
  <w:abstractNum w:abstractNumId="77">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8">
    <w:multiLevelType w:val="hybridMultilevel"/>
    <w:lvl w:ilvl="0">
      <w:start w:val="4"/>
      <w:numFmt w:val="bullet"/>
      <w:isLgl w:val="false"/>
      <w:suff w:val="tab"/>
      <w:lvlText w:val="-"/>
      <w:lvlJc w:val="left"/>
      <w:pPr>
        <w:ind w:left="720" w:hanging="360"/>
      </w:pPr>
      <w:rPr>
        <w:rFonts w:ascii="Times New Roman" w:hAnsi="Times New Roman" w:cs="Times New Roman" w:eastAsia="Times New Roman"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79">
    <w:multiLevelType w:val="hybridMultilevel"/>
    <w:lvl w:ilvl="0">
      <w:start w:val="1"/>
      <w:numFmt w:val="decimal"/>
      <w:isLgl w:val="false"/>
      <w:suff w:val="tab"/>
      <w:lvlText w:val="%1."/>
      <w:lvlJc w:val="left"/>
      <w:pPr>
        <w:ind w:left="360" w:hanging="360"/>
      </w:pPr>
      <w:rPr>
        <w:rFonts w:hint="default"/>
      </w:rPr>
    </w:lvl>
    <w:lvl w:ilvl="1">
      <w:start w:val="1"/>
      <w:numFmt w:val="bullet"/>
      <w:isLgl w:val="false"/>
      <w:suff w:val="tab"/>
      <w:lvlText w:val="o"/>
      <w:lvlJc w:val="left"/>
      <w:pPr>
        <w:ind w:left="1080" w:hanging="360"/>
      </w:pPr>
      <w:rPr>
        <w:rFonts w:ascii="Courier New" w:hAnsi="Courier New" w:cs="Courier New" w:hint="default"/>
      </w:rPr>
    </w:lvl>
    <w:lvl w:ilvl="2">
      <w:start w:val="1"/>
      <w:numFmt w:val="bullet"/>
      <w:isLgl w:val="false"/>
      <w:suff w:val="tab"/>
      <w:lvlText w:val=""/>
      <w:lvlJc w:val="left"/>
      <w:pPr>
        <w:ind w:left="1800" w:hanging="360"/>
      </w:pPr>
      <w:rPr>
        <w:rFonts w:ascii="Wingdings" w:hAnsi="Wingdings" w:hint="default"/>
      </w:rPr>
    </w:lvl>
    <w:lvl w:ilvl="3">
      <w:start w:val="1"/>
      <w:numFmt w:val="bullet"/>
      <w:isLgl w:val="false"/>
      <w:suff w:val="tab"/>
      <w:lvlText w:val=""/>
      <w:lvlJc w:val="left"/>
      <w:pPr>
        <w:ind w:left="2520" w:hanging="360"/>
      </w:pPr>
      <w:rPr>
        <w:rFonts w:ascii="Symbol" w:hAnsi="Symbol" w:hint="default"/>
      </w:rPr>
    </w:lvl>
    <w:lvl w:ilvl="4">
      <w:start w:val="1"/>
      <w:numFmt w:val="bullet"/>
      <w:isLgl w:val="false"/>
      <w:suff w:val="tab"/>
      <w:lvlText w:val="o"/>
      <w:lvlJc w:val="left"/>
      <w:pPr>
        <w:ind w:left="3240" w:hanging="360"/>
      </w:pPr>
      <w:rPr>
        <w:rFonts w:ascii="Courier New" w:hAnsi="Courier New" w:cs="Courier New" w:hint="default"/>
      </w:rPr>
    </w:lvl>
    <w:lvl w:ilvl="5">
      <w:start w:val="1"/>
      <w:numFmt w:val="bullet"/>
      <w:isLgl w:val="false"/>
      <w:suff w:val="tab"/>
      <w:lvlText w:val=""/>
      <w:lvlJc w:val="left"/>
      <w:pPr>
        <w:ind w:left="3960" w:hanging="360"/>
      </w:pPr>
      <w:rPr>
        <w:rFonts w:ascii="Wingdings" w:hAnsi="Wingdings" w:hint="default"/>
      </w:rPr>
    </w:lvl>
    <w:lvl w:ilvl="6">
      <w:start w:val="1"/>
      <w:numFmt w:val="bullet"/>
      <w:isLgl w:val="false"/>
      <w:suff w:val="tab"/>
      <w:lvlText w:val=""/>
      <w:lvlJc w:val="left"/>
      <w:pPr>
        <w:ind w:left="4680" w:hanging="360"/>
      </w:pPr>
      <w:rPr>
        <w:rFonts w:ascii="Symbol" w:hAnsi="Symbol" w:hint="default"/>
      </w:rPr>
    </w:lvl>
    <w:lvl w:ilvl="7">
      <w:start w:val="1"/>
      <w:numFmt w:val="bullet"/>
      <w:isLgl w:val="false"/>
      <w:suff w:val="tab"/>
      <w:lvlText w:val="o"/>
      <w:lvlJc w:val="left"/>
      <w:pPr>
        <w:ind w:left="5400" w:hanging="360"/>
      </w:pPr>
      <w:rPr>
        <w:rFonts w:ascii="Courier New" w:hAnsi="Courier New" w:cs="Courier New" w:hint="default"/>
      </w:rPr>
    </w:lvl>
    <w:lvl w:ilvl="8">
      <w:start w:val="1"/>
      <w:numFmt w:val="bullet"/>
      <w:isLgl w:val="false"/>
      <w:suff w:val="tab"/>
      <w:lvlText w:val=""/>
      <w:lvlJc w:val="left"/>
      <w:pPr>
        <w:ind w:left="6120" w:hanging="360"/>
      </w:pPr>
      <w:rPr>
        <w:rFonts w:ascii="Wingdings" w:hAnsi="Wingdings" w:hint="default"/>
      </w:rPr>
    </w:lvl>
  </w:abstractNum>
  <w:abstractNum w:abstractNumId="80">
    <w:multiLevelType w:val="hybridMultilevel"/>
    <w:lvl w:ilvl="0">
      <w:start w:val="1"/>
      <w:numFmt w:val="decimal"/>
      <w:isLgl w:val="false"/>
      <w:suff w:val="space"/>
      <w:lvlText w:val="%1)"/>
      <w:lvlJc w:val="left"/>
      <w:pPr>
        <w:ind w:left="720" w:hanging="360"/>
      </w:pPr>
      <w:rPr>
        <w:rFonts w:ascii="Times New Roman" w:hAnsi="Times New Roman" w:cs="Times New Roman" w:eastAsiaTheme="minorHAnsi"/>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81">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82">
    <w:multiLevelType w:val="hybridMultilevel"/>
    <w:lvl w:ilvl="0">
      <w:start w:val="1"/>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83">
    <w:multiLevelType w:val="hybridMultilevel"/>
    <w:lvl w:ilvl="0">
      <w:start w:val="4"/>
      <w:numFmt w:val="decimal"/>
      <w:isLgl w:val="false"/>
      <w:suff w:val="tab"/>
      <w:lvlText w:val="%1."/>
      <w:lvlJc w:val="left"/>
      <w:pPr/>
      <w:rPr>
        <w:rFonts w:ascii="Times New Roman" w:hAnsi="Times New Roman" w:cs="Times New Roman" w:eastAsia="Times New Roman"/>
        <w:b w:val="0"/>
        <w:bCs w:val="0"/>
        <w:i w:val="0"/>
        <w:iCs w:val="0"/>
        <w:smallCaps w:val="0"/>
        <w:strike w:val="false"/>
        <w:color w:val="000000"/>
        <w:spacing w:val="0"/>
        <w:position w:val="0"/>
        <w:sz w:val="24"/>
        <w:szCs w:val="24"/>
        <w:u w:val="none"/>
        <w:shd w:val="clear" w:color="auto" w:fill="auto"/>
        <w:lang w:val="ru-RU" w:bidi="ru-RU" w:eastAsia="ru-RU"/>
      </w:rPr>
    </w:lvl>
    <w:lvl w:ilvl="1">
      <w:start w:val="1"/>
      <w:numFmt w:val="decimal"/>
      <w:isLgl w:val="false"/>
      <w:suff w:val="tab"/>
      <w:lvlText w:val="%1.%2"/>
      <w:lvlJc w:val="left"/>
      <w:pPr/>
      <w:rPr>
        <w:rFonts w:ascii="Times New Roman" w:hAnsi="Times New Roman" w:cs="Times New Roman" w:eastAsia="Times New Roman"/>
        <w:b w:val="0"/>
        <w:bCs w:val="0"/>
        <w:i w:val="0"/>
        <w:iCs w:val="0"/>
        <w:smallCaps w:val="0"/>
        <w:strike w:val="false"/>
        <w:color w:val="000000"/>
        <w:spacing w:val="0"/>
        <w:position w:val="0"/>
        <w:sz w:val="24"/>
        <w:szCs w:val="24"/>
        <w:u w:val="none"/>
        <w:shd w:val="clear" w:color="auto" w:fill="auto"/>
        <w:lang w:val="ru-RU" w:bidi="ru-RU" w:eastAsia="ru-RU"/>
      </w:r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84">
    <w:multiLevelType w:val="hybridMultilevel"/>
    <w:lvl w:ilvl="0">
      <w:start w:val="1"/>
      <w:numFmt w:val="decimal"/>
      <w:isLgl w:val="false"/>
      <w:suff w:val="tab"/>
      <w:lvlText w:val="%1."/>
      <w:lvlJc w:val="left"/>
      <w:pPr>
        <w:ind w:left="720" w:hanging="360"/>
      </w:pPr>
      <w:rPr>
        <w:rFonts w:hint="default"/>
        <w:i w:val="0"/>
        <w:iCs w:val="0"/>
        <w:color w:val="auto"/>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85">
    <w:multiLevelType w:val="hybridMultilevel"/>
    <w:lvl w:ilvl="0">
      <w:start w:val="1"/>
      <w:numFmt w:val="bullet"/>
      <w:isLgl w:val="false"/>
      <w:suff w:val="tab"/>
      <w:lvlText w:val="-"/>
      <w:lvlJc w:val="left"/>
      <w:pPr/>
      <w:rPr>
        <w:rFonts w:ascii="Times New Roman" w:hAnsi="Times New Roman" w:cs="Times New Roman" w:eastAsia="Times New Roman"/>
        <w:b w:val="0"/>
        <w:bCs w:val="0"/>
        <w:i w:val="0"/>
        <w:iCs w:val="0"/>
        <w:smallCaps w:val="0"/>
        <w:strike w:val="false"/>
        <w:color w:val="000000"/>
        <w:spacing w:val="0"/>
        <w:position w:val="0"/>
        <w:sz w:val="28"/>
        <w:szCs w:val="28"/>
        <w:u w:val="none"/>
        <w:shd w:val="clear" w:color="auto" w:fill="auto"/>
        <w:lang w:val="ru-RU" w:bidi="ru-RU" w:eastAsia="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86">
    <w:multiLevelType w:val="hybridMultilevel"/>
    <w:lvl w:ilvl="0">
      <w:start w:val="4"/>
      <w:numFmt w:val="bullet"/>
      <w:isLgl w:val="false"/>
      <w:suff w:val="tab"/>
      <w:lvlText w:val="-"/>
      <w:lvlJc w:val="left"/>
      <w:pPr>
        <w:ind w:left="1042" w:hanging="360"/>
      </w:pPr>
      <w:rPr>
        <w:rFonts w:ascii="Times New Roman" w:hAnsi="Times New Roman" w:cs="Times New Roman" w:eastAsia="Times New Roman" w:hint="default"/>
      </w:rPr>
    </w:lvl>
    <w:lvl w:ilvl="1">
      <w:start w:val="1"/>
      <w:numFmt w:val="bullet"/>
      <w:isLgl w:val="false"/>
      <w:suff w:val="tab"/>
      <w:lvlText w:val="o"/>
      <w:lvlJc w:val="left"/>
      <w:pPr>
        <w:ind w:left="1762" w:hanging="360"/>
      </w:pPr>
      <w:rPr>
        <w:rFonts w:ascii="Courier New" w:hAnsi="Courier New" w:cs="Courier New" w:hint="default"/>
      </w:rPr>
    </w:lvl>
    <w:lvl w:ilvl="2">
      <w:start w:val="1"/>
      <w:numFmt w:val="bullet"/>
      <w:isLgl w:val="false"/>
      <w:suff w:val="tab"/>
      <w:lvlText w:val=""/>
      <w:lvlJc w:val="left"/>
      <w:pPr>
        <w:ind w:left="2482" w:hanging="360"/>
      </w:pPr>
      <w:rPr>
        <w:rFonts w:ascii="Wingdings" w:hAnsi="Wingdings" w:hint="default"/>
      </w:rPr>
    </w:lvl>
    <w:lvl w:ilvl="3">
      <w:start w:val="1"/>
      <w:numFmt w:val="bullet"/>
      <w:isLgl w:val="false"/>
      <w:suff w:val="tab"/>
      <w:lvlText w:val=""/>
      <w:lvlJc w:val="left"/>
      <w:pPr>
        <w:ind w:left="3202" w:hanging="360"/>
      </w:pPr>
      <w:rPr>
        <w:rFonts w:ascii="Symbol" w:hAnsi="Symbol" w:hint="default"/>
      </w:rPr>
    </w:lvl>
    <w:lvl w:ilvl="4">
      <w:start w:val="1"/>
      <w:numFmt w:val="bullet"/>
      <w:isLgl w:val="false"/>
      <w:suff w:val="tab"/>
      <w:lvlText w:val="o"/>
      <w:lvlJc w:val="left"/>
      <w:pPr>
        <w:ind w:left="3922" w:hanging="360"/>
      </w:pPr>
      <w:rPr>
        <w:rFonts w:ascii="Courier New" w:hAnsi="Courier New" w:cs="Courier New" w:hint="default"/>
      </w:rPr>
    </w:lvl>
    <w:lvl w:ilvl="5">
      <w:start w:val="1"/>
      <w:numFmt w:val="bullet"/>
      <w:isLgl w:val="false"/>
      <w:suff w:val="tab"/>
      <w:lvlText w:val=""/>
      <w:lvlJc w:val="left"/>
      <w:pPr>
        <w:ind w:left="4642" w:hanging="360"/>
      </w:pPr>
      <w:rPr>
        <w:rFonts w:ascii="Wingdings" w:hAnsi="Wingdings" w:hint="default"/>
      </w:rPr>
    </w:lvl>
    <w:lvl w:ilvl="6">
      <w:start w:val="1"/>
      <w:numFmt w:val="bullet"/>
      <w:isLgl w:val="false"/>
      <w:suff w:val="tab"/>
      <w:lvlText w:val=""/>
      <w:lvlJc w:val="left"/>
      <w:pPr>
        <w:ind w:left="5362" w:hanging="360"/>
      </w:pPr>
      <w:rPr>
        <w:rFonts w:ascii="Symbol" w:hAnsi="Symbol" w:hint="default"/>
      </w:rPr>
    </w:lvl>
    <w:lvl w:ilvl="7">
      <w:start w:val="1"/>
      <w:numFmt w:val="bullet"/>
      <w:isLgl w:val="false"/>
      <w:suff w:val="tab"/>
      <w:lvlText w:val="o"/>
      <w:lvlJc w:val="left"/>
      <w:pPr>
        <w:ind w:left="6082" w:hanging="360"/>
      </w:pPr>
      <w:rPr>
        <w:rFonts w:ascii="Courier New" w:hAnsi="Courier New" w:cs="Courier New" w:hint="default"/>
      </w:rPr>
    </w:lvl>
    <w:lvl w:ilvl="8">
      <w:start w:val="1"/>
      <w:numFmt w:val="bullet"/>
      <w:isLgl w:val="false"/>
      <w:suff w:val="tab"/>
      <w:lvlText w:val=""/>
      <w:lvlJc w:val="left"/>
      <w:pPr>
        <w:ind w:left="6802" w:hanging="360"/>
      </w:pPr>
      <w:rPr>
        <w:rFonts w:ascii="Wingdings" w:hAnsi="Wingdings" w:hint="default"/>
      </w:rPr>
    </w:lvl>
  </w:abstractNum>
  <w:abstractNum w:abstractNumId="87">
    <w:multiLevelType w:val="hybridMultilevel"/>
    <w:lvl w:ilvl="0">
      <w:start w:val="4"/>
      <w:numFmt w:val="bullet"/>
      <w:isLgl w:val="false"/>
      <w:suff w:val="tab"/>
      <w:lvlText w:val="-"/>
      <w:lvlJc w:val="left"/>
      <w:pPr>
        <w:ind w:left="720" w:hanging="360"/>
      </w:pPr>
      <w:rPr>
        <w:rFonts w:ascii="Times New Roman" w:hAnsi="Times New Roman" w:cs="Times New Roman" w:eastAsia="Times New Roman"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88">
    <w:multiLevelType w:val="hybridMultilevel"/>
    <w:lvl w:ilvl="0">
      <w:start w:val="1"/>
      <w:numFmt w:val="decimal"/>
      <w:isLgl w:val="false"/>
      <w:suff w:val="tab"/>
      <w:lvlText w:val="%1."/>
      <w:lvlJc w:val="left"/>
      <w:pPr>
        <w:ind w:left="360" w:hanging="360"/>
        <w:tabs>
          <w:tab w:val="num" w:pos="360" w:leader="none"/>
        </w:tabs>
      </w:pPr>
    </w:lvl>
    <w:lvl w:ilvl="1">
      <w:start w:val="1"/>
      <w:numFmt w:val="decimal"/>
      <w:isLgl w:val="false"/>
      <w:suff w:val="tab"/>
      <w:lvlText w:val="%2."/>
      <w:lvlJc w:val="left"/>
      <w:pPr>
        <w:ind w:left="1080" w:hanging="360"/>
        <w:tabs>
          <w:tab w:val="num" w:pos="1080" w:leader="none"/>
        </w:tabs>
      </w:pPr>
    </w:lvl>
    <w:lvl w:ilvl="2">
      <w:start w:val="1"/>
      <w:numFmt w:val="decimal"/>
      <w:isLgl w:val="false"/>
      <w:suff w:val="tab"/>
      <w:lvlText w:val="%3."/>
      <w:lvlJc w:val="left"/>
      <w:pPr>
        <w:ind w:left="1800" w:hanging="360"/>
        <w:tabs>
          <w:tab w:val="num" w:pos="1800" w:leader="none"/>
        </w:tabs>
      </w:pPr>
    </w:lvl>
    <w:lvl w:ilvl="3">
      <w:start w:val="1"/>
      <w:numFmt w:val="decimal"/>
      <w:isLgl w:val="false"/>
      <w:suff w:val="tab"/>
      <w:lvlText w:val="%4."/>
      <w:lvlJc w:val="left"/>
      <w:pPr>
        <w:ind w:left="2520" w:hanging="360"/>
        <w:tabs>
          <w:tab w:val="num" w:pos="2520" w:leader="none"/>
        </w:tabs>
      </w:pPr>
    </w:lvl>
    <w:lvl w:ilvl="4">
      <w:start w:val="1"/>
      <w:numFmt w:val="decimal"/>
      <w:isLgl w:val="false"/>
      <w:suff w:val="tab"/>
      <w:lvlText w:val="%5."/>
      <w:lvlJc w:val="left"/>
      <w:pPr>
        <w:ind w:left="3240" w:hanging="360"/>
        <w:tabs>
          <w:tab w:val="num" w:pos="3240" w:leader="none"/>
        </w:tabs>
      </w:pPr>
    </w:lvl>
    <w:lvl w:ilvl="5">
      <w:start w:val="1"/>
      <w:numFmt w:val="decimal"/>
      <w:isLgl w:val="false"/>
      <w:suff w:val="tab"/>
      <w:lvlText w:val="%6."/>
      <w:lvlJc w:val="left"/>
      <w:pPr>
        <w:ind w:left="3960" w:hanging="360"/>
        <w:tabs>
          <w:tab w:val="num" w:pos="3960" w:leader="none"/>
        </w:tabs>
      </w:pPr>
    </w:lvl>
    <w:lvl w:ilvl="6">
      <w:start w:val="1"/>
      <w:numFmt w:val="decimal"/>
      <w:isLgl w:val="false"/>
      <w:suff w:val="tab"/>
      <w:lvlText w:val="%7."/>
      <w:lvlJc w:val="left"/>
      <w:pPr>
        <w:ind w:left="4680" w:hanging="360"/>
        <w:tabs>
          <w:tab w:val="num" w:pos="4680" w:leader="none"/>
        </w:tabs>
      </w:pPr>
    </w:lvl>
    <w:lvl w:ilvl="7">
      <w:start w:val="1"/>
      <w:numFmt w:val="decimal"/>
      <w:isLgl w:val="false"/>
      <w:suff w:val="tab"/>
      <w:lvlText w:val="%8."/>
      <w:lvlJc w:val="left"/>
      <w:pPr>
        <w:ind w:left="5400" w:hanging="360"/>
        <w:tabs>
          <w:tab w:val="num" w:pos="5400" w:leader="none"/>
        </w:tabs>
      </w:pPr>
    </w:lvl>
    <w:lvl w:ilvl="8">
      <w:start w:val="1"/>
      <w:numFmt w:val="decimal"/>
      <w:isLgl w:val="false"/>
      <w:suff w:val="tab"/>
      <w:lvlText w:val="%9."/>
      <w:lvlJc w:val="left"/>
      <w:pPr>
        <w:ind w:left="6120" w:hanging="360"/>
        <w:tabs>
          <w:tab w:val="num" w:pos="6120" w:leader="none"/>
        </w:tabs>
      </w:pPr>
    </w:lvl>
  </w:abstractNum>
  <w:abstractNum w:abstractNumId="89">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90">
    <w:multiLevelType w:val="hybridMultilevel"/>
    <w:lvl w:ilvl="0">
      <w:start w:val="4"/>
      <w:numFmt w:val="bullet"/>
      <w:isLgl w:val="false"/>
      <w:suff w:val="tab"/>
      <w:lvlText w:val="-"/>
      <w:lvlJc w:val="left"/>
      <w:pPr>
        <w:ind w:left="720" w:hanging="360"/>
      </w:pPr>
      <w:rPr>
        <w:rFonts w:ascii="Times New Roman" w:hAnsi="Times New Roman" w:cs="Times New Roman" w:eastAsia="Times New Roman"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9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92">
    <w:multiLevelType w:val="hybridMultilevel"/>
    <w:lvl w:ilvl="0">
      <w:start w:val="1"/>
      <w:numFmt w:val="decimal"/>
      <w:isLgl w:val="false"/>
      <w:suff w:val="tab"/>
      <w:lvlText w:val="%1)"/>
      <w:lvlJc w:val="left"/>
      <w:pPr>
        <w:ind w:left="720" w:hanging="360"/>
      </w:pPr>
      <w:rPr>
        <w:rFonts w:ascii="Times New Roman" w:hAnsi="Times New Roman" w:cs="Times New Roman" w:eastAsia="Calibri" w:hint="default"/>
        <w:sz w:val="24"/>
        <w:szCs w:val="28"/>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93">
    <w:multiLevelType w:val="hybridMultilevel"/>
    <w:lvl w:ilvl="0">
      <w:start w:val="1"/>
      <w:numFmt w:val="decimal"/>
      <w:isLgl w:val="false"/>
      <w:suff w:val="tab"/>
      <w:lvlText w:val="%1."/>
      <w:lvlJc w:val="left"/>
      <w:pPr>
        <w:ind w:left="720" w:hanging="360"/>
        <w:tabs>
          <w:tab w:val="num" w:pos="720" w:leader="none"/>
        </w:tabs>
      </w:pPr>
    </w:lvl>
    <w:lvl w:ilvl="1">
      <w:start w:val="1"/>
      <w:numFmt w:val="bullet"/>
      <w:isLgl w:val="false"/>
      <w:suff w:val="tab"/>
      <w:lvlText w:val=""/>
      <w:lvlJc w:val="left"/>
      <w:pPr>
        <w:ind w:left="1440" w:hanging="360"/>
      </w:pPr>
      <w:rPr>
        <w:rFonts w:ascii="Symbol" w:hAnsi="Symbol" w:hint="default"/>
      </w:r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94">
    <w:multiLevelType w:val="hybridMultilevel"/>
    <w:lvl w:ilvl="0">
      <w:start w:val="1"/>
      <w:numFmt w:val="decimal"/>
      <w:isLgl w:val="false"/>
      <w:suff w:val="tab"/>
      <w:lvlText w:val="%1."/>
      <w:lvlJc w:val="left"/>
      <w:pPr>
        <w:ind w:left="36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95">
    <w:multiLevelType w:val="hybridMultilevel"/>
    <w:lvl w:ilvl="0">
      <w:start w:val="4"/>
      <w:numFmt w:val="bullet"/>
      <w:isLgl w:val="false"/>
      <w:suff w:val="tab"/>
      <w:lvlText w:val="-"/>
      <w:lvlJc w:val="left"/>
      <w:pPr>
        <w:ind w:left="720" w:hanging="360"/>
      </w:pPr>
      <w:rPr>
        <w:rFonts w:ascii="Times New Roman" w:hAnsi="Times New Roman" w:cs="Times New Roman" w:eastAsia="Times New Roman" w:hint="default"/>
        <w:sz w:val="20"/>
      </w:r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bullet"/>
      <w:isLgl w:val="false"/>
      <w:suff w:val="tab"/>
      <w:lvlText w:val=""/>
      <w:lvlJc w:val="left"/>
      <w:pPr>
        <w:ind w:left="2160" w:hanging="360"/>
        <w:tabs>
          <w:tab w:val="num" w:pos="2160" w:leader="none"/>
        </w:tabs>
      </w:pPr>
      <w:rPr>
        <w:rFonts w:ascii="Wingdings" w:hAnsi="Wingdings" w:hint="default"/>
        <w:sz w:val="20"/>
      </w:rPr>
    </w:lvl>
    <w:lvl w:ilvl="3">
      <w:start w:val="1"/>
      <w:numFmt w:val="bullet"/>
      <w:isLgl w:val="false"/>
      <w:suff w:val="tab"/>
      <w:lvlText w:val=""/>
      <w:lvlJc w:val="left"/>
      <w:pPr>
        <w:ind w:left="2880" w:hanging="360"/>
        <w:tabs>
          <w:tab w:val="num" w:pos="2880" w:leader="none"/>
        </w:tabs>
      </w:pPr>
      <w:rPr>
        <w:rFonts w:ascii="Wingdings" w:hAnsi="Wingdings" w:hint="default"/>
        <w:sz w:val="20"/>
      </w:rPr>
    </w:lvl>
    <w:lvl w:ilvl="4">
      <w:start w:val="1"/>
      <w:numFmt w:val="bullet"/>
      <w:isLgl w:val="false"/>
      <w:suff w:val="tab"/>
      <w:lvlText w:val=""/>
      <w:lvlJc w:val="left"/>
      <w:pPr>
        <w:ind w:left="3600" w:hanging="360"/>
        <w:tabs>
          <w:tab w:val="num" w:pos="3600" w:leader="none"/>
        </w:tabs>
      </w:pPr>
      <w:rPr>
        <w:rFonts w:ascii="Wingdings" w:hAnsi="Wingdings" w:hint="default"/>
        <w:sz w:val="20"/>
      </w:rPr>
    </w:lvl>
    <w:lvl w:ilvl="5">
      <w:start w:val="1"/>
      <w:numFmt w:val="bullet"/>
      <w:isLgl w:val="false"/>
      <w:suff w:val="tab"/>
      <w:lvlText w:val=""/>
      <w:lvlJc w:val="left"/>
      <w:pPr>
        <w:ind w:left="4320" w:hanging="360"/>
        <w:tabs>
          <w:tab w:val="num" w:pos="4320" w:leader="none"/>
        </w:tabs>
      </w:pPr>
      <w:rPr>
        <w:rFonts w:ascii="Wingdings" w:hAnsi="Wingdings" w:hint="default"/>
        <w:sz w:val="20"/>
      </w:rPr>
    </w:lvl>
    <w:lvl w:ilvl="6">
      <w:start w:val="1"/>
      <w:numFmt w:val="bullet"/>
      <w:isLgl w:val="false"/>
      <w:suff w:val="tab"/>
      <w:lvlText w:val=""/>
      <w:lvlJc w:val="left"/>
      <w:pPr>
        <w:ind w:left="5040" w:hanging="360"/>
        <w:tabs>
          <w:tab w:val="num" w:pos="5040" w:leader="none"/>
        </w:tabs>
      </w:pPr>
      <w:rPr>
        <w:rFonts w:ascii="Wingdings" w:hAnsi="Wingdings" w:hint="default"/>
        <w:sz w:val="20"/>
      </w:rPr>
    </w:lvl>
    <w:lvl w:ilvl="7">
      <w:start w:val="1"/>
      <w:numFmt w:val="bullet"/>
      <w:isLgl w:val="false"/>
      <w:suff w:val="tab"/>
      <w:lvlText w:val=""/>
      <w:lvlJc w:val="left"/>
      <w:pPr>
        <w:ind w:left="5760" w:hanging="360"/>
        <w:tabs>
          <w:tab w:val="num" w:pos="5760" w:leader="none"/>
        </w:tabs>
      </w:pPr>
      <w:rPr>
        <w:rFonts w:ascii="Wingdings" w:hAnsi="Wingdings" w:hint="default"/>
        <w:sz w:val="20"/>
      </w:rPr>
    </w:lvl>
    <w:lvl w:ilvl="8">
      <w:start w:val="1"/>
      <w:numFmt w:val="bullet"/>
      <w:isLgl w:val="false"/>
      <w:suff w:val="tab"/>
      <w:lvlText w:val=""/>
      <w:lvlJc w:val="left"/>
      <w:pPr>
        <w:ind w:left="6480" w:hanging="360"/>
        <w:tabs>
          <w:tab w:val="num" w:pos="6480" w:leader="none"/>
        </w:tabs>
      </w:pPr>
      <w:rPr>
        <w:rFonts w:ascii="Wingdings" w:hAnsi="Wingdings" w:hint="default"/>
        <w:sz w:val="20"/>
      </w:rPr>
    </w:lvl>
  </w:abstractNum>
  <w:abstractNum w:abstractNumId="96">
    <w:multiLevelType w:val="hybridMultilevel"/>
    <w:lvl w:ilvl="0">
      <w:start w:val="1"/>
      <w:numFmt w:val="decimal"/>
      <w:isLgl w:val="false"/>
      <w:suff w:val="tab"/>
      <w:lvlText w:val="%1)"/>
      <w:lvlJc w:val="left"/>
      <w:pPr>
        <w:ind w:left="450" w:hanging="360"/>
      </w:pPr>
      <w:rPr>
        <w:rFonts w:hint="default"/>
      </w:rPr>
    </w:lvl>
    <w:lvl w:ilvl="1">
      <w:start w:val="1"/>
      <w:numFmt w:val="lowerLetter"/>
      <w:isLgl w:val="false"/>
      <w:suff w:val="tab"/>
      <w:lvlText w:val="%2."/>
      <w:lvlJc w:val="left"/>
      <w:pPr>
        <w:ind w:left="1170" w:hanging="360"/>
      </w:pPr>
    </w:lvl>
    <w:lvl w:ilvl="2">
      <w:start w:val="1"/>
      <w:numFmt w:val="lowerRoman"/>
      <w:isLgl w:val="false"/>
      <w:suff w:val="tab"/>
      <w:lvlText w:val="%3."/>
      <w:lvlJc w:val="right"/>
      <w:pPr>
        <w:ind w:left="1890" w:hanging="180"/>
      </w:pPr>
    </w:lvl>
    <w:lvl w:ilvl="3">
      <w:start w:val="1"/>
      <w:numFmt w:val="decimal"/>
      <w:isLgl w:val="false"/>
      <w:suff w:val="tab"/>
      <w:lvlText w:val="%4."/>
      <w:lvlJc w:val="left"/>
      <w:pPr>
        <w:ind w:left="2610" w:hanging="360"/>
      </w:pPr>
    </w:lvl>
    <w:lvl w:ilvl="4">
      <w:start w:val="1"/>
      <w:numFmt w:val="lowerLetter"/>
      <w:isLgl w:val="false"/>
      <w:suff w:val="tab"/>
      <w:lvlText w:val="%5."/>
      <w:lvlJc w:val="left"/>
      <w:pPr>
        <w:ind w:left="3330" w:hanging="360"/>
      </w:pPr>
    </w:lvl>
    <w:lvl w:ilvl="5">
      <w:start w:val="1"/>
      <w:numFmt w:val="lowerRoman"/>
      <w:isLgl w:val="false"/>
      <w:suff w:val="tab"/>
      <w:lvlText w:val="%6."/>
      <w:lvlJc w:val="right"/>
      <w:pPr>
        <w:ind w:left="4050" w:hanging="180"/>
      </w:pPr>
    </w:lvl>
    <w:lvl w:ilvl="6">
      <w:start w:val="1"/>
      <w:numFmt w:val="decimal"/>
      <w:isLgl w:val="false"/>
      <w:suff w:val="tab"/>
      <w:lvlText w:val="%7."/>
      <w:lvlJc w:val="left"/>
      <w:pPr>
        <w:ind w:left="4770" w:hanging="360"/>
      </w:pPr>
    </w:lvl>
    <w:lvl w:ilvl="7">
      <w:start w:val="1"/>
      <w:numFmt w:val="lowerLetter"/>
      <w:isLgl w:val="false"/>
      <w:suff w:val="tab"/>
      <w:lvlText w:val="%8."/>
      <w:lvlJc w:val="left"/>
      <w:pPr>
        <w:ind w:left="5490" w:hanging="360"/>
      </w:pPr>
    </w:lvl>
    <w:lvl w:ilvl="8">
      <w:start w:val="1"/>
      <w:numFmt w:val="lowerRoman"/>
      <w:isLgl w:val="false"/>
      <w:suff w:val="tab"/>
      <w:lvlText w:val="%9."/>
      <w:lvlJc w:val="right"/>
      <w:pPr>
        <w:ind w:left="6210" w:hanging="180"/>
      </w:pPr>
    </w:lvl>
  </w:abstractNum>
  <w:abstractNum w:abstractNumId="97">
    <w:multiLevelType w:val="hybridMultilevel"/>
    <w:lvl w:ilvl="0">
      <w:start w:val="1"/>
      <w:numFmt w:val="bullet"/>
      <w:isLgl w:val="false"/>
      <w:suff w:val="tab"/>
      <w:lvlText w:val="-"/>
      <w:lvlJc w:val="left"/>
      <w:pPr>
        <w:ind w:left="720" w:hanging="360"/>
      </w:pPr>
      <w:rPr>
        <w:u w:val="none"/>
      </w:rPr>
    </w:lvl>
    <w:lvl w:ilvl="1">
      <w:start w:val="1"/>
      <w:numFmt w:val="bullet"/>
      <w:isLgl w:val="false"/>
      <w:suff w:val="tab"/>
      <w:lvlText w:val="-"/>
      <w:lvlJc w:val="left"/>
      <w:pPr>
        <w:ind w:left="1440" w:hanging="360"/>
      </w:pPr>
      <w:rPr>
        <w:u w:val="none"/>
      </w:rPr>
    </w:lvl>
    <w:lvl w:ilvl="2">
      <w:start w:val="1"/>
      <w:numFmt w:val="bullet"/>
      <w:isLgl w:val="false"/>
      <w:suff w:val="tab"/>
      <w:lvlText w:val="-"/>
      <w:lvlJc w:val="left"/>
      <w:pPr>
        <w:ind w:left="2160" w:hanging="360"/>
      </w:pPr>
      <w:rPr>
        <w:u w:val="none"/>
      </w:rPr>
    </w:lvl>
    <w:lvl w:ilvl="3">
      <w:start w:val="1"/>
      <w:numFmt w:val="bullet"/>
      <w:isLgl w:val="false"/>
      <w:suff w:val="tab"/>
      <w:lvlText w:val="-"/>
      <w:lvlJc w:val="left"/>
      <w:pPr>
        <w:ind w:left="2880" w:hanging="360"/>
      </w:pPr>
      <w:rPr>
        <w:u w:val="none"/>
      </w:rPr>
    </w:lvl>
    <w:lvl w:ilvl="4">
      <w:start w:val="1"/>
      <w:numFmt w:val="bullet"/>
      <w:isLgl w:val="false"/>
      <w:suff w:val="tab"/>
      <w:lvlText w:val="-"/>
      <w:lvlJc w:val="left"/>
      <w:pPr>
        <w:ind w:left="3600" w:hanging="360"/>
      </w:pPr>
      <w:rPr>
        <w:u w:val="none"/>
      </w:rPr>
    </w:lvl>
    <w:lvl w:ilvl="5">
      <w:start w:val="1"/>
      <w:numFmt w:val="bullet"/>
      <w:isLgl w:val="false"/>
      <w:suff w:val="tab"/>
      <w:lvlText w:val="-"/>
      <w:lvlJc w:val="left"/>
      <w:pPr>
        <w:ind w:left="4320" w:hanging="360"/>
      </w:pPr>
      <w:rPr>
        <w:u w:val="none"/>
      </w:rPr>
    </w:lvl>
    <w:lvl w:ilvl="6">
      <w:start w:val="1"/>
      <w:numFmt w:val="bullet"/>
      <w:isLgl w:val="false"/>
      <w:suff w:val="tab"/>
      <w:lvlText w:val="-"/>
      <w:lvlJc w:val="left"/>
      <w:pPr>
        <w:ind w:left="5040" w:hanging="360"/>
      </w:pPr>
      <w:rPr>
        <w:u w:val="none"/>
      </w:rPr>
    </w:lvl>
    <w:lvl w:ilvl="7">
      <w:start w:val="1"/>
      <w:numFmt w:val="bullet"/>
      <w:isLgl w:val="false"/>
      <w:suff w:val="tab"/>
      <w:lvlText w:val="-"/>
      <w:lvlJc w:val="left"/>
      <w:pPr>
        <w:ind w:left="5760" w:hanging="360"/>
      </w:pPr>
      <w:rPr>
        <w:u w:val="none"/>
      </w:rPr>
    </w:lvl>
    <w:lvl w:ilvl="8">
      <w:start w:val="1"/>
      <w:numFmt w:val="bullet"/>
      <w:isLgl w:val="false"/>
      <w:suff w:val="tab"/>
      <w:lvlText w:val="-"/>
      <w:lvlJc w:val="left"/>
      <w:pPr>
        <w:ind w:left="6480" w:hanging="360"/>
      </w:pPr>
      <w:rPr>
        <w:u w:val="none"/>
      </w:rPr>
    </w:lvl>
  </w:abstractNum>
  <w:abstractNum w:abstractNumId="98">
    <w:multiLevelType w:val="hybridMultilevel"/>
    <w:lvl w:ilvl="0">
      <w:start w:val="1"/>
      <w:numFmt w:val="bullet"/>
      <w:isLgl w:val="false"/>
      <w:suff w:val="tab"/>
      <w:lvlText w:val=""/>
      <w:lvlJc w:val="left"/>
      <w:pPr>
        <w:ind w:left="720" w:hanging="360"/>
      </w:pPr>
      <w:rPr>
        <w:rFonts w:ascii="Symbol" w:hAnsi="Symbol" w:hint="default"/>
        <w:sz w:val="20"/>
        <w:szCs w:val="20"/>
      </w:rPr>
    </w:lvl>
    <w:lvl w:ilvl="1">
      <w:start w:val="1"/>
      <w:numFmt w:val="bullet"/>
      <w:isLgl w:val="false"/>
      <w:suff w:val="tab"/>
      <w:lvlText w:val="o"/>
      <w:lvlJc w:val="left"/>
      <w:pPr>
        <w:ind w:left="1440" w:hanging="360"/>
      </w:pPr>
      <w:rPr>
        <w:rFonts w:ascii="Courier New" w:hAnsi="Courier New" w:cs="Courier New" w:eastAsia="Courier New"/>
        <w:sz w:val="20"/>
        <w:szCs w:val="20"/>
      </w:rPr>
    </w:lvl>
    <w:lvl w:ilvl="2">
      <w:start w:val="1"/>
      <w:numFmt w:val="bullet"/>
      <w:isLgl w:val="false"/>
      <w:suff w:val="tab"/>
      <w:lvlText w:val="▪"/>
      <w:lvlJc w:val="left"/>
      <w:pPr>
        <w:ind w:left="2160" w:hanging="360"/>
      </w:pPr>
      <w:rPr>
        <w:rFonts w:ascii="Noto Sans Symbols" w:hAnsi="Noto Sans Symbols" w:cs="Noto Sans Symbols" w:eastAsia="Noto Sans Symbols"/>
        <w:sz w:val="20"/>
        <w:szCs w:val="20"/>
      </w:rPr>
    </w:lvl>
    <w:lvl w:ilvl="3">
      <w:start w:val="1"/>
      <w:numFmt w:val="bullet"/>
      <w:isLgl w:val="false"/>
      <w:suff w:val="tab"/>
      <w:lvlText w:val="▪"/>
      <w:lvlJc w:val="left"/>
      <w:pPr>
        <w:ind w:left="2880" w:hanging="360"/>
      </w:pPr>
      <w:rPr>
        <w:rFonts w:ascii="Noto Sans Symbols" w:hAnsi="Noto Sans Symbols" w:cs="Noto Sans Symbols" w:eastAsia="Noto Sans Symbols"/>
        <w:sz w:val="20"/>
        <w:szCs w:val="20"/>
      </w:rPr>
    </w:lvl>
    <w:lvl w:ilvl="4">
      <w:start w:val="1"/>
      <w:numFmt w:val="bullet"/>
      <w:isLgl w:val="false"/>
      <w:suff w:val="tab"/>
      <w:lvlText w:val="▪"/>
      <w:lvlJc w:val="left"/>
      <w:pPr>
        <w:ind w:left="3600" w:hanging="360"/>
      </w:pPr>
      <w:rPr>
        <w:rFonts w:ascii="Noto Sans Symbols" w:hAnsi="Noto Sans Symbols" w:cs="Noto Sans Symbols" w:eastAsia="Noto Sans Symbols"/>
        <w:sz w:val="20"/>
        <w:szCs w:val="20"/>
      </w:rPr>
    </w:lvl>
    <w:lvl w:ilvl="5">
      <w:start w:val="1"/>
      <w:numFmt w:val="bullet"/>
      <w:isLgl w:val="false"/>
      <w:suff w:val="tab"/>
      <w:lvlText w:val="▪"/>
      <w:lvlJc w:val="left"/>
      <w:pPr>
        <w:ind w:left="4320" w:hanging="360"/>
      </w:pPr>
      <w:rPr>
        <w:rFonts w:ascii="Noto Sans Symbols" w:hAnsi="Noto Sans Symbols" w:cs="Noto Sans Symbols" w:eastAsia="Noto Sans Symbols"/>
        <w:sz w:val="20"/>
        <w:szCs w:val="20"/>
      </w:rPr>
    </w:lvl>
    <w:lvl w:ilvl="6">
      <w:start w:val="1"/>
      <w:numFmt w:val="bullet"/>
      <w:isLgl w:val="false"/>
      <w:suff w:val="tab"/>
      <w:lvlText w:val="▪"/>
      <w:lvlJc w:val="left"/>
      <w:pPr>
        <w:ind w:left="5040" w:hanging="360"/>
      </w:pPr>
      <w:rPr>
        <w:rFonts w:ascii="Noto Sans Symbols" w:hAnsi="Noto Sans Symbols" w:cs="Noto Sans Symbols" w:eastAsia="Noto Sans Symbols"/>
        <w:sz w:val="20"/>
        <w:szCs w:val="20"/>
      </w:rPr>
    </w:lvl>
    <w:lvl w:ilvl="7">
      <w:start w:val="1"/>
      <w:numFmt w:val="bullet"/>
      <w:isLgl w:val="false"/>
      <w:suff w:val="tab"/>
      <w:lvlText w:val="▪"/>
      <w:lvlJc w:val="left"/>
      <w:pPr>
        <w:ind w:left="5760" w:hanging="360"/>
      </w:pPr>
      <w:rPr>
        <w:rFonts w:ascii="Noto Sans Symbols" w:hAnsi="Noto Sans Symbols" w:cs="Noto Sans Symbols" w:eastAsia="Noto Sans Symbols"/>
        <w:sz w:val="20"/>
        <w:szCs w:val="20"/>
      </w:rPr>
    </w:lvl>
    <w:lvl w:ilvl="8">
      <w:start w:val="1"/>
      <w:numFmt w:val="bullet"/>
      <w:isLgl w:val="false"/>
      <w:suff w:val="tab"/>
      <w:lvlText w:val="▪"/>
      <w:lvlJc w:val="left"/>
      <w:pPr>
        <w:ind w:left="6480" w:hanging="360"/>
      </w:pPr>
      <w:rPr>
        <w:rFonts w:ascii="Noto Sans Symbols" w:hAnsi="Noto Sans Symbols" w:cs="Noto Sans Symbols" w:eastAsia="Noto Sans Symbols"/>
        <w:sz w:val="20"/>
        <w:szCs w:val="20"/>
      </w:rPr>
    </w:lvl>
  </w:abstractNum>
  <w:abstractNum w:abstractNumId="99">
    <w:multiLevelType w:val="hybridMultilevel"/>
    <w:lvl w:ilvl="0">
      <w:start w:val="4"/>
      <w:numFmt w:val="bullet"/>
      <w:isLgl w:val="false"/>
      <w:suff w:val="tab"/>
      <w:lvlText w:val="-"/>
      <w:lvlJc w:val="left"/>
      <w:pPr>
        <w:ind w:left="720" w:hanging="360"/>
      </w:pPr>
      <w:rPr>
        <w:rFonts w:ascii="Times New Roman" w:hAnsi="Times New Roman" w:cs="Times New Roman" w:eastAsia="Times New Roman"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0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01">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02">
    <w:multiLevelType w:val="hybridMultilevel"/>
    <w:lvl w:ilvl="0">
      <w:start w:val="1"/>
      <w:numFmt w:val="decimal"/>
      <w:isLgl w:val="false"/>
      <w:suff w:val="tab"/>
      <w:lvlText w:val="%1."/>
      <w:lvlJc w:val="left"/>
      <w:pPr>
        <w:ind w:left="536" w:hanging="360"/>
      </w:pPr>
      <w:rPr>
        <w:rFonts w:hint="default"/>
        <w:b w:val="0"/>
        <w:bCs/>
      </w:rPr>
    </w:lvl>
    <w:lvl w:ilvl="1">
      <w:start w:val="1"/>
      <w:numFmt w:val="lowerLetter"/>
      <w:isLgl w:val="false"/>
      <w:suff w:val="tab"/>
      <w:lvlText w:val="%2."/>
      <w:lvlJc w:val="left"/>
      <w:pPr>
        <w:ind w:left="1256" w:hanging="360"/>
      </w:pPr>
    </w:lvl>
    <w:lvl w:ilvl="2">
      <w:start w:val="1"/>
      <w:numFmt w:val="lowerRoman"/>
      <w:isLgl w:val="false"/>
      <w:suff w:val="tab"/>
      <w:lvlText w:val="%3."/>
      <w:lvlJc w:val="right"/>
      <w:pPr>
        <w:ind w:left="1976" w:hanging="180"/>
      </w:pPr>
    </w:lvl>
    <w:lvl w:ilvl="3">
      <w:start w:val="1"/>
      <w:numFmt w:val="decimal"/>
      <w:isLgl w:val="false"/>
      <w:suff w:val="tab"/>
      <w:lvlText w:val="%4."/>
      <w:lvlJc w:val="left"/>
      <w:pPr>
        <w:ind w:left="2696" w:hanging="360"/>
      </w:pPr>
    </w:lvl>
    <w:lvl w:ilvl="4">
      <w:start w:val="1"/>
      <w:numFmt w:val="lowerLetter"/>
      <w:isLgl w:val="false"/>
      <w:suff w:val="tab"/>
      <w:lvlText w:val="%5."/>
      <w:lvlJc w:val="left"/>
      <w:pPr>
        <w:ind w:left="3416" w:hanging="360"/>
      </w:pPr>
    </w:lvl>
    <w:lvl w:ilvl="5">
      <w:start w:val="1"/>
      <w:numFmt w:val="lowerRoman"/>
      <w:isLgl w:val="false"/>
      <w:suff w:val="tab"/>
      <w:lvlText w:val="%6."/>
      <w:lvlJc w:val="right"/>
      <w:pPr>
        <w:ind w:left="4136" w:hanging="180"/>
      </w:pPr>
    </w:lvl>
    <w:lvl w:ilvl="6">
      <w:start w:val="1"/>
      <w:numFmt w:val="decimal"/>
      <w:isLgl w:val="false"/>
      <w:suff w:val="tab"/>
      <w:lvlText w:val="%7."/>
      <w:lvlJc w:val="left"/>
      <w:pPr>
        <w:ind w:left="4856" w:hanging="360"/>
      </w:pPr>
    </w:lvl>
    <w:lvl w:ilvl="7">
      <w:start w:val="1"/>
      <w:numFmt w:val="lowerLetter"/>
      <w:isLgl w:val="false"/>
      <w:suff w:val="tab"/>
      <w:lvlText w:val="%8."/>
      <w:lvlJc w:val="left"/>
      <w:pPr>
        <w:ind w:left="5576" w:hanging="360"/>
      </w:pPr>
    </w:lvl>
    <w:lvl w:ilvl="8">
      <w:start w:val="1"/>
      <w:numFmt w:val="lowerRoman"/>
      <w:isLgl w:val="false"/>
      <w:suff w:val="tab"/>
      <w:lvlText w:val="%9."/>
      <w:lvlJc w:val="right"/>
      <w:pPr>
        <w:ind w:left="6296" w:hanging="180"/>
      </w:pPr>
    </w:lvl>
  </w:abstractNum>
  <w:abstractNum w:abstractNumId="103">
    <w:multiLevelType w:val="hybridMultilevel"/>
    <w:styleLink w:val="2586"/>
    <w:lvl w:ilvl="0">
      <w:start w:val="1"/>
      <w:numFmt w:val="decimal"/>
      <w:pStyle w:val="2586"/>
      <w:isLgl w:val="false"/>
      <w:suff w:val="tab"/>
      <w:lvlText w:val="%1)"/>
      <w:lvlJc w:val="left"/>
      <w:pPr>
        <w:ind w:left="360" w:hanging="360"/>
      </w:pPr>
    </w:lvl>
    <w:lvl w:ilvl="1">
      <w:start w:val="2"/>
      <w:numFmt w:val="decimal"/>
      <w:isLgl w:val="false"/>
      <w:suff w:val="tab"/>
      <w:lvlText w:val="%1.%2"/>
      <w:lvlJc w:val="left"/>
      <w:pPr>
        <w:ind w:left="394" w:hanging="360"/>
      </w:pPr>
    </w:lvl>
    <w:lvl w:ilvl="2">
      <w:start w:val="1"/>
      <w:numFmt w:val="decimal"/>
      <w:isLgl w:val="false"/>
      <w:suff w:val="tab"/>
      <w:lvlText w:val="%1.%2.%3"/>
      <w:lvlJc w:val="left"/>
      <w:pPr>
        <w:ind w:left="788" w:hanging="720"/>
      </w:pPr>
    </w:lvl>
    <w:lvl w:ilvl="3">
      <w:start w:val="1"/>
      <w:numFmt w:val="decimal"/>
      <w:isLgl w:val="false"/>
      <w:suff w:val="tab"/>
      <w:lvlText w:val="%1.%2.%3.%4"/>
      <w:lvlJc w:val="left"/>
      <w:pPr>
        <w:ind w:left="1182" w:hanging="1080"/>
      </w:pPr>
    </w:lvl>
    <w:lvl w:ilvl="4">
      <w:start w:val="1"/>
      <w:numFmt w:val="decimal"/>
      <w:isLgl w:val="false"/>
      <w:suff w:val="tab"/>
      <w:lvlText w:val="%1.%2.%3.%4.%5"/>
      <w:lvlJc w:val="left"/>
      <w:pPr>
        <w:ind w:left="1216" w:hanging="1080"/>
      </w:pPr>
    </w:lvl>
    <w:lvl w:ilvl="5">
      <w:start w:val="1"/>
      <w:numFmt w:val="decimal"/>
      <w:isLgl w:val="false"/>
      <w:suff w:val="tab"/>
      <w:lvlText w:val="%1.%2.%3.%4.%5.%6"/>
      <w:lvlJc w:val="left"/>
      <w:pPr>
        <w:ind w:left="1610" w:hanging="1440"/>
      </w:pPr>
    </w:lvl>
    <w:lvl w:ilvl="6">
      <w:start w:val="1"/>
      <w:numFmt w:val="decimal"/>
      <w:isLgl w:val="false"/>
      <w:suff w:val="tab"/>
      <w:lvlText w:val="%1.%2.%3.%4.%5.%6.%7"/>
      <w:lvlJc w:val="left"/>
      <w:pPr>
        <w:ind w:left="1644" w:hanging="1440"/>
      </w:pPr>
    </w:lvl>
    <w:lvl w:ilvl="7">
      <w:start w:val="1"/>
      <w:numFmt w:val="decimal"/>
      <w:isLgl w:val="false"/>
      <w:suff w:val="tab"/>
      <w:lvlText w:val="%1.%2.%3.%4.%5.%6.%7.%8"/>
      <w:lvlJc w:val="left"/>
      <w:pPr>
        <w:ind w:left="2038" w:hanging="1800"/>
      </w:pPr>
    </w:lvl>
    <w:lvl w:ilvl="8">
      <w:start w:val="1"/>
      <w:numFmt w:val="decimal"/>
      <w:isLgl w:val="false"/>
      <w:suff w:val="tab"/>
      <w:lvlText w:val="%1.%2.%3.%4.%5.%6.%7.%8.%9"/>
      <w:lvlJc w:val="left"/>
      <w:pPr>
        <w:ind w:left="2432" w:hanging="2160"/>
      </w:pPr>
    </w:lvl>
  </w:abstractNum>
  <w:abstractNum w:abstractNumId="104">
    <w:multiLevelType w:val="hybridMultilevel"/>
    <w:lvl w:ilvl="0">
      <w:start w:val="6"/>
      <w:numFmt w:val="decimal"/>
      <w:isLgl w:val="false"/>
      <w:suff w:val="tab"/>
      <w:lvlText w:val="%1."/>
      <w:lvlJc w:val="left"/>
      <w:pPr>
        <w:ind w:left="720" w:hanging="360"/>
      </w:pPr>
      <w:rPr>
        <w:rFonts w:hint="default"/>
      </w:rPr>
    </w:lvl>
    <w:lvl w:ilvl="1">
      <w:start w:val="1"/>
      <w:numFmt w:val="bullet"/>
      <w:isLgl w:val="false"/>
      <w:suff w:val="tab"/>
      <w:lvlText w:val=""/>
      <w:lvlJc w:val="left"/>
      <w:pPr>
        <w:ind w:left="1608" w:hanging="528"/>
      </w:pPr>
      <w:rPr>
        <w:rFonts w:ascii="Times New Roman" w:hAnsi="Times New Roman" w:cs="Times New Roman" w:eastAsiaTheme="minorHAnsi" w:hint="default"/>
      </w:r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05">
    <w:multiLevelType w:val="hybridMultilevel"/>
    <w:lvl w:ilvl="0">
      <w:start w:val="1"/>
      <w:numFmt w:val="bullet"/>
      <w:isLgl w:val="false"/>
      <w:suff w:val="tab"/>
      <w:lvlText w:val=""/>
      <w:lvlJc w:val="left"/>
      <w:pPr>
        <w:ind w:left="720" w:hanging="360"/>
      </w:pPr>
      <w:rPr>
        <w:rFonts w:ascii="Symbol" w:hAnsi="Symbol" w:hint="default"/>
      </w:rPr>
    </w:lvl>
    <w:lvl w:ilvl="1">
      <w:start w:val="2"/>
      <w:numFmt w:val="bullet"/>
      <w:isLgl w:val="false"/>
      <w:suff w:val="tab"/>
      <w:lvlText w:val="•"/>
      <w:lvlJc w:val="left"/>
      <w:pPr>
        <w:ind w:left="1440" w:hanging="360"/>
      </w:pPr>
      <w:rPr>
        <w:rFonts w:ascii="Times New Roman" w:hAnsi="Times New Roman" w:cs="Times New Roman" w:eastAsia="Times New Roman"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06">
    <w:multiLevelType w:val="hybridMultilevel"/>
    <w:lvl w:ilvl="0">
      <w:start w:val="1"/>
      <w:numFmt w:val="decimal"/>
      <w:isLgl w:val="false"/>
      <w:suff w:val="tab"/>
      <w:lvlText w:val="%1."/>
      <w:lvlJc w:val="left"/>
      <w:pPr>
        <w:ind w:left="720" w:hanging="360"/>
      </w:pPr>
      <w:rPr>
        <w:i w:val="0"/>
        <w:iCs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07">
    <w:multiLevelType w:val="hybridMultilevel"/>
    <w:lvl w:ilvl="0">
      <w:start w:val="4"/>
      <w:numFmt w:val="bullet"/>
      <w:isLgl w:val="false"/>
      <w:suff w:val="tab"/>
      <w:lvlText w:val="-"/>
      <w:lvlJc w:val="left"/>
      <w:pPr>
        <w:ind w:left="720" w:hanging="360"/>
      </w:pPr>
      <w:rPr>
        <w:rFonts w:ascii="Times New Roman" w:hAnsi="Times New Roman" w:cs="Times New Roman" w:eastAsia="Times New Roman"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08">
    <w:multiLevelType w:val="hybridMultilevel"/>
    <w:lvl w:ilvl="0">
      <w:start w:val="1"/>
      <w:numFmt w:val="decimal"/>
      <w:isLgl w:val="false"/>
      <w:suff w:val="tab"/>
      <w:lvlText w:val="%1."/>
      <w:lvlJc w:val="left"/>
      <w:pPr>
        <w:ind w:left="720" w:hanging="360"/>
        <w:tabs>
          <w:tab w:val="num" w:pos="720" w:leader="none"/>
        </w:tabs>
      </w:pPr>
      <w:rPr>
        <w:rFonts w:hint="default"/>
        <w:sz w:val="24"/>
        <w:szCs w:val="24"/>
      </w:r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bullet"/>
      <w:isLgl w:val="false"/>
      <w:suff w:val="tab"/>
      <w:lvlText w:val=""/>
      <w:lvlJc w:val="left"/>
      <w:pPr>
        <w:ind w:left="2160" w:hanging="360"/>
        <w:tabs>
          <w:tab w:val="num" w:pos="2160" w:leader="none"/>
        </w:tabs>
      </w:pPr>
      <w:rPr>
        <w:rFonts w:ascii="Wingdings" w:hAnsi="Wingdings" w:hint="default"/>
        <w:sz w:val="20"/>
      </w:rPr>
    </w:lvl>
    <w:lvl w:ilvl="3">
      <w:start w:val="1"/>
      <w:numFmt w:val="bullet"/>
      <w:isLgl w:val="false"/>
      <w:suff w:val="tab"/>
      <w:lvlText w:val=""/>
      <w:lvlJc w:val="left"/>
      <w:pPr>
        <w:ind w:left="2880" w:hanging="360"/>
        <w:tabs>
          <w:tab w:val="num" w:pos="2880" w:leader="none"/>
        </w:tabs>
      </w:pPr>
      <w:rPr>
        <w:rFonts w:ascii="Wingdings" w:hAnsi="Wingdings" w:hint="default"/>
        <w:sz w:val="20"/>
      </w:rPr>
    </w:lvl>
    <w:lvl w:ilvl="4">
      <w:start w:val="1"/>
      <w:numFmt w:val="bullet"/>
      <w:isLgl w:val="false"/>
      <w:suff w:val="tab"/>
      <w:lvlText w:val=""/>
      <w:lvlJc w:val="left"/>
      <w:pPr>
        <w:ind w:left="3600" w:hanging="360"/>
        <w:tabs>
          <w:tab w:val="num" w:pos="3600" w:leader="none"/>
        </w:tabs>
      </w:pPr>
      <w:rPr>
        <w:rFonts w:ascii="Wingdings" w:hAnsi="Wingdings" w:hint="default"/>
        <w:sz w:val="20"/>
      </w:rPr>
    </w:lvl>
    <w:lvl w:ilvl="5">
      <w:start w:val="1"/>
      <w:numFmt w:val="bullet"/>
      <w:isLgl w:val="false"/>
      <w:suff w:val="tab"/>
      <w:lvlText w:val=""/>
      <w:lvlJc w:val="left"/>
      <w:pPr>
        <w:ind w:left="4320" w:hanging="360"/>
        <w:tabs>
          <w:tab w:val="num" w:pos="4320" w:leader="none"/>
        </w:tabs>
      </w:pPr>
      <w:rPr>
        <w:rFonts w:ascii="Wingdings" w:hAnsi="Wingdings" w:hint="default"/>
        <w:sz w:val="20"/>
      </w:rPr>
    </w:lvl>
    <w:lvl w:ilvl="6">
      <w:start w:val="1"/>
      <w:numFmt w:val="bullet"/>
      <w:isLgl w:val="false"/>
      <w:suff w:val="tab"/>
      <w:lvlText w:val=""/>
      <w:lvlJc w:val="left"/>
      <w:pPr>
        <w:ind w:left="5040" w:hanging="360"/>
        <w:tabs>
          <w:tab w:val="num" w:pos="5040" w:leader="none"/>
        </w:tabs>
      </w:pPr>
      <w:rPr>
        <w:rFonts w:ascii="Wingdings" w:hAnsi="Wingdings" w:hint="default"/>
        <w:sz w:val="20"/>
      </w:rPr>
    </w:lvl>
    <w:lvl w:ilvl="7">
      <w:start w:val="1"/>
      <w:numFmt w:val="bullet"/>
      <w:isLgl w:val="false"/>
      <w:suff w:val="tab"/>
      <w:lvlText w:val=""/>
      <w:lvlJc w:val="left"/>
      <w:pPr>
        <w:ind w:left="5760" w:hanging="360"/>
        <w:tabs>
          <w:tab w:val="num" w:pos="5760" w:leader="none"/>
        </w:tabs>
      </w:pPr>
      <w:rPr>
        <w:rFonts w:ascii="Wingdings" w:hAnsi="Wingdings" w:hint="default"/>
        <w:sz w:val="20"/>
      </w:rPr>
    </w:lvl>
    <w:lvl w:ilvl="8">
      <w:start w:val="1"/>
      <w:numFmt w:val="bullet"/>
      <w:isLgl w:val="false"/>
      <w:suff w:val="tab"/>
      <w:lvlText w:val=""/>
      <w:lvlJc w:val="left"/>
      <w:pPr>
        <w:ind w:left="6480" w:hanging="360"/>
        <w:tabs>
          <w:tab w:val="num" w:pos="6480" w:leader="none"/>
        </w:tabs>
      </w:pPr>
      <w:rPr>
        <w:rFonts w:ascii="Wingdings" w:hAnsi="Wingdings" w:hint="default"/>
        <w:sz w:val="20"/>
      </w:rPr>
    </w:lvl>
  </w:abstractNum>
  <w:abstractNum w:abstractNumId="109">
    <w:multiLevelType w:val="hybridMultilevel"/>
    <w:lvl w:ilvl="0">
      <w:start w:val="1"/>
      <w:numFmt w:val="decimal"/>
      <w:isLgl w:val="false"/>
      <w:suff w:val="tab"/>
      <w:lvlText w:val="%1)"/>
      <w:lvlJc w:val="left"/>
      <w:pPr>
        <w:ind w:left="588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10">
    <w:multiLevelType w:val="hybridMultilevel"/>
    <w:lvl w:ilvl="0">
      <w:start w:val="1"/>
      <w:numFmt w:val="decimal"/>
      <w:isLgl w:val="false"/>
      <w:suff w:val="tab"/>
      <w:lvlText w:val="%1."/>
      <w:lvlJc w:val="left"/>
      <w:pPr>
        <w:ind w:left="810" w:hanging="45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1">
    <w:multiLevelType w:val="hybridMultilevel"/>
    <w:lvl w:ilvl="0">
      <w:start w:val="1"/>
      <w:numFmt w:val="decimal"/>
      <w:isLgl w:val="false"/>
      <w:suff w:val="tab"/>
      <w:lvlText w:val="%1."/>
      <w:lvlJc w:val="left"/>
      <w:pPr>
        <w:ind w:left="720" w:hanging="360"/>
      </w:pPr>
      <w:rPr>
        <w:rFonts w:hint="default"/>
        <w:color w:val="auto"/>
      </w:rPr>
    </w:lvl>
    <w:lvl w:ilvl="1">
      <w:start w:val="1"/>
      <w:numFmt w:val="decimal"/>
      <w:isLgl/>
      <w:suff w:val="tab"/>
      <w:lvlText w:val="%1.%2."/>
      <w:lvlJc w:val="left"/>
      <w:pPr>
        <w:ind w:left="840" w:hanging="480"/>
      </w:pPr>
      <w:rPr>
        <w:rFonts w:hint="default"/>
      </w:rPr>
    </w:lvl>
    <w:lvl w:ilvl="2">
      <w:start w:val="1"/>
      <w:numFmt w:val="decimal"/>
      <w:isLgl/>
      <w:suff w:val="tab"/>
      <w:lvlText w:val="%1.%2.%3."/>
      <w:lvlJc w:val="left"/>
      <w:pPr>
        <w:ind w:left="1080" w:hanging="720"/>
      </w:pPr>
      <w:rPr>
        <w:rFonts w:hint="default"/>
      </w:rPr>
    </w:lvl>
    <w:lvl w:ilvl="3">
      <w:start w:val="1"/>
      <w:numFmt w:val="decimal"/>
      <w:isLgl/>
      <w:suff w:val="tab"/>
      <w:lvlText w:val="%1.%2.%3.%4."/>
      <w:lvlJc w:val="left"/>
      <w:pPr>
        <w:ind w:left="1080" w:hanging="720"/>
      </w:pPr>
      <w:rPr>
        <w:rFonts w:hint="default"/>
      </w:rPr>
    </w:lvl>
    <w:lvl w:ilvl="4">
      <w:start w:val="1"/>
      <w:numFmt w:val="decimal"/>
      <w:isLgl/>
      <w:suff w:val="tab"/>
      <w:lvlText w:val="%1.%2.%3.%4.%5."/>
      <w:lvlJc w:val="left"/>
      <w:pPr>
        <w:ind w:left="1440" w:hanging="1080"/>
      </w:pPr>
      <w:rPr>
        <w:rFonts w:hint="default"/>
      </w:rPr>
    </w:lvl>
    <w:lvl w:ilvl="5">
      <w:start w:val="1"/>
      <w:numFmt w:val="decimal"/>
      <w:isLgl/>
      <w:suff w:val="tab"/>
      <w:lvlText w:val="%1.%2.%3.%4.%5.%6."/>
      <w:lvlJc w:val="left"/>
      <w:pPr>
        <w:ind w:left="1440" w:hanging="1080"/>
      </w:pPr>
      <w:rPr>
        <w:rFonts w:hint="default"/>
      </w:rPr>
    </w:lvl>
    <w:lvl w:ilvl="6">
      <w:start w:val="1"/>
      <w:numFmt w:val="decimal"/>
      <w:isLgl/>
      <w:suff w:val="tab"/>
      <w:lvlText w:val="%1.%2.%3.%4.%5.%6.%7."/>
      <w:lvlJc w:val="left"/>
      <w:pPr>
        <w:ind w:left="1800" w:hanging="1440"/>
      </w:pPr>
      <w:rPr>
        <w:rFonts w:hint="default"/>
      </w:rPr>
    </w:lvl>
    <w:lvl w:ilvl="7">
      <w:start w:val="1"/>
      <w:numFmt w:val="decimal"/>
      <w:isLgl/>
      <w:suff w:val="tab"/>
      <w:lvlText w:val="%1.%2.%3.%4.%5.%6.%7.%8."/>
      <w:lvlJc w:val="left"/>
      <w:pPr>
        <w:ind w:left="1800" w:hanging="1440"/>
      </w:pPr>
      <w:rPr>
        <w:rFonts w:hint="default"/>
      </w:rPr>
    </w:lvl>
    <w:lvl w:ilvl="8">
      <w:start w:val="1"/>
      <w:numFmt w:val="decimal"/>
      <w:isLgl/>
      <w:suff w:val="tab"/>
      <w:lvlText w:val="%1.%2.%3.%4.%5.%6.%7.%8.%9."/>
      <w:lvlJc w:val="left"/>
      <w:pPr>
        <w:ind w:left="2160" w:hanging="1800"/>
      </w:pPr>
      <w:rPr>
        <w:rFonts w:hint="default"/>
      </w:rPr>
    </w:lvl>
  </w:abstractNum>
  <w:abstractNum w:abstractNumId="112">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13">
    <w:multiLevelType w:val="hybridMultilevel"/>
    <w:lvl w:ilvl="0">
      <w:start w:val="1"/>
      <w:numFmt w:val="decimal"/>
      <w:isLgl w:val="false"/>
      <w:suff w:val="tab"/>
      <w:lvlText w:val="%1)"/>
      <w:lvlJc w:val="left"/>
      <w:pPr>
        <w:ind w:left="588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14">
    <w:multiLevelType w:val="hybridMultilevel"/>
    <w:lvl w:ilvl="0">
      <w:start w:val="1"/>
      <w:numFmt w:val="decimal"/>
      <w:isLgl w:val="false"/>
      <w:suff w:val="tab"/>
      <w:lvlText w:val="%1)"/>
      <w:lvlJc w:val="left"/>
      <w:pPr>
        <w:ind w:left="720" w:hanging="360"/>
      </w:pPr>
      <w:rPr>
        <w:rFonts w:hAnsi="Symbol"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5">
    <w:multiLevelType w:val="hybridMultilevel"/>
    <w:lvl w:ilvl="0">
      <w:start w:val="2"/>
      <w:numFmt w:val="bullet"/>
      <w:isLgl w:val="false"/>
      <w:suff w:val="tab"/>
      <w:lvlText w:val="-"/>
      <w:lvlJc w:val="left"/>
      <w:pPr>
        <w:ind w:left="720" w:hanging="360"/>
      </w:pPr>
      <w:rPr>
        <w:rFonts w:ascii="Times New Roman" w:hAnsi="Times New Roman" w:cs="Times New Roman" w:eastAsia="Times New Roman"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16">
    <w:multiLevelType w:val="hybridMultilevel"/>
    <w:lvl w:ilvl="0">
      <w:start w:val="1"/>
      <w:numFmt w:val="decimal"/>
      <w:isLgl w:val="false"/>
      <w:suff w:val="tab"/>
      <w:lvlText w:val="%1."/>
      <w:lvlJc w:val="left"/>
      <w:pPr>
        <w:ind w:left="1128" w:hanging="360"/>
      </w:pPr>
      <w:rPr>
        <w:rFonts w:hint="default"/>
        <w:sz w:val="24"/>
        <w:szCs w:val="32"/>
      </w:rPr>
    </w:lvl>
    <w:lvl w:ilvl="1">
      <w:start w:val="2"/>
      <w:numFmt w:val="decimal"/>
      <w:isLgl/>
      <w:suff w:val="tab"/>
      <w:lvlText w:val="%1.%2"/>
      <w:lvlJc w:val="left"/>
      <w:pPr>
        <w:ind w:left="1128" w:hanging="360"/>
      </w:pPr>
      <w:rPr>
        <w:rFonts w:hint="default"/>
        <w:sz w:val="20"/>
      </w:rPr>
    </w:lvl>
    <w:lvl w:ilvl="2">
      <w:start w:val="1"/>
      <w:numFmt w:val="decimal"/>
      <w:isLgl/>
      <w:suff w:val="tab"/>
      <w:lvlText w:val="%1.%2.%3"/>
      <w:lvlJc w:val="left"/>
      <w:pPr>
        <w:ind w:left="1488" w:hanging="720"/>
      </w:pPr>
      <w:rPr>
        <w:rFonts w:hint="default"/>
        <w:sz w:val="20"/>
      </w:rPr>
    </w:lvl>
    <w:lvl w:ilvl="3">
      <w:start w:val="1"/>
      <w:numFmt w:val="decimal"/>
      <w:isLgl/>
      <w:suff w:val="tab"/>
      <w:lvlText w:val="%1.%2.%3.%4"/>
      <w:lvlJc w:val="left"/>
      <w:pPr>
        <w:ind w:left="1488" w:hanging="720"/>
      </w:pPr>
      <w:rPr>
        <w:rFonts w:hint="default"/>
        <w:sz w:val="20"/>
      </w:rPr>
    </w:lvl>
    <w:lvl w:ilvl="4">
      <w:start w:val="1"/>
      <w:numFmt w:val="decimal"/>
      <w:isLgl/>
      <w:suff w:val="tab"/>
      <w:lvlText w:val="%1.%2.%3.%4.%5"/>
      <w:lvlJc w:val="left"/>
      <w:pPr>
        <w:ind w:left="1848" w:hanging="1080"/>
      </w:pPr>
      <w:rPr>
        <w:rFonts w:hint="default"/>
        <w:sz w:val="20"/>
      </w:rPr>
    </w:lvl>
    <w:lvl w:ilvl="5">
      <w:start w:val="1"/>
      <w:numFmt w:val="decimal"/>
      <w:isLgl/>
      <w:suff w:val="tab"/>
      <w:lvlText w:val="%1.%2.%3.%4.%5.%6"/>
      <w:lvlJc w:val="left"/>
      <w:pPr>
        <w:ind w:left="1848" w:hanging="1080"/>
      </w:pPr>
      <w:rPr>
        <w:rFonts w:hint="default"/>
        <w:sz w:val="20"/>
      </w:rPr>
    </w:lvl>
    <w:lvl w:ilvl="6">
      <w:start w:val="1"/>
      <w:numFmt w:val="decimal"/>
      <w:isLgl/>
      <w:suff w:val="tab"/>
      <w:lvlText w:val="%1.%2.%3.%4.%5.%6.%7"/>
      <w:lvlJc w:val="left"/>
      <w:pPr>
        <w:ind w:left="2208" w:hanging="1440"/>
      </w:pPr>
      <w:rPr>
        <w:rFonts w:hint="default"/>
        <w:sz w:val="20"/>
      </w:rPr>
    </w:lvl>
    <w:lvl w:ilvl="7">
      <w:start w:val="1"/>
      <w:numFmt w:val="decimal"/>
      <w:isLgl/>
      <w:suff w:val="tab"/>
      <w:lvlText w:val="%1.%2.%3.%4.%5.%6.%7.%8"/>
      <w:lvlJc w:val="left"/>
      <w:pPr>
        <w:ind w:left="2208" w:hanging="1440"/>
      </w:pPr>
      <w:rPr>
        <w:rFonts w:hint="default"/>
        <w:sz w:val="20"/>
      </w:rPr>
    </w:lvl>
    <w:lvl w:ilvl="8">
      <w:start w:val="1"/>
      <w:numFmt w:val="decimal"/>
      <w:isLgl/>
      <w:suff w:val="tab"/>
      <w:lvlText w:val="%1.%2.%3.%4.%5.%6.%7.%8.%9"/>
      <w:lvlJc w:val="left"/>
      <w:pPr>
        <w:ind w:left="2568" w:hanging="1800"/>
      </w:pPr>
      <w:rPr>
        <w:rFonts w:hint="default"/>
        <w:sz w:val="20"/>
      </w:rPr>
    </w:lvl>
  </w:abstractNum>
  <w:abstractNum w:abstractNumId="117">
    <w:multiLevelType w:val="hybridMultilevel"/>
    <w:lvl w:ilvl="0">
      <w:start w:val="1"/>
      <w:numFmt w:val="decimal"/>
      <w:isLgl w:val="false"/>
      <w:suff w:val="tab"/>
      <w:lvlText w:val="%1."/>
      <w:lvlJc w:val="left"/>
      <w:p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18">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9">
    <w:multiLevelType w:val="hybridMultilevel"/>
    <w:lvl w:ilvl="0">
      <w:start w:val="4"/>
      <w:numFmt w:val="bullet"/>
      <w:isLgl w:val="false"/>
      <w:suff w:val="tab"/>
      <w:lvlText w:val="-"/>
      <w:lvlJc w:val="left"/>
      <w:pPr>
        <w:ind w:left="720" w:hanging="360"/>
      </w:pPr>
      <w:rPr>
        <w:rFonts w:ascii="Times New Roman" w:hAnsi="Times New Roman" w:cs="Times New Roman" w:eastAsia="Times New Roman"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20">
    <w:multiLevelType w:val="hybridMultilevel"/>
    <w:lvl w:ilvl="0">
      <w:start w:val="1"/>
      <w:numFmt w:val="decimal"/>
      <w:isLgl w:val="false"/>
      <w:suff w:val="tab"/>
      <w:lvlText w:val="%1."/>
      <w:lvlJc w:val="left"/>
      <w:pPr>
        <w:ind w:left="1084" w:hanging="375"/>
      </w:pPr>
      <w:rPr>
        <w:rFonts w:eastAsia="Times New Roman"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21">
    <w:multiLevelType w:val="hybridMultilevel"/>
    <w:lvl w:ilvl="0">
      <w:start w:val="4"/>
      <w:numFmt w:val="bullet"/>
      <w:isLgl w:val="false"/>
      <w:suff w:val="tab"/>
      <w:lvlText w:val="-"/>
      <w:lvlJc w:val="left"/>
      <w:pPr>
        <w:ind w:left="1080" w:hanging="360"/>
      </w:pPr>
      <w:rPr>
        <w:rFonts w:ascii="Times New Roman" w:hAnsi="Times New Roman" w:cs="Times New Roman" w:eastAsia="Times New Roman" w:hint="default"/>
      </w:rPr>
    </w:lvl>
    <w:lvl w:ilvl="1">
      <w:start w:val="1"/>
      <w:numFmt w:val="bullet"/>
      <w:isLgl w:val="false"/>
      <w:suff w:val="tab"/>
      <w:lvlText w:val="o"/>
      <w:lvlJc w:val="left"/>
      <w:pPr>
        <w:ind w:left="1800" w:hanging="360"/>
      </w:pPr>
      <w:rPr>
        <w:rFonts w:ascii="Courier New" w:hAnsi="Courier New" w:cs="Courier New" w:hint="default"/>
      </w:rPr>
    </w:lvl>
    <w:lvl w:ilvl="2">
      <w:start w:val="1"/>
      <w:numFmt w:val="bullet"/>
      <w:isLgl w:val="false"/>
      <w:suff w:val="tab"/>
      <w:lvlText w:val=""/>
      <w:lvlJc w:val="left"/>
      <w:pPr>
        <w:ind w:left="2520" w:hanging="360"/>
      </w:pPr>
      <w:rPr>
        <w:rFonts w:ascii="Wingdings" w:hAnsi="Wingdings" w:hint="default"/>
      </w:rPr>
    </w:lvl>
    <w:lvl w:ilvl="3">
      <w:start w:val="1"/>
      <w:numFmt w:val="bullet"/>
      <w:isLgl w:val="false"/>
      <w:suff w:val="tab"/>
      <w:lvlText w:val=""/>
      <w:lvlJc w:val="left"/>
      <w:pPr>
        <w:ind w:left="3240" w:hanging="360"/>
      </w:pPr>
      <w:rPr>
        <w:rFonts w:ascii="Symbol" w:hAnsi="Symbol" w:hint="default"/>
      </w:rPr>
    </w:lvl>
    <w:lvl w:ilvl="4">
      <w:start w:val="1"/>
      <w:numFmt w:val="bullet"/>
      <w:isLgl w:val="false"/>
      <w:suff w:val="tab"/>
      <w:lvlText w:val="o"/>
      <w:lvlJc w:val="left"/>
      <w:pPr>
        <w:ind w:left="3960" w:hanging="360"/>
      </w:pPr>
      <w:rPr>
        <w:rFonts w:ascii="Courier New" w:hAnsi="Courier New" w:cs="Courier New" w:hint="default"/>
      </w:rPr>
    </w:lvl>
    <w:lvl w:ilvl="5">
      <w:start w:val="1"/>
      <w:numFmt w:val="bullet"/>
      <w:isLgl w:val="false"/>
      <w:suff w:val="tab"/>
      <w:lvlText w:val=""/>
      <w:lvlJc w:val="left"/>
      <w:pPr>
        <w:ind w:left="4680" w:hanging="360"/>
      </w:pPr>
      <w:rPr>
        <w:rFonts w:ascii="Wingdings" w:hAnsi="Wingdings" w:hint="default"/>
      </w:rPr>
    </w:lvl>
    <w:lvl w:ilvl="6">
      <w:start w:val="1"/>
      <w:numFmt w:val="bullet"/>
      <w:isLgl w:val="false"/>
      <w:suff w:val="tab"/>
      <w:lvlText w:val=""/>
      <w:lvlJc w:val="left"/>
      <w:pPr>
        <w:ind w:left="5400" w:hanging="360"/>
      </w:pPr>
      <w:rPr>
        <w:rFonts w:ascii="Symbol" w:hAnsi="Symbol" w:hint="default"/>
      </w:rPr>
    </w:lvl>
    <w:lvl w:ilvl="7">
      <w:start w:val="1"/>
      <w:numFmt w:val="bullet"/>
      <w:isLgl w:val="false"/>
      <w:suff w:val="tab"/>
      <w:lvlText w:val="o"/>
      <w:lvlJc w:val="left"/>
      <w:pPr>
        <w:ind w:left="6120" w:hanging="360"/>
      </w:pPr>
      <w:rPr>
        <w:rFonts w:ascii="Courier New" w:hAnsi="Courier New" w:cs="Courier New" w:hint="default"/>
      </w:rPr>
    </w:lvl>
    <w:lvl w:ilvl="8">
      <w:start w:val="1"/>
      <w:numFmt w:val="bullet"/>
      <w:isLgl w:val="false"/>
      <w:suff w:val="tab"/>
      <w:lvlText w:val=""/>
      <w:lvlJc w:val="left"/>
      <w:pPr>
        <w:ind w:left="6840" w:hanging="360"/>
      </w:pPr>
      <w:rPr>
        <w:rFonts w:ascii="Wingdings" w:hAnsi="Wingdings" w:hint="default"/>
      </w:rPr>
    </w:lvl>
  </w:abstractNum>
  <w:abstractNum w:abstractNumId="122">
    <w:multiLevelType w:val="hybridMultilevel"/>
    <w:lvl w:ilvl="0">
      <w:start w:val="1"/>
      <w:numFmt w:val="decimal"/>
      <w:isLgl w:val="false"/>
      <w:suff w:val="tab"/>
      <w:lvlText w:val="%1)"/>
      <w:lvlJc w:val="left"/>
      <w:pPr>
        <w:ind w:left="1211"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23">
    <w:multiLevelType w:val="hybridMultilevel"/>
    <w:lvl w:ilvl="0">
      <w:start w:val="1"/>
      <w:numFmt w:val="decimal"/>
      <w:isLgl w:val="false"/>
      <w:suff w:val="tab"/>
      <w:lvlText w:val="%1."/>
      <w:lvlJc w:val="left"/>
      <w:pPr>
        <w:ind w:left="720" w:hanging="360"/>
      </w:pPr>
      <w:rPr>
        <w:rFonts w:hint="default"/>
        <w:color w:val="00000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4">
    <w:multiLevelType w:val="hybridMultilevel"/>
    <w:lvl w:ilvl="0">
      <w:start w:val="2"/>
      <w:numFmt w:val="decimal"/>
      <w:isLgl w:val="false"/>
      <w:suff w:val="tab"/>
      <w:lvlText w:val="%1."/>
      <w:lvlJc w:val="left"/>
      <w:pPr/>
      <w:rPr>
        <w:rFonts w:ascii="Times New Roman" w:hAnsi="Times New Roman" w:cs="Times New Roman" w:eastAsia="Times New Roman"/>
        <w:b/>
        <w:bCs/>
        <w:i w:val="0"/>
        <w:iCs w:val="0"/>
        <w:smallCaps w:val="0"/>
        <w:strike w:val="false"/>
        <w:color w:val="000000"/>
        <w:spacing w:val="0"/>
        <w:position w:val="0"/>
        <w:sz w:val="24"/>
        <w:szCs w:val="24"/>
        <w:u w:val="none"/>
        <w:shd w:val="clear" w:color="auto" w:fill="auto"/>
        <w:lang w:val="ru-RU" w:bidi="ru-RU" w:eastAsia="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25">
    <w:multiLevelType w:val="hybridMultilevel"/>
    <w:lvl w:ilvl="0">
      <w:start w:val="1"/>
      <w:numFmt w:val="decimal"/>
      <w:isLgl w:val="false"/>
      <w:suff w:val="tab"/>
      <w:lvlText w:val="%1)"/>
      <w:lvlJc w:val="left"/>
      <w:pPr>
        <w:ind w:left="1211"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26">
    <w:multiLevelType w:val="hybridMultilevel"/>
    <w:lvl w:ilvl="0">
      <w:start w:val="1"/>
      <w:numFmt w:val="bullet"/>
      <w:isLgl w:val="false"/>
      <w:suff w:val="tab"/>
      <w:lvlText w:val=""/>
      <w:lvlJc w:val="left"/>
      <w:pPr>
        <w:ind w:left="720" w:hanging="360"/>
      </w:pPr>
      <w:rPr>
        <w:rFonts w:ascii="Symbol" w:hAnsi="Symbol" w:hint="default"/>
        <w:sz w:val="20"/>
        <w:szCs w:val="20"/>
      </w:rPr>
    </w:lvl>
    <w:lvl w:ilvl="1">
      <w:start w:val="1"/>
      <w:numFmt w:val="bullet"/>
      <w:isLgl w:val="false"/>
      <w:suff w:val="tab"/>
      <w:lvlText w:val="o"/>
      <w:lvlJc w:val="left"/>
      <w:pPr>
        <w:ind w:left="1440" w:hanging="360"/>
      </w:pPr>
      <w:rPr>
        <w:rFonts w:ascii="Courier New" w:hAnsi="Courier New" w:cs="Courier New" w:eastAsia="Courier New"/>
        <w:sz w:val="20"/>
        <w:szCs w:val="20"/>
      </w:rPr>
    </w:lvl>
    <w:lvl w:ilvl="2">
      <w:start w:val="1"/>
      <w:numFmt w:val="bullet"/>
      <w:isLgl w:val="false"/>
      <w:suff w:val="tab"/>
      <w:lvlText w:val="▪"/>
      <w:lvlJc w:val="left"/>
      <w:pPr>
        <w:ind w:left="2160" w:hanging="360"/>
      </w:pPr>
      <w:rPr>
        <w:rFonts w:ascii="Noto Sans Symbols" w:hAnsi="Noto Sans Symbols" w:cs="Noto Sans Symbols" w:eastAsia="Noto Sans Symbols"/>
        <w:sz w:val="20"/>
        <w:szCs w:val="20"/>
      </w:rPr>
    </w:lvl>
    <w:lvl w:ilvl="3">
      <w:start w:val="1"/>
      <w:numFmt w:val="bullet"/>
      <w:isLgl w:val="false"/>
      <w:suff w:val="tab"/>
      <w:lvlText w:val="▪"/>
      <w:lvlJc w:val="left"/>
      <w:pPr>
        <w:ind w:left="2880" w:hanging="360"/>
      </w:pPr>
      <w:rPr>
        <w:rFonts w:ascii="Noto Sans Symbols" w:hAnsi="Noto Sans Symbols" w:cs="Noto Sans Symbols" w:eastAsia="Noto Sans Symbols"/>
        <w:sz w:val="20"/>
        <w:szCs w:val="20"/>
      </w:rPr>
    </w:lvl>
    <w:lvl w:ilvl="4">
      <w:start w:val="1"/>
      <w:numFmt w:val="bullet"/>
      <w:isLgl w:val="false"/>
      <w:suff w:val="tab"/>
      <w:lvlText w:val="▪"/>
      <w:lvlJc w:val="left"/>
      <w:pPr>
        <w:ind w:left="3600" w:hanging="360"/>
      </w:pPr>
      <w:rPr>
        <w:rFonts w:ascii="Noto Sans Symbols" w:hAnsi="Noto Sans Symbols" w:cs="Noto Sans Symbols" w:eastAsia="Noto Sans Symbols"/>
        <w:sz w:val="20"/>
        <w:szCs w:val="20"/>
      </w:rPr>
    </w:lvl>
    <w:lvl w:ilvl="5">
      <w:start w:val="1"/>
      <w:numFmt w:val="bullet"/>
      <w:isLgl w:val="false"/>
      <w:suff w:val="tab"/>
      <w:lvlText w:val="▪"/>
      <w:lvlJc w:val="left"/>
      <w:pPr>
        <w:ind w:left="4320" w:hanging="360"/>
      </w:pPr>
      <w:rPr>
        <w:rFonts w:ascii="Noto Sans Symbols" w:hAnsi="Noto Sans Symbols" w:cs="Noto Sans Symbols" w:eastAsia="Noto Sans Symbols"/>
        <w:sz w:val="20"/>
        <w:szCs w:val="20"/>
      </w:rPr>
    </w:lvl>
    <w:lvl w:ilvl="6">
      <w:start w:val="1"/>
      <w:numFmt w:val="bullet"/>
      <w:isLgl w:val="false"/>
      <w:suff w:val="tab"/>
      <w:lvlText w:val="▪"/>
      <w:lvlJc w:val="left"/>
      <w:pPr>
        <w:ind w:left="5040" w:hanging="360"/>
      </w:pPr>
      <w:rPr>
        <w:rFonts w:ascii="Noto Sans Symbols" w:hAnsi="Noto Sans Symbols" w:cs="Noto Sans Symbols" w:eastAsia="Noto Sans Symbols"/>
        <w:sz w:val="20"/>
        <w:szCs w:val="20"/>
      </w:rPr>
    </w:lvl>
    <w:lvl w:ilvl="7">
      <w:start w:val="1"/>
      <w:numFmt w:val="bullet"/>
      <w:isLgl w:val="false"/>
      <w:suff w:val="tab"/>
      <w:lvlText w:val="▪"/>
      <w:lvlJc w:val="left"/>
      <w:pPr>
        <w:ind w:left="5760" w:hanging="360"/>
      </w:pPr>
      <w:rPr>
        <w:rFonts w:ascii="Noto Sans Symbols" w:hAnsi="Noto Sans Symbols" w:cs="Noto Sans Symbols" w:eastAsia="Noto Sans Symbols"/>
        <w:sz w:val="20"/>
        <w:szCs w:val="20"/>
      </w:rPr>
    </w:lvl>
    <w:lvl w:ilvl="8">
      <w:start w:val="1"/>
      <w:numFmt w:val="bullet"/>
      <w:isLgl w:val="false"/>
      <w:suff w:val="tab"/>
      <w:lvlText w:val="▪"/>
      <w:lvlJc w:val="left"/>
      <w:pPr>
        <w:ind w:left="6480" w:hanging="360"/>
      </w:pPr>
      <w:rPr>
        <w:rFonts w:ascii="Noto Sans Symbols" w:hAnsi="Noto Sans Symbols" w:cs="Noto Sans Symbols" w:eastAsia="Noto Sans Symbols"/>
        <w:sz w:val="20"/>
        <w:szCs w:val="20"/>
      </w:rPr>
    </w:lvl>
  </w:abstractNum>
  <w:abstractNum w:abstractNumId="127">
    <w:multiLevelType w:val="hybridMultilevel"/>
    <w:lvl w:ilvl="0">
      <w:start w:val="1"/>
      <w:numFmt w:val="bullet"/>
      <w:isLgl w:val="false"/>
      <w:suff w:val="tab"/>
      <w:lvlText w:val=""/>
      <w:lvlJc w:val="left"/>
      <w:pPr>
        <w:ind w:left="720" w:hanging="360"/>
        <w:tabs>
          <w:tab w:val="num" w:pos="720" w:leader="none"/>
        </w:tabs>
      </w:pPr>
      <w:rPr>
        <w:rFonts w:ascii="Symbol" w:hAnsi="Symbol" w:hint="default"/>
        <w:sz w:val="20"/>
      </w:r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bullet"/>
      <w:isLgl w:val="false"/>
      <w:suff w:val="tab"/>
      <w:lvlText w:val=""/>
      <w:lvlJc w:val="left"/>
      <w:pPr>
        <w:ind w:left="2160" w:hanging="360"/>
        <w:tabs>
          <w:tab w:val="num" w:pos="2160" w:leader="none"/>
        </w:tabs>
      </w:pPr>
      <w:rPr>
        <w:rFonts w:ascii="Wingdings" w:hAnsi="Wingdings" w:hint="default"/>
        <w:sz w:val="20"/>
      </w:rPr>
    </w:lvl>
    <w:lvl w:ilvl="3">
      <w:start w:val="1"/>
      <w:numFmt w:val="bullet"/>
      <w:isLgl w:val="false"/>
      <w:suff w:val="tab"/>
      <w:lvlText w:val=""/>
      <w:lvlJc w:val="left"/>
      <w:pPr>
        <w:ind w:left="2880" w:hanging="360"/>
        <w:tabs>
          <w:tab w:val="num" w:pos="2880" w:leader="none"/>
        </w:tabs>
      </w:pPr>
      <w:rPr>
        <w:rFonts w:ascii="Wingdings" w:hAnsi="Wingdings" w:hint="default"/>
        <w:sz w:val="20"/>
      </w:rPr>
    </w:lvl>
    <w:lvl w:ilvl="4">
      <w:start w:val="1"/>
      <w:numFmt w:val="bullet"/>
      <w:isLgl w:val="false"/>
      <w:suff w:val="tab"/>
      <w:lvlText w:val=""/>
      <w:lvlJc w:val="left"/>
      <w:pPr>
        <w:ind w:left="3600" w:hanging="360"/>
        <w:tabs>
          <w:tab w:val="num" w:pos="3600" w:leader="none"/>
        </w:tabs>
      </w:pPr>
      <w:rPr>
        <w:rFonts w:ascii="Wingdings" w:hAnsi="Wingdings" w:hint="default"/>
        <w:sz w:val="20"/>
      </w:rPr>
    </w:lvl>
    <w:lvl w:ilvl="5">
      <w:start w:val="1"/>
      <w:numFmt w:val="bullet"/>
      <w:isLgl w:val="false"/>
      <w:suff w:val="tab"/>
      <w:lvlText w:val=""/>
      <w:lvlJc w:val="left"/>
      <w:pPr>
        <w:ind w:left="4320" w:hanging="360"/>
        <w:tabs>
          <w:tab w:val="num" w:pos="4320" w:leader="none"/>
        </w:tabs>
      </w:pPr>
      <w:rPr>
        <w:rFonts w:ascii="Wingdings" w:hAnsi="Wingdings" w:hint="default"/>
        <w:sz w:val="20"/>
      </w:rPr>
    </w:lvl>
    <w:lvl w:ilvl="6">
      <w:start w:val="1"/>
      <w:numFmt w:val="bullet"/>
      <w:isLgl w:val="false"/>
      <w:suff w:val="tab"/>
      <w:lvlText w:val=""/>
      <w:lvlJc w:val="left"/>
      <w:pPr>
        <w:ind w:left="5040" w:hanging="360"/>
        <w:tabs>
          <w:tab w:val="num" w:pos="5040" w:leader="none"/>
        </w:tabs>
      </w:pPr>
      <w:rPr>
        <w:rFonts w:ascii="Wingdings" w:hAnsi="Wingdings" w:hint="default"/>
        <w:sz w:val="20"/>
      </w:rPr>
    </w:lvl>
    <w:lvl w:ilvl="7">
      <w:start w:val="1"/>
      <w:numFmt w:val="bullet"/>
      <w:isLgl w:val="false"/>
      <w:suff w:val="tab"/>
      <w:lvlText w:val=""/>
      <w:lvlJc w:val="left"/>
      <w:pPr>
        <w:ind w:left="5760" w:hanging="360"/>
        <w:tabs>
          <w:tab w:val="num" w:pos="5760" w:leader="none"/>
        </w:tabs>
      </w:pPr>
      <w:rPr>
        <w:rFonts w:ascii="Wingdings" w:hAnsi="Wingdings" w:hint="default"/>
        <w:sz w:val="20"/>
      </w:rPr>
    </w:lvl>
    <w:lvl w:ilvl="8">
      <w:start w:val="1"/>
      <w:numFmt w:val="bullet"/>
      <w:isLgl w:val="false"/>
      <w:suff w:val="tab"/>
      <w:lvlText w:val=""/>
      <w:lvlJc w:val="left"/>
      <w:pPr>
        <w:ind w:left="6480" w:hanging="360"/>
        <w:tabs>
          <w:tab w:val="num" w:pos="6480" w:leader="none"/>
        </w:tabs>
      </w:pPr>
      <w:rPr>
        <w:rFonts w:ascii="Wingdings" w:hAnsi="Wingdings" w:hint="default"/>
        <w:sz w:val="20"/>
      </w:rPr>
    </w:lvl>
  </w:abstractNum>
  <w:abstractNum w:abstractNumId="128">
    <w:multiLevelType w:val="hybridMultilevel"/>
    <w:lvl w:ilvl="0">
      <w:start w:val="1"/>
      <w:numFmt w:val="decimal"/>
      <w:isLgl w:val="false"/>
      <w:suff w:val="tab"/>
      <w:lvlText w:val="%1."/>
      <w:lvlJc w:val="left"/>
      <w:pPr>
        <w:ind w:left="720" w:hanging="360"/>
      </w:pPr>
      <w:rPr>
        <w:rFonts w:hint="default"/>
      </w:rPr>
    </w:lvl>
    <w:lvl w:ilvl="1">
      <w:start w:val="1"/>
      <w:numFmt w:val="decimal"/>
      <w:isLgl/>
      <w:suff w:val="tab"/>
      <w:lvlText w:val="%1.%2"/>
      <w:lvlJc w:val="left"/>
      <w:pPr>
        <w:ind w:left="840" w:hanging="480"/>
      </w:pPr>
      <w:rPr>
        <w:rFonts w:hint="default"/>
      </w:rPr>
    </w:lvl>
    <w:lvl w:ilvl="2">
      <w:start w:val="1"/>
      <w:numFmt w:val="decimal"/>
      <w:isLgl/>
      <w:suff w:val="tab"/>
      <w:lvlText w:val="%1.%2.%3"/>
      <w:lvlJc w:val="left"/>
      <w:pPr>
        <w:ind w:left="1080" w:hanging="720"/>
      </w:pPr>
      <w:rPr>
        <w:rFonts w:hint="default"/>
      </w:rPr>
    </w:lvl>
    <w:lvl w:ilvl="3">
      <w:start w:val="1"/>
      <w:numFmt w:val="decimal"/>
      <w:isLgl/>
      <w:suff w:val="tab"/>
      <w:lvlText w:val="%1.%2.%3.%4"/>
      <w:lvlJc w:val="left"/>
      <w:pPr>
        <w:ind w:left="1080" w:hanging="720"/>
      </w:pPr>
      <w:rPr>
        <w:rFonts w:hint="default"/>
      </w:rPr>
    </w:lvl>
    <w:lvl w:ilvl="4">
      <w:start w:val="1"/>
      <w:numFmt w:val="decimal"/>
      <w:isLgl/>
      <w:suff w:val="tab"/>
      <w:lvlText w:val="%1.%2.%3.%4.%5"/>
      <w:lvlJc w:val="left"/>
      <w:pPr>
        <w:ind w:left="1440" w:hanging="1080"/>
      </w:pPr>
      <w:rPr>
        <w:rFonts w:hint="default"/>
      </w:rPr>
    </w:lvl>
    <w:lvl w:ilvl="5">
      <w:start w:val="1"/>
      <w:numFmt w:val="decimal"/>
      <w:isLgl/>
      <w:suff w:val="tab"/>
      <w:lvlText w:val="%1.%2.%3.%4.%5.%6"/>
      <w:lvlJc w:val="left"/>
      <w:pPr>
        <w:ind w:left="1440" w:hanging="1080"/>
      </w:pPr>
      <w:rPr>
        <w:rFonts w:hint="default"/>
      </w:rPr>
    </w:lvl>
    <w:lvl w:ilvl="6">
      <w:start w:val="1"/>
      <w:numFmt w:val="decimal"/>
      <w:isLgl/>
      <w:suff w:val="tab"/>
      <w:lvlText w:val="%1.%2.%3.%4.%5.%6.%7"/>
      <w:lvlJc w:val="left"/>
      <w:pPr>
        <w:ind w:left="1800" w:hanging="1440"/>
      </w:pPr>
      <w:rPr>
        <w:rFonts w:hint="default"/>
      </w:rPr>
    </w:lvl>
    <w:lvl w:ilvl="7">
      <w:start w:val="1"/>
      <w:numFmt w:val="decimal"/>
      <w:isLgl/>
      <w:suff w:val="tab"/>
      <w:lvlText w:val="%1.%2.%3.%4.%5.%6.%7.%8"/>
      <w:lvlJc w:val="left"/>
      <w:pPr>
        <w:ind w:left="1800" w:hanging="1440"/>
      </w:pPr>
      <w:rPr>
        <w:rFonts w:hint="default"/>
      </w:rPr>
    </w:lvl>
    <w:lvl w:ilvl="8">
      <w:start w:val="1"/>
      <w:numFmt w:val="decimal"/>
      <w:isLgl/>
      <w:suff w:val="tab"/>
      <w:lvlText w:val="%1.%2.%3.%4.%5.%6.%7.%8.%9"/>
      <w:lvlJc w:val="left"/>
      <w:pPr>
        <w:ind w:left="2160" w:hanging="1800"/>
      </w:pPr>
      <w:rPr>
        <w:rFonts w:hint="default"/>
      </w:rPr>
    </w:lvl>
  </w:abstractNum>
  <w:abstractNum w:abstractNumId="129">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30">
    <w:multiLevelType w:val="hybridMultilevel"/>
    <w:lvl w:ilvl="0">
      <w:start w:val="1"/>
      <w:numFmt w:val="bullet"/>
      <w:isLgl w:val="false"/>
      <w:suff w:val="tab"/>
      <w:lvlText w:val=""/>
      <w:lvlJc w:val="left"/>
      <w:pPr>
        <w:ind w:left="1002" w:hanging="360"/>
      </w:pPr>
      <w:rPr>
        <w:rFonts w:ascii="Symbol" w:hAnsi="Symbol" w:hint="default"/>
      </w:rPr>
    </w:lvl>
    <w:lvl w:ilvl="1">
      <w:start w:val="1"/>
      <w:numFmt w:val="bullet"/>
      <w:isLgl w:val="false"/>
      <w:suff w:val="tab"/>
      <w:lvlText w:val="o"/>
      <w:lvlJc w:val="left"/>
      <w:pPr>
        <w:ind w:left="1761" w:hanging="360"/>
      </w:pPr>
      <w:rPr>
        <w:rFonts w:ascii="Courier New" w:hAnsi="Courier New" w:cs="Courier New" w:hint="default"/>
      </w:rPr>
    </w:lvl>
    <w:lvl w:ilvl="2">
      <w:start w:val="1"/>
      <w:numFmt w:val="bullet"/>
      <w:isLgl w:val="false"/>
      <w:suff w:val="tab"/>
      <w:lvlText w:val=""/>
      <w:lvlJc w:val="left"/>
      <w:pPr>
        <w:ind w:left="2481" w:hanging="360"/>
      </w:pPr>
      <w:rPr>
        <w:rFonts w:ascii="Wingdings" w:hAnsi="Wingdings" w:hint="default"/>
      </w:rPr>
    </w:lvl>
    <w:lvl w:ilvl="3">
      <w:start w:val="1"/>
      <w:numFmt w:val="bullet"/>
      <w:isLgl w:val="false"/>
      <w:suff w:val="tab"/>
      <w:lvlText w:val=""/>
      <w:lvlJc w:val="left"/>
      <w:pPr>
        <w:ind w:left="3201" w:hanging="360"/>
      </w:pPr>
      <w:rPr>
        <w:rFonts w:ascii="Symbol" w:hAnsi="Symbol" w:hint="default"/>
      </w:rPr>
    </w:lvl>
    <w:lvl w:ilvl="4">
      <w:start w:val="1"/>
      <w:numFmt w:val="bullet"/>
      <w:isLgl w:val="false"/>
      <w:suff w:val="tab"/>
      <w:lvlText w:val="o"/>
      <w:lvlJc w:val="left"/>
      <w:pPr>
        <w:ind w:left="3921" w:hanging="360"/>
      </w:pPr>
      <w:rPr>
        <w:rFonts w:ascii="Courier New" w:hAnsi="Courier New" w:cs="Courier New" w:hint="default"/>
      </w:rPr>
    </w:lvl>
    <w:lvl w:ilvl="5">
      <w:start w:val="1"/>
      <w:numFmt w:val="bullet"/>
      <w:isLgl w:val="false"/>
      <w:suff w:val="tab"/>
      <w:lvlText w:val=""/>
      <w:lvlJc w:val="left"/>
      <w:pPr>
        <w:ind w:left="4641" w:hanging="360"/>
      </w:pPr>
      <w:rPr>
        <w:rFonts w:ascii="Wingdings" w:hAnsi="Wingdings" w:hint="default"/>
      </w:rPr>
    </w:lvl>
    <w:lvl w:ilvl="6">
      <w:start w:val="1"/>
      <w:numFmt w:val="bullet"/>
      <w:isLgl w:val="false"/>
      <w:suff w:val="tab"/>
      <w:lvlText w:val=""/>
      <w:lvlJc w:val="left"/>
      <w:pPr>
        <w:ind w:left="5361" w:hanging="360"/>
      </w:pPr>
      <w:rPr>
        <w:rFonts w:ascii="Symbol" w:hAnsi="Symbol" w:hint="default"/>
      </w:rPr>
    </w:lvl>
    <w:lvl w:ilvl="7">
      <w:start w:val="1"/>
      <w:numFmt w:val="bullet"/>
      <w:isLgl w:val="false"/>
      <w:suff w:val="tab"/>
      <w:lvlText w:val="o"/>
      <w:lvlJc w:val="left"/>
      <w:pPr>
        <w:ind w:left="6081" w:hanging="360"/>
      </w:pPr>
      <w:rPr>
        <w:rFonts w:ascii="Courier New" w:hAnsi="Courier New" w:cs="Courier New" w:hint="default"/>
      </w:rPr>
    </w:lvl>
    <w:lvl w:ilvl="8">
      <w:start w:val="1"/>
      <w:numFmt w:val="bullet"/>
      <w:isLgl w:val="false"/>
      <w:suff w:val="tab"/>
      <w:lvlText w:val=""/>
      <w:lvlJc w:val="left"/>
      <w:pPr>
        <w:ind w:left="6801" w:hanging="360"/>
      </w:pPr>
      <w:rPr>
        <w:rFonts w:ascii="Wingdings" w:hAnsi="Wingdings" w:hint="default"/>
      </w:rPr>
    </w:lvl>
  </w:abstractNum>
  <w:abstractNum w:abstractNumId="131">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32">
    <w:multiLevelType w:val="hybridMultilevel"/>
    <w:lvl w:ilvl="0">
      <w:start w:val="1"/>
      <w:numFmt w:val="decimal"/>
      <w:isLgl w:val="false"/>
      <w:suff w:val="tab"/>
      <w:lvlText w:val="%1."/>
      <w:lvlJc w:val="left"/>
      <w:pPr>
        <w:ind w:left="720" w:hanging="360"/>
      </w:pPr>
      <w:rPr>
        <w:color w:val="auto"/>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33">
    <w:multiLevelType w:val="hybridMultilevel"/>
    <w:lvl w:ilvl="0">
      <w:start w:val="1"/>
      <w:numFmt w:val="bullet"/>
      <w:isLgl w:val="false"/>
      <w:suff w:val="tab"/>
      <w:lvlText w:val=""/>
      <w:lvlJc w:val="left"/>
      <w:pPr>
        <w:ind w:left="1440" w:hanging="360"/>
      </w:pPr>
      <w:rPr>
        <w:rFonts w:ascii="Symbol" w:hAnsi="Symbol" w:hint="default"/>
      </w:rPr>
    </w:lvl>
    <w:lvl w:ilvl="1">
      <w:start w:val="1"/>
      <w:numFmt w:val="bullet"/>
      <w:isLgl w:val="false"/>
      <w:suff w:val="tab"/>
      <w:lvlText w:val="o"/>
      <w:lvlJc w:val="left"/>
      <w:pPr>
        <w:ind w:left="2160" w:hanging="360"/>
      </w:pPr>
      <w:rPr>
        <w:rFonts w:ascii="Courier New" w:hAnsi="Courier New" w:cs="Courier New" w:hint="default"/>
      </w:rPr>
    </w:lvl>
    <w:lvl w:ilvl="2">
      <w:start w:val="1"/>
      <w:numFmt w:val="bullet"/>
      <w:isLgl w:val="false"/>
      <w:suff w:val="tab"/>
      <w:lvlText w:val=""/>
      <w:lvlJc w:val="left"/>
      <w:pPr>
        <w:ind w:left="2880" w:hanging="360"/>
      </w:pPr>
      <w:rPr>
        <w:rFonts w:ascii="Wingdings" w:hAnsi="Wingdings" w:hint="default"/>
      </w:rPr>
    </w:lvl>
    <w:lvl w:ilvl="3">
      <w:start w:val="1"/>
      <w:numFmt w:val="bullet"/>
      <w:isLgl w:val="false"/>
      <w:suff w:val="tab"/>
      <w:lvlText w:val=""/>
      <w:lvlJc w:val="left"/>
      <w:pPr>
        <w:ind w:left="3600" w:hanging="360"/>
      </w:pPr>
      <w:rPr>
        <w:rFonts w:ascii="Symbol" w:hAnsi="Symbol" w:hint="default"/>
      </w:rPr>
    </w:lvl>
    <w:lvl w:ilvl="4">
      <w:start w:val="1"/>
      <w:numFmt w:val="bullet"/>
      <w:isLgl w:val="false"/>
      <w:suff w:val="tab"/>
      <w:lvlText w:val="o"/>
      <w:lvlJc w:val="left"/>
      <w:pPr>
        <w:ind w:left="4320" w:hanging="360"/>
      </w:pPr>
      <w:rPr>
        <w:rFonts w:ascii="Courier New" w:hAnsi="Courier New" w:cs="Courier New" w:hint="default"/>
      </w:rPr>
    </w:lvl>
    <w:lvl w:ilvl="5">
      <w:start w:val="1"/>
      <w:numFmt w:val="bullet"/>
      <w:isLgl w:val="false"/>
      <w:suff w:val="tab"/>
      <w:lvlText w:val=""/>
      <w:lvlJc w:val="left"/>
      <w:pPr>
        <w:ind w:left="5040" w:hanging="360"/>
      </w:pPr>
      <w:rPr>
        <w:rFonts w:ascii="Wingdings" w:hAnsi="Wingdings" w:hint="default"/>
      </w:rPr>
    </w:lvl>
    <w:lvl w:ilvl="6">
      <w:start w:val="1"/>
      <w:numFmt w:val="bullet"/>
      <w:isLgl w:val="false"/>
      <w:suff w:val="tab"/>
      <w:lvlText w:val=""/>
      <w:lvlJc w:val="left"/>
      <w:pPr>
        <w:ind w:left="5760" w:hanging="360"/>
      </w:pPr>
      <w:rPr>
        <w:rFonts w:ascii="Symbol" w:hAnsi="Symbol" w:hint="default"/>
      </w:rPr>
    </w:lvl>
    <w:lvl w:ilvl="7">
      <w:start w:val="1"/>
      <w:numFmt w:val="bullet"/>
      <w:isLgl w:val="false"/>
      <w:suff w:val="tab"/>
      <w:lvlText w:val="o"/>
      <w:lvlJc w:val="left"/>
      <w:pPr>
        <w:ind w:left="6480" w:hanging="360"/>
      </w:pPr>
      <w:rPr>
        <w:rFonts w:ascii="Courier New" w:hAnsi="Courier New" w:cs="Courier New" w:hint="default"/>
      </w:rPr>
    </w:lvl>
    <w:lvl w:ilvl="8">
      <w:start w:val="1"/>
      <w:numFmt w:val="bullet"/>
      <w:isLgl w:val="false"/>
      <w:suff w:val="tab"/>
      <w:lvlText w:val=""/>
      <w:lvlJc w:val="left"/>
      <w:pPr>
        <w:ind w:left="7200" w:hanging="360"/>
      </w:pPr>
      <w:rPr>
        <w:rFonts w:ascii="Wingdings" w:hAnsi="Wingdings" w:hint="default"/>
      </w:rPr>
    </w:lvl>
  </w:abstractNum>
  <w:abstractNum w:abstractNumId="134">
    <w:multiLevelType w:val="hybridMultilevel"/>
    <w:lvl w:ilvl="0">
      <w:start w:val="1"/>
      <w:numFmt w:val="decimal"/>
      <w:isLgl w:val="false"/>
      <w:suff w:val="tab"/>
      <w:lvlText w:val="%1."/>
      <w:lvlJc w:val="left"/>
      <w:pPr>
        <w:ind w:left="502" w:hanging="360"/>
      </w:pPr>
      <w:rPr>
        <w:b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35">
    <w:multiLevelType w:val="hybridMultilevel"/>
    <w:lvl w:ilvl="0">
      <w:start w:val="4"/>
      <w:numFmt w:val="bullet"/>
      <w:isLgl w:val="false"/>
      <w:suff w:val="tab"/>
      <w:lvlText w:val="-"/>
      <w:lvlJc w:val="left"/>
      <w:pPr>
        <w:ind w:left="780" w:hanging="360"/>
      </w:pPr>
      <w:rPr>
        <w:rFonts w:ascii="Times New Roman" w:hAnsi="Times New Roman" w:cs="Times New Roman" w:eastAsia="Times New Roman" w:hint="default"/>
      </w:rPr>
    </w:lvl>
    <w:lvl w:ilvl="1">
      <w:start w:val="1"/>
      <w:numFmt w:val="bullet"/>
      <w:isLgl w:val="false"/>
      <w:suff w:val="tab"/>
      <w:lvlText w:val="o"/>
      <w:lvlJc w:val="left"/>
      <w:pPr>
        <w:ind w:left="1500" w:hanging="360"/>
      </w:pPr>
      <w:rPr>
        <w:rFonts w:ascii="Courier New" w:hAnsi="Courier New" w:cs="Courier New" w:hint="default"/>
      </w:rPr>
    </w:lvl>
    <w:lvl w:ilvl="2">
      <w:start w:val="1"/>
      <w:numFmt w:val="bullet"/>
      <w:isLgl w:val="false"/>
      <w:suff w:val="tab"/>
      <w:lvlText w:val=""/>
      <w:lvlJc w:val="left"/>
      <w:pPr>
        <w:ind w:left="2220" w:hanging="360"/>
      </w:pPr>
      <w:rPr>
        <w:rFonts w:ascii="Wingdings" w:hAnsi="Wingdings" w:hint="default"/>
      </w:rPr>
    </w:lvl>
    <w:lvl w:ilvl="3">
      <w:start w:val="1"/>
      <w:numFmt w:val="bullet"/>
      <w:isLgl w:val="false"/>
      <w:suff w:val="tab"/>
      <w:lvlText w:val=""/>
      <w:lvlJc w:val="left"/>
      <w:pPr>
        <w:ind w:left="2940" w:hanging="360"/>
      </w:pPr>
      <w:rPr>
        <w:rFonts w:ascii="Symbol" w:hAnsi="Symbol" w:hint="default"/>
      </w:rPr>
    </w:lvl>
    <w:lvl w:ilvl="4">
      <w:start w:val="1"/>
      <w:numFmt w:val="bullet"/>
      <w:isLgl w:val="false"/>
      <w:suff w:val="tab"/>
      <w:lvlText w:val="o"/>
      <w:lvlJc w:val="left"/>
      <w:pPr>
        <w:ind w:left="3660" w:hanging="360"/>
      </w:pPr>
      <w:rPr>
        <w:rFonts w:ascii="Courier New" w:hAnsi="Courier New" w:cs="Courier New" w:hint="default"/>
      </w:rPr>
    </w:lvl>
    <w:lvl w:ilvl="5">
      <w:start w:val="1"/>
      <w:numFmt w:val="bullet"/>
      <w:isLgl w:val="false"/>
      <w:suff w:val="tab"/>
      <w:lvlText w:val=""/>
      <w:lvlJc w:val="left"/>
      <w:pPr>
        <w:ind w:left="4380" w:hanging="360"/>
      </w:pPr>
      <w:rPr>
        <w:rFonts w:ascii="Wingdings" w:hAnsi="Wingdings" w:hint="default"/>
      </w:rPr>
    </w:lvl>
    <w:lvl w:ilvl="6">
      <w:start w:val="1"/>
      <w:numFmt w:val="bullet"/>
      <w:isLgl w:val="false"/>
      <w:suff w:val="tab"/>
      <w:lvlText w:val=""/>
      <w:lvlJc w:val="left"/>
      <w:pPr>
        <w:ind w:left="5100" w:hanging="360"/>
      </w:pPr>
      <w:rPr>
        <w:rFonts w:ascii="Symbol" w:hAnsi="Symbol" w:hint="default"/>
      </w:rPr>
    </w:lvl>
    <w:lvl w:ilvl="7">
      <w:start w:val="1"/>
      <w:numFmt w:val="bullet"/>
      <w:isLgl w:val="false"/>
      <w:suff w:val="tab"/>
      <w:lvlText w:val="o"/>
      <w:lvlJc w:val="left"/>
      <w:pPr>
        <w:ind w:left="5820" w:hanging="360"/>
      </w:pPr>
      <w:rPr>
        <w:rFonts w:ascii="Courier New" w:hAnsi="Courier New" w:cs="Courier New" w:hint="default"/>
      </w:rPr>
    </w:lvl>
    <w:lvl w:ilvl="8">
      <w:start w:val="1"/>
      <w:numFmt w:val="bullet"/>
      <w:isLgl w:val="false"/>
      <w:suff w:val="tab"/>
      <w:lvlText w:val=""/>
      <w:lvlJc w:val="left"/>
      <w:pPr>
        <w:ind w:left="6540" w:hanging="360"/>
      </w:pPr>
      <w:rPr>
        <w:rFonts w:ascii="Wingdings" w:hAnsi="Wingdings" w:hint="default"/>
      </w:rPr>
    </w:lvl>
  </w:abstractNum>
  <w:abstractNum w:abstractNumId="136">
    <w:multiLevelType w:val="hybridMultilevel"/>
    <w:lvl w:ilvl="0">
      <w:start w:val="4"/>
      <w:numFmt w:val="bullet"/>
      <w:isLgl w:val="false"/>
      <w:suff w:val="tab"/>
      <w:lvlText w:val="-"/>
      <w:lvlJc w:val="left"/>
      <w:pPr>
        <w:ind w:left="1035" w:hanging="360"/>
      </w:pPr>
      <w:rPr>
        <w:rFonts w:ascii="Times New Roman" w:hAnsi="Times New Roman" w:cs="Times New Roman" w:eastAsia="Times New Roman" w:hint="default"/>
      </w:rPr>
    </w:lvl>
    <w:lvl w:ilvl="1">
      <w:start w:val="4"/>
      <w:numFmt w:val="bullet"/>
      <w:isLgl w:val="false"/>
      <w:suff w:val="tab"/>
      <w:lvlText w:val="-"/>
      <w:lvlJc w:val="left"/>
      <w:pPr>
        <w:ind w:left="360" w:hanging="360"/>
      </w:pPr>
      <w:rPr>
        <w:rFonts w:ascii="Times New Roman" w:hAnsi="Times New Roman" w:cs="Times New Roman" w:eastAsia="Times New Roman" w:hint="default"/>
      </w:rPr>
    </w:lvl>
    <w:lvl w:ilvl="2">
      <w:start w:val="1"/>
      <w:numFmt w:val="bullet"/>
      <w:isLgl w:val="false"/>
      <w:suff w:val="tab"/>
      <w:lvlText w:val=""/>
      <w:lvlJc w:val="left"/>
      <w:pPr>
        <w:ind w:left="2475" w:hanging="360"/>
      </w:pPr>
      <w:rPr>
        <w:rFonts w:ascii="Wingdings" w:hAnsi="Wingdings" w:hint="default"/>
      </w:rPr>
    </w:lvl>
    <w:lvl w:ilvl="3">
      <w:start w:val="1"/>
      <w:numFmt w:val="bullet"/>
      <w:isLgl w:val="false"/>
      <w:suff w:val="tab"/>
      <w:lvlText w:val=""/>
      <w:lvlJc w:val="left"/>
      <w:pPr>
        <w:ind w:left="3195" w:hanging="360"/>
      </w:pPr>
      <w:rPr>
        <w:rFonts w:ascii="Symbol" w:hAnsi="Symbol" w:hint="default"/>
      </w:rPr>
    </w:lvl>
    <w:lvl w:ilvl="4">
      <w:start w:val="1"/>
      <w:numFmt w:val="bullet"/>
      <w:isLgl w:val="false"/>
      <w:suff w:val="tab"/>
      <w:lvlText w:val="o"/>
      <w:lvlJc w:val="left"/>
      <w:pPr>
        <w:ind w:left="3915" w:hanging="360"/>
      </w:pPr>
      <w:rPr>
        <w:rFonts w:ascii="Courier New" w:hAnsi="Courier New" w:cs="Courier New" w:hint="default"/>
      </w:rPr>
    </w:lvl>
    <w:lvl w:ilvl="5">
      <w:start w:val="1"/>
      <w:numFmt w:val="bullet"/>
      <w:isLgl w:val="false"/>
      <w:suff w:val="tab"/>
      <w:lvlText w:val=""/>
      <w:lvlJc w:val="left"/>
      <w:pPr>
        <w:ind w:left="4635" w:hanging="360"/>
      </w:pPr>
      <w:rPr>
        <w:rFonts w:ascii="Wingdings" w:hAnsi="Wingdings" w:hint="default"/>
      </w:rPr>
    </w:lvl>
    <w:lvl w:ilvl="6">
      <w:start w:val="1"/>
      <w:numFmt w:val="bullet"/>
      <w:isLgl w:val="false"/>
      <w:suff w:val="tab"/>
      <w:lvlText w:val=""/>
      <w:lvlJc w:val="left"/>
      <w:pPr>
        <w:ind w:left="5355" w:hanging="360"/>
      </w:pPr>
      <w:rPr>
        <w:rFonts w:ascii="Symbol" w:hAnsi="Symbol" w:hint="default"/>
      </w:rPr>
    </w:lvl>
    <w:lvl w:ilvl="7">
      <w:start w:val="1"/>
      <w:numFmt w:val="bullet"/>
      <w:isLgl w:val="false"/>
      <w:suff w:val="tab"/>
      <w:lvlText w:val="o"/>
      <w:lvlJc w:val="left"/>
      <w:pPr>
        <w:ind w:left="6075" w:hanging="360"/>
      </w:pPr>
      <w:rPr>
        <w:rFonts w:ascii="Courier New" w:hAnsi="Courier New" w:cs="Courier New" w:hint="default"/>
      </w:rPr>
    </w:lvl>
    <w:lvl w:ilvl="8">
      <w:start w:val="1"/>
      <w:numFmt w:val="bullet"/>
      <w:isLgl w:val="false"/>
      <w:suff w:val="tab"/>
      <w:lvlText w:val=""/>
      <w:lvlJc w:val="left"/>
      <w:pPr>
        <w:ind w:left="6795" w:hanging="360"/>
      </w:pPr>
      <w:rPr>
        <w:rFonts w:ascii="Wingdings" w:hAnsi="Wingdings" w:hint="default"/>
      </w:rPr>
    </w:lvl>
  </w:abstractNum>
  <w:abstractNum w:abstractNumId="137">
    <w:multiLevelType w:val="hybridMultilevel"/>
    <w:lvl w:ilvl="0">
      <w:start w:val="1"/>
      <w:numFmt w:val="decimal"/>
      <w:isLgl w:val="false"/>
      <w:suff w:val="tab"/>
      <w:lvlText w:val="%1)"/>
      <w:lvlJc w:val="left"/>
      <w:pPr>
        <w:ind w:left="1345" w:hanging="360"/>
      </w:pPr>
      <w:rPr>
        <w:rFonts w:ascii="Times New Roman" w:hAnsi="Times New Roman" w:cs="Times New Roman" w:hint="default"/>
        <w:sz w:val="24"/>
        <w:szCs w:val="24"/>
      </w:rPr>
    </w:lvl>
    <w:lvl w:ilvl="1">
      <w:start w:val="1"/>
      <w:numFmt w:val="bullet"/>
      <w:isLgl w:val="false"/>
      <w:suff w:val="tab"/>
      <w:lvlText w:val="o"/>
      <w:lvlJc w:val="left"/>
      <w:pPr>
        <w:ind w:left="2065" w:hanging="360"/>
      </w:pPr>
      <w:rPr>
        <w:rFonts w:ascii="Courier New" w:hAnsi="Courier New" w:cs="Courier New" w:hint="default"/>
      </w:rPr>
    </w:lvl>
    <w:lvl w:ilvl="2">
      <w:start w:val="1"/>
      <w:numFmt w:val="bullet"/>
      <w:isLgl w:val="false"/>
      <w:suff w:val="tab"/>
      <w:lvlText w:val=""/>
      <w:lvlJc w:val="left"/>
      <w:pPr>
        <w:ind w:left="2785" w:hanging="360"/>
      </w:pPr>
      <w:rPr>
        <w:rFonts w:ascii="Wingdings" w:hAnsi="Wingdings" w:hint="default"/>
      </w:rPr>
    </w:lvl>
    <w:lvl w:ilvl="3">
      <w:start w:val="1"/>
      <w:numFmt w:val="bullet"/>
      <w:isLgl w:val="false"/>
      <w:suff w:val="tab"/>
      <w:lvlText w:val=""/>
      <w:lvlJc w:val="left"/>
      <w:pPr>
        <w:ind w:left="3505" w:hanging="360"/>
      </w:pPr>
      <w:rPr>
        <w:rFonts w:ascii="Symbol" w:hAnsi="Symbol" w:hint="default"/>
      </w:rPr>
    </w:lvl>
    <w:lvl w:ilvl="4">
      <w:start w:val="1"/>
      <w:numFmt w:val="bullet"/>
      <w:isLgl w:val="false"/>
      <w:suff w:val="tab"/>
      <w:lvlText w:val="o"/>
      <w:lvlJc w:val="left"/>
      <w:pPr>
        <w:ind w:left="4225" w:hanging="360"/>
      </w:pPr>
      <w:rPr>
        <w:rFonts w:ascii="Courier New" w:hAnsi="Courier New" w:cs="Courier New" w:hint="default"/>
      </w:rPr>
    </w:lvl>
    <w:lvl w:ilvl="5">
      <w:start w:val="1"/>
      <w:numFmt w:val="bullet"/>
      <w:isLgl w:val="false"/>
      <w:suff w:val="tab"/>
      <w:lvlText w:val=""/>
      <w:lvlJc w:val="left"/>
      <w:pPr>
        <w:ind w:left="4945" w:hanging="360"/>
      </w:pPr>
      <w:rPr>
        <w:rFonts w:ascii="Wingdings" w:hAnsi="Wingdings" w:hint="default"/>
      </w:rPr>
    </w:lvl>
    <w:lvl w:ilvl="6">
      <w:start w:val="1"/>
      <w:numFmt w:val="bullet"/>
      <w:isLgl w:val="false"/>
      <w:suff w:val="tab"/>
      <w:lvlText w:val=""/>
      <w:lvlJc w:val="left"/>
      <w:pPr>
        <w:ind w:left="5665" w:hanging="360"/>
      </w:pPr>
      <w:rPr>
        <w:rFonts w:ascii="Symbol" w:hAnsi="Symbol" w:hint="default"/>
      </w:rPr>
    </w:lvl>
    <w:lvl w:ilvl="7">
      <w:start w:val="1"/>
      <w:numFmt w:val="bullet"/>
      <w:isLgl w:val="false"/>
      <w:suff w:val="tab"/>
      <w:lvlText w:val="o"/>
      <w:lvlJc w:val="left"/>
      <w:pPr>
        <w:ind w:left="6385" w:hanging="360"/>
      </w:pPr>
      <w:rPr>
        <w:rFonts w:ascii="Courier New" w:hAnsi="Courier New" w:cs="Courier New" w:hint="default"/>
      </w:rPr>
    </w:lvl>
    <w:lvl w:ilvl="8">
      <w:start w:val="1"/>
      <w:numFmt w:val="bullet"/>
      <w:isLgl w:val="false"/>
      <w:suff w:val="tab"/>
      <w:lvlText w:val=""/>
      <w:lvlJc w:val="left"/>
      <w:pPr>
        <w:ind w:left="7105" w:hanging="360"/>
      </w:pPr>
      <w:rPr>
        <w:rFonts w:ascii="Wingdings" w:hAnsi="Wingdings" w:hint="default"/>
      </w:rPr>
    </w:lvl>
  </w:abstractNum>
  <w:abstractNum w:abstractNumId="138">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39">
    <w:multiLevelType w:val="hybridMultilevel"/>
    <w:lvl w:ilvl="0">
      <w:start w:val="1"/>
      <w:numFmt w:val="decimal"/>
      <w:isLgl w:val="false"/>
      <w:suff w:val="tab"/>
      <w:lvlText w:val="%1)"/>
      <w:lvlJc w:val="left"/>
      <w:pPr>
        <w:ind w:left="1211"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40">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4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2">
    <w:multiLevelType w:val="hybridMultilevel"/>
    <w:lvl w:ilvl="0">
      <w:start w:val="2"/>
      <w:numFmt w:val="decimal"/>
      <w:isLgl w:val="false"/>
      <w:suff w:val="tab"/>
      <w:lvlText w:val="%1."/>
      <w:lvlJc w:val="left"/>
      <w:pPr/>
      <w:rPr>
        <w:b/>
        <w:bCs/>
      </w:rPr>
    </w:lvl>
    <w:lvl w:ilvl="1">
      <w:start w:val="1"/>
      <w:numFmt w:val="decimal"/>
      <w:isLgl w:val="false"/>
      <w:suff w:val="space"/>
      <w:lvlText w:val="%1.%2."/>
      <w:lvlJc w:val="left"/>
      <w:pPr>
        <w:ind w:left="0" w:firstLine="0"/>
      </w:pPr>
      <w:rPr>
        <w:rFonts w:hint="default"/>
      </w:rPr>
    </w:lvl>
    <w:lvl w:ilvl="2">
      <w:start w:val="1"/>
      <w:numFmt w:val="decimal"/>
      <w:isLgl w:val="false"/>
      <w:suff w:val="space"/>
      <w:lvlText w:val="%1.%2.%3."/>
      <w:lvlJc w:val="left"/>
      <w:pPr>
        <w:ind w:left="0" w:firstLine="0"/>
      </w:pPr>
      <w:rPr>
        <w:rFonts w:hint="default"/>
      </w:rPr>
    </w:lvl>
    <w:lvl w:ilvl="3">
      <w:start w:val="1"/>
      <w:numFmt w:val="decimal"/>
      <w:isLgl w:val="false"/>
      <w:suff w:val="space"/>
      <w:lvlText w:val="%1.%2.%3.%4."/>
      <w:lvlJc w:val="left"/>
      <w:pPr>
        <w:ind w:left="0" w:firstLine="0"/>
      </w:pPr>
      <w:rPr>
        <w:rFonts w:hint="default"/>
      </w:rPr>
    </w:lvl>
    <w:lvl w:ilvl="4">
      <w:start w:val="1"/>
      <w:numFmt w:val="decimal"/>
      <w:isLgl w:val="false"/>
      <w:suff w:val="space"/>
      <w:lvlText w:val="%1.%2.%3.%4.%5."/>
      <w:lvlJc w:val="left"/>
      <w:pPr>
        <w:ind w:left="0" w:firstLine="0"/>
      </w:pPr>
      <w:rPr>
        <w:rFonts w:hint="default"/>
      </w:rPr>
    </w:lvl>
    <w:lvl w:ilvl="5">
      <w:start w:val="1"/>
      <w:numFmt w:val="decimal"/>
      <w:isLgl w:val="false"/>
      <w:suff w:val="space"/>
      <w:lvlText w:val="%1.%2.%3.%4.%5.%6."/>
      <w:lvlJc w:val="left"/>
      <w:pPr>
        <w:ind w:left="0" w:firstLine="0"/>
      </w:pPr>
      <w:rPr>
        <w:rFonts w:hint="default"/>
      </w:rPr>
    </w:lvl>
    <w:lvl w:ilvl="6">
      <w:start w:val="1"/>
      <w:numFmt w:val="decimal"/>
      <w:isLgl w:val="false"/>
      <w:suff w:val="space"/>
      <w:lvlText w:val="%1.%2.%3.%4.%5.%6.%7."/>
      <w:lvlJc w:val="left"/>
      <w:pPr>
        <w:ind w:left="0" w:firstLine="0"/>
      </w:pPr>
      <w:rPr>
        <w:rFonts w:hint="default"/>
      </w:rPr>
    </w:lvl>
    <w:lvl w:ilvl="7">
      <w:start w:val="1"/>
      <w:numFmt w:val="decimal"/>
      <w:isLgl w:val="false"/>
      <w:suff w:val="space"/>
      <w:lvlText w:val="%1.%2.%3.%4.%5.%6.%7.%8."/>
      <w:lvlJc w:val="left"/>
      <w:pPr>
        <w:ind w:left="0" w:firstLine="0"/>
      </w:pPr>
      <w:rPr>
        <w:rFonts w:hint="default"/>
      </w:rPr>
    </w:lvl>
    <w:lvl w:ilvl="8">
      <w:start w:val="1"/>
      <w:numFmt w:val="decimal"/>
      <w:isLgl w:val="false"/>
      <w:suff w:val="space"/>
      <w:lvlText w:val="%1.%2.%3.%4.%5.%6.%7.%8.%9."/>
      <w:lvlJc w:val="left"/>
      <w:pPr>
        <w:ind w:left="0" w:firstLine="0"/>
      </w:pPr>
      <w:rPr>
        <w:rFonts w:hint="default"/>
      </w:rPr>
    </w:lvl>
  </w:abstractNum>
  <w:abstractNum w:abstractNumId="143">
    <w:multiLevelType w:val="hybridMultilevel"/>
    <w:lvl w:ilvl="0">
      <w:start w:val="1"/>
      <w:numFmt w:val="decimal"/>
      <w:isLgl w:val="false"/>
      <w:suff w:val="tab"/>
      <w:lvlText w:val="%1)"/>
      <w:lvlJc w:val="left"/>
      <w:pPr>
        <w:ind w:left="5889" w:hanging="360"/>
      </w:pPr>
      <w:rPr>
        <w:b w:val="0"/>
        <w:bCs w:val="0"/>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44">
    <w:multiLevelType w:val="hybridMultilevel"/>
    <w:lvl w:ilvl="0">
      <w:start w:val="4"/>
      <w:numFmt w:val="bullet"/>
      <w:isLgl w:val="false"/>
      <w:suff w:val="tab"/>
      <w:lvlText w:val="-"/>
      <w:lvlJc w:val="left"/>
      <w:pPr>
        <w:ind w:left="1035" w:hanging="360"/>
      </w:pPr>
      <w:rPr>
        <w:rFonts w:ascii="Times New Roman" w:hAnsi="Times New Roman" w:cs="Times New Roman" w:eastAsia="Times New Roman" w:hint="default"/>
      </w:rPr>
    </w:lvl>
    <w:lvl w:ilvl="1">
      <w:start w:val="1"/>
      <w:numFmt w:val="bullet"/>
      <w:isLgl w:val="false"/>
      <w:suff w:val="tab"/>
      <w:lvlText w:val="o"/>
      <w:lvlJc w:val="left"/>
      <w:pPr>
        <w:ind w:left="1755" w:hanging="360"/>
      </w:pPr>
      <w:rPr>
        <w:rFonts w:ascii="Courier New" w:hAnsi="Courier New" w:cs="Courier New" w:hint="default"/>
      </w:rPr>
    </w:lvl>
    <w:lvl w:ilvl="2">
      <w:start w:val="1"/>
      <w:numFmt w:val="bullet"/>
      <w:isLgl w:val="false"/>
      <w:suff w:val="tab"/>
      <w:lvlText w:val=""/>
      <w:lvlJc w:val="left"/>
      <w:pPr>
        <w:ind w:left="2475" w:hanging="360"/>
      </w:pPr>
      <w:rPr>
        <w:rFonts w:ascii="Wingdings" w:hAnsi="Wingdings" w:hint="default"/>
      </w:rPr>
    </w:lvl>
    <w:lvl w:ilvl="3">
      <w:start w:val="1"/>
      <w:numFmt w:val="bullet"/>
      <w:isLgl w:val="false"/>
      <w:suff w:val="tab"/>
      <w:lvlText w:val=""/>
      <w:lvlJc w:val="left"/>
      <w:pPr>
        <w:ind w:left="3195" w:hanging="360"/>
      </w:pPr>
      <w:rPr>
        <w:rFonts w:ascii="Symbol" w:hAnsi="Symbol" w:hint="default"/>
      </w:rPr>
    </w:lvl>
    <w:lvl w:ilvl="4">
      <w:start w:val="1"/>
      <w:numFmt w:val="bullet"/>
      <w:isLgl w:val="false"/>
      <w:suff w:val="tab"/>
      <w:lvlText w:val="o"/>
      <w:lvlJc w:val="left"/>
      <w:pPr>
        <w:ind w:left="3915" w:hanging="360"/>
      </w:pPr>
      <w:rPr>
        <w:rFonts w:ascii="Courier New" w:hAnsi="Courier New" w:cs="Courier New" w:hint="default"/>
      </w:rPr>
    </w:lvl>
    <w:lvl w:ilvl="5">
      <w:start w:val="1"/>
      <w:numFmt w:val="bullet"/>
      <w:isLgl w:val="false"/>
      <w:suff w:val="tab"/>
      <w:lvlText w:val=""/>
      <w:lvlJc w:val="left"/>
      <w:pPr>
        <w:ind w:left="4635" w:hanging="360"/>
      </w:pPr>
      <w:rPr>
        <w:rFonts w:ascii="Wingdings" w:hAnsi="Wingdings" w:hint="default"/>
      </w:rPr>
    </w:lvl>
    <w:lvl w:ilvl="6">
      <w:start w:val="1"/>
      <w:numFmt w:val="bullet"/>
      <w:isLgl w:val="false"/>
      <w:suff w:val="tab"/>
      <w:lvlText w:val=""/>
      <w:lvlJc w:val="left"/>
      <w:pPr>
        <w:ind w:left="5355" w:hanging="360"/>
      </w:pPr>
      <w:rPr>
        <w:rFonts w:ascii="Symbol" w:hAnsi="Symbol" w:hint="default"/>
      </w:rPr>
    </w:lvl>
    <w:lvl w:ilvl="7">
      <w:start w:val="1"/>
      <w:numFmt w:val="bullet"/>
      <w:isLgl w:val="false"/>
      <w:suff w:val="tab"/>
      <w:lvlText w:val="o"/>
      <w:lvlJc w:val="left"/>
      <w:pPr>
        <w:ind w:left="6075" w:hanging="360"/>
      </w:pPr>
      <w:rPr>
        <w:rFonts w:ascii="Courier New" w:hAnsi="Courier New" w:cs="Courier New" w:hint="default"/>
      </w:rPr>
    </w:lvl>
    <w:lvl w:ilvl="8">
      <w:start w:val="1"/>
      <w:numFmt w:val="bullet"/>
      <w:isLgl w:val="false"/>
      <w:suff w:val="tab"/>
      <w:lvlText w:val=""/>
      <w:lvlJc w:val="left"/>
      <w:pPr>
        <w:ind w:left="6795" w:hanging="360"/>
      </w:pPr>
      <w:rPr>
        <w:rFonts w:ascii="Wingdings" w:hAnsi="Wingdings" w:hint="default"/>
      </w:rPr>
    </w:lvl>
  </w:abstractNum>
  <w:abstractNum w:abstractNumId="145">
    <w:multiLevelType w:val="hybridMultilevel"/>
    <w:lvl w:ilvl="0">
      <w:start w:val="1"/>
      <w:numFmt w:val="bullet"/>
      <w:isLgl w:val="false"/>
      <w:suff w:val="tab"/>
      <w:lvlText w:val=""/>
      <w:lvlJc w:val="left"/>
      <w:pPr>
        <w:ind w:left="720" w:hanging="360"/>
        <w:tabs>
          <w:tab w:val="num" w:pos="720" w:leader="none"/>
        </w:tabs>
      </w:pPr>
      <w:rPr>
        <w:rFonts w:ascii="Symbol" w:hAnsi="Symbol" w:hint="default"/>
        <w:sz w:val="20"/>
      </w:r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bullet"/>
      <w:isLgl w:val="false"/>
      <w:suff w:val="tab"/>
      <w:lvlText w:val=""/>
      <w:lvlJc w:val="left"/>
      <w:pPr>
        <w:ind w:left="2160" w:hanging="360"/>
        <w:tabs>
          <w:tab w:val="num" w:pos="2160" w:leader="none"/>
        </w:tabs>
      </w:pPr>
      <w:rPr>
        <w:rFonts w:ascii="Wingdings" w:hAnsi="Wingdings" w:hint="default"/>
        <w:sz w:val="20"/>
      </w:rPr>
    </w:lvl>
    <w:lvl w:ilvl="3">
      <w:start w:val="1"/>
      <w:numFmt w:val="bullet"/>
      <w:isLgl w:val="false"/>
      <w:suff w:val="tab"/>
      <w:lvlText w:val=""/>
      <w:lvlJc w:val="left"/>
      <w:pPr>
        <w:ind w:left="2880" w:hanging="360"/>
        <w:tabs>
          <w:tab w:val="num" w:pos="2880" w:leader="none"/>
        </w:tabs>
      </w:pPr>
      <w:rPr>
        <w:rFonts w:ascii="Wingdings" w:hAnsi="Wingdings" w:hint="default"/>
        <w:sz w:val="20"/>
      </w:rPr>
    </w:lvl>
    <w:lvl w:ilvl="4">
      <w:start w:val="1"/>
      <w:numFmt w:val="bullet"/>
      <w:isLgl w:val="false"/>
      <w:suff w:val="tab"/>
      <w:lvlText w:val=""/>
      <w:lvlJc w:val="left"/>
      <w:pPr>
        <w:ind w:left="3600" w:hanging="360"/>
        <w:tabs>
          <w:tab w:val="num" w:pos="3600" w:leader="none"/>
        </w:tabs>
      </w:pPr>
      <w:rPr>
        <w:rFonts w:ascii="Wingdings" w:hAnsi="Wingdings" w:hint="default"/>
        <w:sz w:val="20"/>
      </w:rPr>
    </w:lvl>
    <w:lvl w:ilvl="5">
      <w:start w:val="1"/>
      <w:numFmt w:val="bullet"/>
      <w:isLgl w:val="false"/>
      <w:suff w:val="tab"/>
      <w:lvlText w:val=""/>
      <w:lvlJc w:val="left"/>
      <w:pPr>
        <w:ind w:left="4320" w:hanging="360"/>
        <w:tabs>
          <w:tab w:val="num" w:pos="4320" w:leader="none"/>
        </w:tabs>
      </w:pPr>
      <w:rPr>
        <w:rFonts w:ascii="Wingdings" w:hAnsi="Wingdings" w:hint="default"/>
        <w:sz w:val="20"/>
      </w:rPr>
    </w:lvl>
    <w:lvl w:ilvl="6">
      <w:start w:val="1"/>
      <w:numFmt w:val="bullet"/>
      <w:isLgl w:val="false"/>
      <w:suff w:val="tab"/>
      <w:lvlText w:val=""/>
      <w:lvlJc w:val="left"/>
      <w:pPr>
        <w:ind w:left="5040" w:hanging="360"/>
        <w:tabs>
          <w:tab w:val="num" w:pos="5040" w:leader="none"/>
        </w:tabs>
      </w:pPr>
      <w:rPr>
        <w:rFonts w:ascii="Wingdings" w:hAnsi="Wingdings" w:hint="default"/>
        <w:sz w:val="20"/>
      </w:rPr>
    </w:lvl>
    <w:lvl w:ilvl="7">
      <w:start w:val="1"/>
      <w:numFmt w:val="bullet"/>
      <w:isLgl w:val="false"/>
      <w:suff w:val="tab"/>
      <w:lvlText w:val=""/>
      <w:lvlJc w:val="left"/>
      <w:pPr>
        <w:ind w:left="5760" w:hanging="360"/>
        <w:tabs>
          <w:tab w:val="num" w:pos="5760" w:leader="none"/>
        </w:tabs>
      </w:pPr>
      <w:rPr>
        <w:rFonts w:ascii="Wingdings" w:hAnsi="Wingdings" w:hint="default"/>
        <w:sz w:val="20"/>
      </w:rPr>
    </w:lvl>
    <w:lvl w:ilvl="8">
      <w:start w:val="1"/>
      <w:numFmt w:val="bullet"/>
      <w:isLgl w:val="false"/>
      <w:suff w:val="tab"/>
      <w:lvlText w:val=""/>
      <w:lvlJc w:val="left"/>
      <w:pPr>
        <w:ind w:left="6480" w:hanging="360"/>
        <w:tabs>
          <w:tab w:val="num" w:pos="6480" w:leader="none"/>
        </w:tabs>
      </w:pPr>
      <w:rPr>
        <w:rFonts w:ascii="Wingdings" w:hAnsi="Wingdings" w:hint="default"/>
        <w:sz w:val="20"/>
      </w:rPr>
    </w:lvl>
  </w:abstractNum>
  <w:abstractNum w:abstractNumId="146">
    <w:multiLevelType w:val="hybridMultilevel"/>
    <w:lvl w:ilvl="0">
      <w:start w:val="4"/>
      <w:numFmt w:val="decimal"/>
      <w:isLgl w:val="false"/>
      <w:suff w:val="tab"/>
      <w:lvlText w:val="%1"/>
      <w:lvlJc w:val="left"/>
      <w:pPr>
        <w:ind w:left="360" w:hanging="360"/>
      </w:pPr>
      <w:rPr>
        <w:rFonts w:hint="default"/>
        <w:b/>
      </w:rPr>
    </w:lvl>
    <w:lvl w:ilvl="1">
      <w:start w:val="2"/>
      <w:numFmt w:val="decimal"/>
      <w:isLgl w:val="false"/>
      <w:suff w:val="tab"/>
      <w:lvlText w:val="%1.%2"/>
      <w:lvlJc w:val="left"/>
      <w:pPr>
        <w:ind w:left="360" w:hanging="360"/>
      </w:pPr>
      <w:rPr>
        <w:rFonts w:hint="default"/>
        <w:b/>
      </w:rPr>
    </w:lvl>
    <w:lvl w:ilvl="2">
      <w:start w:val="1"/>
      <w:numFmt w:val="decimal"/>
      <w:isLgl w:val="false"/>
      <w:suff w:val="tab"/>
      <w:lvlText w:val="%1.%2.%3"/>
      <w:lvlJc w:val="left"/>
      <w:pPr>
        <w:ind w:left="720" w:hanging="720"/>
      </w:pPr>
      <w:rPr>
        <w:rFonts w:hint="default"/>
        <w:b/>
      </w:rPr>
    </w:lvl>
    <w:lvl w:ilvl="3">
      <w:start w:val="1"/>
      <w:numFmt w:val="decimal"/>
      <w:isLgl w:val="false"/>
      <w:suff w:val="tab"/>
      <w:lvlText w:val="%1.%2.%3.%4"/>
      <w:lvlJc w:val="left"/>
      <w:pPr>
        <w:ind w:left="720" w:hanging="720"/>
      </w:pPr>
      <w:rPr>
        <w:rFonts w:hint="default"/>
        <w:b/>
      </w:rPr>
    </w:lvl>
    <w:lvl w:ilvl="4">
      <w:start w:val="1"/>
      <w:numFmt w:val="decimal"/>
      <w:isLgl w:val="false"/>
      <w:suff w:val="tab"/>
      <w:lvlText w:val="%1.%2.%3.%4.%5"/>
      <w:lvlJc w:val="left"/>
      <w:pPr>
        <w:ind w:left="1080" w:hanging="1080"/>
      </w:pPr>
      <w:rPr>
        <w:rFonts w:hint="default"/>
        <w:b/>
      </w:rPr>
    </w:lvl>
    <w:lvl w:ilvl="5">
      <w:start w:val="1"/>
      <w:numFmt w:val="decimal"/>
      <w:isLgl w:val="false"/>
      <w:suff w:val="tab"/>
      <w:lvlText w:val="%1.%2.%3.%4.%5.%6"/>
      <w:lvlJc w:val="left"/>
      <w:pPr>
        <w:ind w:left="1080" w:hanging="1080"/>
      </w:pPr>
      <w:rPr>
        <w:rFonts w:hint="default"/>
        <w:b/>
      </w:rPr>
    </w:lvl>
    <w:lvl w:ilvl="6">
      <w:start w:val="1"/>
      <w:numFmt w:val="decimal"/>
      <w:isLgl w:val="false"/>
      <w:suff w:val="tab"/>
      <w:lvlText w:val="%1.%2.%3.%4.%5.%6.%7"/>
      <w:lvlJc w:val="left"/>
      <w:pPr>
        <w:ind w:left="1440" w:hanging="1440"/>
      </w:pPr>
      <w:rPr>
        <w:rFonts w:hint="default"/>
        <w:b/>
      </w:rPr>
    </w:lvl>
    <w:lvl w:ilvl="7">
      <w:start w:val="1"/>
      <w:numFmt w:val="decimal"/>
      <w:isLgl w:val="false"/>
      <w:suff w:val="tab"/>
      <w:lvlText w:val="%1.%2.%3.%4.%5.%6.%7.%8"/>
      <w:lvlJc w:val="left"/>
      <w:pPr>
        <w:ind w:left="1440" w:hanging="1440"/>
      </w:pPr>
      <w:rPr>
        <w:rFonts w:hint="default"/>
        <w:b/>
      </w:rPr>
    </w:lvl>
    <w:lvl w:ilvl="8">
      <w:start w:val="1"/>
      <w:numFmt w:val="decimal"/>
      <w:isLgl w:val="false"/>
      <w:suff w:val="tab"/>
      <w:lvlText w:val="%1.%2.%3.%4.%5.%6.%7.%8.%9"/>
      <w:lvlJc w:val="left"/>
      <w:pPr>
        <w:ind w:left="1800" w:hanging="1800"/>
      </w:pPr>
      <w:rPr>
        <w:rFonts w:hint="default"/>
        <w:b/>
      </w:rPr>
    </w:lvl>
  </w:abstractNum>
  <w:abstractNum w:abstractNumId="147">
    <w:multiLevelType w:val="hybridMultilevel"/>
    <w:lvl w:ilvl="0">
      <w:start w:val="5"/>
      <w:numFmt w:val="decimal"/>
      <w:isLgl w:val="false"/>
      <w:suff w:val="tab"/>
      <w:lvlText w:val="%1."/>
      <w:lvlJc w:val="left"/>
      <w:pPr>
        <w:ind w:left="720" w:hanging="360"/>
      </w:pPr>
      <w:rPr>
        <w:rFonts w:eastAsiaTheme="minorHAnsi"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8">
    <w:multiLevelType w:val="hybridMultilevel"/>
    <w:lvl w:ilvl="0">
      <w:start w:val="8"/>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9">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50">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51">
    <w:multiLevelType w:val="hybridMultilevel"/>
    <w:lvl w:ilvl="0">
      <w:start w:val="6"/>
      <w:numFmt w:val="decimal"/>
      <w:isLgl w:val="false"/>
      <w:suff w:val="tab"/>
      <w:lvlText w:val="%1."/>
      <w:lvlJc w:val="left"/>
      <w:pPr/>
      <w:rPr>
        <w:rFonts w:ascii="Times New Roman" w:hAnsi="Times New Roman" w:cs="Times New Roman" w:eastAsia="Times New Roman"/>
        <w:b/>
        <w:bCs/>
        <w:i w:val="0"/>
        <w:iCs w:val="0"/>
        <w:smallCaps w:val="0"/>
        <w:strike w:val="false"/>
        <w:color w:val="000000"/>
        <w:spacing w:val="0"/>
        <w:position w:val="0"/>
        <w:sz w:val="28"/>
        <w:szCs w:val="28"/>
        <w:u w:val="none"/>
        <w:shd w:val="clear" w:color="auto" w:fill="auto"/>
        <w:lang w:val="ru-RU" w:bidi="ru-RU" w:eastAsia="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52">
    <w:multiLevelType w:val="hybridMultilevel"/>
    <w:lvl w:ilvl="0">
      <w:start w:val="1"/>
      <w:numFmt w:val="decimal"/>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decimal"/>
      <w:isLgl w:val="false"/>
      <w:suff w:val="tab"/>
      <w:lvlText w:val="%3."/>
      <w:lvlJc w:val="left"/>
      <w:pPr>
        <w:ind w:left="2160" w:hanging="360"/>
      </w:pPr>
    </w:lvl>
    <w:lvl w:ilvl="3">
      <w:start w:val="1"/>
      <w:numFmt w:val="decimal"/>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decimal"/>
      <w:isLgl w:val="false"/>
      <w:suff w:val="tab"/>
      <w:lvlText w:val="%6."/>
      <w:lvlJc w:val="left"/>
      <w:pPr>
        <w:ind w:left="4320" w:hanging="360"/>
      </w:pPr>
    </w:lvl>
    <w:lvl w:ilvl="6">
      <w:start w:val="1"/>
      <w:numFmt w:val="decimal"/>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decimal"/>
      <w:isLgl w:val="false"/>
      <w:suff w:val="tab"/>
      <w:lvlText w:val="%9."/>
      <w:lvlJc w:val="left"/>
      <w:pPr>
        <w:ind w:left="6480" w:hanging="360"/>
      </w:pPr>
    </w:lvl>
  </w:abstractNum>
  <w:abstractNum w:abstractNumId="153">
    <w:multiLevelType w:val="hybridMultilevel"/>
    <w:lvl w:ilvl="0">
      <w:start w:val="1"/>
      <w:numFmt w:val="decimal"/>
      <w:isLgl w:val="false"/>
      <w:suff w:val="space"/>
      <w:lvlText w:val="%1)"/>
      <w:lvlJc w:val="left"/>
      <w:pPr>
        <w:ind w:left="826" w:hanging="360"/>
      </w:pPr>
      <w:rPr>
        <w:rFonts w:ascii="Times New Roman" w:hAnsi="Times New Roman" w:cs="Times New Roman" w:eastAsiaTheme="minorHAnsi"/>
      </w:rPr>
    </w:lvl>
    <w:lvl w:ilvl="1">
      <w:start w:val="1"/>
      <w:numFmt w:val="bullet"/>
      <w:isLgl w:val="false"/>
      <w:suff w:val="tab"/>
      <w:lvlText w:val="-"/>
      <w:lvlJc w:val="left"/>
      <w:pPr>
        <w:ind w:left="1546" w:hanging="360"/>
      </w:pPr>
      <w:rPr>
        <w:rFonts w:ascii="Times New Roman" w:hAnsi="Times New Roman" w:cs="Times New Roman" w:eastAsiaTheme="minorHAnsi" w:hint="default"/>
      </w:rPr>
    </w:lvl>
    <w:lvl w:ilvl="2">
      <w:start w:val="1"/>
      <w:numFmt w:val="bullet"/>
      <w:isLgl w:val="false"/>
      <w:suff w:val="tab"/>
      <w:lvlText w:val=""/>
      <w:lvlJc w:val="left"/>
      <w:pPr>
        <w:ind w:left="2266" w:hanging="360"/>
      </w:pPr>
      <w:rPr>
        <w:rFonts w:ascii="Wingdings" w:hAnsi="Wingdings" w:hint="default"/>
      </w:rPr>
    </w:lvl>
    <w:lvl w:ilvl="3">
      <w:start w:val="1"/>
      <w:numFmt w:val="bullet"/>
      <w:isLgl w:val="false"/>
      <w:suff w:val="tab"/>
      <w:lvlText w:val=""/>
      <w:lvlJc w:val="left"/>
      <w:pPr>
        <w:ind w:left="2986" w:hanging="360"/>
      </w:pPr>
      <w:rPr>
        <w:rFonts w:ascii="Symbol" w:hAnsi="Symbol" w:hint="default"/>
      </w:rPr>
    </w:lvl>
    <w:lvl w:ilvl="4">
      <w:start w:val="1"/>
      <w:numFmt w:val="bullet"/>
      <w:isLgl w:val="false"/>
      <w:suff w:val="tab"/>
      <w:lvlText w:val="o"/>
      <w:lvlJc w:val="left"/>
      <w:pPr>
        <w:ind w:left="3706" w:hanging="360"/>
      </w:pPr>
      <w:rPr>
        <w:rFonts w:ascii="Courier New" w:hAnsi="Courier New" w:cs="Courier New" w:hint="default"/>
      </w:rPr>
    </w:lvl>
    <w:lvl w:ilvl="5">
      <w:start w:val="1"/>
      <w:numFmt w:val="bullet"/>
      <w:isLgl w:val="false"/>
      <w:suff w:val="tab"/>
      <w:lvlText w:val=""/>
      <w:lvlJc w:val="left"/>
      <w:pPr>
        <w:ind w:left="4426" w:hanging="360"/>
      </w:pPr>
      <w:rPr>
        <w:rFonts w:ascii="Wingdings" w:hAnsi="Wingdings" w:hint="default"/>
      </w:rPr>
    </w:lvl>
    <w:lvl w:ilvl="6">
      <w:start w:val="1"/>
      <w:numFmt w:val="bullet"/>
      <w:isLgl w:val="false"/>
      <w:suff w:val="tab"/>
      <w:lvlText w:val=""/>
      <w:lvlJc w:val="left"/>
      <w:pPr>
        <w:ind w:left="5146" w:hanging="360"/>
      </w:pPr>
      <w:rPr>
        <w:rFonts w:ascii="Symbol" w:hAnsi="Symbol" w:hint="default"/>
      </w:rPr>
    </w:lvl>
    <w:lvl w:ilvl="7">
      <w:start w:val="1"/>
      <w:numFmt w:val="bullet"/>
      <w:isLgl w:val="false"/>
      <w:suff w:val="tab"/>
      <w:lvlText w:val="o"/>
      <w:lvlJc w:val="left"/>
      <w:pPr>
        <w:ind w:left="5866" w:hanging="360"/>
      </w:pPr>
      <w:rPr>
        <w:rFonts w:ascii="Courier New" w:hAnsi="Courier New" w:cs="Courier New" w:hint="default"/>
      </w:rPr>
    </w:lvl>
    <w:lvl w:ilvl="8">
      <w:start w:val="1"/>
      <w:numFmt w:val="bullet"/>
      <w:isLgl w:val="false"/>
      <w:suff w:val="tab"/>
      <w:lvlText w:val=""/>
      <w:lvlJc w:val="left"/>
      <w:pPr>
        <w:ind w:left="6586" w:hanging="360"/>
      </w:pPr>
      <w:rPr>
        <w:rFonts w:ascii="Wingdings" w:hAnsi="Wingdings" w:hint="default"/>
      </w:rPr>
    </w:lvl>
  </w:abstractNum>
  <w:abstractNum w:abstractNumId="154">
    <w:multiLevelType w:val="hybridMultilevel"/>
    <w:lvl w:ilvl="0">
      <w:start w:val="1"/>
      <w:numFmt w:val="bullet"/>
      <w:isLgl w:val="false"/>
      <w:suff w:val="tab"/>
      <w:lvlText w:val=""/>
      <w:lvlJc w:val="left"/>
      <w:pPr>
        <w:ind w:left="720" w:hanging="360"/>
        <w:tabs>
          <w:tab w:val="num" w:pos="720" w:leader="none"/>
        </w:tabs>
      </w:pPr>
      <w:rPr>
        <w:rFonts w:ascii="Symbol" w:hAnsi="Symbol" w:hint="default"/>
        <w:sz w:val="20"/>
      </w:r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bullet"/>
      <w:isLgl w:val="false"/>
      <w:suff w:val="tab"/>
      <w:lvlText w:val=""/>
      <w:lvlJc w:val="left"/>
      <w:pPr>
        <w:ind w:left="2160" w:hanging="360"/>
        <w:tabs>
          <w:tab w:val="num" w:pos="2160" w:leader="none"/>
        </w:tabs>
      </w:pPr>
      <w:rPr>
        <w:rFonts w:ascii="Wingdings" w:hAnsi="Wingdings" w:hint="default"/>
        <w:sz w:val="20"/>
      </w:rPr>
    </w:lvl>
    <w:lvl w:ilvl="3">
      <w:start w:val="1"/>
      <w:numFmt w:val="bullet"/>
      <w:isLgl w:val="false"/>
      <w:suff w:val="tab"/>
      <w:lvlText w:val=""/>
      <w:lvlJc w:val="left"/>
      <w:pPr>
        <w:ind w:left="2880" w:hanging="360"/>
        <w:tabs>
          <w:tab w:val="num" w:pos="2880" w:leader="none"/>
        </w:tabs>
      </w:pPr>
      <w:rPr>
        <w:rFonts w:ascii="Wingdings" w:hAnsi="Wingdings" w:hint="default"/>
        <w:sz w:val="20"/>
      </w:rPr>
    </w:lvl>
    <w:lvl w:ilvl="4">
      <w:start w:val="1"/>
      <w:numFmt w:val="bullet"/>
      <w:isLgl w:val="false"/>
      <w:suff w:val="tab"/>
      <w:lvlText w:val=""/>
      <w:lvlJc w:val="left"/>
      <w:pPr>
        <w:ind w:left="3600" w:hanging="360"/>
        <w:tabs>
          <w:tab w:val="num" w:pos="3600" w:leader="none"/>
        </w:tabs>
      </w:pPr>
      <w:rPr>
        <w:rFonts w:ascii="Wingdings" w:hAnsi="Wingdings" w:hint="default"/>
        <w:sz w:val="20"/>
      </w:rPr>
    </w:lvl>
    <w:lvl w:ilvl="5">
      <w:start w:val="1"/>
      <w:numFmt w:val="bullet"/>
      <w:isLgl w:val="false"/>
      <w:suff w:val="tab"/>
      <w:lvlText w:val=""/>
      <w:lvlJc w:val="left"/>
      <w:pPr>
        <w:ind w:left="4320" w:hanging="360"/>
        <w:tabs>
          <w:tab w:val="num" w:pos="4320" w:leader="none"/>
        </w:tabs>
      </w:pPr>
      <w:rPr>
        <w:rFonts w:ascii="Wingdings" w:hAnsi="Wingdings" w:hint="default"/>
        <w:sz w:val="20"/>
      </w:rPr>
    </w:lvl>
    <w:lvl w:ilvl="6">
      <w:start w:val="1"/>
      <w:numFmt w:val="bullet"/>
      <w:isLgl w:val="false"/>
      <w:suff w:val="tab"/>
      <w:lvlText w:val=""/>
      <w:lvlJc w:val="left"/>
      <w:pPr>
        <w:ind w:left="5040" w:hanging="360"/>
        <w:tabs>
          <w:tab w:val="num" w:pos="5040" w:leader="none"/>
        </w:tabs>
      </w:pPr>
      <w:rPr>
        <w:rFonts w:ascii="Wingdings" w:hAnsi="Wingdings" w:hint="default"/>
        <w:sz w:val="20"/>
      </w:rPr>
    </w:lvl>
    <w:lvl w:ilvl="7">
      <w:start w:val="1"/>
      <w:numFmt w:val="bullet"/>
      <w:isLgl w:val="false"/>
      <w:suff w:val="tab"/>
      <w:lvlText w:val=""/>
      <w:lvlJc w:val="left"/>
      <w:pPr>
        <w:ind w:left="5760" w:hanging="360"/>
        <w:tabs>
          <w:tab w:val="num" w:pos="5760" w:leader="none"/>
        </w:tabs>
      </w:pPr>
      <w:rPr>
        <w:rFonts w:ascii="Wingdings" w:hAnsi="Wingdings" w:hint="default"/>
        <w:sz w:val="20"/>
      </w:rPr>
    </w:lvl>
    <w:lvl w:ilvl="8">
      <w:start w:val="1"/>
      <w:numFmt w:val="bullet"/>
      <w:isLgl w:val="false"/>
      <w:suff w:val="tab"/>
      <w:lvlText w:val=""/>
      <w:lvlJc w:val="left"/>
      <w:pPr>
        <w:ind w:left="6480" w:hanging="360"/>
        <w:tabs>
          <w:tab w:val="num" w:pos="6480" w:leader="none"/>
        </w:tabs>
      </w:pPr>
      <w:rPr>
        <w:rFonts w:ascii="Wingdings" w:hAnsi="Wingdings" w:hint="default"/>
        <w:sz w:val="20"/>
      </w:rPr>
    </w:lvl>
  </w:abstractNum>
  <w:abstractNum w:abstractNumId="155">
    <w:multiLevelType w:val="hybridMultilevel"/>
    <w:lvl w:ilvl="0">
      <w:start w:val="1"/>
      <w:numFmt w:val="bullet"/>
      <w:isLgl w:val="false"/>
      <w:suff w:val="tab"/>
      <w:lvlText w:val="-"/>
      <w:lvlJc w:val="left"/>
      <w:pPr/>
      <w:rPr>
        <w:rFonts w:ascii="Times New Roman" w:hAnsi="Times New Roman" w:cs="Times New Roman" w:eastAsia="Times New Roman"/>
        <w:b w:val="0"/>
        <w:bCs w:val="0"/>
        <w:i w:val="0"/>
        <w:iCs w:val="0"/>
        <w:smallCaps w:val="0"/>
        <w:strike w:val="false"/>
        <w:color w:val="000000"/>
        <w:spacing w:val="0"/>
        <w:position w:val="0"/>
        <w:sz w:val="28"/>
        <w:szCs w:val="28"/>
        <w:u w:val="none"/>
        <w:shd w:val="clear" w:color="auto" w:fill="auto"/>
        <w:lang w:val="ru-RU" w:bidi="ru-RU" w:eastAsia="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56">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7">
    <w:multiLevelType w:val="hybridMultilevel"/>
    <w:lvl w:ilvl="0">
      <w:start w:val="1"/>
      <w:numFmt w:val="bullet"/>
      <w:isLgl w:val="false"/>
      <w:suff w:val="tab"/>
      <w:lvlText w:val=""/>
      <w:lvlJc w:val="left"/>
      <w:pPr>
        <w:ind w:left="720" w:hanging="360"/>
        <w:tabs>
          <w:tab w:val="num" w:pos="720" w:leader="none"/>
        </w:tabs>
      </w:pPr>
      <w:rPr>
        <w:rFonts w:ascii="Symbol" w:hAnsi="Symbol" w:hint="default"/>
        <w:sz w:val="20"/>
      </w:r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bullet"/>
      <w:isLgl w:val="false"/>
      <w:suff w:val="tab"/>
      <w:lvlText w:val=""/>
      <w:lvlJc w:val="left"/>
      <w:pPr>
        <w:ind w:left="2160" w:hanging="360"/>
        <w:tabs>
          <w:tab w:val="num" w:pos="2160" w:leader="none"/>
        </w:tabs>
      </w:pPr>
      <w:rPr>
        <w:rFonts w:ascii="Wingdings" w:hAnsi="Wingdings" w:hint="default"/>
        <w:sz w:val="20"/>
      </w:rPr>
    </w:lvl>
    <w:lvl w:ilvl="3">
      <w:start w:val="1"/>
      <w:numFmt w:val="bullet"/>
      <w:isLgl w:val="false"/>
      <w:suff w:val="tab"/>
      <w:lvlText w:val=""/>
      <w:lvlJc w:val="left"/>
      <w:pPr>
        <w:ind w:left="2880" w:hanging="360"/>
        <w:tabs>
          <w:tab w:val="num" w:pos="2880" w:leader="none"/>
        </w:tabs>
      </w:pPr>
      <w:rPr>
        <w:rFonts w:ascii="Wingdings" w:hAnsi="Wingdings" w:hint="default"/>
        <w:sz w:val="20"/>
      </w:rPr>
    </w:lvl>
    <w:lvl w:ilvl="4">
      <w:start w:val="1"/>
      <w:numFmt w:val="bullet"/>
      <w:isLgl w:val="false"/>
      <w:suff w:val="tab"/>
      <w:lvlText w:val=""/>
      <w:lvlJc w:val="left"/>
      <w:pPr>
        <w:ind w:left="3600" w:hanging="360"/>
        <w:tabs>
          <w:tab w:val="num" w:pos="3600" w:leader="none"/>
        </w:tabs>
      </w:pPr>
      <w:rPr>
        <w:rFonts w:ascii="Wingdings" w:hAnsi="Wingdings" w:hint="default"/>
        <w:sz w:val="20"/>
      </w:rPr>
    </w:lvl>
    <w:lvl w:ilvl="5">
      <w:start w:val="1"/>
      <w:numFmt w:val="bullet"/>
      <w:isLgl w:val="false"/>
      <w:suff w:val="tab"/>
      <w:lvlText w:val=""/>
      <w:lvlJc w:val="left"/>
      <w:pPr>
        <w:ind w:left="4320" w:hanging="360"/>
        <w:tabs>
          <w:tab w:val="num" w:pos="4320" w:leader="none"/>
        </w:tabs>
      </w:pPr>
      <w:rPr>
        <w:rFonts w:ascii="Wingdings" w:hAnsi="Wingdings" w:hint="default"/>
        <w:sz w:val="20"/>
      </w:rPr>
    </w:lvl>
    <w:lvl w:ilvl="6">
      <w:start w:val="1"/>
      <w:numFmt w:val="bullet"/>
      <w:isLgl w:val="false"/>
      <w:suff w:val="tab"/>
      <w:lvlText w:val=""/>
      <w:lvlJc w:val="left"/>
      <w:pPr>
        <w:ind w:left="5040" w:hanging="360"/>
        <w:tabs>
          <w:tab w:val="num" w:pos="5040" w:leader="none"/>
        </w:tabs>
      </w:pPr>
      <w:rPr>
        <w:rFonts w:ascii="Wingdings" w:hAnsi="Wingdings" w:hint="default"/>
        <w:sz w:val="20"/>
      </w:rPr>
    </w:lvl>
    <w:lvl w:ilvl="7">
      <w:start w:val="1"/>
      <w:numFmt w:val="bullet"/>
      <w:isLgl w:val="false"/>
      <w:suff w:val="tab"/>
      <w:lvlText w:val=""/>
      <w:lvlJc w:val="left"/>
      <w:pPr>
        <w:ind w:left="5760" w:hanging="360"/>
        <w:tabs>
          <w:tab w:val="num" w:pos="5760" w:leader="none"/>
        </w:tabs>
      </w:pPr>
      <w:rPr>
        <w:rFonts w:ascii="Wingdings" w:hAnsi="Wingdings" w:hint="default"/>
        <w:sz w:val="20"/>
      </w:rPr>
    </w:lvl>
    <w:lvl w:ilvl="8">
      <w:start w:val="1"/>
      <w:numFmt w:val="bullet"/>
      <w:isLgl w:val="false"/>
      <w:suff w:val="tab"/>
      <w:lvlText w:val=""/>
      <w:lvlJc w:val="left"/>
      <w:pPr>
        <w:ind w:left="6480" w:hanging="360"/>
        <w:tabs>
          <w:tab w:val="num" w:pos="6480" w:leader="none"/>
        </w:tabs>
      </w:pPr>
      <w:rPr>
        <w:rFonts w:ascii="Wingdings" w:hAnsi="Wingdings" w:hint="default"/>
        <w:sz w:val="20"/>
      </w:rPr>
    </w:lvl>
  </w:abstractNum>
  <w:abstractNum w:abstractNumId="158">
    <w:multiLevelType w:val="hybridMultilevel"/>
    <w:lvl w:ilvl="0">
      <w:start w:val="1"/>
      <w:numFmt w:val="decimal"/>
      <w:isLgl w:val="false"/>
      <w:suff w:val="tab"/>
      <w:lvlText w:val="%1)"/>
      <w:lvlJc w:val="left"/>
      <w:pPr>
        <w:ind w:left="720" w:hanging="360"/>
      </w:pPr>
      <w:rPr>
        <w:rFonts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59">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0">
    <w:multiLevelType w:val="hybridMultilevel"/>
    <w:lvl w:ilvl="0">
      <w:start w:val="1"/>
      <w:numFmt w:val="decimal"/>
      <w:isLgl w:val="false"/>
      <w:suff w:val="tab"/>
      <w:lvlText w:val="%1."/>
      <w:lvlJc w:val="left"/>
      <w:pPr>
        <w:ind w:left="810" w:hanging="450"/>
      </w:pPr>
      <w:rPr>
        <w:rFonts w:hint="default"/>
        <w:lang w:val="ru-RU"/>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1">
    <w:multiLevelType w:val="hybridMultilevel"/>
    <w:lvl w:ilvl="0">
      <w:start w:val="1"/>
      <w:numFmt w:val="decimal"/>
      <w:isLgl w:val="false"/>
      <w:suff w:val="tab"/>
      <w:lvlText w:val="%1."/>
      <w:lvlJc w:val="left"/>
      <w:pPr>
        <w:ind w:left="720" w:hanging="360"/>
      </w:pPr>
      <w:rPr>
        <w:i w:val="0"/>
        <w:iCs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3">
    <w:multiLevelType w:val="hybridMultilevel"/>
    <w:lvl w:ilvl="0">
      <w:start w:val="1"/>
      <w:numFmt w:val="decimal"/>
      <w:isLgl w:val="false"/>
      <w:suff w:val="tab"/>
      <w:lvlText w:val="%1)"/>
      <w:lvlJc w:val="left"/>
      <w:pPr>
        <w:ind w:left="720" w:hanging="360"/>
      </w:pPr>
      <w:rPr>
        <w:b w:val="0"/>
        <w:bCs/>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4">
    <w:multiLevelType w:val="hybridMultilevel"/>
    <w:lvl w:ilvl="0">
      <w:start w:val="1"/>
      <w:numFmt w:val="bullet"/>
      <w:isLgl w:val="false"/>
      <w:suff w:val="tab"/>
      <w:lvlText w:val="-"/>
      <w:lvlJc w:val="left"/>
      <w:pPr>
        <w:ind w:left="720" w:hanging="360"/>
      </w:pPr>
      <w:rPr>
        <w:rFonts w:ascii="Times New Roman" w:hAnsi="Times New Roman" w:cs="Times New Roman" w:eastAsia="Aptos"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65">
    <w:multiLevelType w:val="hybridMultilevel"/>
    <w:lvl w:ilvl="0">
      <w:start w:val="1"/>
      <w:numFmt w:val="bullet"/>
      <w:isLgl w:val="false"/>
      <w:suff w:val="tab"/>
      <w:lvlText w:val="-"/>
      <w:lvlJc w:val="left"/>
      <w:pPr/>
      <w:rPr>
        <w:rFonts w:ascii="Times New Roman" w:hAnsi="Times New Roman" w:cs="Times New Roman" w:eastAsia="Times New Roman"/>
        <w:b w:val="0"/>
        <w:bCs w:val="0"/>
        <w:i w:val="0"/>
        <w:iCs w:val="0"/>
        <w:smallCaps w:val="0"/>
        <w:strike w:val="false"/>
        <w:color w:val="000000"/>
        <w:spacing w:val="0"/>
        <w:position w:val="0"/>
        <w:sz w:val="28"/>
        <w:szCs w:val="28"/>
        <w:u w:val="none"/>
        <w:shd w:val="clear" w:color="auto" w:fill="auto"/>
        <w:lang w:val="ru-RU" w:bidi="ru-RU" w:eastAsia="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66">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7">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68">
    <w:multiLevelType w:val="hybridMultilevel"/>
    <w:lvl w:ilvl="0">
      <w:start w:val="4"/>
      <w:numFmt w:val="bullet"/>
      <w:isLgl w:val="false"/>
      <w:suff w:val="tab"/>
      <w:lvlText w:val="-"/>
      <w:lvlJc w:val="left"/>
      <w:pPr>
        <w:ind w:left="1095" w:hanging="360"/>
      </w:pPr>
      <w:rPr>
        <w:rFonts w:ascii="Times New Roman" w:hAnsi="Times New Roman" w:cs="Times New Roman" w:eastAsia="Times New Roman" w:hint="default"/>
      </w:rPr>
    </w:lvl>
    <w:lvl w:ilvl="1">
      <w:start w:val="1"/>
      <w:numFmt w:val="bullet"/>
      <w:isLgl w:val="false"/>
      <w:suff w:val="tab"/>
      <w:lvlText w:val="o"/>
      <w:lvlJc w:val="left"/>
      <w:pPr>
        <w:ind w:left="1815" w:hanging="360"/>
      </w:pPr>
      <w:rPr>
        <w:rFonts w:ascii="Courier New" w:hAnsi="Courier New" w:cs="Courier New" w:hint="default"/>
      </w:rPr>
    </w:lvl>
    <w:lvl w:ilvl="2">
      <w:start w:val="1"/>
      <w:numFmt w:val="bullet"/>
      <w:isLgl w:val="false"/>
      <w:suff w:val="tab"/>
      <w:lvlText w:val=""/>
      <w:lvlJc w:val="left"/>
      <w:pPr>
        <w:ind w:left="2535" w:hanging="360"/>
      </w:pPr>
      <w:rPr>
        <w:rFonts w:ascii="Wingdings" w:hAnsi="Wingdings" w:hint="default"/>
      </w:rPr>
    </w:lvl>
    <w:lvl w:ilvl="3">
      <w:start w:val="1"/>
      <w:numFmt w:val="bullet"/>
      <w:isLgl w:val="false"/>
      <w:suff w:val="tab"/>
      <w:lvlText w:val=""/>
      <w:lvlJc w:val="left"/>
      <w:pPr>
        <w:ind w:left="3255" w:hanging="360"/>
      </w:pPr>
      <w:rPr>
        <w:rFonts w:ascii="Symbol" w:hAnsi="Symbol" w:hint="default"/>
      </w:rPr>
    </w:lvl>
    <w:lvl w:ilvl="4">
      <w:start w:val="1"/>
      <w:numFmt w:val="bullet"/>
      <w:isLgl w:val="false"/>
      <w:suff w:val="tab"/>
      <w:lvlText w:val="o"/>
      <w:lvlJc w:val="left"/>
      <w:pPr>
        <w:ind w:left="3975" w:hanging="360"/>
      </w:pPr>
      <w:rPr>
        <w:rFonts w:ascii="Courier New" w:hAnsi="Courier New" w:cs="Courier New" w:hint="default"/>
      </w:rPr>
    </w:lvl>
    <w:lvl w:ilvl="5">
      <w:start w:val="1"/>
      <w:numFmt w:val="bullet"/>
      <w:isLgl w:val="false"/>
      <w:suff w:val="tab"/>
      <w:lvlText w:val=""/>
      <w:lvlJc w:val="left"/>
      <w:pPr>
        <w:ind w:left="4695" w:hanging="360"/>
      </w:pPr>
      <w:rPr>
        <w:rFonts w:ascii="Wingdings" w:hAnsi="Wingdings" w:hint="default"/>
      </w:rPr>
    </w:lvl>
    <w:lvl w:ilvl="6">
      <w:start w:val="1"/>
      <w:numFmt w:val="bullet"/>
      <w:isLgl w:val="false"/>
      <w:suff w:val="tab"/>
      <w:lvlText w:val=""/>
      <w:lvlJc w:val="left"/>
      <w:pPr>
        <w:ind w:left="5415" w:hanging="360"/>
      </w:pPr>
      <w:rPr>
        <w:rFonts w:ascii="Symbol" w:hAnsi="Symbol" w:hint="default"/>
      </w:rPr>
    </w:lvl>
    <w:lvl w:ilvl="7">
      <w:start w:val="1"/>
      <w:numFmt w:val="bullet"/>
      <w:isLgl w:val="false"/>
      <w:suff w:val="tab"/>
      <w:lvlText w:val="o"/>
      <w:lvlJc w:val="left"/>
      <w:pPr>
        <w:ind w:left="6135" w:hanging="360"/>
      </w:pPr>
      <w:rPr>
        <w:rFonts w:ascii="Courier New" w:hAnsi="Courier New" w:cs="Courier New" w:hint="default"/>
      </w:rPr>
    </w:lvl>
    <w:lvl w:ilvl="8">
      <w:start w:val="1"/>
      <w:numFmt w:val="bullet"/>
      <w:isLgl w:val="false"/>
      <w:suff w:val="tab"/>
      <w:lvlText w:val=""/>
      <w:lvlJc w:val="left"/>
      <w:pPr>
        <w:ind w:left="6855" w:hanging="360"/>
      </w:pPr>
      <w:rPr>
        <w:rFonts w:ascii="Wingdings" w:hAnsi="Wingdings" w:hint="default"/>
      </w:rPr>
    </w:lvl>
  </w:abstractNum>
  <w:abstractNum w:abstractNumId="169">
    <w:multiLevelType w:val="hybridMultilevel"/>
    <w:lvl w:ilvl="0">
      <w:start w:val="1"/>
      <w:numFmt w:val="decimal"/>
      <w:isLgl w:val="false"/>
      <w:suff w:val="tab"/>
      <w:lvlText w:val="%1."/>
      <w:lvlJc w:val="left"/>
      <w:pPr>
        <w:ind w:left="720" w:hanging="360"/>
        <w:tabs>
          <w:tab w:val="num" w:pos="720" w:leader="none"/>
        </w:tabs>
      </w:pPr>
      <w:rPr>
        <w:b w:val="0"/>
        <w:bCs w:val="0"/>
        <w:color w:val="auto"/>
      </w:rPr>
    </w:lvl>
    <w:lvl w:ilvl="1">
      <w:start w:val="1"/>
      <w:numFmt w:val="decimal"/>
      <w:isLgl w:val="false"/>
      <w:suff w:val="tab"/>
      <w:lvlText w:val="%2."/>
      <w:lvlJc w:val="left"/>
      <w:pPr>
        <w:ind w:left="1440" w:hanging="360"/>
      </w:pPr>
      <w:rPr>
        <w:rFonts w:hint="default"/>
      </w:rPr>
    </w:lvl>
    <w:lvl w:ilvl="2">
      <w:start w:val="1"/>
      <w:numFmt w:val="decimal"/>
      <w:isLgl w:val="false"/>
      <w:suff w:val="tab"/>
      <w:lvlText w:val="%3)"/>
      <w:lvlJc w:val="left"/>
      <w:pPr>
        <w:ind w:left="2160" w:hanging="360"/>
      </w:pPr>
      <w:rPr>
        <w:rFonts w:hint="default"/>
        <w:b w:val="0"/>
        <w:bCs/>
      </w:r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70">
    <w:multiLevelType w:val="hybridMultilevel"/>
    <w:lvl w:ilvl="0">
      <w:start w:val="4"/>
      <w:numFmt w:val="bullet"/>
      <w:isLgl w:val="false"/>
      <w:suff w:val="tab"/>
      <w:lvlText w:val="-"/>
      <w:lvlJc w:val="left"/>
      <w:pPr>
        <w:ind w:left="1035" w:hanging="360"/>
      </w:pPr>
      <w:rPr>
        <w:rFonts w:ascii="Times New Roman" w:hAnsi="Times New Roman" w:cs="Times New Roman" w:eastAsia="Times New Roman" w:hint="default"/>
      </w:rPr>
    </w:lvl>
    <w:lvl w:ilvl="1">
      <w:start w:val="4"/>
      <w:numFmt w:val="bullet"/>
      <w:isLgl w:val="false"/>
      <w:suff w:val="tab"/>
      <w:lvlText w:val="-"/>
      <w:lvlJc w:val="left"/>
      <w:pPr>
        <w:ind w:left="1429" w:hanging="360"/>
      </w:pPr>
      <w:rPr>
        <w:rFonts w:ascii="Times New Roman" w:hAnsi="Times New Roman" w:cs="Times New Roman" w:eastAsia="Times New Roman" w:hint="default"/>
      </w:rPr>
    </w:lvl>
    <w:lvl w:ilvl="2">
      <w:start w:val="1"/>
      <w:numFmt w:val="bullet"/>
      <w:isLgl w:val="false"/>
      <w:suff w:val="tab"/>
      <w:lvlText w:val=""/>
      <w:lvlJc w:val="left"/>
      <w:pPr>
        <w:ind w:left="2475" w:hanging="360"/>
      </w:pPr>
      <w:rPr>
        <w:rFonts w:ascii="Wingdings" w:hAnsi="Wingdings" w:hint="default"/>
      </w:rPr>
    </w:lvl>
    <w:lvl w:ilvl="3">
      <w:start w:val="1"/>
      <w:numFmt w:val="bullet"/>
      <w:isLgl w:val="false"/>
      <w:suff w:val="tab"/>
      <w:lvlText w:val=""/>
      <w:lvlJc w:val="left"/>
      <w:pPr>
        <w:ind w:left="3195" w:hanging="360"/>
      </w:pPr>
      <w:rPr>
        <w:rFonts w:ascii="Symbol" w:hAnsi="Symbol" w:hint="default"/>
      </w:rPr>
    </w:lvl>
    <w:lvl w:ilvl="4">
      <w:start w:val="1"/>
      <w:numFmt w:val="bullet"/>
      <w:isLgl w:val="false"/>
      <w:suff w:val="tab"/>
      <w:lvlText w:val="o"/>
      <w:lvlJc w:val="left"/>
      <w:pPr>
        <w:ind w:left="3915" w:hanging="360"/>
      </w:pPr>
      <w:rPr>
        <w:rFonts w:ascii="Courier New" w:hAnsi="Courier New" w:cs="Courier New" w:hint="default"/>
      </w:rPr>
    </w:lvl>
    <w:lvl w:ilvl="5">
      <w:start w:val="1"/>
      <w:numFmt w:val="bullet"/>
      <w:isLgl w:val="false"/>
      <w:suff w:val="tab"/>
      <w:lvlText w:val=""/>
      <w:lvlJc w:val="left"/>
      <w:pPr>
        <w:ind w:left="4635" w:hanging="360"/>
      </w:pPr>
      <w:rPr>
        <w:rFonts w:ascii="Wingdings" w:hAnsi="Wingdings" w:hint="default"/>
      </w:rPr>
    </w:lvl>
    <w:lvl w:ilvl="6">
      <w:start w:val="1"/>
      <w:numFmt w:val="bullet"/>
      <w:isLgl w:val="false"/>
      <w:suff w:val="tab"/>
      <w:lvlText w:val=""/>
      <w:lvlJc w:val="left"/>
      <w:pPr>
        <w:ind w:left="5355" w:hanging="360"/>
      </w:pPr>
      <w:rPr>
        <w:rFonts w:ascii="Symbol" w:hAnsi="Symbol" w:hint="default"/>
      </w:rPr>
    </w:lvl>
    <w:lvl w:ilvl="7">
      <w:start w:val="1"/>
      <w:numFmt w:val="bullet"/>
      <w:isLgl w:val="false"/>
      <w:suff w:val="tab"/>
      <w:lvlText w:val="o"/>
      <w:lvlJc w:val="left"/>
      <w:pPr>
        <w:ind w:left="6075" w:hanging="360"/>
      </w:pPr>
      <w:rPr>
        <w:rFonts w:ascii="Courier New" w:hAnsi="Courier New" w:cs="Courier New" w:hint="default"/>
      </w:rPr>
    </w:lvl>
    <w:lvl w:ilvl="8">
      <w:start w:val="1"/>
      <w:numFmt w:val="bullet"/>
      <w:isLgl w:val="false"/>
      <w:suff w:val="tab"/>
      <w:lvlText w:val=""/>
      <w:lvlJc w:val="left"/>
      <w:pPr>
        <w:ind w:left="6795" w:hanging="360"/>
      </w:pPr>
      <w:rPr>
        <w:rFonts w:ascii="Wingdings" w:hAnsi="Wingdings" w:hint="default"/>
      </w:rPr>
    </w:lvl>
  </w:abstractNum>
  <w:abstractNum w:abstractNumId="171">
    <w:multiLevelType w:val="hybridMultilevel"/>
    <w:lvl w:ilvl="0">
      <w:start w:val="4"/>
      <w:numFmt w:val="bullet"/>
      <w:isLgl w:val="false"/>
      <w:suff w:val="tab"/>
      <w:lvlText w:val="-"/>
      <w:lvlJc w:val="left"/>
      <w:pPr>
        <w:ind w:left="720" w:hanging="360"/>
      </w:pPr>
      <w:rPr>
        <w:rFonts w:ascii="Times New Roman" w:hAnsi="Times New Roman" w:cs="Times New Roman" w:eastAsia="Times New Roman"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72">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73">
    <w:multiLevelType w:val="hybridMultilevel"/>
    <w:lvl w:ilvl="0">
      <w:start w:val="1"/>
      <w:numFmt w:val="decimal"/>
      <w:isLgl w:val="false"/>
      <w:suff w:val="tab"/>
      <w:lvlText w:val="%1)"/>
      <w:lvlJc w:val="left"/>
      <w:pPr>
        <w:ind w:left="720" w:hanging="360"/>
      </w:pPr>
    </w:lvl>
    <w:lvl w:ilvl="1">
      <w:start w:val="1"/>
      <w:numFmt w:val="decimal"/>
      <w:isLgl w:val="false"/>
      <w:suff w:val="tab"/>
      <w:lvlText w:val="%2)"/>
      <w:lvlJc w:val="left"/>
      <w:pPr>
        <w:ind w:left="216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4">
    <w:multiLevelType w:val="hybridMultilevel"/>
    <w:lvl w:ilvl="0">
      <w:start w:val="1"/>
      <w:numFmt w:val="decimal"/>
      <w:isLgl w:val="false"/>
      <w:suff w:val="tab"/>
      <w:lvlText w:val="%1."/>
      <w:lvlJc w:val="left"/>
      <w:pPr>
        <w:ind w:left="720" w:hanging="360"/>
      </w:pPr>
    </w:lvl>
    <w:lvl w:ilvl="1">
      <w:start w:val="1"/>
      <w:numFmt w:val="decimal"/>
      <w:isLgl w:val="false"/>
      <w:suff w:val="tab"/>
      <w:lvlText w:val="%2)"/>
      <w:lvlJc w:val="left"/>
      <w:pPr>
        <w:ind w:left="1440" w:hanging="360"/>
      </w:pPr>
      <w:rPr>
        <w:rFonts w:hint="default"/>
      </w:r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5">
    <w:multiLevelType w:val="hybridMultilevel"/>
    <w:lvl w:ilvl="0">
      <w:start w:val="1"/>
      <w:numFmt w:val="bullet"/>
      <w:isLgl w:val="false"/>
      <w:suff w:val="tab"/>
      <w:lvlText w:val=""/>
      <w:lvlJc w:val="left"/>
      <w:pPr>
        <w:ind w:left="1035" w:hanging="360"/>
      </w:pPr>
      <w:rPr>
        <w:rFonts w:ascii="Symbol" w:hAnsi="Symbol" w:hint="default"/>
      </w:rPr>
    </w:lvl>
    <w:lvl w:ilvl="1">
      <w:start w:val="1"/>
      <w:numFmt w:val="bullet"/>
      <w:isLgl w:val="false"/>
      <w:suff w:val="tab"/>
      <w:lvlText w:val="o"/>
      <w:lvlJc w:val="left"/>
      <w:pPr>
        <w:ind w:left="1755" w:hanging="360"/>
      </w:pPr>
      <w:rPr>
        <w:rFonts w:ascii="Courier New" w:hAnsi="Courier New" w:cs="Courier New" w:hint="default"/>
      </w:rPr>
    </w:lvl>
    <w:lvl w:ilvl="2">
      <w:start w:val="1"/>
      <w:numFmt w:val="bullet"/>
      <w:isLgl w:val="false"/>
      <w:suff w:val="tab"/>
      <w:lvlText w:val=""/>
      <w:lvlJc w:val="left"/>
      <w:pPr>
        <w:ind w:left="2475" w:hanging="360"/>
      </w:pPr>
      <w:rPr>
        <w:rFonts w:ascii="Wingdings" w:hAnsi="Wingdings" w:hint="default"/>
      </w:rPr>
    </w:lvl>
    <w:lvl w:ilvl="3">
      <w:start w:val="1"/>
      <w:numFmt w:val="bullet"/>
      <w:isLgl w:val="false"/>
      <w:suff w:val="tab"/>
      <w:lvlText w:val=""/>
      <w:lvlJc w:val="left"/>
      <w:pPr>
        <w:ind w:left="3195" w:hanging="360"/>
      </w:pPr>
      <w:rPr>
        <w:rFonts w:ascii="Symbol" w:hAnsi="Symbol" w:hint="default"/>
      </w:rPr>
    </w:lvl>
    <w:lvl w:ilvl="4">
      <w:start w:val="1"/>
      <w:numFmt w:val="bullet"/>
      <w:isLgl w:val="false"/>
      <w:suff w:val="tab"/>
      <w:lvlText w:val="o"/>
      <w:lvlJc w:val="left"/>
      <w:pPr>
        <w:ind w:left="3915" w:hanging="360"/>
      </w:pPr>
      <w:rPr>
        <w:rFonts w:ascii="Courier New" w:hAnsi="Courier New" w:cs="Courier New" w:hint="default"/>
      </w:rPr>
    </w:lvl>
    <w:lvl w:ilvl="5">
      <w:start w:val="1"/>
      <w:numFmt w:val="bullet"/>
      <w:isLgl w:val="false"/>
      <w:suff w:val="tab"/>
      <w:lvlText w:val=""/>
      <w:lvlJc w:val="left"/>
      <w:pPr>
        <w:ind w:left="4635" w:hanging="360"/>
      </w:pPr>
      <w:rPr>
        <w:rFonts w:ascii="Wingdings" w:hAnsi="Wingdings" w:hint="default"/>
      </w:rPr>
    </w:lvl>
    <w:lvl w:ilvl="6">
      <w:start w:val="1"/>
      <w:numFmt w:val="bullet"/>
      <w:isLgl w:val="false"/>
      <w:suff w:val="tab"/>
      <w:lvlText w:val=""/>
      <w:lvlJc w:val="left"/>
      <w:pPr>
        <w:ind w:left="5355" w:hanging="360"/>
      </w:pPr>
      <w:rPr>
        <w:rFonts w:ascii="Symbol" w:hAnsi="Symbol" w:hint="default"/>
      </w:rPr>
    </w:lvl>
    <w:lvl w:ilvl="7">
      <w:start w:val="1"/>
      <w:numFmt w:val="bullet"/>
      <w:isLgl w:val="false"/>
      <w:suff w:val="tab"/>
      <w:lvlText w:val="o"/>
      <w:lvlJc w:val="left"/>
      <w:pPr>
        <w:ind w:left="6075" w:hanging="360"/>
      </w:pPr>
      <w:rPr>
        <w:rFonts w:ascii="Courier New" w:hAnsi="Courier New" w:cs="Courier New" w:hint="default"/>
      </w:rPr>
    </w:lvl>
    <w:lvl w:ilvl="8">
      <w:start w:val="1"/>
      <w:numFmt w:val="bullet"/>
      <w:isLgl w:val="false"/>
      <w:suff w:val="tab"/>
      <w:lvlText w:val=""/>
      <w:lvlJc w:val="left"/>
      <w:pPr>
        <w:ind w:left="6795" w:hanging="360"/>
      </w:pPr>
      <w:rPr>
        <w:rFonts w:ascii="Wingdings" w:hAnsi="Wingdings" w:hint="default"/>
      </w:rPr>
    </w:lvl>
  </w:abstractNum>
  <w:abstractNum w:abstractNumId="176">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77">
    <w:multiLevelType w:val="hybridMultilevel"/>
    <w:lvl w:ilvl="0">
      <w:start w:val="1"/>
      <w:numFmt w:val="bullet"/>
      <w:isLgl w:val="false"/>
      <w:suff w:val="tab"/>
      <w:lvlText w:val="-"/>
      <w:lvlJc w:val="left"/>
      <w:pPr>
        <w:ind w:left="720" w:hanging="360"/>
      </w:pPr>
      <w:rPr>
        <w:strike w:val="false"/>
        <w:u w:val="none"/>
      </w:rPr>
    </w:lvl>
    <w:lvl w:ilvl="1">
      <w:start w:val="1"/>
      <w:numFmt w:val="bullet"/>
      <w:isLgl w:val="false"/>
      <w:suff w:val="tab"/>
      <w:lvlText w:val="-"/>
      <w:lvlJc w:val="left"/>
      <w:pPr>
        <w:ind w:left="1440" w:hanging="360"/>
      </w:pPr>
      <w:rPr>
        <w:strike w:val="false"/>
        <w:u w:val="none"/>
      </w:rPr>
    </w:lvl>
    <w:lvl w:ilvl="2">
      <w:start w:val="1"/>
      <w:numFmt w:val="bullet"/>
      <w:isLgl w:val="false"/>
      <w:suff w:val="tab"/>
      <w:lvlText w:val="-"/>
      <w:lvlJc w:val="left"/>
      <w:pPr>
        <w:ind w:left="2160" w:hanging="360"/>
      </w:pPr>
      <w:rPr>
        <w:strike w:val="false"/>
        <w:u w:val="none"/>
      </w:rPr>
    </w:lvl>
    <w:lvl w:ilvl="3">
      <w:start w:val="1"/>
      <w:numFmt w:val="bullet"/>
      <w:isLgl w:val="false"/>
      <w:suff w:val="tab"/>
      <w:lvlText w:val="-"/>
      <w:lvlJc w:val="left"/>
      <w:pPr>
        <w:ind w:left="2880" w:hanging="360"/>
      </w:pPr>
      <w:rPr>
        <w:strike w:val="false"/>
        <w:u w:val="none"/>
      </w:rPr>
    </w:lvl>
    <w:lvl w:ilvl="4">
      <w:start w:val="1"/>
      <w:numFmt w:val="bullet"/>
      <w:isLgl w:val="false"/>
      <w:suff w:val="tab"/>
      <w:lvlText w:val="-"/>
      <w:lvlJc w:val="left"/>
      <w:pPr>
        <w:ind w:left="3600" w:hanging="360"/>
      </w:pPr>
      <w:rPr>
        <w:strike w:val="false"/>
        <w:u w:val="none"/>
      </w:rPr>
    </w:lvl>
    <w:lvl w:ilvl="5">
      <w:start w:val="1"/>
      <w:numFmt w:val="bullet"/>
      <w:isLgl w:val="false"/>
      <w:suff w:val="tab"/>
      <w:lvlText w:val="-"/>
      <w:lvlJc w:val="left"/>
      <w:pPr>
        <w:ind w:left="4320" w:hanging="360"/>
      </w:pPr>
      <w:rPr>
        <w:strike w:val="false"/>
        <w:u w:val="none"/>
      </w:rPr>
    </w:lvl>
    <w:lvl w:ilvl="6">
      <w:start w:val="1"/>
      <w:numFmt w:val="bullet"/>
      <w:isLgl w:val="false"/>
      <w:suff w:val="tab"/>
      <w:lvlText w:val="-"/>
      <w:lvlJc w:val="left"/>
      <w:pPr>
        <w:ind w:left="5040" w:hanging="360"/>
      </w:pPr>
      <w:rPr>
        <w:strike w:val="false"/>
        <w:u w:val="none"/>
      </w:rPr>
    </w:lvl>
    <w:lvl w:ilvl="7">
      <w:start w:val="1"/>
      <w:numFmt w:val="bullet"/>
      <w:isLgl w:val="false"/>
      <w:suff w:val="tab"/>
      <w:lvlText w:val="-"/>
      <w:lvlJc w:val="left"/>
      <w:pPr>
        <w:ind w:left="5760" w:hanging="360"/>
      </w:pPr>
      <w:rPr>
        <w:strike w:val="false"/>
        <w:u w:val="none"/>
      </w:rPr>
    </w:lvl>
    <w:lvl w:ilvl="8">
      <w:start w:val="1"/>
      <w:numFmt w:val="bullet"/>
      <w:isLgl w:val="false"/>
      <w:suff w:val="tab"/>
      <w:lvlText w:val="-"/>
      <w:lvlJc w:val="left"/>
      <w:pPr>
        <w:ind w:left="6480" w:hanging="360"/>
      </w:pPr>
      <w:rPr>
        <w:strike w:val="false"/>
        <w:u w:val="none"/>
      </w:rPr>
    </w:lvl>
  </w:abstractNum>
  <w:abstractNum w:abstractNumId="178">
    <w:multiLevelType w:val="hybridMultilevel"/>
    <w:lvl w:ilvl="0">
      <w:start w:val="1"/>
      <w:numFmt w:val="bullet"/>
      <w:isLgl w:val="false"/>
      <w:suff w:val="tab"/>
      <w:lvlText w:val=""/>
      <w:lvlJc w:val="left"/>
      <w:pPr>
        <w:ind w:left="720" w:hanging="360"/>
      </w:pPr>
      <w:rPr>
        <w:rFonts w:ascii="Symbol" w:hAnsi="Symbol" w:hint="default"/>
        <w:sz w:val="20"/>
        <w:szCs w:val="20"/>
      </w:rPr>
    </w:lvl>
    <w:lvl w:ilvl="1">
      <w:start w:val="1"/>
      <w:numFmt w:val="bullet"/>
      <w:isLgl w:val="false"/>
      <w:suff w:val="tab"/>
      <w:lvlText w:val="o"/>
      <w:lvlJc w:val="left"/>
      <w:pPr>
        <w:ind w:left="1440" w:hanging="360"/>
      </w:pPr>
      <w:rPr>
        <w:rFonts w:ascii="Courier New" w:hAnsi="Courier New" w:cs="Courier New" w:eastAsia="Courier New"/>
        <w:sz w:val="20"/>
        <w:szCs w:val="20"/>
      </w:rPr>
    </w:lvl>
    <w:lvl w:ilvl="2">
      <w:start w:val="1"/>
      <w:numFmt w:val="bullet"/>
      <w:isLgl w:val="false"/>
      <w:suff w:val="tab"/>
      <w:lvlText w:val="▪"/>
      <w:lvlJc w:val="left"/>
      <w:pPr>
        <w:ind w:left="2160" w:hanging="360"/>
      </w:pPr>
      <w:rPr>
        <w:rFonts w:ascii="Noto Sans Symbols" w:hAnsi="Noto Sans Symbols" w:cs="Noto Sans Symbols" w:eastAsia="Noto Sans Symbols"/>
        <w:sz w:val="20"/>
        <w:szCs w:val="20"/>
      </w:rPr>
    </w:lvl>
    <w:lvl w:ilvl="3">
      <w:start w:val="1"/>
      <w:numFmt w:val="bullet"/>
      <w:isLgl w:val="false"/>
      <w:suff w:val="tab"/>
      <w:lvlText w:val="▪"/>
      <w:lvlJc w:val="left"/>
      <w:pPr>
        <w:ind w:left="2880" w:hanging="360"/>
      </w:pPr>
      <w:rPr>
        <w:rFonts w:ascii="Noto Sans Symbols" w:hAnsi="Noto Sans Symbols" w:cs="Noto Sans Symbols" w:eastAsia="Noto Sans Symbols"/>
        <w:sz w:val="20"/>
        <w:szCs w:val="20"/>
      </w:rPr>
    </w:lvl>
    <w:lvl w:ilvl="4">
      <w:start w:val="1"/>
      <w:numFmt w:val="bullet"/>
      <w:isLgl w:val="false"/>
      <w:suff w:val="tab"/>
      <w:lvlText w:val="▪"/>
      <w:lvlJc w:val="left"/>
      <w:pPr>
        <w:ind w:left="3600" w:hanging="360"/>
      </w:pPr>
      <w:rPr>
        <w:rFonts w:ascii="Noto Sans Symbols" w:hAnsi="Noto Sans Symbols" w:cs="Noto Sans Symbols" w:eastAsia="Noto Sans Symbols"/>
        <w:sz w:val="20"/>
        <w:szCs w:val="20"/>
      </w:rPr>
    </w:lvl>
    <w:lvl w:ilvl="5">
      <w:start w:val="1"/>
      <w:numFmt w:val="bullet"/>
      <w:isLgl w:val="false"/>
      <w:suff w:val="tab"/>
      <w:lvlText w:val="▪"/>
      <w:lvlJc w:val="left"/>
      <w:pPr>
        <w:ind w:left="4320" w:hanging="360"/>
      </w:pPr>
      <w:rPr>
        <w:rFonts w:ascii="Noto Sans Symbols" w:hAnsi="Noto Sans Symbols" w:cs="Noto Sans Symbols" w:eastAsia="Noto Sans Symbols"/>
        <w:sz w:val="20"/>
        <w:szCs w:val="20"/>
      </w:rPr>
    </w:lvl>
    <w:lvl w:ilvl="6">
      <w:start w:val="1"/>
      <w:numFmt w:val="bullet"/>
      <w:isLgl w:val="false"/>
      <w:suff w:val="tab"/>
      <w:lvlText w:val="▪"/>
      <w:lvlJc w:val="left"/>
      <w:pPr>
        <w:ind w:left="5040" w:hanging="360"/>
      </w:pPr>
      <w:rPr>
        <w:rFonts w:ascii="Noto Sans Symbols" w:hAnsi="Noto Sans Symbols" w:cs="Noto Sans Symbols" w:eastAsia="Noto Sans Symbols"/>
        <w:sz w:val="20"/>
        <w:szCs w:val="20"/>
      </w:rPr>
    </w:lvl>
    <w:lvl w:ilvl="7">
      <w:start w:val="1"/>
      <w:numFmt w:val="bullet"/>
      <w:isLgl w:val="false"/>
      <w:suff w:val="tab"/>
      <w:lvlText w:val="▪"/>
      <w:lvlJc w:val="left"/>
      <w:pPr>
        <w:ind w:left="5760" w:hanging="360"/>
      </w:pPr>
      <w:rPr>
        <w:rFonts w:ascii="Noto Sans Symbols" w:hAnsi="Noto Sans Symbols" w:cs="Noto Sans Symbols" w:eastAsia="Noto Sans Symbols"/>
        <w:sz w:val="20"/>
        <w:szCs w:val="20"/>
      </w:rPr>
    </w:lvl>
    <w:lvl w:ilvl="8">
      <w:start w:val="1"/>
      <w:numFmt w:val="bullet"/>
      <w:isLgl w:val="false"/>
      <w:suff w:val="tab"/>
      <w:lvlText w:val="▪"/>
      <w:lvlJc w:val="left"/>
      <w:pPr>
        <w:ind w:left="6480" w:hanging="360"/>
      </w:pPr>
      <w:rPr>
        <w:rFonts w:ascii="Noto Sans Symbols" w:hAnsi="Noto Sans Symbols" w:cs="Noto Sans Symbols" w:eastAsia="Noto Sans Symbols"/>
        <w:sz w:val="20"/>
        <w:szCs w:val="20"/>
      </w:rPr>
    </w:lvl>
  </w:abstractNum>
  <w:abstractNum w:abstractNumId="179">
    <w:multiLevelType w:val="hybridMultilevel"/>
    <w:lvl w:ilvl="0">
      <w:start w:val="1"/>
      <w:numFmt w:val="decimal"/>
      <w:isLgl w:val="false"/>
      <w:suff w:val="tab"/>
      <w:lvlText w:val="%1."/>
      <w:lvlJc w:val="left"/>
      <w:pPr>
        <w:ind w:left="720" w:hanging="360"/>
      </w:pPr>
      <w:rPr>
        <w:color w:val="000000"/>
        <w:sz w:val="24"/>
        <w:szCs w:val="24"/>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80">
    <w:multiLevelType w:val="hybridMultilevel"/>
    <w:lvl w:ilvl="0">
      <w:start w:val="1"/>
      <w:numFmt w:val="bullet"/>
      <w:isLgl w:val="false"/>
      <w:suff w:val="tab"/>
      <w:lvlText w:val="-"/>
      <w:lvlJc w:val="left"/>
      <w:pPr/>
      <w:rPr>
        <w:rFonts w:ascii="Times New Roman" w:hAnsi="Times New Roman" w:cs="Times New Roman" w:eastAsia="Times New Roman"/>
        <w:b w:val="0"/>
        <w:bCs w:val="0"/>
        <w:i w:val="0"/>
        <w:iCs w:val="0"/>
        <w:smallCaps w:val="0"/>
        <w:strike w:val="false"/>
        <w:color w:val="000000"/>
        <w:spacing w:val="0"/>
        <w:position w:val="0"/>
        <w:sz w:val="28"/>
        <w:szCs w:val="28"/>
        <w:u w:val="none"/>
        <w:shd w:val="clear" w:color="auto" w:fill="auto"/>
        <w:lang w:val="ru-RU" w:bidi="ru-RU" w:eastAsia="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81">
    <w:multiLevelType w:val="hybridMultilevel"/>
    <w:lvl w:ilvl="0">
      <w:start w:val="2"/>
      <w:numFmt w:val="decimal"/>
      <w:isLgl w:val="false"/>
      <w:suff w:val="tab"/>
      <w:lvlText w:val="%1."/>
      <w:lvlJc w:val="left"/>
      <w:pPr/>
      <w:rPr>
        <w:rFonts w:ascii="Times New Roman" w:hAnsi="Times New Roman" w:cs="Times New Roman" w:eastAsia="Times New Roman"/>
        <w:b/>
        <w:bCs/>
        <w:i w:val="0"/>
        <w:iCs w:val="0"/>
        <w:smallCaps w:val="0"/>
        <w:strike w:val="false"/>
        <w:color w:val="000000"/>
        <w:spacing w:val="0"/>
        <w:position w:val="0"/>
        <w:sz w:val="28"/>
        <w:szCs w:val="28"/>
        <w:u w:val="none"/>
        <w:shd w:val="clear" w:color="auto" w:fill="auto"/>
        <w:lang w:val="ru-RU" w:bidi="ru-RU" w:eastAsia="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82">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83">
    <w:multiLevelType w:val="hybridMultilevel"/>
    <w:lvl w:ilvl="0">
      <w:start w:val="1"/>
      <w:numFmt w:val="bullet"/>
      <w:isLgl w:val="false"/>
      <w:suff w:val="space"/>
      <w:lvlText w:val=""/>
      <w:lvlJc w:val="left"/>
      <w:pPr>
        <w:ind w:left="884" w:hanging="360"/>
      </w:pPr>
      <w:rPr>
        <w:rFonts w:ascii="Symbol" w:hAnsi="Symbol" w:hint="default"/>
      </w:rPr>
    </w:lvl>
    <w:lvl w:ilvl="1">
      <w:start w:val="1"/>
      <w:numFmt w:val="bullet"/>
      <w:isLgl w:val="false"/>
      <w:suff w:val="tab"/>
      <w:lvlText w:val="o"/>
      <w:lvlJc w:val="left"/>
      <w:pPr>
        <w:ind w:left="1604" w:hanging="360"/>
      </w:pPr>
      <w:rPr>
        <w:rFonts w:ascii="Courier New" w:hAnsi="Courier New" w:cs="Courier New" w:hint="default"/>
      </w:rPr>
    </w:lvl>
    <w:lvl w:ilvl="2">
      <w:start w:val="1"/>
      <w:numFmt w:val="bullet"/>
      <w:isLgl w:val="false"/>
      <w:suff w:val="tab"/>
      <w:lvlText w:val=""/>
      <w:lvlJc w:val="left"/>
      <w:pPr>
        <w:ind w:left="2324" w:hanging="360"/>
      </w:pPr>
      <w:rPr>
        <w:rFonts w:ascii="Wingdings" w:hAnsi="Wingdings" w:hint="default"/>
      </w:rPr>
    </w:lvl>
    <w:lvl w:ilvl="3">
      <w:start w:val="1"/>
      <w:numFmt w:val="bullet"/>
      <w:isLgl w:val="false"/>
      <w:suff w:val="tab"/>
      <w:lvlText w:val=""/>
      <w:lvlJc w:val="left"/>
      <w:pPr>
        <w:ind w:left="3044" w:hanging="360"/>
      </w:pPr>
      <w:rPr>
        <w:rFonts w:ascii="Symbol" w:hAnsi="Symbol" w:hint="default"/>
      </w:rPr>
    </w:lvl>
    <w:lvl w:ilvl="4">
      <w:start w:val="1"/>
      <w:numFmt w:val="bullet"/>
      <w:isLgl w:val="false"/>
      <w:suff w:val="tab"/>
      <w:lvlText w:val="o"/>
      <w:lvlJc w:val="left"/>
      <w:pPr>
        <w:ind w:left="3764" w:hanging="360"/>
      </w:pPr>
      <w:rPr>
        <w:rFonts w:ascii="Courier New" w:hAnsi="Courier New" w:cs="Courier New" w:hint="default"/>
      </w:rPr>
    </w:lvl>
    <w:lvl w:ilvl="5">
      <w:start w:val="1"/>
      <w:numFmt w:val="bullet"/>
      <w:isLgl w:val="false"/>
      <w:suff w:val="tab"/>
      <w:lvlText w:val=""/>
      <w:lvlJc w:val="left"/>
      <w:pPr>
        <w:ind w:left="4484" w:hanging="360"/>
      </w:pPr>
      <w:rPr>
        <w:rFonts w:ascii="Wingdings" w:hAnsi="Wingdings" w:hint="default"/>
      </w:rPr>
    </w:lvl>
    <w:lvl w:ilvl="6">
      <w:start w:val="1"/>
      <w:numFmt w:val="bullet"/>
      <w:isLgl w:val="false"/>
      <w:suff w:val="tab"/>
      <w:lvlText w:val=""/>
      <w:lvlJc w:val="left"/>
      <w:pPr>
        <w:ind w:left="5204" w:hanging="360"/>
      </w:pPr>
      <w:rPr>
        <w:rFonts w:ascii="Symbol" w:hAnsi="Symbol" w:hint="default"/>
      </w:rPr>
    </w:lvl>
    <w:lvl w:ilvl="7">
      <w:start w:val="1"/>
      <w:numFmt w:val="bullet"/>
      <w:isLgl w:val="false"/>
      <w:suff w:val="tab"/>
      <w:lvlText w:val="o"/>
      <w:lvlJc w:val="left"/>
      <w:pPr>
        <w:ind w:left="5924" w:hanging="360"/>
      </w:pPr>
      <w:rPr>
        <w:rFonts w:ascii="Courier New" w:hAnsi="Courier New" w:cs="Courier New" w:hint="default"/>
      </w:rPr>
    </w:lvl>
    <w:lvl w:ilvl="8">
      <w:start w:val="1"/>
      <w:numFmt w:val="bullet"/>
      <w:isLgl w:val="false"/>
      <w:suff w:val="tab"/>
      <w:lvlText w:val=""/>
      <w:lvlJc w:val="left"/>
      <w:pPr>
        <w:ind w:left="6644" w:hanging="360"/>
      </w:pPr>
      <w:rPr>
        <w:rFonts w:ascii="Wingdings" w:hAnsi="Wingdings" w:hint="default"/>
      </w:rPr>
    </w:lvl>
  </w:abstractNum>
  <w:abstractNum w:abstractNumId="184">
    <w:multiLevelType w:val="hybridMultilevel"/>
    <w:lvl w:ilvl="0">
      <w:start w:val="1"/>
      <w:numFmt w:val="decimal"/>
      <w:isLgl w:val="false"/>
      <w:suff w:val="tab"/>
      <w:lvlText w:val="%1."/>
      <w:lvlJc w:val="left"/>
      <w:pPr>
        <w:ind w:left="502" w:hanging="360"/>
      </w:pPr>
    </w:lvl>
    <w:lvl w:ilvl="1">
      <w:start w:val="1"/>
      <w:numFmt w:val="decimal"/>
      <w:isLgl w:val="false"/>
      <w:suff w:val="tab"/>
      <w:lvlText w:val="%2)"/>
      <w:lvlJc w:val="left"/>
      <w:pPr>
        <w:ind w:left="1440" w:hanging="360"/>
      </w:pPr>
      <w:rPr>
        <w:rFonts w:hint="default"/>
      </w:r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85">
    <w:multiLevelType w:val="hybridMultilevel"/>
    <w:lvl w:ilvl="0">
      <w:start w:val="1"/>
      <w:numFmt w:val="decimal"/>
      <w:isLgl w:val="false"/>
      <w:suff w:val="tab"/>
      <w:lvlText w:val="%1."/>
      <w:lvlJc w:val="left"/>
      <w:pPr>
        <w:ind w:left="720" w:hanging="360"/>
        <w:tabs>
          <w:tab w:val="num" w:pos="720" w:leader="none"/>
        </w:tabs>
      </w:pPr>
    </w:lvl>
    <w:lvl w:ilvl="1">
      <w:start w:val="2"/>
      <w:numFmt w:val="decimal"/>
      <w:isLgl w:val="false"/>
      <w:suff w:val="tab"/>
      <w:lvlText w:val="%2"/>
      <w:lvlJc w:val="left"/>
      <w:pPr>
        <w:ind w:left="1440" w:hanging="360"/>
      </w:pPr>
      <w:rPr>
        <w:rFonts w:hint="default"/>
        <w:b/>
      </w:rPr>
    </w:lvl>
    <w:lvl w:ilvl="2">
      <w:start w:val="1"/>
      <w:numFmt w:val="decimal"/>
      <w:isLgl w:val="false"/>
      <w:suff w:val="tab"/>
      <w:lvlText w:val="%3)"/>
      <w:lvlJc w:val="left"/>
      <w:pPr>
        <w:ind w:left="2160" w:hanging="360"/>
      </w:pPr>
      <w:rPr>
        <w:rFonts w:hint="default"/>
      </w:r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86">
    <w:multiLevelType w:val="hybridMultilevel"/>
    <w:lvl w:ilvl="0">
      <w:start w:val="1"/>
      <w:numFmt w:val="bullet"/>
      <w:isLgl w:val="false"/>
      <w:suff w:val="tab"/>
      <w:lvlText w:val=""/>
      <w:lvlJc w:val="left"/>
      <w:pPr>
        <w:ind w:left="720" w:hanging="360"/>
      </w:pPr>
      <w:rPr>
        <w:rFonts w:ascii="Symbol" w:hAnsi="Symbol" w:hint="default"/>
        <w:sz w:val="20"/>
        <w:szCs w:val="20"/>
      </w:rPr>
    </w:lvl>
    <w:lvl w:ilvl="1">
      <w:start w:val="1"/>
      <w:numFmt w:val="bullet"/>
      <w:isLgl w:val="false"/>
      <w:suff w:val="tab"/>
      <w:lvlText w:val="o"/>
      <w:lvlJc w:val="left"/>
      <w:pPr>
        <w:ind w:left="1440" w:hanging="360"/>
      </w:pPr>
      <w:rPr>
        <w:rFonts w:ascii="Courier New" w:hAnsi="Courier New" w:cs="Courier New" w:eastAsia="Courier New"/>
        <w:sz w:val="20"/>
        <w:szCs w:val="20"/>
      </w:rPr>
    </w:lvl>
    <w:lvl w:ilvl="2">
      <w:start w:val="1"/>
      <w:numFmt w:val="bullet"/>
      <w:isLgl w:val="false"/>
      <w:suff w:val="tab"/>
      <w:lvlText w:val="▪"/>
      <w:lvlJc w:val="left"/>
      <w:pPr>
        <w:ind w:left="2160" w:hanging="360"/>
      </w:pPr>
      <w:rPr>
        <w:rFonts w:ascii="Noto Sans Symbols" w:hAnsi="Noto Sans Symbols" w:cs="Noto Sans Symbols" w:eastAsia="Noto Sans Symbols"/>
        <w:sz w:val="20"/>
        <w:szCs w:val="20"/>
      </w:rPr>
    </w:lvl>
    <w:lvl w:ilvl="3">
      <w:start w:val="1"/>
      <w:numFmt w:val="bullet"/>
      <w:isLgl w:val="false"/>
      <w:suff w:val="tab"/>
      <w:lvlText w:val="▪"/>
      <w:lvlJc w:val="left"/>
      <w:pPr>
        <w:ind w:left="2880" w:hanging="360"/>
      </w:pPr>
      <w:rPr>
        <w:rFonts w:ascii="Noto Sans Symbols" w:hAnsi="Noto Sans Symbols" w:cs="Noto Sans Symbols" w:eastAsia="Noto Sans Symbols"/>
        <w:sz w:val="20"/>
        <w:szCs w:val="20"/>
      </w:rPr>
    </w:lvl>
    <w:lvl w:ilvl="4">
      <w:start w:val="1"/>
      <w:numFmt w:val="bullet"/>
      <w:isLgl w:val="false"/>
      <w:suff w:val="tab"/>
      <w:lvlText w:val="▪"/>
      <w:lvlJc w:val="left"/>
      <w:pPr>
        <w:ind w:left="3600" w:hanging="360"/>
      </w:pPr>
      <w:rPr>
        <w:rFonts w:ascii="Noto Sans Symbols" w:hAnsi="Noto Sans Symbols" w:cs="Noto Sans Symbols" w:eastAsia="Noto Sans Symbols"/>
        <w:sz w:val="20"/>
        <w:szCs w:val="20"/>
      </w:rPr>
    </w:lvl>
    <w:lvl w:ilvl="5">
      <w:start w:val="1"/>
      <w:numFmt w:val="bullet"/>
      <w:isLgl w:val="false"/>
      <w:suff w:val="tab"/>
      <w:lvlText w:val="▪"/>
      <w:lvlJc w:val="left"/>
      <w:pPr>
        <w:ind w:left="4320" w:hanging="360"/>
      </w:pPr>
      <w:rPr>
        <w:rFonts w:ascii="Noto Sans Symbols" w:hAnsi="Noto Sans Symbols" w:cs="Noto Sans Symbols" w:eastAsia="Noto Sans Symbols"/>
        <w:sz w:val="20"/>
        <w:szCs w:val="20"/>
      </w:rPr>
    </w:lvl>
    <w:lvl w:ilvl="6">
      <w:start w:val="1"/>
      <w:numFmt w:val="bullet"/>
      <w:isLgl w:val="false"/>
      <w:suff w:val="tab"/>
      <w:lvlText w:val="▪"/>
      <w:lvlJc w:val="left"/>
      <w:pPr>
        <w:ind w:left="5040" w:hanging="360"/>
      </w:pPr>
      <w:rPr>
        <w:rFonts w:ascii="Noto Sans Symbols" w:hAnsi="Noto Sans Symbols" w:cs="Noto Sans Symbols" w:eastAsia="Noto Sans Symbols"/>
        <w:sz w:val="20"/>
        <w:szCs w:val="20"/>
      </w:rPr>
    </w:lvl>
    <w:lvl w:ilvl="7">
      <w:start w:val="1"/>
      <w:numFmt w:val="bullet"/>
      <w:isLgl w:val="false"/>
      <w:suff w:val="tab"/>
      <w:lvlText w:val="▪"/>
      <w:lvlJc w:val="left"/>
      <w:pPr>
        <w:ind w:left="5760" w:hanging="360"/>
      </w:pPr>
      <w:rPr>
        <w:rFonts w:ascii="Noto Sans Symbols" w:hAnsi="Noto Sans Symbols" w:cs="Noto Sans Symbols" w:eastAsia="Noto Sans Symbols"/>
        <w:sz w:val="20"/>
        <w:szCs w:val="20"/>
      </w:rPr>
    </w:lvl>
    <w:lvl w:ilvl="8">
      <w:start w:val="1"/>
      <w:numFmt w:val="bullet"/>
      <w:isLgl w:val="false"/>
      <w:suff w:val="tab"/>
      <w:lvlText w:val="▪"/>
      <w:lvlJc w:val="left"/>
      <w:pPr>
        <w:ind w:left="6480" w:hanging="360"/>
      </w:pPr>
      <w:rPr>
        <w:rFonts w:ascii="Noto Sans Symbols" w:hAnsi="Noto Sans Symbols" w:cs="Noto Sans Symbols" w:eastAsia="Noto Sans Symbols"/>
        <w:sz w:val="20"/>
        <w:szCs w:val="20"/>
      </w:rPr>
    </w:lvl>
  </w:abstractNum>
  <w:abstractNum w:abstractNumId="187">
    <w:multiLevelType w:val="hybridMultilevel"/>
    <w:lvl w:ilvl="0">
      <w:start w:val="1"/>
      <w:numFmt w:val="bullet"/>
      <w:isLgl w:val="false"/>
      <w:suff w:val="tab"/>
      <w:lvlText w:val="-"/>
      <w:lvlJc w:val="left"/>
      <w:pPr/>
      <w:rPr>
        <w:rFonts w:ascii="Times New Roman" w:hAnsi="Times New Roman" w:cs="Times New Roman" w:eastAsia="Times New Roman"/>
        <w:b w:val="0"/>
        <w:bCs w:val="0"/>
        <w:i w:val="0"/>
        <w:iCs w:val="0"/>
        <w:smallCaps w:val="0"/>
        <w:strike w:val="false"/>
        <w:color w:val="000000"/>
        <w:spacing w:val="0"/>
        <w:position w:val="0"/>
        <w:sz w:val="28"/>
        <w:szCs w:val="28"/>
        <w:u w:val="none"/>
        <w:shd w:val="clear" w:color="auto" w:fill="auto"/>
        <w:lang w:val="ru-RU" w:bidi="ru-RU" w:eastAsia="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88">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89">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90">
    <w:multiLevelType w:val="hybridMultilevel"/>
    <w:lvl w:ilvl="0">
      <w:start w:val="1"/>
      <w:numFmt w:val="decimal"/>
      <w:isLgl w:val="false"/>
      <w:suff w:val="tab"/>
      <w:lvlText w:val="%1."/>
      <w:lvlJc w:val="left"/>
      <w:pPr>
        <w:ind w:left="1068" w:hanging="360"/>
      </w:pPr>
    </w:lvl>
    <w:lvl w:ilvl="1">
      <w:start w:val="1"/>
      <w:numFmt w:val="decimal"/>
      <w:isLgl w:val="false"/>
      <w:suff w:val="tab"/>
      <w:lvlText w:val="%1.%2"/>
      <w:lvlJc w:val="left"/>
      <w:pPr>
        <w:ind w:left="1158" w:hanging="450"/>
      </w:pPr>
      <w:rPr>
        <w:color w:val="000000"/>
      </w:rPr>
    </w:lvl>
    <w:lvl w:ilvl="2">
      <w:start w:val="1"/>
      <w:numFmt w:val="decimal"/>
      <w:isLgl w:val="false"/>
      <w:suff w:val="tab"/>
      <w:lvlText w:val="%1.%2.%3"/>
      <w:lvlJc w:val="left"/>
      <w:pPr>
        <w:ind w:left="1428" w:hanging="719"/>
      </w:pPr>
      <w:rPr>
        <w:color w:val="000000"/>
      </w:rPr>
    </w:lvl>
    <w:lvl w:ilvl="3">
      <w:start w:val="1"/>
      <w:numFmt w:val="decimal"/>
      <w:isLgl w:val="false"/>
      <w:suff w:val="tab"/>
      <w:lvlText w:val="%1.%2.%3.%4"/>
      <w:lvlJc w:val="left"/>
      <w:pPr>
        <w:ind w:left="1428" w:hanging="719"/>
      </w:pPr>
      <w:rPr>
        <w:color w:val="000000"/>
      </w:rPr>
    </w:lvl>
    <w:lvl w:ilvl="4">
      <w:start w:val="1"/>
      <w:numFmt w:val="decimal"/>
      <w:isLgl w:val="false"/>
      <w:suff w:val="tab"/>
      <w:lvlText w:val="%1.%2.%3.%4.%5"/>
      <w:lvlJc w:val="left"/>
      <w:pPr>
        <w:ind w:left="1788" w:hanging="1080"/>
      </w:pPr>
      <w:rPr>
        <w:color w:val="000000"/>
      </w:rPr>
    </w:lvl>
    <w:lvl w:ilvl="5">
      <w:start w:val="1"/>
      <w:numFmt w:val="decimal"/>
      <w:isLgl w:val="false"/>
      <w:suff w:val="tab"/>
      <w:lvlText w:val="%1.%2.%3.%4.%5.%6"/>
      <w:lvlJc w:val="left"/>
      <w:pPr>
        <w:ind w:left="1788" w:hanging="1080"/>
      </w:pPr>
      <w:rPr>
        <w:color w:val="000000"/>
      </w:rPr>
    </w:lvl>
    <w:lvl w:ilvl="6">
      <w:start w:val="1"/>
      <w:numFmt w:val="decimal"/>
      <w:isLgl w:val="false"/>
      <w:suff w:val="tab"/>
      <w:lvlText w:val="%1.%2.%3.%4.%5.%6.%7"/>
      <w:lvlJc w:val="left"/>
      <w:pPr>
        <w:ind w:left="2148" w:hanging="1440"/>
      </w:pPr>
      <w:rPr>
        <w:color w:val="000000"/>
      </w:rPr>
    </w:lvl>
    <w:lvl w:ilvl="7">
      <w:start w:val="1"/>
      <w:numFmt w:val="decimal"/>
      <w:isLgl w:val="false"/>
      <w:suff w:val="tab"/>
      <w:lvlText w:val="%1.%2.%3.%4.%5.%6.%7.%8"/>
      <w:lvlJc w:val="left"/>
      <w:pPr>
        <w:ind w:left="2148" w:hanging="1440"/>
      </w:pPr>
      <w:rPr>
        <w:color w:val="000000"/>
      </w:rPr>
    </w:lvl>
    <w:lvl w:ilvl="8">
      <w:start w:val="1"/>
      <w:numFmt w:val="decimal"/>
      <w:isLgl w:val="false"/>
      <w:suff w:val="tab"/>
      <w:lvlText w:val="%1.%2.%3.%4.%5.%6.%7.%8.%9"/>
      <w:lvlJc w:val="left"/>
      <w:pPr>
        <w:ind w:left="2508" w:hanging="1800"/>
      </w:pPr>
      <w:rPr>
        <w:color w:val="000000"/>
      </w:rPr>
    </w:lvl>
  </w:abstractNum>
  <w:abstractNum w:abstractNumId="191">
    <w:multiLevelType w:val="hybridMultilevel"/>
    <w:lvl w:ilvl="0">
      <w:start w:val="2"/>
      <w:numFmt w:val="decimal"/>
      <w:isLgl w:val="false"/>
      <w:suff w:val="tab"/>
      <w:lvlText w:val="%1."/>
      <w:lvlJc w:val="left"/>
      <w:pPr>
        <w:ind w:left="690" w:hanging="360"/>
      </w:pPr>
    </w:lvl>
    <w:lvl w:ilvl="1">
      <w:start w:val="1"/>
      <w:numFmt w:val="lowerLetter"/>
      <w:isLgl w:val="false"/>
      <w:suff w:val="tab"/>
      <w:lvlText w:val="%2."/>
      <w:lvlJc w:val="left"/>
      <w:pPr>
        <w:ind w:left="1410" w:hanging="360"/>
      </w:pPr>
    </w:lvl>
    <w:lvl w:ilvl="2">
      <w:start w:val="1"/>
      <w:numFmt w:val="lowerRoman"/>
      <w:isLgl w:val="false"/>
      <w:suff w:val="tab"/>
      <w:lvlText w:val="%3."/>
      <w:lvlJc w:val="right"/>
      <w:pPr>
        <w:ind w:left="2130" w:hanging="180"/>
      </w:pPr>
    </w:lvl>
    <w:lvl w:ilvl="3">
      <w:start w:val="1"/>
      <w:numFmt w:val="decimal"/>
      <w:isLgl w:val="false"/>
      <w:suff w:val="tab"/>
      <w:lvlText w:val="%4."/>
      <w:lvlJc w:val="left"/>
      <w:pPr>
        <w:ind w:left="2850" w:hanging="360"/>
      </w:pPr>
    </w:lvl>
    <w:lvl w:ilvl="4">
      <w:start w:val="1"/>
      <w:numFmt w:val="lowerLetter"/>
      <w:isLgl w:val="false"/>
      <w:suff w:val="tab"/>
      <w:lvlText w:val="%5."/>
      <w:lvlJc w:val="left"/>
      <w:pPr>
        <w:ind w:left="3570" w:hanging="360"/>
      </w:pPr>
    </w:lvl>
    <w:lvl w:ilvl="5">
      <w:start w:val="1"/>
      <w:numFmt w:val="lowerRoman"/>
      <w:isLgl w:val="false"/>
      <w:suff w:val="tab"/>
      <w:lvlText w:val="%6."/>
      <w:lvlJc w:val="right"/>
      <w:pPr>
        <w:ind w:left="4290" w:hanging="180"/>
      </w:pPr>
    </w:lvl>
    <w:lvl w:ilvl="6">
      <w:start w:val="1"/>
      <w:numFmt w:val="decimal"/>
      <w:isLgl w:val="false"/>
      <w:suff w:val="tab"/>
      <w:lvlText w:val="%7."/>
      <w:lvlJc w:val="left"/>
      <w:pPr>
        <w:ind w:left="5010" w:hanging="360"/>
      </w:pPr>
    </w:lvl>
    <w:lvl w:ilvl="7">
      <w:start w:val="1"/>
      <w:numFmt w:val="lowerLetter"/>
      <w:isLgl w:val="false"/>
      <w:suff w:val="tab"/>
      <w:lvlText w:val="%8."/>
      <w:lvlJc w:val="left"/>
      <w:pPr>
        <w:ind w:left="5730" w:hanging="360"/>
      </w:pPr>
    </w:lvl>
    <w:lvl w:ilvl="8">
      <w:start w:val="1"/>
      <w:numFmt w:val="lowerRoman"/>
      <w:isLgl w:val="false"/>
      <w:suff w:val="tab"/>
      <w:lvlText w:val="%9."/>
      <w:lvlJc w:val="right"/>
      <w:pPr>
        <w:ind w:left="6450" w:hanging="180"/>
      </w:pPr>
    </w:lvl>
  </w:abstractNum>
  <w:abstractNum w:abstractNumId="192">
    <w:multiLevelType w:val="hybridMultilevel"/>
    <w:lvl w:ilvl="0">
      <w:start w:val="4"/>
      <w:numFmt w:val="bullet"/>
      <w:isLgl w:val="false"/>
      <w:suff w:val="tab"/>
      <w:lvlText w:val="-"/>
      <w:lvlJc w:val="left"/>
      <w:pPr>
        <w:ind w:left="720" w:hanging="360"/>
      </w:pPr>
      <w:rPr>
        <w:rFonts w:ascii="Times New Roman" w:hAnsi="Times New Roman" w:cs="Times New Roman" w:eastAsia="Times New Roman"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93">
    <w:multiLevelType w:val="hybridMultilevel"/>
    <w:lvl w:ilvl="0">
      <w:start w:val="4"/>
      <w:numFmt w:val="bullet"/>
      <w:isLgl w:val="false"/>
      <w:suff w:val="tab"/>
      <w:lvlText w:val="-"/>
      <w:lvlJc w:val="left"/>
      <w:pPr>
        <w:ind w:left="1035" w:hanging="360"/>
      </w:pPr>
      <w:rPr>
        <w:rFonts w:ascii="Times New Roman" w:hAnsi="Times New Roman" w:cs="Times New Roman" w:eastAsia="Times New Roman" w:hint="default"/>
      </w:rPr>
    </w:lvl>
    <w:lvl w:ilvl="1">
      <w:start w:val="4"/>
      <w:numFmt w:val="bullet"/>
      <w:isLgl w:val="false"/>
      <w:suff w:val="tab"/>
      <w:lvlText w:val="-"/>
      <w:lvlJc w:val="left"/>
      <w:pPr>
        <w:ind w:left="1429" w:hanging="360"/>
      </w:pPr>
      <w:rPr>
        <w:rFonts w:ascii="Times New Roman" w:hAnsi="Times New Roman" w:cs="Times New Roman" w:eastAsia="Times New Roman" w:hint="default"/>
      </w:rPr>
    </w:lvl>
    <w:lvl w:ilvl="2">
      <w:start w:val="1"/>
      <w:numFmt w:val="bullet"/>
      <w:isLgl w:val="false"/>
      <w:suff w:val="tab"/>
      <w:lvlText w:val=""/>
      <w:lvlJc w:val="left"/>
      <w:pPr>
        <w:ind w:left="2475" w:hanging="360"/>
      </w:pPr>
      <w:rPr>
        <w:rFonts w:ascii="Wingdings" w:hAnsi="Wingdings" w:hint="default"/>
      </w:rPr>
    </w:lvl>
    <w:lvl w:ilvl="3">
      <w:start w:val="1"/>
      <w:numFmt w:val="bullet"/>
      <w:isLgl w:val="false"/>
      <w:suff w:val="tab"/>
      <w:lvlText w:val=""/>
      <w:lvlJc w:val="left"/>
      <w:pPr>
        <w:ind w:left="3195" w:hanging="360"/>
      </w:pPr>
      <w:rPr>
        <w:rFonts w:ascii="Symbol" w:hAnsi="Symbol" w:hint="default"/>
      </w:rPr>
    </w:lvl>
    <w:lvl w:ilvl="4">
      <w:start w:val="1"/>
      <w:numFmt w:val="bullet"/>
      <w:isLgl w:val="false"/>
      <w:suff w:val="tab"/>
      <w:lvlText w:val="o"/>
      <w:lvlJc w:val="left"/>
      <w:pPr>
        <w:ind w:left="3915" w:hanging="360"/>
      </w:pPr>
      <w:rPr>
        <w:rFonts w:ascii="Courier New" w:hAnsi="Courier New" w:cs="Courier New" w:hint="default"/>
      </w:rPr>
    </w:lvl>
    <w:lvl w:ilvl="5">
      <w:start w:val="1"/>
      <w:numFmt w:val="bullet"/>
      <w:isLgl w:val="false"/>
      <w:suff w:val="tab"/>
      <w:lvlText w:val=""/>
      <w:lvlJc w:val="left"/>
      <w:pPr>
        <w:ind w:left="4635" w:hanging="360"/>
      </w:pPr>
      <w:rPr>
        <w:rFonts w:ascii="Wingdings" w:hAnsi="Wingdings" w:hint="default"/>
      </w:rPr>
    </w:lvl>
    <w:lvl w:ilvl="6">
      <w:start w:val="1"/>
      <w:numFmt w:val="bullet"/>
      <w:isLgl w:val="false"/>
      <w:suff w:val="tab"/>
      <w:lvlText w:val=""/>
      <w:lvlJc w:val="left"/>
      <w:pPr>
        <w:ind w:left="5355" w:hanging="360"/>
      </w:pPr>
      <w:rPr>
        <w:rFonts w:ascii="Symbol" w:hAnsi="Symbol" w:hint="default"/>
      </w:rPr>
    </w:lvl>
    <w:lvl w:ilvl="7">
      <w:start w:val="1"/>
      <w:numFmt w:val="bullet"/>
      <w:isLgl w:val="false"/>
      <w:suff w:val="tab"/>
      <w:lvlText w:val="o"/>
      <w:lvlJc w:val="left"/>
      <w:pPr>
        <w:ind w:left="6075" w:hanging="360"/>
      </w:pPr>
      <w:rPr>
        <w:rFonts w:ascii="Courier New" w:hAnsi="Courier New" w:cs="Courier New" w:hint="default"/>
      </w:rPr>
    </w:lvl>
    <w:lvl w:ilvl="8">
      <w:start w:val="1"/>
      <w:numFmt w:val="bullet"/>
      <w:isLgl w:val="false"/>
      <w:suff w:val="tab"/>
      <w:lvlText w:val=""/>
      <w:lvlJc w:val="left"/>
      <w:pPr>
        <w:ind w:left="6795" w:hanging="360"/>
      </w:pPr>
      <w:rPr>
        <w:rFonts w:ascii="Wingdings" w:hAnsi="Wingdings" w:hint="default"/>
      </w:rPr>
    </w:lvl>
  </w:abstractNum>
  <w:abstractNum w:abstractNumId="194">
    <w:multiLevelType w:val="hybridMultilevel"/>
    <w:lvl w:ilvl="0">
      <w:start w:val="1"/>
      <w:numFmt w:val="bullet"/>
      <w:isLgl w:val="false"/>
      <w:suff w:val="tab"/>
      <w:lvlText w:val="-"/>
      <w:lvlJc w:val="left"/>
      <w:pPr/>
      <w:rPr>
        <w:rFonts w:ascii="Times New Roman" w:hAnsi="Times New Roman" w:cs="Times New Roman" w:eastAsia="Times New Roman"/>
        <w:b w:val="0"/>
        <w:bCs w:val="0"/>
        <w:i w:val="0"/>
        <w:iCs w:val="0"/>
        <w:smallCaps w:val="0"/>
        <w:strike w:val="false"/>
        <w:color w:val="000000"/>
        <w:spacing w:val="0"/>
        <w:position w:val="0"/>
        <w:sz w:val="28"/>
        <w:szCs w:val="28"/>
        <w:u w:val="none"/>
        <w:shd w:val="clear" w:color="auto" w:fill="auto"/>
        <w:lang w:val="ru-RU" w:bidi="ru-RU" w:eastAsia="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95">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96">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97">
    <w:multiLevelType w:val="hybridMultilevel"/>
    <w:lvl w:ilvl="0">
      <w:start w:val="1"/>
      <w:numFmt w:val="decimal"/>
      <w:isLgl w:val="false"/>
      <w:suff w:val="tab"/>
      <w:lvlText w:val="%1."/>
      <w:lvlJc w:val="left"/>
      <w:pPr>
        <w:ind w:left="826"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98">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99">
    <w:multiLevelType w:val="hybridMultilevel"/>
    <w:lvl w:ilvl="0">
      <w:start w:val="1"/>
      <w:numFmt w:val="decimal"/>
      <w:isLgl w:val="false"/>
      <w:suff w:val="tab"/>
      <w:lvlText w:val="%1."/>
      <w:lvlJc w:val="left"/>
      <w:pPr>
        <w:ind w:left="720" w:hanging="360"/>
        <w:tabs>
          <w:tab w:val="num" w:pos="720" w:leader="none"/>
        </w:tabs>
      </w:pPr>
      <w:rPr>
        <w:i w:val="0"/>
        <w:iCs w:val="0"/>
      </w:r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200">
    <w:multiLevelType w:val="hybridMultilevel"/>
    <w:lvl w:ilvl="0">
      <w:start w:val="4"/>
      <w:numFmt w:val="bullet"/>
      <w:isLgl w:val="false"/>
      <w:suff w:val="tab"/>
      <w:lvlText w:val="-"/>
      <w:lvlJc w:val="left"/>
      <w:pPr>
        <w:ind w:left="1095" w:hanging="360"/>
      </w:pPr>
      <w:rPr>
        <w:rFonts w:ascii="Times New Roman" w:hAnsi="Times New Roman" w:cs="Times New Roman" w:eastAsia="Times New Roman" w:hint="default"/>
      </w:rPr>
    </w:lvl>
    <w:lvl w:ilvl="1">
      <w:start w:val="4"/>
      <w:numFmt w:val="bullet"/>
      <w:isLgl w:val="false"/>
      <w:suff w:val="tab"/>
      <w:lvlText w:val="-"/>
      <w:lvlJc w:val="left"/>
      <w:pPr>
        <w:ind w:left="360" w:hanging="360"/>
      </w:pPr>
      <w:rPr>
        <w:rFonts w:ascii="Times New Roman" w:hAnsi="Times New Roman" w:cs="Times New Roman" w:eastAsia="Times New Roman" w:hint="default"/>
      </w:rPr>
    </w:lvl>
    <w:lvl w:ilvl="2">
      <w:start w:val="1"/>
      <w:numFmt w:val="bullet"/>
      <w:isLgl w:val="false"/>
      <w:suff w:val="tab"/>
      <w:lvlText w:val=""/>
      <w:lvlJc w:val="left"/>
      <w:pPr>
        <w:ind w:left="2535" w:hanging="360"/>
      </w:pPr>
      <w:rPr>
        <w:rFonts w:ascii="Wingdings" w:hAnsi="Wingdings" w:hint="default"/>
      </w:rPr>
    </w:lvl>
    <w:lvl w:ilvl="3">
      <w:start w:val="1"/>
      <w:numFmt w:val="bullet"/>
      <w:isLgl w:val="false"/>
      <w:suff w:val="tab"/>
      <w:lvlText w:val=""/>
      <w:lvlJc w:val="left"/>
      <w:pPr>
        <w:ind w:left="3255" w:hanging="360"/>
      </w:pPr>
      <w:rPr>
        <w:rFonts w:ascii="Symbol" w:hAnsi="Symbol" w:hint="default"/>
      </w:rPr>
    </w:lvl>
    <w:lvl w:ilvl="4">
      <w:start w:val="1"/>
      <w:numFmt w:val="bullet"/>
      <w:isLgl w:val="false"/>
      <w:suff w:val="tab"/>
      <w:lvlText w:val="o"/>
      <w:lvlJc w:val="left"/>
      <w:pPr>
        <w:ind w:left="3975" w:hanging="360"/>
      </w:pPr>
      <w:rPr>
        <w:rFonts w:ascii="Courier New" w:hAnsi="Courier New" w:cs="Courier New" w:hint="default"/>
      </w:rPr>
    </w:lvl>
    <w:lvl w:ilvl="5">
      <w:start w:val="1"/>
      <w:numFmt w:val="bullet"/>
      <w:isLgl w:val="false"/>
      <w:suff w:val="tab"/>
      <w:lvlText w:val=""/>
      <w:lvlJc w:val="left"/>
      <w:pPr>
        <w:ind w:left="4695" w:hanging="360"/>
      </w:pPr>
      <w:rPr>
        <w:rFonts w:ascii="Wingdings" w:hAnsi="Wingdings" w:hint="default"/>
      </w:rPr>
    </w:lvl>
    <w:lvl w:ilvl="6">
      <w:start w:val="1"/>
      <w:numFmt w:val="bullet"/>
      <w:isLgl w:val="false"/>
      <w:suff w:val="tab"/>
      <w:lvlText w:val=""/>
      <w:lvlJc w:val="left"/>
      <w:pPr>
        <w:ind w:left="5415" w:hanging="360"/>
      </w:pPr>
      <w:rPr>
        <w:rFonts w:ascii="Symbol" w:hAnsi="Symbol" w:hint="default"/>
      </w:rPr>
    </w:lvl>
    <w:lvl w:ilvl="7">
      <w:start w:val="1"/>
      <w:numFmt w:val="bullet"/>
      <w:isLgl w:val="false"/>
      <w:suff w:val="tab"/>
      <w:lvlText w:val="o"/>
      <w:lvlJc w:val="left"/>
      <w:pPr>
        <w:ind w:left="6135" w:hanging="360"/>
      </w:pPr>
      <w:rPr>
        <w:rFonts w:ascii="Courier New" w:hAnsi="Courier New" w:cs="Courier New" w:hint="default"/>
      </w:rPr>
    </w:lvl>
    <w:lvl w:ilvl="8">
      <w:start w:val="1"/>
      <w:numFmt w:val="bullet"/>
      <w:isLgl w:val="false"/>
      <w:suff w:val="tab"/>
      <w:lvlText w:val=""/>
      <w:lvlJc w:val="left"/>
      <w:pPr>
        <w:ind w:left="6855" w:hanging="360"/>
      </w:pPr>
      <w:rPr>
        <w:rFonts w:ascii="Wingdings" w:hAnsi="Wingdings" w:hint="default"/>
      </w:rPr>
    </w:lvl>
  </w:abstractNum>
  <w:abstractNum w:abstractNumId="20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02">
    <w:multiLevelType w:val="hybridMultilevel"/>
    <w:lvl w:ilvl="0">
      <w:start w:val="4"/>
      <w:numFmt w:val="bullet"/>
      <w:isLgl w:val="false"/>
      <w:suff w:val="tab"/>
      <w:lvlText w:val="-"/>
      <w:lvlJc w:val="left"/>
      <w:pPr>
        <w:ind w:left="720" w:hanging="360"/>
      </w:pPr>
      <w:rPr>
        <w:rFonts w:ascii="Times New Roman" w:hAnsi="Times New Roman" w:cs="Times New Roman" w:eastAsia="Times New Roman" w:hint="default"/>
      </w:rPr>
    </w:lvl>
    <w:lvl w:ilvl="1">
      <w:start w:val="4"/>
      <w:numFmt w:val="bullet"/>
      <w:isLgl w:val="false"/>
      <w:suff w:val="tab"/>
      <w:lvlText w:val="-"/>
      <w:lvlJc w:val="left"/>
      <w:pPr>
        <w:ind w:left="360" w:hanging="360"/>
      </w:pPr>
      <w:rPr>
        <w:rFonts w:ascii="Times New Roman" w:hAnsi="Times New Roman" w:cs="Times New Roman" w:eastAsia="Times New Roman"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03">
    <w:multiLevelType w:val="hybridMultilevel"/>
    <w:lvl w:ilvl="0">
      <w:start w:val="1"/>
      <w:numFmt w:val="decimal"/>
      <w:isLgl w:val="false"/>
      <w:suff w:val="tab"/>
      <w:lvlText w:val="%1."/>
      <w:lvlJc w:val="left"/>
      <w:pPr>
        <w:ind w:left="720" w:hanging="360"/>
      </w:pPr>
      <w:rPr>
        <w:color w:val="00000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04">
    <w:multiLevelType w:val="hybridMultilevel"/>
    <w:lvl w:ilvl="0">
      <w:start w:val="1"/>
      <w:numFmt w:val="decimal"/>
      <w:isLgl w:val="false"/>
      <w:suff w:val="tab"/>
      <w:lvlText w:val="%1."/>
      <w:lvlJc w:val="left"/>
      <w:pPr>
        <w:ind w:left="360" w:hanging="360"/>
        <w:tabs>
          <w:tab w:val="num" w:pos="360" w:leader="none"/>
        </w:tabs>
      </w:pPr>
    </w:lvl>
    <w:lvl w:ilvl="1">
      <w:start w:val="1"/>
      <w:numFmt w:val="decimal"/>
      <w:isLgl w:val="false"/>
      <w:suff w:val="tab"/>
      <w:lvlText w:val="%2."/>
      <w:lvlJc w:val="left"/>
      <w:pPr>
        <w:ind w:left="1080" w:hanging="360"/>
        <w:tabs>
          <w:tab w:val="num" w:pos="1080" w:leader="none"/>
        </w:tabs>
      </w:pPr>
    </w:lvl>
    <w:lvl w:ilvl="2">
      <w:start w:val="1"/>
      <w:numFmt w:val="decimal"/>
      <w:isLgl w:val="false"/>
      <w:suff w:val="tab"/>
      <w:lvlText w:val="%3."/>
      <w:lvlJc w:val="left"/>
      <w:pPr>
        <w:ind w:left="1800" w:hanging="360"/>
        <w:tabs>
          <w:tab w:val="num" w:pos="1800" w:leader="none"/>
        </w:tabs>
      </w:pPr>
    </w:lvl>
    <w:lvl w:ilvl="3">
      <w:start w:val="1"/>
      <w:numFmt w:val="decimal"/>
      <w:isLgl w:val="false"/>
      <w:suff w:val="tab"/>
      <w:lvlText w:val="%4."/>
      <w:lvlJc w:val="left"/>
      <w:pPr>
        <w:ind w:left="2520" w:hanging="360"/>
        <w:tabs>
          <w:tab w:val="num" w:pos="2520" w:leader="none"/>
        </w:tabs>
      </w:pPr>
    </w:lvl>
    <w:lvl w:ilvl="4">
      <w:start w:val="1"/>
      <w:numFmt w:val="decimal"/>
      <w:isLgl w:val="false"/>
      <w:suff w:val="tab"/>
      <w:lvlText w:val="%5."/>
      <w:lvlJc w:val="left"/>
      <w:pPr>
        <w:ind w:left="3240" w:hanging="360"/>
        <w:tabs>
          <w:tab w:val="num" w:pos="3240" w:leader="none"/>
        </w:tabs>
      </w:pPr>
    </w:lvl>
    <w:lvl w:ilvl="5">
      <w:start w:val="1"/>
      <w:numFmt w:val="decimal"/>
      <w:isLgl w:val="false"/>
      <w:suff w:val="tab"/>
      <w:lvlText w:val="%6."/>
      <w:lvlJc w:val="left"/>
      <w:pPr>
        <w:ind w:left="3960" w:hanging="360"/>
        <w:tabs>
          <w:tab w:val="num" w:pos="3960" w:leader="none"/>
        </w:tabs>
      </w:pPr>
    </w:lvl>
    <w:lvl w:ilvl="6">
      <w:start w:val="1"/>
      <w:numFmt w:val="decimal"/>
      <w:isLgl w:val="false"/>
      <w:suff w:val="tab"/>
      <w:lvlText w:val="%7."/>
      <w:lvlJc w:val="left"/>
      <w:pPr>
        <w:ind w:left="4680" w:hanging="360"/>
        <w:tabs>
          <w:tab w:val="num" w:pos="4680" w:leader="none"/>
        </w:tabs>
      </w:pPr>
    </w:lvl>
    <w:lvl w:ilvl="7">
      <w:start w:val="1"/>
      <w:numFmt w:val="decimal"/>
      <w:isLgl w:val="false"/>
      <w:suff w:val="tab"/>
      <w:lvlText w:val="%8."/>
      <w:lvlJc w:val="left"/>
      <w:pPr>
        <w:ind w:left="5400" w:hanging="360"/>
        <w:tabs>
          <w:tab w:val="num" w:pos="5400" w:leader="none"/>
        </w:tabs>
      </w:pPr>
    </w:lvl>
    <w:lvl w:ilvl="8">
      <w:start w:val="1"/>
      <w:numFmt w:val="decimal"/>
      <w:isLgl w:val="false"/>
      <w:suff w:val="tab"/>
      <w:lvlText w:val="%9."/>
      <w:lvlJc w:val="left"/>
      <w:pPr>
        <w:ind w:left="6120" w:hanging="360"/>
        <w:tabs>
          <w:tab w:val="num" w:pos="6120" w:leader="none"/>
        </w:tabs>
      </w:pPr>
    </w:lvl>
  </w:abstractNum>
  <w:abstractNum w:abstractNumId="205">
    <w:multiLevelType w:val="hybridMultilevel"/>
    <w:lvl w:ilvl="0">
      <w:start w:val="2"/>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206">
    <w:multiLevelType w:val="hybridMultilevel"/>
    <w:lvl w:ilvl="0">
      <w:start w:val="1"/>
      <w:numFmt w:val="bullet"/>
      <w:isLgl w:val="false"/>
      <w:suff w:val="tab"/>
      <w:lvlText w:val=""/>
      <w:lvlJc w:val="left"/>
      <w:pPr>
        <w:ind w:left="1002" w:hanging="360"/>
      </w:pPr>
      <w:rPr>
        <w:rFonts w:ascii="Symbol" w:hAnsi="Symbol" w:hint="default"/>
      </w:rPr>
    </w:lvl>
    <w:lvl w:ilvl="1">
      <w:start w:val="1"/>
      <w:numFmt w:val="bullet"/>
      <w:isLgl w:val="false"/>
      <w:suff w:val="tab"/>
      <w:lvlText w:val="o"/>
      <w:lvlJc w:val="left"/>
      <w:pPr>
        <w:ind w:left="1761" w:hanging="360"/>
      </w:pPr>
      <w:rPr>
        <w:rFonts w:ascii="Courier New" w:hAnsi="Courier New" w:cs="Courier New" w:hint="default"/>
      </w:rPr>
    </w:lvl>
    <w:lvl w:ilvl="2">
      <w:start w:val="1"/>
      <w:numFmt w:val="bullet"/>
      <w:isLgl w:val="false"/>
      <w:suff w:val="tab"/>
      <w:lvlText w:val=""/>
      <w:lvlJc w:val="left"/>
      <w:pPr>
        <w:ind w:left="2481" w:hanging="360"/>
      </w:pPr>
      <w:rPr>
        <w:rFonts w:ascii="Wingdings" w:hAnsi="Wingdings" w:hint="default"/>
      </w:rPr>
    </w:lvl>
    <w:lvl w:ilvl="3">
      <w:start w:val="1"/>
      <w:numFmt w:val="bullet"/>
      <w:isLgl w:val="false"/>
      <w:suff w:val="tab"/>
      <w:lvlText w:val=""/>
      <w:lvlJc w:val="left"/>
      <w:pPr>
        <w:ind w:left="3201" w:hanging="360"/>
      </w:pPr>
      <w:rPr>
        <w:rFonts w:ascii="Symbol" w:hAnsi="Symbol" w:hint="default"/>
      </w:rPr>
    </w:lvl>
    <w:lvl w:ilvl="4">
      <w:start w:val="1"/>
      <w:numFmt w:val="bullet"/>
      <w:isLgl w:val="false"/>
      <w:suff w:val="tab"/>
      <w:lvlText w:val="o"/>
      <w:lvlJc w:val="left"/>
      <w:pPr>
        <w:ind w:left="3921" w:hanging="360"/>
      </w:pPr>
      <w:rPr>
        <w:rFonts w:ascii="Courier New" w:hAnsi="Courier New" w:cs="Courier New" w:hint="default"/>
      </w:rPr>
    </w:lvl>
    <w:lvl w:ilvl="5">
      <w:start w:val="1"/>
      <w:numFmt w:val="bullet"/>
      <w:isLgl w:val="false"/>
      <w:suff w:val="tab"/>
      <w:lvlText w:val=""/>
      <w:lvlJc w:val="left"/>
      <w:pPr>
        <w:ind w:left="4641" w:hanging="360"/>
      </w:pPr>
      <w:rPr>
        <w:rFonts w:ascii="Wingdings" w:hAnsi="Wingdings" w:hint="default"/>
      </w:rPr>
    </w:lvl>
    <w:lvl w:ilvl="6">
      <w:start w:val="1"/>
      <w:numFmt w:val="bullet"/>
      <w:isLgl w:val="false"/>
      <w:suff w:val="tab"/>
      <w:lvlText w:val=""/>
      <w:lvlJc w:val="left"/>
      <w:pPr>
        <w:ind w:left="5361" w:hanging="360"/>
      </w:pPr>
      <w:rPr>
        <w:rFonts w:ascii="Symbol" w:hAnsi="Symbol" w:hint="default"/>
      </w:rPr>
    </w:lvl>
    <w:lvl w:ilvl="7">
      <w:start w:val="1"/>
      <w:numFmt w:val="bullet"/>
      <w:isLgl w:val="false"/>
      <w:suff w:val="tab"/>
      <w:lvlText w:val="o"/>
      <w:lvlJc w:val="left"/>
      <w:pPr>
        <w:ind w:left="6081" w:hanging="360"/>
      </w:pPr>
      <w:rPr>
        <w:rFonts w:ascii="Courier New" w:hAnsi="Courier New" w:cs="Courier New" w:hint="default"/>
      </w:rPr>
    </w:lvl>
    <w:lvl w:ilvl="8">
      <w:start w:val="1"/>
      <w:numFmt w:val="bullet"/>
      <w:isLgl w:val="false"/>
      <w:suff w:val="tab"/>
      <w:lvlText w:val=""/>
      <w:lvlJc w:val="left"/>
      <w:pPr>
        <w:ind w:left="6801" w:hanging="360"/>
      </w:pPr>
      <w:rPr>
        <w:rFonts w:ascii="Wingdings" w:hAnsi="Wingdings" w:hint="default"/>
      </w:rPr>
    </w:lvl>
  </w:abstractNum>
  <w:abstractNum w:abstractNumId="207">
    <w:multiLevelType w:val="hybridMultilevel"/>
    <w:lvl w:ilvl="0">
      <w:start w:val="1"/>
      <w:numFmt w:val="decimal"/>
      <w:isLgl w:val="false"/>
      <w:suff w:val="tab"/>
      <w:lvlText w:val="%1)"/>
      <w:lvlJc w:val="left"/>
      <w:pPr>
        <w:ind w:left="2160" w:hanging="360"/>
      </w:pPr>
    </w:lvl>
    <w:lvl w:ilvl="1">
      <w:start w:val="1"/>
      <w:numFmt w:val="lowerLetter"/>
      <w:isLgl w:val="false"/>
      <w:suff w:val="tab"/>
      <w:lvlText w:val="%2."/>
      <w:lvlJc w:val="left"/>
      <w:pPr>
        <w:ind w:left="2880" w:hanging="360"/>
      </w:pPr>
    </w:lvl>
    <w:lvl w:ilvl="2">
      <w:start w:val="1"/>
      <w:numFmt w:val="lowerRoman"/>
      <w:isLgl w:val="false"/>
      <w:suff w:val="tab"/>
      <w:lvlText w:val="%3."/>
      <w:lvlJc w:val="right"/>
      <w:pPr>
        <w:ind w:left="3600" w:hanging="180"/>
      </w:pPr>
    </w:lvl>
    <w:lvl w:ilvl="3">
      <w:start w:val="1"/>
      <w:numFmt w:val="decimal"/>
      <w:isLgl w:val="false"/>
      <w:suff w:val="tab"/>
      <w:lvlText w:val="%4."/>
      <w:lvlJc w:val="left"/>
      <w:pPr>
        <w:ind w:left="4320" w:hanging="360"/>
      </w:pPr>
    </w:lvl>
    <w:lvl w:ilvl="4">
      <w:start w:val="1"/>
      <w:numFmt w:val="lowerLetter"/>
      <w:isLgl w:val="false"/>
      <w:suff w:val="tab"/>
      <w:lvlText w:val="%5."/>
      <w:lvlJc w:val="left"/>
      <w:pPr>
        <w:ind w:left="5040" w:hanging="360"/>
      </w:pPr>
    </w:lvl>
    <w:lvl w:ilvl="5">
      <w:start w:val="1"/>
      <w:numFmt w:val="lowerRoman"/>
      <w:isLgl w:val="false"/>
      <w:suff w:val="tab"/>
      <w:lvlText w:val="%6."/>
      <w:lvlJc w:val="right"/>
      <w:pPr>
        <w:ind w:left="5760" w:hanging="180"/>
      </w:pPr>
    </w:lvl>
    <w:lvl w:ilvl="6">
      <w:start w:val="1"/>
      <w:numFmt w:val="decimal"/>
      <w:isLgl w:val="false"/>
      <w:suff w:val="tab"/>
      <w:lvlText w:val="%7."/>
      <w:lvlJc w:val="left"/>
      <w:pPr>
        <w:ind w:left="6480" w:hanging="360"/>
      </w:pPr>
    </w:lvl>
    <w:lvl w:ilvl="7">
      <w:start w:val="1"/>
      <w:numFmt w:val="lowerLetter"/>
      <w:isLgl w:val="false"/>
      <w:suff w:val="tab"/>
      <w:lvlText w:val="%8."/>
      <w:lvlJc w:val="left"/>
      <w:pPr>
        <w:ind w:left="7200" w:hanging="360"/>
      </w:pPr>
    </w:lvl>
    <w:lvl w:ilvl="8">
      <w:start w:val="1"/>
      <w:numFmt w:val="lowerRoman"/>
      <w:isLgl w:val="false"/>
      <w:suff w:val="tab"/>
      <w:lvlText w:val="%9."/>
      <w:lvlJc w:val="right"/>
      <w:pPr>
        <w:ind w:left="7920" w:hanging="180"/>
      </w:pPr>
    </w:lvl>
  </w:abstractNum>
  <w:abstractNum w:abstractNumId="208">
    <w:multiLevelType w:val="hybridMultilevel"/>
    <w:lvl w:ilvl="0">
      <w:start w:val="1"/>
      <w:numFmt w:val="decimal"/>
      <w:isLgl w:val="false"/>
      <w:suff w:val="tab"/>
      <w:lvlText w:val="%1)"/>
      <w:lvlJc w:val="left"/>
      <w:pPr>
        <w:ind w:left="720" w:hanging="360"/>
      </w:pPr>
      <w:rPr>
        <w:b w:val="0"/>
        <w:bCs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09">
    <w:multiLevelType w:val="hybridMultilevel"/>
    <w:lvl w:ilvl="0">
      <w:start w:val="1"/>
      <w:numFmt w:val="bullet"/>
      <w:isLgl w:val="false"/>
      <w:suff w:val="tab"/>
      <w:lvlText w:val=""/>
      <w:lvlJc w:val="left"/>
      <w:pPr>
        <w:ind w:left="720" w:hanging="360"/>
      </w:pPr>
      <w:rPr>
        <w:rFonts w:ascii="Symbol" w:hAnsi="Symbol" w:hint="default"/>
        <w:sz w:val="20"/>
        <w:szCs w:val="20"/>
      </w:rPr>
    </w:lvl>
    <w:lvl w:ilvl="1">
      <w:start w:val="1"/>
      <w:numFmt w:val="bullet"/>
      <w:isLgl w:val="false"/>
      <w:suff w:val="tab"/>
      <w:lvlText w:val="o"/>
      <w:lvlJc w:val="left"/>
      <w:pPr>
        <w:ind w:left="1440" w:hanging="360"/>
      </w:pPr>
      <w:rPr>
        <w:rFonts w:ascii="Courier New" w:hAnsi="Courier New" w:cs="Courier New" w:eastAsia="Courier New"/>
        <w:sz w:val="20"/>
        <w:szCs w:val="20"/>
      </w:rPr>
    </w:lvl>
    <w:lvl w:ilvl="2">
      <w:start w:val="1"/>
      <w:numFmt w:val="bullet"/>
      <w:isLgl w:val="false"/>
      <w:suff w:val="tab"/>
      <w:lvlText w:val="▪"/>
      <w:lvlJc w:val="left"/>
      <w:pPr>
        <w:ind w:left="2160" w:hanging="360"/>
      </w:pPr>
      <w:rPr>
        <w:rFonts w:ascii="Noto Sans Symbols" w:hAnsi="Noto Sans Symbols" w:cs="Noto Sans Symbols" w:eastAsia="Noto Sans Symbols"/>
        <w:sz w:val="20"/>
        <w:szCs w:val="20"/>
      </w:rPr>
    </w:lvl>
    <w:lvl w:ilvl="3">
      <w:start w:val="1"/>
      <w:numFmt w:val="bullet"/>
      <w:isLgl w:val="false"/>
      <w:suff w:val="tab"/>
      <w:lvlText w:val="▪"/>
      <w:lvlJc w:val="left"/>
      <w:pPr>
        <w:ind w:left="2880" w:hanging="360"/>
      </w:pPr>
      <w:rPr>
        <w:rFonts w:ascii="Noto Sans Symbols" w:hAnsi="Noto Sans Symbols" w:cs="Noto Sans Symbols" w:eastAsia="Noto Sans Symbols"/>
        <w:sz w:val="20"/>
        <w:szCs w:val="20"/>
      </w:rPr>
    </w:lvl>
    <w:lvl w:ilvl="4">
      <w:start w:val="1"/>
      <w:numFmt w:val="bullet"/>
      <w:isLgl w:val="false"/>
      <w:suff w:val="tab"/>
      <w:lvlText w:val="▪"/>
      <w:lvlJc w:val="left"/>
      <w:pPr>
        <w:ind w:left="3600" w:hanging="360"/>
      </w:pPr>
      <w:rPr>
        <w:rFonts w:ascii="Noto Sans Symbols" w:hAnsi="Noto Sans Symbols" w:cs="Noto Sans Symbols" w:eastAsia="Noto Sans Symbols"/>
        <w:sz w:val="20"/>
        <w:szCs w:val="20"/>
      </w:rPr>
    </w:lvl>
    <w:lvl w:ilvl="5">
      <w:start w:val="1"/>
      <w:numFmt w:val="bullet"/>
      <w:isLgl w:val="false"/>
      <w:suff w:val="tab"/>
      <w:lvlText w:val="▪"/>
      <w:lvlJc w:val="left"/>
      <w:pPr>
        <w:ind w:left="4320" w:hanging="360"/>
      </w:pPr>
      <w:rPr>
        <w:rFonts w:ascii="Noto Sans Symbols" w:hAnsi="Noto Sans Symbols" w:cs="Noto Sans Symbols" w:eastAsia="Noto Sans Symbols"/>
        <w:sz w:val="20"/>
        <w:szCs w:val="20"/>
      </w:rPr>
    </w:lvl>
    <w:lvl w:ilvl="6">
      <w:start w:val="1"/>
      <w:numFmt w:val="bullet"/>
      <w:isLgl w:val="false"/>
      <w:suff w:val="tab"/>
      <w:lvlText w:val="▪"/>
      <w:lvlJc w:val="left"/>
      <w:pPr>
        <w:ind w:left="5040" w:hanging="360"/>
      </w:pPr>
      <w:rPr>
        <w:rFonts w:ascii="Noto Sans Symbols" w:hAnsi="Noto Sans Symbols" w:cs="Noto Sans Symbols" w:eastAsia="Noto Sans Symbols"/>
        <w:sz w:val="20"/>
        <w:szCs w:val="20"/>
      </w:rPr>
    </w:lvl>
    <w:lvl w:ilvl="7">
      <w:start w:val="1"/>
      <w:numFmt w:val="bullet"/>
      <w:isLgl w:val="false"/>
      <w:suff w:val="tab"/>
      <w:lvlText w:val="▪"/>
      <w:lvlJc w:val="left"/>
      <w:pPr>
        <w:ind w:left="5760" w:hanging="360"/>
      </w:pPr>
      <w:rPr>
        <w:rFonts w:ascii="Noto Sans Symbols" w:hAnsi="Noto Sans Symbols" w:cs="Noto Sans Symbols" w:eastAsia="Noto Sans Symbols"/>
        <w:sz w:val="20"/>
        <w:szCs w:val="20"/>
      </w:rPr>
    </w:lvl>
    <w:lvl w:ilvl="8">
      <w:start w:val="1"/>
      <w:numFmt w:val="bullet"/>
      <w:isLgl w:val="false"/>
      <w:suff w:val="tab"/>
      <w:lvlText w:val="▪"/>
      <w:lvlJc w:val="left"/>
      <w:pPr>
        <w:ind w:left="6480" w:hanging="360"/>
      </w:pPr>
      <w:rPr>
        <w:rFonts w:ascii="Noto Sans Symbols" w:hAnsi="Noto Sans Symbols" w:cs="Noto Sans Symbols" w:eastAsia="Noto Sans Symbols"/>
        <w:sz w:val="20"/>
        <w:szCs w:val="20"/>
      </w:rPr>
    </w:lvl>
  </w:abstractNum>
  <w:abstractNum w:abstractNumId="21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11">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12">
    <w:multiLevelType w:val="hybridMultilevel"/>
    <w:lvl w:ilvl="0">
      <w:start w:val="1"/>
      <w:numFmt w:val="decimal"/>
      <w:isLgl w:val="false"/>
      <w:suff w:val="tab"/>
      <w:lvlText w:val="%1)"/>
      <w:lvlJc w:val="center"/>
      <w:pPr>
        <w:ind w:left="884" w:hanging="360"/>
      </w:pPr>
      <w:rPr>
        <w:rFonts w:hint="default"/>
        <w:b w:val="0"/>
        <w:bCs w:val="0"/>
      </w:rPr>
    </w:lvl>
    <w:lvl w:ilvl="1">
      <w:start w:val="1"/>
      <w:numFmt w:val="lowerLetter"/>
      <w:isLgl w:val="false"/>
      <w:suff w:val="tab"/>
      <w:lvlText w:val="%2."/>
      <w:lvlJc w:val="left"/>
      <w:pPr>
        <w:ind w:left="1604" w:hanging="360"/>
      </w:pPr>
    </w:lvl>
    <w:lvl w:ilvl="2">
      <w:start w:val="1"/>
      <w:numFmt w:val="lowerRoman"/>
      <w:isLgl w:val="false"/>
      <w:suff w:val="tab"/>
      <w:lvlText w:val="%3."/>
      <w:lvlJc w:val="right"/>
      <w:pPr>
        <w:ind w:left="2324" w:hanging="180"/>
      </w:pPr>
    </w:lvl>
    <w:lvl w:ilvl="3">
      <w:start w:val="1"/>
      <w:numFmt w:val="decimal"/>
      <w:isLgl w:val="false"/>
      <w:suff w:val="tab"/>
      <w:lvlText w:val="%4."/>
      <w:lvlJc w:val="left"/>
      <w:pPr>
        <w:ind w:left="3044" w:hanging="360"/>
      </w:pPr>
    </w:lvl>
    <w:lvl w:ilvl="4">
      <w:start w:val="1"/>
      <w:numFmt w:val="lowerLetter"/>
      <w:isLgl w:val="false"/>
      <w:suff w:val="tab"/>
      <w:lvlText w:val="%5."/>
      <w:lvlJc w:val="left"/>
      <w:pPr>
        <w:ind w:left="3764" w:hanging="360"/>
      </w:pPr>
    </w:lvl>
    <w:lvl w:ilvl="5">
      <w:start w:val="1"/>
      <w:numFmt w:val="lowerRoman"/>
      <w:isLgl w:val="false"/>
      <w:suff w:val="tab"/>
      <w:lvlText w:val="%6."/>
      <w:lvlJc w:val="right"/>
      <w:pPr>
        <w:ind w:left="4484" w:hanging="180"/>
      </w:pPr>
    </w:lvl>
    <w:lvl w:ilvl="6">
      <w:start w:val="1"/>
      <w:numFmt w:val="decimal"/>
      <w:isLgl w:val="false"/>
      <w:suff w:val="tab"/>
      <w:lvlText w:val="%7."/>
      <w:lvlJc w:val="left"/>
      <w:pPr>
        <w:ind w:left="5204" w:hanging="360"/>
      </w:pPr>
    </w:lvl>
    <w:lvl w:ilvl="7">
      <w:start w:val="1"/>
      <w:numFmt w:val="lowerLetter"/>
      <w:isLgl w:val="false"/>
      <w:suff w:val="tab"/>
      <w:lvlText w:val="%8."/>
      <w:lvlJc w:val="left"/>
      <w:pPr>
        <w:ind w:left="5924" w:hanging="360"/>
      </w:pPr>
    </w:lvl>
    <w:lvl w:ilvl="8">
      <w:start w:val="1"/>
      <w:numFmt w:val="lowerRoman"/>
      <w:isLgl w:val="false"/>
      <w:suff w:val="tab"/>
      <w:lvlText w:val="%9."/>
      <w:lvlJc w:val="right"/>
      <w:pPr>
        <w:ind w:left="6644" w:hanging="180"/>
      </w:pPr>
    </w:lvl>
  </w:abstractNum>
  <w:abstractNum w:abstractNumId="213">
    <w:multiLevelType w:val="hybridMultilevel"/>
    <w:lvl w:ilvl="0">
      <w:start w:val="4"/>
      <w:numFmt w:val="decimal"/>
      <w:isLgl w:val="false"/>
      <w:suff w:val="tab"/>
      <w:lvlText w:val="%1."/>
      <w:lvlJc w:val="left"/>
      <w:pPr/>
      <w:rPr>
        <w:rFonts w:ascii="Times New Roman" w:hAnsi="Times New Roman" w:cs="Times New Roman" w:eastAsia="Times New Roman"/>
        <w:b/>
        <w:bCs/>
        <w:i w:val="0"/>
        <w:iCs w:val="0"/>
        <w:smallCaps w:val="0"/>
        <w:strike w:val="false"/>
        <w:color w:val="000000"/>
        <w:spacing w:val="0"/>
        <w:position w:val="0"/>
        <w:sz w:val="24"/>
        <w:szCs w:val="24"/>
        <w:u w:val="none"/>
        <w:shd w:val="clear" w:color="auto" w:fill="auto"/>
        <w:lang w:val="ru-RU" w:bidi="ru-RU" w:eastAsia="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214">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15">
    <w:multiLevelType w:val="hybridMultilevel"/>
    <w:lvl w:ilvl="0">
      <w:start w:val="4"/>
      <w:numFmt w:val="bullet"/>
      <w:isLgl w:val="false"/>
      <w:suff w:val="tab"/>
      <w:lvlText w:val="-"/>
      <w:lvlJc w:val="left"/>
      <w:pPr>
        <w:ind w:left="1035" w:hanging="360"/>
      </w:pPr>
      <w:rPr>
        <w:rFonts w:ascii="Times New Roman" w:hAnsi="Times New Roman" w:cs="Times New Roman" w:eastAsia="Times New Roman" w:hint="default"/>
      </w:rPr>
    </w:lvl>
    <w:lvl w:ilvl="1">
      <w:start w:val="1"/>
      <w:numFmt w:val="bullet"/>
      <w:isLgl w:val="false"/>
      <w:suff w:val="tab"/>
      <w:lvlText w:val="o"/>
      <w:lvlJc w:val="left"/>
      <w:pPr>
        <w:ind w:left="1755" w:hanging="360"/>
      </w:pPr>
      <w:rPr>
        <w:rFonts w:ascii="Courier New" w:hAnsi="Courier New" w:cs="Courier New" w:hint="default"/>
      </w:rPr>
    </w:lvl>
    <w:lvl w:ilvl="2">
      <w:start w:val="1"/>
      <w:numFmt w:val="bullet"/>
      <w:isLgl w:val="false"/>
      <w:suff w:val="tab"/>
      <w:lvlText w:val=""/>
      <w:lvlJc w:val="left"/>
      <w:pPr>
        <w:ind w:left="2475" w:hanging="360"/>
      </w:pPr>
      <w:rPr>
        <w:rFonts w:ascii="Wingdings" w:hAnsi="Wingdings" w:hint="default"/>
      </w:rPr>
    </w:lvl>
    <w:lvl w:ilvl="3">
      <w:start w:val="1"/>
      <w:numFmt w:val="bullet"/>
      <w:isLgl w:val="false"/>
      <w:suff w:val="tab"/>
      <w:lvlText w:val=""/>
      <w:lvlJc w:val="left"/>
      <w:pPr>
        <w:ind w:left="3195" w:hanging="360"/>
      </w:pPr>
      <w:rPr>
        <w:rFonts w:ascii="Symbol" w:hAnsi="Symbol" w:hint="default"/>
      </w:rPr>
    </w:lvl>
    <w:lvl w:ilvl="4">
      <w:start w:val="1"/>
      <w:numFmt w:val="bullet"/>
      <w:isLgl w:val="false"/>
      <w:suff w:val="tab"/>
      <w:lvlText w:val="o"/>
      <w:lvlJc w:val="left"/>
      <w:pPr>
        <w:ind w:left="3915" w:hanging="360"/>
      </w:pPr>
      <w:rPr>
        <w:rFonts w:ascii="Courier New" w:hAnsi="Courier New" w:cs="Courier New" w:hint="default"/>
      </w:rPr>
    </w:lvl>
    <w:lvl w:ilvl="5">
      <w:start w:val="1"/>
      <w:numFmt w:val="bullet"/>
      <w:isLgl w:val="false"/>
      <w:suff w:val="tab"/>
      <w:lvlText w:val=""/>
      <w:lvlJc w:val="left"/>
      <w:pPr>
        <w:ind w:left="4635" w:hanging="360"/>
      </w:pPr>
      <w:rPr>
        <w:rFonts w:ascii="Wingdings" w:hAnsi="Wingdings" w:hint="default"/>
      </w:rPr>
    </w:lvl>
    <w:lvl w:ilvl="6">
      <w:start w:val="1"/>
      <w:numFmt w:val="bullet"/>
      <w:isLgl w:val="false"/>
      <w:suff w:val="tab"/>
      <w:lvlText w:val=""/>
      <w:lvlJc w:val="left"/>
      <w:pPr>
        <w:ind w:left="5355" w:hanging="360"/>
      </w:pPr>
      <w:rPr>
        <w:rFonts w:ascii="Symbol" w:hAnsi="Symbol" w:hint="default"/>
      </w:rPr>
    </w:lvl>
    <w:lvl w:ilvl="7">
      <w:start w:val="1"/>
      <w:numFmt w:val="bullet"/>
      <w:isLgl w:val="false"/>
      <w:suff w:val="tab"/>
      <w:lvlText w:val="o"/>
      <w:lvlJc w:val="left"/>
      <w:pPr>
        <w:ind w:left="6075" w:hanging="360"/>
      </w:pPr>
      <w:rPr>
        <w:rFonts w:ascii="Courier New" w:hAnsi="Courier New" w:cs="Courier New" w:hint="default"/>
      </w:rPr>
    </w:lvl>
    <w:lvl w:ilvl="8">
      <w:start w:val="1"/>
      <w:numFmt w:val="bullet"/>
      <w:isLgl w:val="false"/>
      <w:suff w:val="tab"/>
      <w:lvlText w:val=""/>
      <w:lvlJc w:val="left"/>
      <w:pPr>
        <w:ind w:left="6795" w:hanging="360"/>
      </w:pPr>
      <w:rPr>
        <w:rFonts w:ascii="Wingdings" w:hAnsi="Wingdings" w:hint="default"/>
      </w:rPr>
    </w:lvl>
  </w:abstractNum>
  <w:abstractNum w:abstractNumId="216">
    <w:multiLevelType w:val="hybridMultilevel"/>
    <w:lvl w:ilvl="0">
      <w:start w:val="1"/>
      <w:numFmt w:val="bullet"/>
      <w:isLgl w:val="false"/>
      <w:suff w:val="tab"/>
      <w:lvlText w:val=""/>
      <w:lvlJc w:val="left"/>
      <w:pPr>
        <w:ind w:left="720" w:hanging="360"/>
      </w:pPr>
      <w:rPr>
        <w:rFonts w:ascii="Symbol" w:hAnsi="Symbol" w:hint="default"/>
      </w:rPr>
    </w:lvl>
    <w:lvl w:ilvl="1">
      <w:start w:val="10"/>
      <w:numFmt w:val="bullet"/>
      <w:isLgl w:val="false"/>
      <w:suff w:val="tab"/>
      <w:lvlText w:val=""/>
      <w:lvlJc w:val="left"/>
      <w:pPr>
        <w:ind w:left="1440" w:hanging="360"/>
      </w:pPr>
      <w:rPr>
        <w:rFonts w:ascii="Symbol" w:hAnsi="Symbol" w:cs="Times New Roman" w:eastAsia="Times New Roman"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17">
    <w:multiLevelType w:val="hybridMultilevel"/>
    <w:lvl w:ilvl="0">
      <w:start w:val="1"/>
      <w:numFmt w:val="bullet"/>
      <w:isLgl w:val="false"/>
      <w:suff w:val="tab"/>
      <w:lvlText w:val=""/>
      <w:lvlJc w:val="left"/>
      <w:pPr>
        <w:ind w:left="1080" w:hanging="360"/>
      </w:pPr>
      <w:rPr>
        <w:rFonts w:ascii="Symbol" w:hAnsi="Symbol" w:hint="default"/>
      </w:rPr>
    </w:lvl>
    <w:lvl w:ilvl="1">
      <w:start w:val="1"/>
      <w:numFmt w:val="bullet"/>
      <w:isLgl w:val="false"/>
      <w:suff w:val="tab"/>
      <w:lvlText w:val="o"/>
      <w:lvlJc w:val="left"/>
      <w:pPr>
        <w:ind w:left="1800" w:hanging="360"/>
      </w:pPr>
      <w:rPr>
        <w:rFonts w:ascii="Courier New" w:hAnsi="Courier New" w:hint="default"/>
      </w:rPr>
    </w:lvl>
    <w:lvl w:ilvl="2">
      <w:start w:val="1"/>
      <w:numFmt w:val="bullet"/>
      <w:isLgl w:val="false"/>
      <w:suff w:val="tab"/>
      <w:lvlText w:val=""/>
      <w:lvlJc w:val="left"/>
      <w:pPr>
        <w:ind w:left="2520" w:hanging="360"/>
      </w:pPr>
      <w:rPr>
        <w:rFonts w:ascii="Wingdings" w:hAnsi="Wingdings" w:hint="default"/>
      </w:rPr>
    </w:lvl>
    <w:lvl w:ilvl="3">
      <w:start w:val="1"/>
      <w:numFmt w:val="bullet"/>
      <w:isLgl w:val="false"/>
      <w:suff w:val="tab"/>
      <w:lvlText w:val=""/>
      <w:lvlJc w:val="left"/>
      <w:pPr>
        <w:ind w:left="3240" w:hanging="360"/>
      </w:pPr>
      <w:rPr>
        <w:rFonts w:ascii="Symbol" w:hAnsi="Symbol" w:hint="default"/>
      </w:rPr>
    </w:lvl>
    <w:lvl w:ilvl="4">
      <w:start w:val="1"/>
      <w:numFmt w:val="bullet"/>
      <w:isLgl w:val="false"/>
      <w:suff w:val="tab"/>
      <w:lvlText w:val="o"/>
      <w:lvlJc w:val="left"/>
      <w:pPr>
        <w:ind w:left="3960" w:hanging="360"/>
      </w:pPr>
      <w:rPr>
        <w:rFonts w:ascii="Courier New" w:hAnsi="Courier New" w:hint="default"/>
      </w:rPr>
    </w:lvl>
    <w:lvl w:ilvl="5">
      <w:start w:val="1"/>
      <w:numFmt w:val="bullet"/>
      <w:isLgl w:val="false"/>
      <w:suff w:val="tab"/>
      <w:lvlText w:val=""/>
      <w:lvlJc w:val="left"/>
      <w:pPr>
        <w:ind w:left="4680" w:hanging="360"/>
      </w:pPr>
      <w:rPr>
        <w:rFonts w:ascii="Wingdings" w:hAnsi="Wingdings" w:hint="default"/>
      </w:rPr>
    </w:lvl>
    <w:lvl w:ilvl="6">
      <w:start w:val="1"/>
      <w:numFmt w:val="bullet"/>
      <w:isLgl w:val="false"/>
      <w:suff w:val="tab"/>
      <w:lvlText w:val=""/>
      <w:lvlJc w:val="left"/>
      <w:pPr>
        <w:ind w:left="5400" w:hanging="360"/>
      </w:pPr>
      <w:rPr>
        <w:rFonts w:ascii="Symbol" w:hAnsi="Symbol" w:hint="default"/>
      </w:rPr>
    </w:lvl>
    <w:lvl w:ilvl="7">
      <w:start w:val="1"/>
      <w:numFmt w:val="bullet"/>
      <w:isLgl w:val="false"/>
      <w:suff w:val="tab"/>
      <w:lvlText w:val="o"/>
      <w:lvlJc w:val="left"/>
      <w:pPr>
        <w:ind w:left="6120" w:hanging="360"/>
      </w:pPr>
      <w:rPr>
        <w:rFonts w:ascii="Courier New" w:hAnsi="Courier New" w:hint="default"/>
      </w:rPr>
    </w:lvl>
    <w:lvl w:ilvl="8">
      <w:start w:val="1"/>
      <w:numFmt w:val="bullet"/>
      <w:isLgl w:val="false"/>
      <w:suff w:val="tab"/>
      <w:lvlText w:val=""/>
      <w:lvlJc w:val="left"/>
      <w:pPr>
        <w:ind w:left="6840" w:hanging="360"/>
      </w:pPr>
      <w:rPr>
        <w:rFonts w:ascii="Wingdings" w:hAnsi="Wingdings" w:hint="default"/>
      </w:rPr>
    </w:lvl>
  </w:abstractNum>
  <w:abstractNum w:abstractNumId="218">
    <w:multiLevelType w:val="hybridMultilevel"/>
    <w:lvl w:ilvl="0">
      <w:start w:val="1"/>
      <w:numFmt w:val="decimal"/>
      <w:isLgl w:val="false"/>
      <w:suff w:val="tab"/>
      <w:lvlText w:val="%1."/>
      <w:lvlJc w:val="left"/>
      <w:pPr>
        <w:ind w:left="720" w:hanging="360"/>
        <w:tabs>
          <w:tab w:val="num" w:pos="720" w:leader="none"/>
        </w:tabs>
      </w:pPr>
      <w:rPr>
        <w:b w:val="0"/>
        <w:bCs w:val="0"/>
      </w:r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219">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20">
    <w:multiLevelType w:val="hybridMultilevel"/>
    <w:lvl w:ilvl="0">
      <w:start w:val="4"/>
      <w:numFmt w:val="bullet"/>
      <w:isLgl w:val="false"/>
      <w:suff w:val="tab"/>
      <w:lvlText w:val="-"/>
      <w:lvlJc w:val="left"/>
      <w:pPr>
        <w:ind w:left="720" w:hanging="360"/>
      </w:pPr>
      <w:rPr>
        <w:rFonts w:ascii="Times New Roman" w:hAnsi="Times New Roman" w:cs="Times New Roman" w:eastAsia="Times New Roman"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21">
    <w:multiLevelType w:val="hybridMultilevel"/>
    <w:lvl w:ilvl="0">
      <w:start w:val="1"/>
      <w:numFmt w:val="bullet"/>
      <w:isLgl w:val="false"/>
      <w:suff w:val="tab"/>
      <w:lvlText w:val=""/>
      <w:lvlJc w:val="left"/>
      <w:pPr>
        <w:ind w:left="1080" w:hanging="360"/>
      </w:pPr>
      <w:rPr>
        <w:rFonts w:ascii="Wingdings" w:hAnsi="Wingdings" w:hint="default"/>
      </w:rPr>
    </w:lvl>
    <w:lvl w:ilvl="1">
      <w:start w:val="1"/>
      <w:numFmt w:val="bullet"/>
      <w:isLgl w:val="false"/>
      <w:suff w:val="tab"/>
      <w:lvlText w:val="o"/>
      <w:lvlJc w:val="left"/>
      <w:pPr>
        <w:ind w:left="1800" w:hanging="360"/>
      </w:pPr>
      <w:rPr>
        <w:rFonts w:ascii="Courier New" w:hAnsi="Courier New" w:cs="Courier New" w:hint="default"/>
      </w:rPr>
    </w:lvl>
    <w:lvl w:ilvl="2">
      <w:start w:val="1"/>
      <w:numFmt w:val="bullet"/>
      <w:isLgl w:val="false"/>
      <w:suff w:val="tab"/>
      <w:lvlText w:val=""/>
      <w:lvlJc w:val="left"/>
      <w:pPr>
        <w:ind w:left="2520" w:hanging="360"/>
      </w:pPr>
      <w:rPr>
        <w:rFonts w:ascii="Wingdings" w:hAnsi="Wingdings" w:hint="default"/>
      </w:rPr>
    </w:lvl>
    <w:lvl w:ilvl="3">
      <w:start w:val="1"/>
      <w:numFmt w:val="bullet"/>
      <w:isLgl w:val="false"/>
      <w:suff w:val="tab"/>
      <w:lvlText w:val=""/>
      <w:lvlJc w:val="left"/>
      <w:pPr>
        <w:ind w:left="3240" w:hanging="360"/>
      </w:pPr>
      <w:rPr>
        <w:rFonts w:ascii="Symbol" w:hAnsi="Symbol" w:hint="default"/>
      </w:rPr>
    </w:lvl>
    <w:lvl w:ilvl="4">
      <w:start w:val="1"/>
      <w:numFmt w:val="bullet"/>
      <w:isLgl w:val="false"/>
      <w:suff w:val="tab"/>
      <w:lvlText w:val="o"/>
      <w:lvlJc w:val="left"/>
      <w:pPr>
        <w:ind w:left="3960" w:hanging="360"/>
      </w:pPr>
      <w:rPr>
        <w:rFonts w:ascii="Courier New" w:hAnsi="Courier New" w:cs="Courier New" w:hint="default"/>
      </w:rPr>
    </w:lvl>
    <w:lvl w:ilvl="5">
      <w:start w:val="1"/>
      <w:numFmt w:val="bullet"/>
      <w:isLgl w:val="false"/>
      <w:suff w:val="tab"/>
      <w:lvlText w:val=""/>
      <w:lvlJc w:val="left"/>
      <w:pPr>
        <w:ind w:left="4680" w:hanging="360"/>
      </w:pPr>
      <w:rPr>
        <w:rFonts w:ascii="Wingdings" w:hAnsi="Wingdings" w:hint="default"/>
      </w:rPr>
    </w:lvl>
    <w:lvl w:ilvl="6">
      <w:start w:val="1"/>
      <w:numFmt w:val="bullet"/>
      <w:isLgl w:val="false"/>
      <w:suff w:val="tab"/>
      <w:lvlText w:val=""/>
      <w:lvlJc w:val="left"/>
      <w:pPr>
        <w:ind w:left="5400" w:hanging="360"/>
      </w:pPr>
      <w:rPr>
        <w:rFonts w:ascii="Symbol" w:hAnsi="Symbol" w:hint="default"/>
      </w:rPr>
    </w:lvl>
    <w:lvl w:ilvl="7">
      <w:start w:val="1"/>
      <w:numFmt w:val="bullet"/>
      <w:isLgl w:val="false"/>
      <w:suff w:val="tab"/>
      <w:lvlText w:val="o"/>
      <w:lvlJc w:val="left"/>
      <w:pPr>
        <w:ind w:left="6120" w:hanging="360"/>
      </w:pPr>
      <w:rPr>
        <w:rFonts w:ascii="Courier New" w:hAnsi="Courier New" w:cs="Courier New" w:hint="default"/>
      </w:rPr>
    </w:lvl>
    <w:lvl w:ilvl="8">
      <w:start w:val="1"/>
      <w:numFmt w:val="bullet"/>
      <w:isLgl w:val="false"/>
      <w:suff w:val="tab"/>
      <w:lvlText w:val=""/>
      <w:lvlJc w:val="left"/>
      <w:pPr>
        <w:ind w:left="6840" w:hanging="360"/>
      </w:pPr>
      <w:rPr>
        <w:rFonts w:ascii="Wingdings" w:hAnsi="Wingdings" w:hint="default"/>
      </w:rPr>
    </w:lvl>
  </w:abstractNum>
  <w:abstractNum w:abstractNumId="222">
    <w:multiLevelType w:val="hybridMultilevel"/>
    <w:lvl w:ilvl="0">
      <w:start w:val="1"/>
      <w:numFmt w:val="decimal"/>
      <w:isLgl w:val="false"/>
      <w:suff w:val="tab"/>
      <w:lvlText w:val="%1."/>
      <w:lvlJc w:val="left"/>
      <w:pPr>
        <w:ind w:left="360" w:hanging="360"/>
      </w:pPr>
    </w:lvl>
    <w:lvl w:ilvl="1">
      <w:start w:val="3"/>
      <w:numFmt w:val="bullet"/>
      <w:isLgl w:val="false"/>
      <w:suff w:val="tab"/>
      <w:lvlText w:val=""/>
      <w:lvlJc w:val="left"/>
      <w:pPr>
        <w:ind w:left="1128" w:hanging="408"/>
      </w:pPr>
      <w:rPr>
        <w:rFonts w:ascii="Times New Roman" w:hAnsi="Times New Roman" w:cs="Times New Roman" w:eastAsia="Times New Roman" w:hint="default"/>
      </w:r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223">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24">
    <w:multiLevelType w:val="hybridMultilevel"/>
    <w:lvl w:ilvl="0">
      <w:start w:val="1"/>
      <w:numFmt w:val="decimal"/>
      <w:isLgl w:val="false"/>
      <w:suff w:val="space"/>
      <w:lvlText w:val="%1)"/>
      <w:lvlJc w:val="left"/>
      <w:pPr>
        <w:ind w:left="884" w:hanging="360"/>
      </w:pPr>
      <w:rPr>
        <w:rFonts w:ascii="Times New Roman" w:hAnsi="Times New Roman" w:cs="Times New Roman" w:eastAsiaTheme="minorHAnsi"/>
      </w:rPr>
    </w:lvl>
    <w:lvl w:ilvl="1">
      <w:start w:val="1"/>
      <w:numFmt w:val="bullet"/>
      <w:isLgl w:val="false"/>
      <w:suff w:val="tab"/>
      <w:lvlText w:val="o"/>
      <w:lvlJc w:val="left"/>
      <w:pPr>
        <w:ind w:left="1604" w:hanging="360"/>
      </w:pPr>
      <w:rPr>
        <w:rFonts w:ascii="Courier New" w:hAnsi="Courier New" w:cs="Courier New" w:hint="default"/>
      </w:rPr>
    </w:lvl>
    <w:lvl w:ilvl="2">
      <w:start w:val="1"/>
      <w:numFmt w:val="bullet"/>
      <w:isLgl w:val="false"/>
      <w:suff w:val="tab"/>
      <w:lvlText w:val=""/>
      <w:lvlJc w:val="left"/>
      <w:pPr>
        <w:ind w:left="2324" w:hanging="360"/>
      </w:pPr>
      <w:rPr>
        <w:rFonts w:ascii="Wingdings" w:hAnsi="Wingdings" w:hint="default"/>
      </w:rPr>
    </w:lvl>
    <w:lvl w:ilvl="3">
      <w:start w:val="1"/>
      <w:numFmt w:val="bullet"/>
      <w:isLgl w:val="false"/>
      <w:suff w:val="tab"/>
      <w:lvlText w:val=""/>
      <w:lvlJc w:val="left"/>
      <w:pPr>
        <w:ind w:left="3044" w:hanging="360"/>
      </w:pPr>
      <w:rPr>
        <w:rFonts w:ascii="Symbol" w:hAnsi="Symbol" w:hint="default"/>
      </w:rPr>
    </w:lvl>
    <w:lvl w:ilvl="4">
      <w:start w:val="1"/>
      <w:numFmt w:val="bullet"/>
      <w:isLgl w:val="false"/>
      <w:suff w:val="tab"/>
      <w:lvlText w:val="o"/>
      <w:lvlJc w:val="left"/>
      <w:pPr>
        <w:ind w:left="3764" w:hanging="360"/>
      </w:pPr>
      <w:rPr>
        <w:rFonts w:ascii="Courier New" w:hAnsi="Courier New" w:cs="Courier New" w:hint="default"/>
      </w:rPr>
    </w:lvl>
    <w:lvl w:ilvl="5">
      <w:start w:val="1"/>
      <w:numFmt w:val="bullet"/>
      <w:isLgl w:val="false"/>
      <w:suff w:val="tab"/>
      <w:lvlText w:val=""/>
      <w:lvlJc w:val="left"/>
      <w:pPr>
        <w:ind w:left="4484" w:hanging="360"/>
      </w:pPr>
      <w:rPr>
        <w:rFonts w:ascii="Wingdings" w:hAnsi="Wingdings" w:hint="default"/>
      </w:rPr>
    </w:lvl>
    <w:lvl w:ilvl="6">
      <w:start w:val="1"/>
      <w:numFmt w:val="bullet"/>
      <w:isLgl w:val="false"/>
      <w:suff w:val="tab"/>
      <w:lvlText w:val=""/>
      <w:lvlJc w:val="left"/>
      <w:pPr>
        <w:ind w:left="5204" w:hanging="360"/>
      </w:pPr>
      <w:rPr>
        <w:rFonts w:ascii="Symbol" w:hAnsi="Symbol" w:hint="default"/>
      </w:rPr>
    </w:lvl>
    <w:lvl w:ilvl="7">
      <w:start w:val="1"/>
      <w:numFmt w:val="bullet"/>
      <w:isLgl w:val="false"/>
      <w:suff w:val="tab"/>
      <w:lvlText w:val="o"/>
      <w:lvlJc w:val="left"/>
      <w:pPr>
        <w:ind w:left="5924" w:hanging="360"/>
      </w:pPr>
      <w:rPr>
        <w:rFonts w:ascii="Courier New" w:hAnsi="Courier New" w:cs="Courier New" w:hint="default"/>
      </w:rPr>
    </w:lvl>
    <w:lvl w:ilvl="8">
      <w:start w:val="1"/>
      <w:numFmt w:val="bullet"/>
      <w:isLgl w:val="false"/>
      <w:suff w:val="tab"/>
      <w:lvlText w:val=""/>
      <w:lvlJc w:val="left"/>
      <w:pPr>
        <w:ind w:left="6644" w:hanging="360"/>
      </w:pPr>
      <w:rPr>
        <w:rFonts w:ascii="Wingdings" w:hAnsi="Wingdings" w:hint="default"/>
      </w:rPr>
    </w:lvl>
  </w:abstractNum>
  <w:abstractNum w:abstractNumId="225">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26">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227">
    <w:multiLevelType w:val="hybridMultilevel"/>
    <w:lvl w:ilvl="0">
      <w:start w:val="1"/>
      <w:numFmt w:val="decimal"/>
      <w:isLgl w:val="false"/>
      <w:suff w:val="tab"/>
      <w:lvlText w:val="%1."/>
      <w:lvlJc w:val="left"/>
      <w:pPr>
        <w:ind w:left="360" w:hanging="360"/>
      </w:pPr>
      <w:rPr>
        <w:rFonts w:hint="default"/>
      </w:r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228">
    <w:multiLevelType w:val="hybridMultilevel"/>
    <w:lvl w:ilvl="0">
      <w:start w:val="4"/>
      <w:numFmt w:val="bullet"/>
      <w:isLgl w:val="false"/>
      <w:suff w:val="tab"/>
      <w:lvlText w:val="–"/>
      <w:lvlJc w:val="left"/>
      <w:pPr>
        <w:ind w:left="720" w:hanging="360"/>
      </w:pPr>
      <w:rPr>
        <w:rFonts w:ascii="Times New Roman" w:hAnsi="Times New Roman" w:cs="Times New Roman" w:eastAsia="Times New Roman"/>
        <w:color w:val="000000"/>
        <w:sz w:val="20"/>
        <w:szCs w:val="20"/>
      </w:rPr>
    </w:lvl>
    <w:lvl w:ilvl="1">
      <w:start w:val="11"/>
      <w:numFmt w:val="decimal"/>
      <w:isLgl w:val="false"/>
      <w:suff w:val="tab"/>
      <w:lvlText w:val="%2."/>
      <w:lvlJc w:val="left"/>
      <w:pPr>
        <w:ind w:left="1440" w:hanging="360"/>
      </w:pPr>
      <w:rPr>
        <w:b w:val="0"/>
      </w:rPr>
    </w:lvl>
    <w:lvl w:ilvl="2">
      <w:start w:val="1"/>
      <w:numFmt w:val="bullet"/>
      <w:isLgl w:val="false"/>
      <w:suff w:val="tab"/>
      <w:lvlText w:val="▪"/>
      <w:lvlJc w:val="left"/>
      <w:pPr>
        <w:ind w:left="2160" w:hanging="360"/>
      </w:pPr>
      <w:rPr>
        <w:rFonts w:ascii="Noto Sans Symbols" w:hAnsi="Noto Sans Symbols" w:cs="Noto Sans Symbols" w:eastAsia="Noto Sans Symbols"/>
        <w:sz w:val="20"/>
        <w:szCs w:val="20"/>
      </w:rPr>
    </w:lvl>
    <w:lvl w:ilvl="3">
      <w:start w:val="1"/>
      <w:numFmt w:val="bullet"/>
      <w:isLgl w:val="false"/>
      <w:suff w:val="tab"/>
      <w:lvlText w:val="▪"/>
      <w:lvlJc w:val="left"/>
      <w:pPr>
        <w:ind w:left="2880" w:hanging="360"/>
      </w:pPr>
      <w:rPr>
        <w:rFonts w:ascii="Noto Sans Symbols" w:hAnsi="Noto Sans Symbols" w:cs="Noto Sans Symbols" w:eastAsia="Noto Sans Symbols"/>
        <w:sz w:val="20"/>
        <w:szCs w:val="20"/>
      </w:rPr>
    </w:lvl>
    <w:lvl w:ilvl="4">
      <w:start w:val="1"/>
      <w:numFmt w:val="bullet"/>
      <w:isLgl w:val="false"/>
      <w:suff w:val="tab"/>
      <w:lvlText w:val="▪"/>
      <w:lvlJc w:val="left"/>
      <w:pPr>
        <w:ind w:left="3600" w:hanging="360"/>
      </w:pPr>
      <w:rPr>
        <w:rFonts w:ascii="Noto Sans Symbols" w:hAnsi="Noto Sans Symbols" w:cs="Noto Sans Symbols" w:eastAsia="Noto Sans Symbols"/>
        <w:sz w:val="20"/>
        <w:szCs w:val="20"/>
      </w:rPr>
    </w:lvl>
    <w:lvl w:ilvl="5">
      <w:start w:val="1"/>
      <w:numFmt w:val="bullet"/>
      <w:isLgl w:val="false"/>
      <w:suff w:val="tab"/>
      <w:lvlText w:val="▪"/>
      <w:lvlJc w:val="left"/>
      <w:pPr>
        <w:ind w:left="4320" w:hanging="360"/>
      </w:pPr>
      <w:rPr>
        <w:rFonts w:ascii="Noto Sans Symbols" w:hAnsi="Noto Sans Symbols" w:cs="Noto Sans Symbols" w:eastAsia="Noto Sans Symbols"/>
        <w:sz w:val="20"/>
        <w:szCs w:val="20"/>
      </w:rPr>
    </w:lvl>
    <w:lvl w:ilvl="6">
      <w:start w:val="1"/>
      <w:numFmt w:val="bullet"/>
      <w:isLgl w:val="false"/>
      <w:suff w:val="tab"/>
      <w:lvlText w:val="▪"/>
      <w:lvlJc w:val="left"/>
      <w:pPr>
        <w:ind w:left="5040" w:hanging="360"/>
      </w:pPr>
      <w:rPr>
        <w:rFonts w:ascii="Noto Sans Symbols" w:hAnsi="Noto Sans Symbols" w:cs="Noto Sans Symbols" w:eastAsia="Noto Sans Symbols"/>
        <w:sz w:val="20"/>
        <w:szCs w:val="20"/>
      </w:rPr>
    </w:lvl>
    <w:lvl w:ilvl="7">
      <w:start w:val="1"/>
      <w:numFmt w:val="bullet"/>
      <w:isLgl w:val="false"/>
      <w:suff w:val="tab"/>
      <w:lvlText w:val="▪"/>
      <w:lvlJc w:val="left"/>
      <w:pPr>
        <w:ind w:left="5760" w:hanging="360"/>
      </w:pPr>
      <w:rPr>
        <w:rFonts w:ascii="Noto Sans Symbols" w:hAnsi="Noto Sans Symbols" w:cs="Noto Sans Symbols" w:eastAsia="Noto Sans Symbols"/>
        <w:sz w:val="20"/>
        <w:szCs w:val="20"/>
      </w:rPr>
    </w:lvl>
    <w:lvl w:ilvl="8">
      <w:start w:val="1"/>
      <w:numFmt w:val="bullet"/>
      <w:isLgl w:val="false"/>
      <w:suff w:val="tab"/>
      <w:lvlText w:val="▪"/>
      <w:lvlJc w:val="left"/>
      <w:pPr>
        <w:ind w:left="6480" w:hanging="360"/>
      </w:pPr>
      <w:rPr>
        <w:rFonts w:ascii="Noto Sans Symbols" w:hAnsi="Noto Sans Symbols" w:cs="Noto Sans Symbols" w:eastAsia="Noto Sans Symbols"/>
        <w:sz w:val="20"/>
        <w:szCs w:val="20"/>
      </w:rPr>
    </w:lvl>
  </w:abstractNum>
  <w:abstractNum w:abstractNumId="229">
    <w:multiLevelType w:val="hybridMultilevel"/>
    <w:lvl w:ilvl="0">
      <w:start w:val="1"/>
      <w:numFmt w:val="decimal"/>
      <w:isLgl w:val="false"/>
      <w:suff w:val="tab"/>
      <w:lvlText w:val="%1."/>
      <w:lvlJc w:val="left"/>
      <w:pPr>
        <w:ind w:left="720" w:hanging="360"/>
      </w:pPr>
    </w:lvl>
    <w:lvl w:ilvl="1">
      <w:start w:val="1"/>
      <w:numFmt w:val="bullet"/>
      <w:isLgl w:val="false"/>
      <w:suff w:val="tab"/>
      <w:lvlText w:val="●"/>
      <w:lvlJc w:val="left"/>
      <w:pPr>
        <w:ind w:left="1440" w:hanging="360"/>
      </w:pPr>
      <w:rPr>
        <w:rFonts w:ascii="Noto Sans Symbols" w:hAnsi="Noto Sans Symbols" w:cs="Noto Sans Symbols" w:eastAsia="Noto Sans Symbols"/>
        <w:color w:val="000000"/>
      </w:r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3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31">
    <w:multiLevelType w:val="hybridMultilevel"/>
    <w:lvl w:ilvl="0">
      <w:start w:val="4"/>
      <w:numFmt w:val="bullet"/>
      <w:isLgl w:val="false"/>
      <w:suff w:val="tab"/>
      <w:lvlText w:val="-"/>
      <w:lvlJc w:val="left"/>
      <w:pPr>
        <w:ind w:left="1035" w:hanging="360"/>
      </w:pPr>
      <w:rPr>
        <w:rFonts w:ascii="Times New Roman" w:hAnsi="Times New Roman" w:cs="Times New Roman" w:eastAsia="Times New Roman" w:hint="default"/>
      </w:rPr>
    </w:lvl>
    <w:lvl w:ilvl="1">
      <w:start w:val="4"/>
      <w:numFmt w:val="bullet"/>
      <w:isLgl w:val="false"/>
      <w:suff w:val="tab"/>
      <w:lvlText w:val="-"/>
      <w:lvlJc w:val="left"/>
      <w:pPr>
        <w:ind w:left="1429" w:hanging="360"/>
      </w:pPr>
      <w:rPr>
        <w:rFonts w:ascii="Times New Roman" w:hAnsi="Times New Roman" w:cs="Times New Roman" w:eastAsia="Times New Roman" w:hint="default"/>
      </w:rPr>
    </w:lvl>
    <w:lvl w:ilvl="2">
      <w:start w:val="1"/>
      <w:numFmt w:val="bullet"/>
      <w:isLgl w:val="false"/>
      <w:suff w:val="tab"/>
      <w:lvlText w:val=""/>
      <w:lvlJc w:val="left"/>
      <w:pPr>
        <w:ind w:left="2475" w:hanging="360"/>
      </w:pPr>
      <w:rPr>
        <w:rFonts w:ascii="Wingdings" w:hAnsi="Wingdings" w:hint="default"/>
      </w:rPr>
    </w:lvl>
    <w:lvl w:ilvl="3">
      <w:start w:val="1"/>
      <w:numFmt w:val="bullet"/>
      <w:isLgl w:val="false"/>
      <w:suff w:val="tab"/>
      <w:lvlText w:val=""/>
      <w:lvlJc w:val="left"/>
      <w:pPr>
        <w:ind w:left="3195" w:hanging="360"/>
      </w:pPr>
      <w:rPr>
        <w:rFonts w:ascii="Symbol" w:hAnsi="Symbol" w:hint="default"/>
      </w:rPr>
    </w:lvl>
    <w:lvl w:ilvl="4">
      <w:start w:val="1"/>
      <w:numFmt w:val="bullet"/>
      <w:isLgl w:val="false"/>
      <w:suff w:val="tab"/>
      <w:lvlText w:val="o"/>
      <w:lvlJc w:val="left"/>
      <w:pPr>
        <w:ind w:left="3915" w:hanging="360"/>
      </w:pPr>
      <w:rPr>
        <w:rFonts w:ascii="Courier New" w:hAnsi="Courier New" w:cs="Courier New" w:hint="default"/>
      </w:rPr>
    </w:lvl>
    <w:lvl w:ilvl="5">
      <w:start w:val="1"/>
      <w:numFmt w:val="bullet"/>
      <w:isLgl w:val="false"/>
      <w:suff w:val="tab"/>
      <w:lvlText w:val=""/>
      <w:lvlJc w:val="left"/>
      <w:pPr>
        <w:ind w:left="4635" w:hanging="360"/>
      </w:pPr>
      <w:rPr>
        <w:rFonts w:ascii="Wingdings" w:hAnsi="Wingdings" w:hint="default"/>
      </w:rPr>
    </w:lvl>
    <w:lvl w:ilvl="6">
      <w:start w:val="1"/>
      <w:numFmt w:val="bullet"/>
      <w:isLgl w:val="false"/>
      <w:suff w:val="tab"/>
      <w:lvlText w:val=""/>
      <w:lvlJc w:val="left"/>
      <w:pPr>
        <w:ind w:left="5355" w:hanging="360"/>
      </w:pPr>
      <w:rPr>
        <w:rFonts w:ascii="Symbol" w:hAnsi="Symbol" w:hint="default"/>
      </w:rPr>
    </w:lvl>
    <w:lvl w:ilvl="7">
      <w:start w:val="1"/>
      <w:numFmt w:val="bullet"/>
      <w:isLgl w:val="false"/>
      <w:suff w:val="tab"/>
      <w:lvlText w:val="o"/>
      <w:lvlJc w:val="left"/>
      <w:pPr>
        <w:ind w:left="6075" w:hanging="360"/>
      </w:pPr>
      <w:rPr>
        <w:rFonts w:ascii="Courier New" w:hAnsi="Courier New" w:cs="Courier New" w:hint="default"/>
      </w:rPr>
    </w:lvl>
    <w:lvl w:ilvl="8">
      <w:start w:val="1"/>
      <w:numFmt w:val="bullet"/>
      <w:isLgl w:val="false"/>
      <w:suff w:val="tab"/>
      <w:lvlText w:val=""/>
      <w:lvlJc w:val="left"/>
      <w:pPr>
        <w:ind w:left="6795" w:hanging="360"/>
      </w:pPr>
      <w:rPr>
        <w:rFonts w:ascii="Wingdings" w:hAnsi="Wingdings" w:hint="default"/>
      </w:rPr>
    </w:lvl>
  </w:abstractNum>
  <w:abstractNum w:abstractNumId="232">
    <w:multiLevelType w:val="hybridMultilevel"/>
    <w:lvl w:ilvl="0">
      <w:start w:val="4"/>
      <w:numFmt w:val="bullet"/>
      <w:isLgl w:val="false"/>
      <w:suff w:val="tab"/>
      <w:lvlText w:val="-"/>
      <w:lvlJc w:val="left"/>
      <w:pPr>
        <w:ind w:left="720" w:hanging="360"/>
      </w:pPr>
      <w:rPr>
        <w:rFonts w:ascii="Times New Roman" w:hAnsi="Times New Roman" w:cs="Times New Roman" w:eastAsia="Times New Roman"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33">
    <w:multiLevelType w:val="hybridMultilevel"/>
    <w:lvl w:ilvl="0">
      <w:start w:val="1"/>
      <w:numFmt w:val="bullet"/>
      <w:isLgl w:val="false"/>
      <w:suff w:val="tab"/>
      <w:lvlText w:val=""/>
      <w:lvlJc w:val="left"/>
      <w:pPr>
        <w:ind w:left="720" w:hanging="360"/>
      </w:pPr>
      <w:rPr>
        <w:rFonts w:ascii="Symbol" w:hAnsi="Symbol" w:hint="default"/>
        <w:sz w:val="20"/>
        <w:szCs w:val="20"/>
      </w:rPr>
    </w:lvl>
    <w:lvl w:ilvl="1">
      <w:start w:val="1"/>
      <w:numFmt w:val="bullet"/>
      <w:isLgl w:val="false"/>
      <w:suff w:val="tab"/>
      <w:lvlText w:val="o"/>
      <w:lvlJc w:val="left"/>
      <w:pPr>
        <w:ind w:left="1440" w:hanging="360"/>
      </w:pPr>
      <w:rPr>
        <w:rFonts w:ascii="Courier New" w:hAnsi="Courier New" w:cs="Courier New" w:eastAsia="Courier New"/>
        <w:sz w:val="20"/>
        <w:szCs w:val="20"/>
      </w:rPr>
    </w:lvl>
    <w:lvl w:ilvl="2">
      <w:start w:val="1"/>
      <w:numFmt w:val="bullet"/>
      <w:isLgl w:val="false"/>
      <w:suff w:val="tab"/>
      <w:lvlText w:val="▪"/>
      <w:lvlJc w:val="left"/>
      <w:pPr>
        <w:ind w:left="2160" w:hanging="360"/>
      </w:pPr>
      <w:rPr>
        <w:rFonts w:ascii="Noto Sans Symbols" w:hAnsi="Noto Sans Symbols" w:cs="Noto Sans Symbols" w:eastAsia="Noto Sans Symbols"/>
        <w:sz w:val="20"/>
        <w:szCs w:val="20"/>
      </w:rPr>
    </w:lvl>
    <w:lvl w:ilvl="3">
      <w:start w:val="1"/>
      <w:numFmt w:val="bullet"/>
      <w:isLgl w:val="false"/>
      <w:suff w:val="tab"/>
      <w:lvlText w:val="▪"/>
      <w:lvlJc w:val="left"/>
      <w:pPr>
        <w:ind w:left="2880" w:hanging="360"/>
      </w:pPr>
      <w:rPr>
        <w:rFonts w:ascii="Noto Sans Symbols" w:hAnsi="Noto Sans Symbols" w:cs="Noto Sans Symbols" w:eastAsia="Noto Sans Symbols"/>
        <w:sz w:val="20"/>
        <w:szCs w:val="20"/>
      </w:rPr>
    </w:lvl>
    <w:lvl w:ilvl="4">
      <w:start w:val="1"/>
      <w:numFmt w:val="bullet"/>
      <w:isLgl w:val="false"/>
      <w:suff w:val="tab"/>
      <w:lvlText w:val="▪"/>
      <w:lvlJc w:val="left"/>
      <w:pPr>
        <w:ind w:left="3600" w:hanging="360"/>
      </w:pPr>
      <w:rPr>
        <w:rFonts w:ascii="Noto Sans Symbols" w:hAnsi="Noto Sans Symbols" w:cs="Noto Sans Symbols" w:eastAsia="Noto Sans Symbols"/>
        <w:sz w:val="20"/>
        <w:szCs w:val="20"/>
      </w:rPr>
    </w:lvl>
    <w:lvl w:ilvl="5">
      <w:start w:val="1"/>
      <w:numFmt w:val="bullet"/>
      <w:isLgl w:val="false"/>
      <w:suff w:val="tab"/>
      <w:lvlText w:val="▪"/>
      <w:lvlJc w:val="left"/>
      <w:pPr>
        <w:ind w:left="4320" w:hanging="360"/>
      </w:pPr>
      <w:rPr>
        <w:rFonts w:ascii="Noto Sans Symbols" w:hAnsi="Noto Sans Symbols" w:cs="Noto Sans Symbols" w:eastAsia="Noto Sans Symbols"/>
        <w:sz w:val="20"/>
        <w:szCs w:val="20"/>
      </w:rPr>
    </w:lvl>
    <w:lvl w:ilvl="6">
      <w:start w:val="1"/>
      <w:numFmt w:val="bullet"/>
      <w:isLgl w:val="false"/>
      <w:suff w:val="tab"/>
      <w:lvlText w:val="▪"/>
      <w:lvlJc w:val="left"/>
      <w:pPr>
        <w:ind w:left="5040" w:hanging="360"/>
      </w:pPr>
      <w:rPr>
        <w:rFonts w:ascii="Noto Sans Symbols" w:hAnsi="Noto Sans Symbols" w:cs="Noto Sans Symbols" w:eastAsia="Noto Sans Symbols"/>
        <w:sz w:val="20"/>
        <w:szCs w:val="20"/>
      </w:rPr>
    </w:lvl>
    <w:lvl w:ilvl="7">
      <w:start w:val="1"/>
      <w:numFmt w:val="bullet"/>
      <w:isLgl w:val="false"/>
      <w:suff w:val="tab"/>
      <w:lvlText w:val="▪"/>
      <w:lvlJc w:val="left"/>
      <w:pPr>
        <w:ind w:left="5760" w:hanging="360"/>
      </w:pPr>
      <w:rPr>
        <w:rFonts w:ascii="Noto Sans Symbols" w:hAnsi="Noto Sans Symbols" w:cs="Noto Sans Symbols" w:eastAsia="Noto Sans Symbols"/>
        <w:sz w:val="20"/>
        <w:szCs w:val="20"/>
      </w:rPr>
    </w:lvl>
    <w:lvl w:ilvl="8">
      <w:start w:val="1"/>
      <w:numFmt w:val="bullet"/>
      <w:isLgl w:val="false"/>
      <w:suff w:val="tab"/>
      <w:lvlText w:val="▪"/>
      <w:lvlJc w:val="left"/>
      <w:pPr>
        <w:ind w:left="6480" w:hanging="360"/>
      </w:pPr>
      <w:rPr>
        <w:rFonts w:ascii="Noto Sans Symbols" w:hAnsi="Noto Sans Symbols" w:cs="Noto Sans Symbols" w:eastAsia="Noto Sans Symbols"/>
        <w:sz w:val="20"/>
        <w:szCs w:val="20"/>
      </w:rPr>
    </w:lvl>
  </w:abstractNum>
  <w:abstractNum w:abstractNumId="234">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235">
    <w:multiLevelType w:val="hybridMultilevel"/>
    <w:lvl w:ilvl="0">
      <w:start w:val="4"/>
      <w:numFmt w:val="bullet"/>
      <w:isLgl w:val="false"/>
      <w:suff w:val="tab"/>
      <w:lvlText w:val="-"/>
      <w:lvlJc w:val="left"/>
      <w:pPr>
        <w:ind w:left="720" w:hanging="360"/>
      </w:pPr>
      <w:rPr>
        <w:rFonts w:ascii="Times New Roman" w:hAnsi="Times New Roman" w:cs="Times New Roman" w:eastAsia="Times New Roman" w:hint="default"/>
      </w:rPr>
    </w:lvl>
    <w:lvl w:ilvl="1">
      <w:start w:val="1"/>
      <w:numFmt w:val="bullet"/>
      <w:isLgl w:val="false"/>
      <w:suff w:val="tab"/>
      <w:lvlText w:val="o"/>
      <w:lvlJc w:val="left"/>
      <w:pPr>
        <w:ind w:left="1440" w:hanging="360"/>
      </w:pPr>
      <w:rPr>
        <w:rFonts w:ascii="Courier New" w:hAnsi="Courier New" w:cs="Courier New" w:hint="default"/>
      </w:rPr>
    </w:lvl>
    <w:lvl w:ilvl="2">
      <w:start w:val="4"/>
      <w:numFmt w:val="bullet"/>
      <w:isLgl w:val="false"/>
      <w:suff w:val="tab"/>
      <w:lvlText w:val="-"/>
      <w:lvlJc w:val="left"/>
      <w:pPr>
        <w:ind w:left="720" w:hanging="360"/>
      </w:pPr>
      <w:rPr>
        <w:rFonts w:ascii="Times New Roman" w:hAnsi="Times New Roman" w:cs="Times New Roman" w:eastAsia="Times New Roman"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36">
    <w:multiLevelType w:val="hybridMultilevel"/>
    <w:lvl w:ilvl="0">
      <w:start w:val="1"/>
      <w:numFmt w:val="bullet"/>
      <w:isLgl w:val="false"/>
      <w:suff w:val="tab"/>
      <w:lvlText w:val=""/>
      <w:lvlJc w:val="left"/>
      <w:pPr>
        <w:ind w:left="720" w:hanging="360"/>
        <w:tabs>
          <w:tab w:val="num" w:pos="720" w:leader="none"/>
        </w:tabs>
      </w:pPr>
      <w:rPr>
        <w:rFonts w:ascii="Symbol" w:hAnsi="Symbol" w:hint="default"/>
        <w:sz w:val="20"/>
      </w:r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bullet"/>
      <w:isLgl w:val="false"/>
      <w:suff w:val="tab"/>
      <w:lvlText w:val=""/>
      <w:lvlJc w:val="left"/>
      <w:pPr>
        <w:ind w:left="2160" w:hanging="360"/>
        <w:tabs>
          <w:tab w:val="num" w:pos="2160" w:leader="none"/>
        </w:tabs>
      </w:pPr>
      <w:rPr>
        <w:rFonts w:ascii="Wingdings" w:hAnsi="Wingdings" w:hint="default"/>
        <w:sz w:val="20"/>
      </w:rPr>
    </w:lvl>
    <w:lvl w:ilvl="3">
      <w:start w:val="1"/>
      <w:numFmt w:val="bullet"/>
      <w:isLgl w:val="false"/>
      <w:suff w:val="tab"/>
      <w:lvlText w:val=""/>
      <w:lvlJc w:val="left"/>
      <w:pPr>
        <w:ind w:left="2880" w:hanging="360"/>
        <w:tabs>
          <w:tab w:val="num" w:pos="2880" w:leader="none"/>
        </w:tabs>
      </w:pPr>
      <w:rPr>
        <w:rFonts w:ascii="Wingdings" w:hAnsi="Wingdings" w:hint="default"/>
        <w:sz w:val="20"/>
      </w:rPr>
    </w:lvl>
    <w:lvl w:ilvl="4">
      <w:start w:val="1"/>
      <w:numFmt w:val="bullet"/>
      <w:isLgl w:val="false"/>
      <w:suff w:val="tab"/>
      <w:lvlText w:val=""/>
      <w:lvlJc w:val="left"/>
      <w:pPr>
        <w:ind w:left="3600" w:hanging="360"/>
        <w:tabs>
          <w:tab w:val="num" w:pos="3600" w:leader="none"/>
        </w:tabs>
      </w:pPr>
      <w:rPr>
        <w:rFonts w:ascii="Wingdings" w:hAnsi="Wingdings" w:hint="default"/>
        <w:sz w:val="20"/>
      </w:rPr>
    </w:lvl>
    <w:lvl w:ilvl="5">
      <w:start w:val="1"/>
      <w:numFmt w:val="bullet"/>
      <w:isLgl w:val="false"/>
      <w:suff w:val="tab"/>
      <w:lvlText w:val=""/>
      <w:lvlJc w:val="left"/>
      <w:pPr>
        <w:ind w:left="4320" w:hanging="360"/>
        <w:tabs>
          <w:tab w:val="num" w:pos="4320" w:leader="none"/>
        </w:tabs>
      </w:pPr>
      <w:rPr>
        <w:rFonts w:ascii="Wingdings" w:hAnsi="Wingdings" w:hint="default"/>
        <w:sz w:val="20"/>
      </w:rPr>
    </w:lvl>
    <w:lvl w:ilvl="6">
      <w:start w:val="1"/>
      <w:numFmt w:val="bullet"/>
      <w:isLgl w:val="false"/>
      <w:suff w:val="tab"/>
      <w:lvlText w:val=""/>
      <w:lvlJc w:val="left"/>
      <w:pPr>
        <w:ind w:left="5040" w:hanging="360"/>
        <w:tabs>
          <w:tab w:val="num" w:pos="5040" w:leader="none"/>
        </w:tabs>
      </w:pPr>
      <w:rPr>
        <w:rFonts w:ascii="Wingdings" w:hAnsi="Wingdings" w:hint="default"/>
        <w:sz w:val="20"/>
      </w:rPr>
    </w:lvl>
    <w:lvl w:ilvl="7">
      <w:start w:val="1"/>
      <w:numFmt w:val="bullet"/>
      <w:isLgl w:val="false"/>
      <w:suff w:val="tab"/>
      <w:lvlText w:val=""/>
      <w:lvlJc w:val="left"/>
      <w:pPr>
        <w:ind w:left="5760" w:hanging="360"/>
        <w:tabs>
          <w:tab w:val="num" w:pos="5760" w:leader="none"/>
        </w:tabs>
      </w:pPr>
      <w:rPr>
        <w:rFonts w:ascii="Wingdings" w:hAnsi="Wingdings" w:hint="default"/>
        <w:sz w:val="20"/>
      </w:rPr>
    </w:lvl>
    <w:lvl w:ilvl="8">
      <w:start w:val="1"/>
      <w:numFmt w:val="bullet"/>
      <w:isLgl w:val="false"/>
      <w:suff w:val="tab"/>
      <w:lvlText w:val=""/>
      <w:lvlJc w:val="left"/>
      <w:pPr>
        <w:ind w:left="6480" w:hanging="360"/>
        <w:tabs>
          <w:tab w:val="num" w:pos="6480" w:leader="none"/>
        </w:tabs>
      </w:pPr>
      <w:rPr>
        <w:rFonts w:ascii="Wingdings" w:hAnsi="Wingdings" w:hint="default"/>
        <w:sz w:val="20"/>
      </w:rPr>
    </w:lvl>
  </w:abstractNum>
  <w:abstractNum w:abstractNumId="237">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38">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39">
    <w:multiLevelType w:val="hybridMultilevel"/>
    <w:lvl w:ilvl="0">
      <w:start w:val="1"/>
      <w:numFmt w:val="bullet"/>
      <w:isLgl w:val="false"/>
      <w:suff w:val="tab"/>
      <w:lvlText w:val="-"/>
      <w:lvlJc w:val="left"/>
      <w:pPr>
        <w:ind w:left="720" w:hanging="360"/>
      </w:pPr>
      <w:rPr>
        <w:rFonts w:ascii="Times New Roman" w:hAnsi="Times New Roman" w:cs="Times New Roman" w:eastAsia="Times New Roman"/>
      </w:rPr>
    </w:lvl>
    <w:lvl w:ilvl="1">
      <w:start w:val="1"/>
      <w:numFmt w:val="bullet"/>
      <w:isLgl w:val="false"/>
      <w:suff w:val="tab"/>
      <w:lvlText w:val="o"/>
      <w:lvlJc w:val="left"/>
      <w:pPr>
        <w:ind w:left="1440" w:hanging="360"/>
      </w:pPr>
      <w:rPr>
        <w:rFonts w:ascii="Courier New" w:hAnsi="Courier New" w:cs="Courier New" w:eastAsia="Courier New"/>
      </w:rPr>
    </w:lvl>
    <w:lvl w:ilvl="2">
      <w:start w:val="1"/>
      <w:numFmt w:val="bullet"/>
      <w:isLgl w:val="false"/>
      <w:suff w:val="tab"/>
      <w:lvlText w:val="▪"/>
      <w:lvlJc w:val="left"/>
      <w:pPr>
        <w:ind w:left="2160" w:hanging="360"/>
      </w:pPr>
      <w:rPr>
        <w:rFonts w:ascii="Noto Sans Symbols" w:hAnsi="Noto Sans Symbols" w:cs="Noto Sans Symbols" w:eastAsia="Noto Sans Symbols"/>
      </w:rPr>
    </w:lvl>
    <w:lvl w:ilvl="3">
      <w:start w:val="1"/>
      <w:numFmt w:val="bullet"/>
      <w:isLgl w:val="false"/>
      <w:suff w:val="tab"/>
      <w:lvlText w:val="●"/>
      <w:lvlJc w:val="left"/>
      <w:pPr>
        <w:ind w:left="2880" w:hanging="360"/>
      </w:pPr>
      <w:rPr>
        <w:rFonts w:ascii="Noto Sans Symbols" w:hAnsi="Noto Sans Symbols" w:cs="Noto Sans Symbols" w:eastAsia="Noto Sans Symbols"/>
      </w:rPr>
    </w:lvl>
    <w:lvl w:ilvl="4">
      <w:start w:val="1"/>
      <w:numFmt w:val="bullet"/>
      <w:isLgl w:val="false"/>
      <w:suff w:val="tab"/>
      <w:lvlText w:val="o"/>
      <w:lvlJc w:val="left"/>
      <w:pPr>
        <w:ind w:left="3600" w:hanging="360"/>
      </w:pPr>
      <w:rPr>
        <w:rFonts w:ascii="Courier New" w:hAnsi="Courier New" w:cs="Courier New" w:eastAsia="Courier New"/>
      </w:rPr>
    </w:lvl>
    <w:lvl w:ilvl="5">
      <w:start w:val="1"/>
      <w:numFmt w:val="bullet"/>
      <w:isLgl w:val="false"/>
      <w:suff w:val="tab"/>
      <w:lvlText w:val="▪"/>
      <w:lvlJc w:val="left"/>
      <w:pPr>
        <w:ind w:left="4320" w:hanging="360"/>
      </w:pPr>
      <w:rPr>
        <w:rFonts w:ascii="Noto Sans Symbols" w:hAnsi="Noto Sans Symbols" w:cs="Noto Sans Symbols" w:eastAsia="Noto Sans Symbols"/>
      </w:rPr>
    </w:lvl>
    <w:lvl w:ilvl="6">
      <w:start w:val="1"/>
      <w:numFmt w:val="bullet"/>
      <w:isLgl w:val="false"/>
      <w:suff w:val="tab"/>
      <w:lvlText w:val="●"/>
      <w:lvlJc w:val="left"/>
      <w:pPr>
        <w:ind w:left="5040" w:hanging="360"/>
      </w:pPr>
      <w:rPr>
        <w:rFonts w:ascii="Noto Sans Symbols" w:hAnsi="Noto Sans Symbols" w:cs="Noto Sans Symbols" w:eastAsia="Noto Sans Symbols"/>
      </w:rPr>
    </w:lvl>
    <w:lvl w:ilvl="7">
      <w:start w:val="1"/>
      <w:numFmt w:val="bullet"/>
      <w:isLgl w:val="false"/>
      <w:suff w:val="tab"/>
      <w:lvlText w:val="o"/>
      <w:lvlJc w:val="left"/>
      <w:pPr>
        <w:ind w:left="5760" w:hanging="360"/>
      </w:pPr>
      <w:rPr>
        <w:rFonts w:ascii="Courier New" w:hAnsi="Courier New" w:cs="Courier New" w:eastAsia="Courier New"/>
      </w:rPr>
    </w:lvl>
    <w:lvl w:ilvl="8">
      <w:start w:val="1"/>
      <w:numFmt w:val="bullet"/>
      <w:isLgl w:val="false"/>
      <w:suff w:val="tab"/>
      <w:lvlText w:val="▪"/>
      <w:lvlJc w:val="left"/>
      <w:pPr>
        <w:ind w:left="6480" w:hanging="360"/>
      </w:pPr>
      <w:rPr>
        <w:rFonts w:ascii="Noto Sans Symbols" w:hAnsi="Noto Sans Symbols" w:cs="Noto Sans Symbols" w:eastAsia="Noto Sans Symbols"/>
      </w:rPr>
    </w:lvl>
  </w:abstractNum>
  <w:abstractNum w:abstractNumId="240">
    <w:multiLevelType w:val="hybridMultilevel"/>
    <w:lvl w:ilvl="0">
      <w:start w:val="1"/>
      <w:numFmt w:val="bullet"/>
      <w:isLgl w:val="false"/>
      <w:suff w:val="tab"/>
      <w:lvlText w:val="-"/>
      <w:lvlJc w:val="left"/>
      <w:pPr>
        <w:ind w:left="720" w:hanging="360"/>
      </w:pPr>
      <w:rPr>
        <w:strike w:val="false"/>
        <w:u w:val="none"/>
      </w:rPr>
    </w:lvl>
    <w:lvl w:ilvl="1">
      <w:start w:val="1"/>
      <w:numFmt w:val="bullet"/>
      <w:isLgl w:val="false"/>
      <w:suff w:val="tab"/>
      <w:lvlText w:val="-"/>
      <w:lvlJc w:val="left"/>
      <w:pPr>
        <w:ind w:left="1440" w:hanging="360"/>
      </w:pPr>
      <w:rPr>
        <w:strike w:val="false"/>
        <w:u w:val="none"/>
      </w:rPr>
    </w:lvl>
    <w:lvl w:ilvl="2">
      <w:start w:val="1"/>
      <w:numFmt w:val="bullet"/>
      <w:isLgl w:val="false"/>
      <w:suff w:val="tab"/>
      <w:lvlText w:val="-"/>
      <w:lvlJc w:val="left"/>
      <w:pPr>
        <w:ind w:left="2160" w:hanging="360"/>
      </w:pPr>
      <w:rPr>
        <w:strike w:val="false"/>
        <w:u w:val="none"/>
      </w:rPr>
    </w:lvl>
    <w:lvl w:ilvl="3">
      <w:start w:val="1"/>
      <w:numFmt w:val="bullet"/>
      <w:isLgl w:val="false"/>
      <w:suff w:val="tab"/>
      <w:lvlText w:val="-"/>
      <w:lvlJc w:val="left"/>
      <w:pPr>
        <w:ind w:left="2880" w:hanging="360"/>
      </w:pPr>
      <w:rPr>
        <w:strike w:val="false"/>
        <w:u w:val="none"/>
      </w:rPr>
    </w:lvl>
    <w:lvl w:ilvl="4">
      <w:start w:val="1"/>
      <w:numFmt w:val="bullet"/>
      <w:isLgl w:val="false"/>
      <w:suff w:val="tab"/>
      <w:lvlText w:val="-"/>
      <w:lvlJc w:val="left"/>
      <w:pPr>
        <w:ind w:left="3600" w:hanging="360"/>
      </w:pPr>
      <w:rPr>
        <w:strike w:val="false"/>
        <w:u w:val="none"/>
      </w:rPr>
    </w:lvl>
    <w:lvl w:ilvl="5">
      <w:start w:val="1"/>
      <w:numFmt w:val="bullet"/>
      <w:isLgl w:val="false"/>
      <w:suff w:val="tab"/>
      <w:lvlText w:val="-"/>
      <w:lvlJc w:val="left"/>
      <w:pPr>
        <w:ind w:left="4320" w:hanging="360"/>
      </w:pPr>
      <w:rPr>
        <w:strike w:val="false"/>
        <w:u w:val="none"/>
      </w:rPr>
    </w:lvl>
    <w:lvl w:ilvl="6">
      <w:start w:val="1"/>
      <w:numFmt w:val="bullet"/>
      <w:isLgl w:val="false"/>
      <w:suff w:val="tab"/>
      <w:lvlText w:val="-"/>
      <w:lvlJc w:val="left"/>
      <w:pPr>
        <w:ind w:left="5040" w:hanging="360"/>
      </w:pPr>
      <w:rPr>
        <w:strike w:val="false"/>
        <w:u w:val="none"/>
      </w:rPr>
    </w:lvl>
    <w:lvl w:ilvl="7">
      <w:start w:val="1"/>
      <w:numFmt w:val="bullet"/>
      <w:isLgl w:val="false"/>
      <w:suff w:val="tab"/>
      <w:lvlText w:val="-"/>
      <w:lvlJc w:val="left"/>
      <w:pPr>
        <w:ind w:left="5760" w:hanging="360"/>
      </w:pPr>
      <w:rPr>
        <w:strike w:val="false"/>
        <w:u w:val="none"/>
      </w:rPr>
    </w:lvl>
    <w:lvl w:ilvl="8">
      <w:start w:val="1"/>
      <w:numFmt w:val="bullet"/>
      <w:isLgl w:val="false"/>
      <w:suff w:val="tab"/>
      <w:lvlText w:val="-"/>
      <w:lvlJc w:val="left"/>
      <w:pPr>
        <w:ind w:left="6480" w:hanging="360"/>
      </w:pPr>
      <w:rPr>
        <w:strike w:val="false"/>
        <w:u w:val="none"/>
      </w:rPr>
    </w:lvl>
  </w:abstractNum>
  <w:abstractNum w:abstractNumId="241">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42">
    <w:multiLevelType w:val="hybridMultilevel"/>
    <w:lvl w:ilvl="0">
      <w:start w:val="4"/>
      <w:numFmt w:val="bullet"/>
      <w:isLgl w:val="false"/>
      <w:suff w:val="tab"/>
      <w:lvlText w:val="-"/>
      <w:lvlJc w:val="left"/>
      <w:pPr>
        <w:ind w:left="1035" w:hanging="360"/>
      </w:pPr>
      <w:rPr>
        <w:rFonts w:ascii="Times New Roman" w:hAnsi="Times New Roman" w:cs="Times New Roman" w:eastAsia="Times New Roman" w:hint="default"/>
      </w:rPr>
    </w:lvl>
    <w:lvl w:ilvl="1">
      <w:start w:val="4"/>
      <w:numFmt w:val="bullet"/>
      <w:isLgl w:val="false"/>
      <w:suff w:val="tab"/>
      <w:lvlText w:val="-"/>
      <w:lvlJc w:val="left"/>
      <w:pPr>
        <w:ind w:left="1429" w:hanging="360"/>
      </w:pPr>
      <w:rPr>
        <w:rFonts w:ascii="Times New Roman" w:hAnsi="Times New Roman" w:cs="Times New Roman" w:eastAsia="Times New Roman" w:hint="default"/>
      </w:rPr>
    </w:lvl>
    <w:lvl w:ilvl="2">
      <w:start w:val="1"/>
      <w:numFmt w:val="bullet"/>
      <w:isLgl w:val="false"/>
      <w:suff w:val="tab"/>
      <w:lvlText w:val=""/>
      <w:lvlJc w:val="left"/>
      <w:pPr>
        <w:ind w:left="2475" w:hanging="360"/>
      </w:pPr>
      <w:rPr>
        <w:rFonts w:ascii="Wingdings" w:hAnsi="Wingdings" w:hint="default"/>
      </w:rPr>
    </w:lvl>
    <w:lvl w:ilvl="3">
      <w:start w:val="1"/>
      <w:numFmt w:val="bullet"/>
      <w:isLgl w:val="false"/>
      <w:suff w:val="tab"/>
      <w:lvlText w:val=""/>
      <w:lvlJc w:val="left"/>
      <w:pPr>
        <w:ind w:left="3195" w:hanging="360"/>
      </w:pPr>
      <w:rPr>
        <w:rFonts w:ascii="Symbol" w:hAnsi="Symbol" w:hint="default"/>
      </w:rPr>
    </w:lvl>
    <w:lvl w:ilvl="4">
      <w:start w:val="1"/>
      <w:numFmt w:val="bullet"/>
      <w:isLgl w:val="false"/>
      <w:suff w:val="tab"/>
      <w:lvlText w:val="o"/>
      <w:lvlJc w:val="left"/>
      <w:pPr>
        <w:ind w:left="3915" w:hanging="360"/>
      </w:pPr>
      <w:rPr>
        <w:rFonts w:ascii="Courier New" w:hAnsi="Courier New" w:cs="Courier New" w:hint="default"/>
      </w:rPr>
    </w:lvl>
    <w:lvl w:ilvl="5">
      <w:start w:val="1"/>
      <w:numFmt w:val="bullet"/>
      <w:isLgl w:val="false"/>
      <w:suff w:val="tab"/>
      <w:lvlText w:val=""/>
      <w:lvlJc w:val="left"/>
      <w:pPr>
        <w:ind w:left="4635" w:hanging="360"/>
      </w:pPr>
      <w:rPr>
        <w:rFonts w:ascii="Wingdings" w:hAnsi="Wingdings" w:hint="default"/>
      </w:rPr>
    </w:lvl>
    <w:lvl w:ilvl="6">
      <w:start w:val="1"/>
      <w:numFmt w:val="bullet"/>
      <w:isLgl w:val="false"/>
      <w:suff w:val="tab"/>
      <w:lvlText w:val=""/>
      <w:lvlJc w:val="left"/>
      <w:pPr>
        <w:ind w:left="5355" w:hanging="360"/>
      </w:pPr>
      <w:rPr>
        <w:rFonts w:ascii="Symbol" w:hAnsi="Symbol" w:hint="default"/>
      </w:rPr>
    </w:lvl>
    <w:lvl w:ilvl="7">
      <w:start w:val="1"/>
      <w:numFmt w:val="bullet"/>
      <w:isLgl w:val="false"/>
      <w:suff w:val="tab"/>
      <w:lvlText w:val="o"/>
      <w:lvlJc w:val="left"/>
      <w:pPr>
        <w:ind w:left="6075" w:hanging="360"/>
      </w:pPr>
      <w:rPr>
        <w:rFonts w:ascii="Courier New" w:hAnsi="Courier New" w:cs="Courier New" w:hint="default"/>
      </w:rPr>
    </w:lvl>
    <w:lvl w:ilvl="8">
      <w:start w:val="1"/>
      <w:numFmt w:val="bullet"/>
      <w:isLgl w:val="false"/>
      <w:suff w:val="tab"/>
      <w:lvlText w:val=""/>
      <w:lvlJc w:val="left"/>
      <w:pPr>
        <w:ind w:left="6795" w:hanging="360"/>
      </w:pPr>
      <w:rPr>
        <w:rFonts w:ascii="Wingdings" w:hAnsi="Wingdings" w:hint="default"/>
      </w:rPr>
    </w:lvl>
  </w:abstractNum>
  <w:abstractNum w:abstractNumId="243">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44">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45">
    <w:multiLevelType w:val="hybridMultilevel"/>
    <w:lvl w:ilvl="0">
      <w:start w:val="1"/>
      <w:numFmt w:val="decimal"/>
      <w:isLgl w:val="false"/>
      <w:suff w:val="tab"/>
      <w:lvlText w:val="%1."/>
      <w:lvlJc w:val="left"/>
      <w:pPr>
        <w:ind w:left="720" w:hanging="360"/>
      </w:pPr>
    </w:lvl>
    <w:lvl w:ilvl="1">
      <w:start w:val="1"/>
      <w:numFmt w:val="decimal"/>
      <w:isLgl/>
      <w:suff w:val="tab"/>
      <w:lvlText w:val="%1.%2."/>
      <w:lvlJc w:val="left"/>
      <w:pPr>
        <w:ind w:left="780" w:hanging="420"/>
      </w:pPr>
      <w:rPr>
        <w:rFonts w:hint="default"/>
      </w:rPr>
    </w:lvl>
    <w:lvl w:ilvl="2">
      <w:start w:val="1"/>
      <w:numFmt w:val="decimal"/>
      <w:isLgl/>
      <w:suff w:val="tab"/>
      <w:lvlText w:val="%1.%2.%3."/>
      <w:lvlJc w:val="left"/>
      <w:pPr>
        <w:ind w:left="1080" w:hanging="720"/>
      </w:pPr>
      <w:rPr>
        <w:rFonts w:hint="default"/>
      </w:rPr>
    </w:lvl>
    <w:lvl w:ilvl="3">
      <w:start w:val="1"/>
      <w:numFmt w:val="decimal"/>
      <w:isLgl/>
      <w:suff w:val="tab"/>
      <w:lvlText w:val="%1.%2.%3.%4."/>
      <w:lvlJc w:val="left"/>
      <w:pPr>
        <w:ind w:left="1080" w:hanging="720"/>
      </w:pPr>
      <w:rPr>
        <w:rFonts w:hint="default"/>
      </w:rPr>
    </w:lvl>
    <w:lvl w:ilvl="4">
      <w:start w:val="1"/>
      <w:numFmt w:val="decimal"/>
      <w:isLgl/>
      <w:suff w:val="tab"/>
      <w:lvlText w:val="%1.%2.%3.%4.%5."/>
      <w:lvlJc w:val="left"/>
      <w:pPr>
        <w:ind w:left="1440" w:hanging="1080"/>
      </w:pPr>
      <w:rPr>
        <w:rFonts w:hint="default"/>
      </w:rPr>
    </w:lvl>
    <w:lvl w:ilvl="5">
      <w:start w:val="1"/>
      <w:numFmt w:val="decimal"/>
      <w:isLgl/>
      <w:suff w:val="tab"/>
      <w:lvlText w:val="%1.%2.%3.%4.%5.%6."/>
      <w:lvlJc w:val="left"/>
      <w:pPr>
        <w:ind w:left="1440" w:hanging="1080"/>
      </w:pPr>
      <w:rPr>
        <w:rFonts w:hint="default"/>
      </w:rPr>
    </w:lvl>
    <w:lvl w:ilvl="6">
      <w:start w:val="1"/>
      <w:numFmt w:val="decimal"/>
      <w:isLgl/>
      <w:suff w:val="tab"/>
      <w:lvlText w:val="%1.%2.%3.%4.%5.%6.%7."/>
      <w:lvlJc w:val="left"/>
      <w:pPr>
        <w:ind w:left="1800" w:hanging="1440"/>
      </w:pPr>
      <w:rPr>
        <w:rFonts w:hint="default"/>
      </w:rPr>
    </w:lvl>
    <w:lvl w:ilvl="7">
      <w:start w:val="1"/>
      <w:numFmt w:val="decimal"/>
      <w:isLgl/>
      <w:suff w:val="tab"/>
      <w:lvlText w:val="%1.%2.%3.%4.%5.%6.%7.%8."/>
      <w:lvlJc w:val="left"/>
      <w:pPr>
        <w:ind w:left="1800" w:hanging="1440"/>
      </w:pPr>
      <w:rPr>
        <w:rFonts w:hint="default"/>
      </w:rPr>
    </w:lvl>
    <w:lvl w:ilvl="8">
      <w:start w:val="1"/>
      <w:numFmt w:val="decimal"/>
      <w:isLgl/>
      <w:suff w:val="tab"/>
      <w:lvlText w:val="%1.%2.%3.%4.%5.%6.%7.%8.%9."/>
      <w:lvlJc w:val="left"/>
      <w:pPr>
        <w:ind w:left="2160" w:hanging="1800"/>
      </w:pPr>
      <w:rPr>
        <w:rFonts w:hint="default"/>
      </w:rPr>
    </w:lvl>
  </w:abstractNum>
  <w:abstractNum w:abstractNumId="246">
    <w:multiLevelType w:val="hybridMultilevel"/>
    <w:lvl w:ilvl="0">
      <w:start w:val="1"/>
      <w:numFmt w:val="bullet"/>
      <w:isLgl w:val="false"/>
      <w:suff w:val="tab"/>
      <w:lvlText w:val="-"/>
      <w:lvlJc w:val="left"/>
      <w:pPr>
        <w:ind w:left="720" w:hanging="360"/>
      </w:pPr>
      <w:rPr>
        <w:u w:val="none"/>
      </w:rPr>
    </w:lvl>
    <w:lvl w:ilvl="1">
      <w:start w:val="1"/>
      <w:numFmt w:val="bullet"/>
      <w:isLgl w:val="false"/>
      <w:suff w:val="tab"/>
      <w:lvlText w:val="-"/>
      <w:lvlJc w:val="left"/>
      <w:pPr>
        <w:ind w:left="1440" w:hanging="360"/>
      </w:pPr>
      <w:rPr>
        <w:u w:val="none"/>
      </w:rPr>
    </w:lvl>
    <w:lvl w:ilvl="2">
      <w:start w:val="1"/>
      <w:numFmt w:val="bullet"/>
      <w:isLgl w:val="false"/>
      <w:suff w:val="tab"/>
      <w:lvlText w:val="-"/>
      <w:lvlJc w:val="left"/>
      <w:pPr>
        <w:ind w:left="2160" w:hanging="360"/>
      </w:pPr>
      <w:rPr>
        <w:u w:val="none"/>
      </w:rPr>
    </w:lvl>
    <w:lvl w:ilvl="3">
      <w:start w:val="1"/>
      <w:numFmt w:val="bullet"/>
      <w:isLgl w:val="false"/>
      <w:suff w:val="tab"/>
      <w:lvlText w:val="-"/>
      <w:lvlJc w:val="left"/>
      <w:pPr>
        <w:ind w:left="2880" w:hanging="360"/>
      </w:pPr>
      <w:rPr>
        <w:u w:val="none"/>
      </w:rPr>
    </w:lvl>
    <w:lvl w:ilvl="4">
      <w:start w:val="1"/>
      <w:numFmt w:val="bullet"/>
      <w:isLgl w:val="false"/>
      <w:suff w:val="tab"/>
      <w:lvlText w:val="-"/>
      <w:lvlJc w:val="left"/>
      <w:pPr>
        <w:ind w:left="3600" w:hanging="360"/>
      </w:pPr>
      <w:rPr>
        <w:u w:val="none"/>
      </w:rPr>
    </w:lvl>
    <w:lvl w:ilvl="5">
      <w:start w:val="1"/>
      <w:numFmt w:val="bullet"/>
      <w:isLgl w:val="false"/>
      <w:suff w:val="tab"/>
      <w:lvlText w:val="-"/>
      <w:lvlJc w:val="left"/>
      <w:pPr>
        <w:ind w:left="4320" w:hanging="360"/>
      </w:pPr>
      <w:rPr>
        <w:u w:val="none"/>
      </w:rPr>
    </w:lvl>
    <w:lvl w:ilvl="6">
      <w:start w:val="1"/>
      <w:numFmt w:val="bullet"/>
      <w:isLgl w:val="false"/>
      <w:suff w:val="tab"/>
      <w:lvlText w:val="-"/>
      <w:lvlJc w:val="left"/>
      <w:pPr>
        <w:ind w:left="5040" w:hanging="360"/>
      </w:pPr>
      <w:rPr>
        <w:u w:val="none"/>
      </w:rPr>
    </w:lvl>
    <w:lvl w:ilvl="7">
      <w:start w:val="1"/>
      <w:numFmt w:val="bullet"/>
      <w:isLgl w:val="false"/>
      <w:suff w:val="tab"/>
      <w:lvlText w:val="-"/>
      <w:lvlJc w:val="left"/>
      <w:pPr>
        <w:ind w:left="5760" w:hanging="360"/>
      </w:pPr>
      <w:rPr>
        <w:u w:val="none"/>
      </w:rPr>
    </w:lvl>
    <w:lvl w:ilvl="8">
      <w:start w:val="1"/>
      <w:numFmt w:val="bullet"/>
      <w:isLgl w:val="false"/>
      <w:suff w:val="tab"/>
      <w:lvlText w:val="-"/>
      <w:lvlJc w:val="left"/>
      <w:pPr>
        <w:ind w:left="6480" w:hanging="360"/>
      </w:pPr>
      <w:rPr>
        <w:u w:val="none"/>
      </w:rPr>
    </w:lvl>
  </w:abstractNum>
  <w:abstractNum w:abstractNumId="247">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48">
    <w:multiLevelType w:val="hybridMultilevel"/>
    <w:lvl w:ilvl="0">
      <w:start w:val="4"/>
      <w:numFmt w:val="bullet"/>
      <w:isLgl w:val="false"/>
      <w:suff w:val="tab"/>
      <w:lvlText w:val="-"/>
      <w:lvlJc w:val="left"/>
      <w:pPr>
        <w:ind w:left="720" w:hanging="360"/>
      </w:pPr>
      <w:rPr>
        <w:rFonts w:ascii="Times New Roman" w:hAnsi="Times New Roman" w:cs="Times New Roman" w:eastAsiaTheme="minorHAnsi"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49">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5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51">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360" w:hanging="360"/>
      </w:pPr>
    </w:lvl>
    <w:lvl w:ilvl="2">
      <w:start w:val="1"/>
      <w:numFmt w:val="decimal"/>
      <w:isLgl w:val="false"/>
      <w:suff w:val="tab"/>
      <w:lvlText w:val="%1.%2.%3"/>
      <w:lvlJc w:val="left"/>
      <w:pPr>
        <w:ind w:left="720" w:hanging="720"/>
      </w:pPr>
      <w:rPr>
        <w:b w:val="0"/>
      </w:rPr>
    </w:lvl>
    <w:lvl w:ilvl="3">
      <w:start w:val="1"/>
      <w:numFmt w:val="decimal"/>
      <w:isLgl w:val="false"/>
      <w:suff w:val="tab"/>
      <w:lvlText w:val="%1.%2.%3.%4"/>
      <w:lvlJc w:val="left"/>
      <w:pPr>
        <w:ind w:left="720" w:hanging="72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080" w:hanging="1080"/>
      </w:pPr>
    </w:lvl>
    <w:lvl w:ilvl="6">
      <w:start w:val="1"/>
      <w:numFmt w:val="decimal"/>
      <w:isLgl w:val="false"/>
      <w:suff w:val="tab"/>
      <w:lvlText w:val="%1.%2.%3.%4.%5.%6.%7"/>
      <w:lvlJc w:val="left"/>
      <w:pPr>
        <w:ind w:left="1440" w:hanging="1440"/>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800" w:hanging="1800"/>
      </w:pPr>
    </w:lvl>
  </w:abstractNum>
  <w:abstractNum w:abstractNumId="252">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53">
    <w:multiLevelType w:val="hybridMultilevel"/>
    <w:lvl w:ilvl="0">
      <w:start w:val="1"/>
      <w:numFmt w:val="decimal"/>
      <w:isLgl w:val="false"/>
      <w:suff w:val="tab"/>
      <w:lvlText w:val="%1)"/>
      <w:lvlJc w:val="left"/>
      <w:pPr>
        <w:ind w:left="1211"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254">
    <w:multiLevelType w:val="hybridMultilevel"/>
    <w:lvl w:ilvl="0">
      <w:start w:val="2"/>
      <w:numFmt w:val="decimal"/>
      <w:isLgl w:val="false"/>
      <w:suff w:val="tab"/>
      <w:lvlText w:val="%1."/>
      <w:lvlJc w:val="left"/>
      <w:pPr/>
      <w:rPr>
        <w:rFonts w:ascii="Times New Roman" w:hAnsi="Times New Roman" w:cs="Times New Roman" w:eastAsia="Times New Roman"/>
        <w:b w:val="0"/>
        <w:bCs w:val="0"/>
        <w:i w:val="0"/>
        <w:iCs w:val="0"/>
        <w:smallCaps w:val="0"/>
        <w:strike w:val="false"/>
        <w:color w:val="000000"/>
        <w:spacing w:val="0"/>
        <w:position w:val="0"/>
        <w:sz w:val="24"/>
        <w:szCs w:val="24"/>
        <w:u w:val="none"/>
        <w:shd w:val="clear" w:color="auto" w:fill="auto"/>
        <w:lang w:val="ru-RU" w:bidi="ru-RU" w:eastAsia="ru-RU"/>
      </w:rPr>
    </w:lvl>
    <w:lvl w:ilvl="1">
      <w:start w:val="1"/>
      <w:numFmt w:val="decimal"/>
      <w:isLgl w:val="false"/>
      <w:suff w:val="tab"/>
      <w:lvlText w:val="%1.%2."/>
      <w:lvlJc w:val="left"/>
      <w:pPr/>
      <w:rPr>
        <w:rFonts w:ascii="Times New Roman" w:hAnsi="Times New Roman" w:cs="Times New Roman" w:eastAsia="Times New Roman"/>
        <w:b w:val="0"/>
        <w:bCs w:val="0"/>
        <w:i w:val="0"/>
        <w:iCs w:val="0"/>
        <w:smallCaps w:val="0"/>
        <w:strike w:val="false"/>
        <w:color w:val="000000"/>
        <w:spacing w:val="0"/>
        <w:position w:val="0"/>
        <w:sz w:val="28"/>
        <w:szCs w:val="28"/>
        <w:u w:val="none"/>
        <w:shd w:val="clear" w:color="auto" w:fill="auto"/>
        <w:lang w:val="ru-RU" w:bidi="ru-RU" w:eastAsia="ru-RU"/>
      </w:r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255">
    <w:multiLevelType w:val="hybridMultilevel"/>
    <w:lvl w:ilvl="0">
      <w:start w:val="1"/>
      <w:numFmt w:val="bullet"/>
      <w:isLgl w:val="false"/>
      <w:suff w:val="tab"/>
      <w:lvlText w:val="●"/>
      <w:lvlJc w:val="left"/>
      <w:pPr>
        <w:ind w:left="720" w:hanging="360"/>
      </w:pPr>
      <w:rPr>
        <w:rFonts w:ascii="Noto Sans Symbols" w:hAnsi="Noto Sans Symbols" w:cs="Noto Sans Symbols" w:eastAsia="Noto Sans Symbols"/>
        <w:sz w:val="20"/>
        <w:szCs w:val="20"/>
      </w:rPr>
    </w:lvl>
    <w:lvl w:ilvl="1">
      <w:start w:val="1"/>
      <w:numFmt w:val="bullet"/>
      <w:isLgl w:val="false"/>
      <w:suff w:val="tab"/>
      <w:lvlText w:val="o"/>
      <w:lvlJc w:val="left"/>
      <w:pPr>
        <w:ind w:left="1440" w:hanging="360"/>
      </w:pPr>
      <w:rPr>
        <w:rFonts w:ascii="Courier New" w:hAnsi="Courier New" w:cs="Courier New" w:eastAsia="Courier New"/>
        <w:sz w:val="20"/>
        <w:szCs w:val="20"/>
      </w:rPr>
    </w:lvl>
    <w:lvl w:ilvl="2">
      <w:start w:val="1"/>
      <w:numFmt w:val="bullet"/>
      <w:isLgl w:val="false"/>
      <w:suff w:val="tab"/>
      <w:lvlText w:val="▪"/>
      <w:lvlJc w:val="left"/>
      <w:pPr>
        <w:ind w:left="2160" w:hanging="360"/>
      </w:pPr>
      <w:rPr>
        <w:rFonts w:ascii="Noto Sans Symbols" w:hAnsi="Noto Sans Symbols" w:cs="Noto Sans Symbols" w:eastAsia="Noto Sans Symbols"/>
        <w:sz w:val="20"/>
        <w:szCs w:val="20"/>
      </w:rPr>
    </w:lvl>
    <w:lvl w:ilvl="3">
      <w:start w:val="1"/>
      <w:numFmt w:val="bullet"/>
      <w:isLgl w:val="false"/>
      <w:suff w:val="tab"/>
      <w:lvlText w:val="▪"/>
      <w:lvlJc w:val="left"/>
      <w:pPr>
        <w:ind w:left="2880" w:hanging="360"/>
      </w:pPr>
      <w:rPr>
        <w:rFonts w:ascii="Noto Sans Symbols" w:hAnsi="Noto Sans Symbols" w:cs="Noto Sans Symbols" w:eastAsia="Noto Sans Symbols"/>
        <w:sz w:val="20"/>
        <w:szCs w:val="20"/>
      </w:rPr>
    </w:lvl>
    <w:lvl w:ilvl="4">
      <w:start w:val="1"/>
      <w:numFmt w:val="bullet"/>
      <w:isLgl w:val="false"/>
      <w:suff w:val="tab"/>
      <w:lvlText w:val="▪"/>
      <w:lvlJc w:val="left"/>
      <w:pPr>
        <w:ind w:left="3600" w:hanging="360"/>
      </w:pPr>
      <w:rPr>
        <w:rFonts w:ascii="Noto Sans Symbols" w:hAnsi="Noto Sans Symbols" w:cs="Noto Sans Symbols" w:eastAsia="Noto Sans Symbols"/>
        <w:sz w:val="20"/>
        <w:szCs w:val="20"/>
      </w:rPr>
    </w:lvl>
    <w:lvl w:ilvl="5">
      <w:start w:val="1"/>
      <w:numFmt w:val="bullet"/>
      <w:isLgl w:val="false"/>
      <w:suff w:val="tab"/>
      <w:lvlText w:val="▪"/>
      <w:lvlJc w:val="left"/>
      <w:pPr>
        <w:ind w:left="4320" w:hanging="360"/>
      </w:pPr>
      <w:rPr>
        <w:rFonts w:ascii="Noto Sans Symbols" w:hAnsi="Noto Sans Symbols" w:cs="Noto Sans Symbols" w:eastAsia="Noto Sans Symbols"/>
        <w:sz w:val="20"/>
        <w:szCs w:val="20"/>
      </w:rPr>
    </w:lvl>
    <w:lvl w:ilvl="6">
      <w:start w:val="1"/>
      <w:numFmt w:val="bullet"/>
      <w:isLgl w:val="false"/>
      <w:suff w:val="tab"/>
      <w:lvlText w:val="▪"/>
      <w:lvlJc w:val="left"/>
      <w:pPr>
        <w:ind w:left="5040" w:hanging="360"/>
      </w:pPr>
      <w:rPr>
        <w:rFonts w:ascii="Noto Sans Symbols" w:hAnsi="Noto Sans Symbols" w:cs="Noto Sans Symbols" w:eastAsia="Noto Sans Symbols"/>
        <w:sz w:val="20"/>
        <w:szCs w:val="20"/>
      </w:rPr>
    </w:lvl>
    <w:lvl w:ilvl="7">
      <w:start w:val="1"/>
      <w:numFmt w:val="bullet"/>
      <w:isLgl w:val="false"/>
      <w:suff w:val="tab"/>
      <w:lvlText w:val="▪"/>
      <w:lvlJc w:val="left"/>
      <w:pPr>
        <w:ind w:left="5760" w:hanging="360"/>
      </w:pPr>
      <w:rPr>
        <w:rFonts w:ascii="Noto Sans Symbols" w:hAnsi="Noto Sans Symbols" w:cs="Noto Sans Symbols" w:eastAsia="Noto Sans Symbols"/>
        <w:sz w:val="20"/>
        <w:szCs w:val="20"/>
      </w:rPr>
    </w:lvl>
    <w:lvl w:ilvl="8">
      <w:start w:val="1"/>
      <w:numFmt w:val="bullet"/>
      <w:isLgl w:val="false"/>
      <w:suff w:val="tab"/>
      <w:lvlText w:val="▪"/>
      <w:lvlJc w:val="left"/>
      <w:pPr>
        <w:ind w:left="6480" w:hanging="360"/>
      </w:pPr>
      <w:rPr>
        <w:rFonts w:ascii="Noto Sans Symbols" w:hAnsi="Noto Sans Symbols" w:cs="Noto Sans Symbols" w:eastAsia="Noto Sans Symbols"/>
        <w:sz w:val="20"/>
        <w:szCs w:val="20"/>
      </w:rPr>
    </w:lvl>
  </w:abstractNum>
  <w:abstractNum w:abstractNumId="256">
    <w:multiLevelType w:val="hybridMultilevel"/>
    <w:lvl w:ilvl="0">
      <w:start w:val="1"/>
      <w:numFmt w:val="decimal"/>
      <w:isLgl w:val="false"/>
      <w:suff w:val="tab"/>
      <w:lvlText w:val="%1."/>
      <w:lvlJc w:val="left"/>
      <w:pPr>
        <w:ind w:left="895" w:hanging="360"/>
      </w:pPr>
    </w:lvl>
    <w:lvl w:ilvl="1">
      <w:start w:val="1"/>
      <w:numFmt w:val="lowerLetter"/>
      <w:isLgl w:val="false"/>
      <w:suff w:val="tab"/>
      <w:lvlText w:val="%2."/>
      <w:lvlJc w:val="left"/>
      <w:pPr>
        <w:ind w:left="1615" w:hanging="360"/>
      </w:pPr>
    </w:lvl>
    <w:lvl w:ilvl="2">
      <w:start w:val="1"/>
      <w:numFmt w:val="lowerRoman"/>
      <w:isLgl w:val="false"/>
      <w:suff w:val="tab"/>
      <w:lvlText w:val="%3."/>
      <w:lvlJc w:val="right"/>
      <w:pPr>
        <w:ind w:left="2335" w:hanging="180"/>
      </w:pPr>
    </w:lvl>
    <w:lvl w:ilvl="3">
      <w:start w:val="1"/>
      <w:numFmt w:val="decimal"/>
      <w:isLgl w:val="false"/>
      <w:suff w:val="tab"/>
      <w:lvlText w:val="%4."/>
      <w:lvlJc w:val="left"/>
      <w:pPr>
        <w:ind w:left="3055" w:hanging="360"/>
      </w:pPr>
    </w:lvl>
    <w:lvl w:ilvl="4">
      <w:start w:val="1"/>
      <w:numFmt w:val="lowerLetter"/>
      <w:isLgl w:val="false"/>
      <w:suff w:val="tab"/>
      <w:lvlText w:val="%5."/>
      <w:lvlJc w:val="left"/>
      <w:pPr>
        <w:ind w:left="3775" w:hanging="360"/>
      </w:pPr>
    </w:lvl>
    <w:lvl w:ilvl="5">
      <w:start w:val="1"/>
      <w:numFmt w:val="lowerRoman"/>
      <w:isLgl w:val="false"/>
      <w:suff w:val="tab"/>
      <w:lvlText w:val="%6."/>
      <w:lvlJc w:val="right"/>
      <w:pPr>
        <w:ind w:left="4495" w:hanging="180"/>
      </w:pPr>
    </w:lvl>
    <w:lvl w:ilvl="6">
      <w:start w:val="1"/>
      <w:numFmt w:val="decimal"/>
      <w:isLgl w:val="false"/>
      <w:suff w:val="tab"/>
      <w:lvlText w:val="%7."/>
      <w:lvlJc w:val="left"/>
      <w:pPr>
        <w:ind w:left="5215" w:hanging="360"/>
      </w:pPr>
    </w:lvl>
    <w:lvl w:ilvl="7">
      <w:start w:val="1"/>
      <w:numFmt w:val="lowerLetter"/>
      <w:isLgl w:val="false"/>
      <w:suff w:val="tab"/>
      <w:lvlText w:val="%8."/>
      <w:lvlJc w:val="left"/>
      <w:pPr>
        <w:ind w:left="5935" w:hanging="360"/>
      </w:pPr>
    </w:lvl>
    <w:lvl w:ilvl="8">
      <w:start w:val="1"/>
      <w:numFmt w:val="lowerRoman"/>
      <w:isLgl w:val="false"/>
      <w:suff w:val="tab"/>
      <w:lvlText w:val="%9."/>
      <w:lvlJc w:val="right"/>
      <w:pPr>
        <w:ind w:left="6655" w:hanging="180"/>
      </w:pPr>
    </w:lvl>
  </w:abstractNum>
  <w:abstractNum w:abstractNumId="257">
    <w:multiLevelType w:val="hybridMultilevel"/>
    <w:lvl w:ilvl="0">
      <w:start w:val="1"/>
      <w:numFmt w:val="bullet"/>
      <w:isLgl w:val="false"/>
      <w:suff w:val="tab"/>
      <w:lvlText w:val=""/>
      <w:lvlJc w:val="left"/>
      <w:pPr>
        <w:ind w:left="720" w:hanging="360"/>
      </w:pPr>
      <w:rPr>
        <w:rFonts w:ascii="Symbol" w:hAnsi="Symbol" w:hint="default"/>
        <w:sz w:val="20"/>
        <w:szCs w:val="20"/>
      </w:rPr>
    </w:lvl>
    <w:lvl w:ilvl="1">
      <w:start w:val="1"/>
      <w:numFmt w:val="bullet"/>
      <w:isLgl w:val="false"/>
      <w:suff w:val="tab"/>
      <w:lvlText w:val="o"/>
      <w:lvlJc w:val="left"/>
      <w:pPr>
        <w:ind w:left="1440" w:hanging="360"/>
      </w:pPr>
      <w:rPr>
        <w:rFonts w:ascii="Courier New" w:hAnsi="Courier New" w:cs="Courier New" w:eastAsia="Courier New"/>
        <w:sz w:val="20"/>
        <w:szCs w:val="20"/>
      </w:rPr>
    </w:lvl>
    <w:lvl w:ilvl="2">
      <w:start w:val="1"/>
      <w:numFmt w:val="bullet"/>
      <w:isLgl w:val="false"/>
      <w:suff w:val="tab"/>
      <w:lvlText w:val="▪"/>
      <w:lvlJc w:val="left"/>
      <w:pPr>
        <w:ind w:left="2160" w:hanging="360"/>
      </w:pPr>
      <w:rPr>
        <w:rFonts w:ascii="Noto Sans Symbols" w:hAnsi="Noto Sans Symbols" w:cs="Noto Sans Symbols" w:eastAsia="Noto Sans Symbols"/>
        <w:sz w:val="20"/>
        <w:szCs w:val="20"/>
      </w:rPr>
    </w:lvl>
    <w:lvl w:ilvl="3">
      <w:start w:val="1"/>
      <w:numFmt w:val="bullet"/>
      <w:isLgl w:val="false"/>
      <w:suff w:val="tab"/>
      <w:lvlText w:val="▪"/>
      <w:lvlJc w:val="left"/>
      <w:pPr>
        <w:ind w:left="2880" w:hanging="360"/>
      </w:pPr>
      <w:rPr>
        <w:rFonts w:ascii="Noto Sans Symbols" w:hAnsi="Noto Sans Symbols" w:cs="Noto Sans Symbols" w:eastAsia="Noto Sans Symbols"/>
        <w:sz w:val="20"/>
        <w:szCs w:val="20"/>
      </w:rPr>
    </w:lvl>
    <w:lvl w:ilvl="4">
      <w:start w:val="1"/>
      <w:numFmt w:val="bullet"/>
      <w:isLgl w:val="false"/>
      <w:suff w:val="tab"/>
      <w:lvlText w:val="▪"/>
      <w:lvlJc w:val="left"/>
      <w:pPr>
        <w:ind w:left="3600" w:hanging="360"/>
      </w:pPr>
      <w:rPr>
        <w:rFonts w:ascii="Noto Sans Symbols" w:hAnsi="Noto Sans Symbols" w:cs="Noto Sans Symbols" w:eastAsia="Noto Sans Symbols"/>
        <w:sz w:val="20"/>
        <w:szCs w:val="20"/>
      </w:rPr>
    </w:lvl>
    <w:lvl w:ilvl="5">
      <w:start w:val="1"/>
      <w:numFmt w:val="bullet"/>
      <w:isLgl w:val="false"/>
      <w:suff w:val="tab"/>
      <w:lvlText w:val="▪"/>
      <w:lvlJc w:val="left"/>
      <w:pPr>
        <w:ind w:left="4320" w:hanging="360"/>
      </w:pPr>
      <w:rPr>
        <w:rFonts w:ascii="Noto Sans Symbols" w:hAnsi="Noto Sans Symbols" w:cs="Noto Sans Symbols" w:eastAsia="Noto Sans Symbols"/>
        <w:sz w:val="20"/>
        <w:szCs w:val="20"/>
      </w:rPr>
    </w:lvl>
    <w:lvl w:ilvl="6">
      <w:start w:val="1"/>
      <w:numFmt w:val="bullet"/>
      <w:isLgl w:val="false"/>
      <w:suff w:val="tab"/>
      <w:lvlText w:val="▪"/>
      <w:lvlJc w:val="left"/>
      <w:pPr>
        <w:ind w:left="5040" w:hanging="360"/>
      </w:pPr>
      <w:rPr>
        <w:rFonts w:ascii="Noto Sans Symbols" w:hAnsi="Noto Sans Symbols" w:cs="Noto Sans Symbols" w:eastAsia="Noto Sans Symbols"/>
        <w:sz w:val="20"/>
        <w:szCs w:val="20"/>
      </w:rPr>
    </w:lvl>
    <w:lvl w:ilvl="7">
      <w:start w:val="1"/>
      <w:numFmt w:val="bullet"/>
      <w:isLgl w:val="false"/>
      <w:suff w:val="tab"/>
      <w:lvlText w:val="▪"/>
      <w:lvlJc w:val="left"/>
      <w:pPr>
        <w:ind w:left="5760" w:hanging="360"/>
      </w:pPr>
      <w:rPr>
        <w:rFonts w:ascii="Noto Sans Symbols" w:hAnsi="Noto Sans Symbols" w:cs="Noto Sans Symbols" w:eastAsia="Noto Sans Symbols"/>
        <w:sz w:val="20"/>
        <w:szCs w:val="20"/>
      </w:rPr>
    </w:lvl>
    <w:lvl w:ilvl="8">
      <w:start w:val="1"/>
      <w:numFmt w:val="bullet"/>
      <w:isLgl w:val="false"/>
      <w:suff w:val="tab"/>
      <w:lvlText w:val="▪"/>
      <w:lvlJc w:val="left"/>
      <w:pPr>
        <w:ind w:left="6480" w:hanging="360"/>
      </w:pPr>
      <w:rPr>
        <w:rFonts w:ascii="Noto Sans Symbols" w:hAnsi="Noto Sans Symbols" w:cs="Noto Sans Symbols" w:eastAsia="Noto Sans Symbols"/>
        <w:sz w:val="20"/>
        <w:szCs w:val="20"/>
      </w:rPr>
    </w:lvl>
  </w:abstractNum>
  <w:abstractNum w:abstractNumId="258">
    <w:multiLevelType w:val="hybridMultilevel"/>
    <w:lvl w:ilvl="0">
      <w:start w:val="1"/>
      <w:numFmt w:val="bullet"/>
      <w:isLgl w:val="false"/>
      <w:suff w:val="tab"/>
      <w:lvlText w:val=""/>
      <w:lvlJc w:val="left"/>
      <w:pPr>
        <w:ind w:left="720" w:hanging="360"/>
      </w:pPr>
      <w:rPr>
        <w:rFonts w:ascii="Symbol" w:hAnsi="Symbol" w:hint="default"/>
        <w:sz w:val="20"/>
        <w:szCs w:val="20"/>
      </w:rPr>
    </w:lvl>
    <w:lvl w:ilvl="1">
      <w:start w:val="1"/>
      <w:numFmt w:val="bullet"/>
      <w:isLgl w:val="false"/>
      <w:suff w:val="tab"/>
      <w:lvlText w:val="o"/>
      <w:lvlJc w:val="left"/>
      <w:pPr>
        <w:ind w:left="1440" w:hanging="360"/>
      </w:pPr>
      <w:rPr>
        <w:rFonts w:ascii="Courier New" w:hAnsi="Courier New" w:cs="Courier New" w:eastAsia="Courier New"/>
        <w:sz w:val="20"/>
        <w:szCs w:val="20"/>
      </w:rPr>
    </w:lvl>
    <w:lvl w:ilvl="2">
      <w:start w:val="1"/>
      <w:numFmt w:val="bullet"/>
      <w:isLgl w:val="false"/>
      <w:suff w:val="tab"/>
      <w:lvlText w:val="▪"/>
      <w:lvlJc w:val="left"/>
      <w:pPr>
        <w:ind w:left="2160" w:hanging="360"/>
      </w:pPr>
      <w:rPr>
        <w:rFonts w:ascii="Noto Sans Symbols" w:hAnsi="Noto Sans Symbols" w:cs="Noto Sans Symbols" w:eastAsia="Noto Sans Symbols"/>
        <w:sz w:val="20"/>
        <w:szCs w:val="20"/>
      </w:rPr>
    </w:lvl>
    <w:lvl w:ilvl="3">
      <w:start w:val="1"/>
      <w:numFmt w:val="bullet"/>
      <w:isLgl w:val="false"/>
      <w:suff w:val="tab"/>
      <w:lvlText w:val="▪"/>
      <w:lvlJc w:val="left"/>
      <w:pPr>
        <w:ind w:left="2880" w:hanging="360"/>
      </w:pPr>
      <w:rPr>
        <w:rFonts w:ascii="Noto Sans Symbols" w:hAnsi="Noto Sans Symbols" w:cs="Noto Sans Symbols" w:eastAsia="Noto Sans Symbols"/>
        <w:sz w:val="20"/>
        <w:szCs w:val="20"/>
      </w:rPr>
    </w:lvl>
    <w:lvl w:ilvl="4">
      <w:start w:val="1"/>
      <w:numFmt w:val="bullet"/>
      <w:isLgl w:val="false"/>
      <w:suff w:val="tab"/>
      <w:lvlText w:val="▪"/>
      <w:lvlJc w:val="left"/>
      <w:pPr>
        <w:ind w:left="3600" w:hanging="360"/>
      </w:pPr>
      <w:rPr>
        <w:rFonts w:ascii="Noto Sans Symbols" w:hAnsi="Noto Sans Symbols" w:cs="Noto Sans Symbols" w:eastAsia="Noto Sans Symbols"/>
        <w:sz w:val="20"/>
        <w:szCs w:val="20"/>
      </w:rPr>
    </w:lvl>
    <w:lvl w:ilvl="5">
      <w:start w:val="1"/>
      <w:numFmt w:val="bullet"/>
      <w:isLgl w:val="false"/>
      <w:suff w:val="tab"/>
      <w:lvlText w:val="▪"/>
      <w:lvlJc w:val="left"/>
      <w:pPr>
        <w:ind w:left="4320" w:hanging="360"/>
      </w:pPr>
      <w:rPr>
        <w:rFonts w:ascii="Noto Sans Symbols" w:hAnsi="Noto Sans Symbols" w:cs="Noto Sans Symbols" w:eastAsia="Noto Sans Symbols"/>
        <w:sz w:val="20"/>
        <w:szCs w:val="20"/>
      </w:rPr>
    </w:lvl>
    <w:lvl w:ilvl="6">
      <w:start w:val="1"/>
      <w:numFmt w:val="bullet"/>
      <w:isLgl w:val="false"/>
      <w:suff w:val="tab"/>
      <w:lvlText w:val="▪"/>
      <w:lvlJc w:val="left"/>
      <w:pPr>
        <w:ind w:left="5040" w:hanging="360"/>
      </w:pPr>
      <w:rPr>
        <w:rFonts w:ascii="Noto Sans Symbols" w:hAnsi="Noto Sans Symbols" w:cs="Noto Sans Symbols" w:eastAsia="Noto Sans Symbols"/>
        <w:sz w:val="20"/>
        <w:szCs w:val="20"/>
      </w:rPr>
    </w:lvl>
    <w:lvl w:ilvl="7">
      <w:start w:val="1"/>
      <w:numFmt w:val="bullet"/>
      <w:isLgl w:val="false"/>
      <w:suff w:val="tab"/>
      <w:lvlText w:val="▪"/>
      <w:lvlJc w:val="left"/>
      <w:pPr>
        <w:ind w:left="5760" w:hanging="360"/>
      </w:pPr>
      <w:rPr>
        <w:rFonts w:ascii="Noto Sans Symbols" w:hAnsi="Noto Sans Symbols" w:cs="Noto Sans Symbols" w:eastAsia="Noto Sans Symbols"/>
        <w:sz w:val="20"/>
        <w:szCs w:val="20"/>
      </w:rPr>
    </w:lvl>
    <w:lvl w:ilvl="8">
      <w:start w:val="1"/>
      <w:numFmt w:val="bullet"/>
      <w:isLgl w:val="false"/>
      <w:suff w:val="tab"/>
      <w:lvlText w:val="▪"/>
      <w:lvlJc w:val="left"/>
      <w:pPr>
        <w:ind w:left="6480" w:hanging="360"/>
      </w:pPr>
      <w:rPr>
        <w:rFonts w:ascii="Noto Sans Symbols" w:hAnsi="Noto Sans Symbols" w:cs="Noto Sans Symbols" w:eastAsia="Noto Sans Symbols"/>
        <w:sz w:val="20"/>
        <w:szCs w:val="20"/>
      </w:rPr>
    </w:lvl>
  </w:abstractNum>
  <w:abstractNum w:abstractNumId="259">
    <w:multiLevelType w:val="hybridMultilevel"/>
    <w:lvl w:ilvl="0">
      <w:start w:val="4"/>
      <w:numFmt w:val="bullet"/>
      <w:isLgl w:val="false"/>
      <w:suff w:val="tab"/>
      <w:lvlText w:val="-"/>
      <w:lvlJc w:val="left"/>
      <w:pPr>
        <w:ind w:left="720" w:hanging="360"/>
      </w:pPr>
      <w:rPr>
        <w:rFonts w:ascii="Times New Roman" w:hAnsi="Times New Roman" w:cs="Times New Roman" w:eastAsia="Times New Roman" w:hint="default"/>
      </w:rPr>
    </w:lvl>
    <w:lvl w:ilvl="1">
      <w:start w:val="4"/>
      <w:numFmt w:val="bullet"/>
      <w:isLgl w:val="false"/>
      <w:suff w:val="tab"/>
      <w:lvlText w:val="-"/>
      <w:lvlJc w:val="left"/>
      <w:pPr>
        <w:ind w:left="1035" w:hanging="360"/>
      </w:pPr>
      <w:rPr>
        <w:rFonts w:ascii="Times New Roman" w:hAnsi="Times New Roman" w:cs="Times New Roman" w:eastAsia="Times New Roman"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60">
    <w:multiLevelType w:val="hybridMultilevel"/>
    <w:lvl w:ilvl="0">
      <w:start w:val="1"/>
      <w:numFmt w:val="bullet"/>
      <w:isLgl w:val="false"/>
      <w:suff w:val="tab"/>
      <w:lvlText w:val=""/>
      <w:lvlJc w:val="left"/>
      <w:pPr>
        <w:ind w:left="720" w:hanging="360"/>
        <w:tabs>
          <w:tab w:val="num" w:pos="720" w:leader="none"/>
        </w:tabs>
      </w:pPr>
      <w:rPr>
        <w:rFonts w:ascii="Symbol" w:hAnsi="Symbol" w:hint="default"/>
        <w:sz w:val="20"/>
      </w:r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bullet"/>
      <w:isLgl w:val="false"/>
      <w:suff w:val="tab"/>
      <w:lvlText w:val=""/>
      <w:lvlJc w:val="left"/>
      <w:pPr>
        <w:ind w:left="2160" w:hanging="360"/>
        <w:tabs>
          <w:tab w:val="num" w:pos="2160" w:leader="none"/>
        </w:tabs>
      </w:pPr>
      <w:rPr>
        <w:rFonts w:ascii="Wingdings" w:hAnsi="Wingdings" w:hint="default"/>
        <w:sz w:val="20"/>
      </w:rPr>
    </w:lvl>
    <w:lvl w:ilvl="3">
      <w:start w:val="1"/>
      <w:numFmt w:val="bullet"/>
      <w:isLgl w:val="false"/>
      <w:suff w:val="tab"/>
      <w:lvlText w:val=""/>
      <w:lvlJc w:val="left"/>
      <w:pPr>
        <w:ind w:left="2880" w:hanging="360"/>
        <w:tabs>
          <w:tab w:val="num" w:pos="2880" w:leader="none"/>
        </w:tabs>
      </w:pPr>
      <w:rPr>
        <w:rFonts w:ascii="Wingdings" w:hAnsi="Wingdings" w:hint="default"/>
        <w:sz w:val="20"/>
      </w:rPr>
    </w:lvl>
    <w:lvl w:ilvl="4">
      <w:start w:val="1"/>
      <w:numFmt w:val="bullet"/>
      <w:isLgl w:val="false"/>
      <w:suff w:val="tab"/>
      <w:lvlText w:val=""/>
      <w:lvlJc w:val="left"/>
      <w:pPr>
        <w:ind w:left="3600" w:hanging="360"/>
        <w:tabs>
          <w:tab w:val="num" w:pos="3600" w:leader="none"/>
        </w:tabs>
      </w:pPr>
      <w:rPr>
        <w:rFonts w:ascii="Wingdings" w:hAnsi="Wingdings" w:hint="default"/>
        <w:sz w:val="20"/>
      </w:rPr>
    </w:lvl>
    <w:lvl w:ilvl="5">
      <w:start w:val="1"/>
      <w:numFmt w:val="bullet"/>
      <w:isLgl w:val="false"/>
      <w:suff w:val="tab"/>
      <w:lvlText w:val=""/>
      <w:lvlJc w:val="left"/>
      <w:pPr>
        <w:ind w:left="4320" w:hanging="360"/>
        <w:tabs>
          <w:tab w:val="num" w:pos="4320" w:leader="none"/>
        </w:tabs>
      </w:pPr>
      <w:rPr>
        <w:rFonts w:ascii="Wingdings" w:hAnsi="Wingdings" w:hint="default"/>
        <w:sz w:val="20"/>
      </w:rPr>
    </w:lvl>
    <w:lvl w:ilvl="6">
      <w:start w:val="1"/>
      <w:numFmt w:val="bullet"/>
      <w:isLgl w:val="false"/>
      <w:suff w:val="tab"/>
      <w:lvlText w:val=""/>
      <w:lvlJc w:val="left"/>
      <w:pPr>
        <w:ind w:left="5040" w:hanging="360"/>
        <w:tabs>
          <w:tab w:val="num" w:pos="5040" w:leader="none"/>
        </w:tabs>
      </w:pPr>
      <w:rPr>
        <w:rFonts w:ascii="Wingdings" w:hAnsi="Wingdings" w:hint="default"/>
        <w:sz w:val="20"/>
      </w:rPr>
    </w:lvl>
    <w:lvl w:ilvl="7">
      <w:start w:val="1"/>
      <w:numFmt w:val="bullet"/>
      <w:isLgl w:val="false"/>
      <w:suff w:val="tab"/>
      <w:lvlText w:val=""/>
      <w:lvlJc w:val="left"/>
      <w:pPr>
        <w:ind w:left="5760" w:hanging="360"/>
        <w:tabs>
          <w:tab w:val="num" w:pos="5760" w:leader="none"/>
        </w:tabs>
      </w:pPr>
      <w:rPr>
        <w:rFonts w:ascii="Wingdings" w:hAnsi="Wingdings" w:hint="default"/>
        <w:sz w:val="20"/>
      </w:rPr>
    </w:lvl>
    <w:lvl w:ilvl="8">
      <w:start w:val="1"/>
      <w:numFmt w:val="bullet"/>
      <w:isLgl w:val="false"/>
      <w:suff w:val="tab"/>
      <w:lvlText w:val=""/>
      <w:lvlJc w:val="left"/>
      <w:pPr>
        <w:ind w:left="6480" w:hanging="360"/>
        <w:tabs>
          <w:tab w:val="num" w:pos="6480" w:leader="none"/>
        </w:tabs>
      </w:pPr>
      <w:rPr>
        <w:rFonts w:ascii="Wingdings" w:hAnsi="Wingdings" w:hint="default"/>
        <w:sz w:val="20"/>
      </w:rPr>
    </w:lvl>
  </w:abstractNum>
  <w:abstractNum w:abstractNumId="261">
    <w:multiLevelType w:val="hybridMultilevel"/>
    <w:lvl w:ilvl="0">
      <w:start w:val="1"/>
      <w:numFmt w:val="bullet"/>
      <w:isLgl w:val="false"/>
      <w:suff w:val="tab"/>
      <w:lvlText w:val="-"/>
      <w:lvlJc w:val="left"/>
      <w:pPr/>
      <w:rPr>
        <w:rFonts w:ascii="Times New Roman" w:hAnsi="Times New Roman" w:cs="Times New Roman" w:eastAsia="Times New Roman"/>
        <w:b w:val="0"/>
        <w:bCs w:val="0"/>
        <w:i w:val="0"/>
        <w:iCs w:val="0"/>
        <w:smallCaps w:val="0"/>
        <w:strike w:val="false"/>
        <w:color w:val="000000"/>
        <w:spacing w:val="0"/>
        <w:position w:val="0"/>
        <w:sz w:val="28"/>
        <w:szCs w:val="28"/>
        <w:u w:val="none"/>
        <w:shd w:val="clear" w:color="auto" w:fill="auto"/>
        <w:lang w:val="ru-RU" w:bidi="ru-RU" w:eastAsia="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262">
    <w:multiLevelType w:val="hybridMultilevel"/>
    <w:lvl w:ilvl="0">
      <w:start w:val="1"/>
      <w:numFmt w:val="decimal"/>
      <w:isLgl w:val="false"/>
      <w:suff w:val="tab"/>
      <w:lvlText w:val="%1."/>
      <w:lvlJc w:val="left"/>
      <w:pPr>
        <w:ind w:left="376" w:hanging="360"/>
      </w:pPr>
      <w:rPr>
        <w:rFonts w:hint="default"/>
      </w:rPr>
    </w:lvl>
    <w:lvl w:ilvl="1">
      <w:start w:val="1"/>
      <w:numFmt w:val="decimal"/>
      <w:isLgl w:val="false"/>
      <w:suff w:val="tab"/>
      <w:lvlText w:val="%2)"/>
      <w:lvlJc w:val="left"/>
      <w:pPr>
        <w:ind w:left="1186" w:hanging="450"/>
      </w:pPr>
      <w:rPr>
        <w:rFonts w:hint="default"/>
      </w:rPr>
    </w:lvl>
    <w:lvl w:ilvl="2">
      <w:start w:val="1"/>
      <w:numFmt w:val="lowerRoman"/>
      <w:isLgl w:val="false"/>
      <w:suff w:val="tab"/>
      <w:lvlText w:val="%3."/>
      <w:lvlJc w:val="right"/>
      <w:pPr>
        <w:ind w:left="1816" w:hanging="180"/>
      </w:pPr>
    </w:lvl>
    <w:lvl w:ilvl="3">
      <w:start w:val="1"/>
      <w:numFmt w:val="decimal"/>
      <w:isLgl w:val="false"/>
      <w:suff w:val="tab"/>
      <w:lvlText w:val="%4."/>
      <w:lvlJc w:val="left"/>
      <w:pPr>
        <w:ind w:left="2536" w:hanging="360"/>
      </w:pPr>
    </w:lvl>
    <w:lvl w:ilvl="4">
      <w:start w:val="1"/>
      <w:numFmt w:val="lowerLetter"/>
      <w:isLgl w:val="false"/>
      <w:suff w:val="tab"/>
      <w:lvlText w:val="%5."/>
      <w:lvlJc w:val="left"/>
      <w:pPr>
        <w:ind w:left="3256" w:hanging="360"/>
      </w:pPr>
    </w:lvl>
    <w:lvl w:ilvl="5">
      <w:start w:val="1"/>
      <w:numFmt w:val="lowerRoman"/>
      <w:isLgl w:val="false"/>
      <w:suff w:val="tab"/>
      <w:lvlText w:val="%6."/>
      <w:lvlJc w:val="right"/>
      <w:pPr>
        <w:ind w:left="3976" w:hanging="180"/>
      </w:pPr>
    </w:lvl>
    <w:lvl w:ilvl="6">
      <w:start w:val="1"/>
      <w:numFmt w:val="decimal"/>
      <w:isLgl w:val="false"/>
      <w:suff w:val="tab"/>
      <w:lvlText w:val="%7."/>
      <w:lvlJc w:val="left"/>
      <w:pPr>
        <w:ind w:left="4696" w:hanging="360"/>
      </w:pPr>
    </w:lvl>
    <w:lvl w:ilvl="7">
      <w:start w:val="1"/>
      <w:numFmt w:val="lowerLetter"/>
      <w:isLgl w:val="false"/>
      <w:suff w:val="tab"/>
      <w:lvlText w:val="%8."/>
      <w:lvlJc w:val="left"/>
      <w:pPr>
        <w:ind w:left="5416" w:hanging="360"/>
      </w:pPr>
    </w:lvl>
    <w:lvl w:ilvl="8">
      <w:start w:val="1"/>
      <w:numFmt w:val="lowerRoman"/>
      <w:isLgl w:val="false"/>
      <w:suff w:val="tab"/>
      <w:lvlText w:val="%9."/>
      <w:lvlJc w:val="right"/>
      <w:pPr>
        <w:ind w:left="6136" w:hanging="180"/>
      </w:pPr>
    </w:lvl>
  </w:abstractNum>
  <w:abstractNum w:abstractNumId="263">
    <w:multiLevelType w:val="hybridMultilevel"/>
    <w:lvl w:ilvl="0">
      <w:start w:val="4"/>
      <w:numFmt w:val="bullet"/>
      <w:isLgl w:val="false"/>
      <w:suff w:val="tab"/>
      <w:lvlText w:val="-"/>
      <w:lvlJc w:val="left"/>
      <w:pPr>
        <w:ind w:left="1035" w:hanging="360"/>
      </w:pPr>
      <w:rPr>
        <w:rFonts w:ascii="Times New Roman" w:hAnsi="Times New Roman" w:cs="Times New Roman" w:eastAsia="Times New Roman" w:hint="default"/>
      </w:rPr>
    </w:lvl>
    <w:lvl w:ilvl="1">
      <w:start w:val="4"/>
      <w:numFmt w:val="bullet"/>
      <w:isLgl w:val="false"/>
      <w:suff w:val="tab"/>
      <w:lvlText w:val="-"/>
      <w:lvlJc w:val="left"/>
      <w:pPr>
        <w:ind w:left="360" w:hanging="360"/>
      </w:pPr>
      <w:rPr>
        <w:rFonts w:ascii="Times New Roman" w:hAnsi="Times New Roman" w:cs="Times New Roman" w:eastAsia="Times New Roman" w:hint="default"/>
      </w:rPr>
    </w:lvl>
    <w:lvl w:ilvl="2">
      <w:start w:val="1"/>
      <w:numFmt w:val="bullet"/>
      <w:isLgl w:val="false"/>
      <w:suff w:val="tab"/>
      <w:lvlText w:val=""/>
      <w:lvlJc w:val="left"/>
      <w:pPr>
        <w:ind w:left="2475" w:hanging="360"/>
      </w:pPr>
      <w:rPr>
        <w:rFonts w:ascii="Wingdings" w:hAnsi="Wingdings" w:hint="default"/>
      </w:rPr>
    </w:lvl>
    <w:lvl w:ilvl="3">
      <w:start w:val="1"/>
      <w:numFmt w:val="bullet"/>
      <w:isLgl w:val="false"/>
      <w:suff w:val="tab"/>
      <w:lvlText w:val=""/>
      <w:lvlJc w:val="left"/>
      <w:pPr>
        <w:ind w:left="3195" w:hanging="360"/>
      </w:pPr>
      <w:rPr>
        <w:rFonts w:ascii="Symbol" w:hAnsi="Symbol" w:hint="default"/>
      </w:rPr>
    </w:lvl>
    <w:lvl w:ilvl="4">
      <w:start w:val="1"/>
      <w:numFmt w:val="bullet"/>
      <w:isLgl w:val="false"/>
      <w:suff w:val="tab"/>
      <w:lvlText w:val="o"/>
      <w:lvlJc w:val="left"/>
      <w:pPr>
        <w:ind w:left="3915" w:hanging="360"/>
      </w:pPr>
      <w:rPr>
        <w:rFonts w:ascii="Courier New" w:hAnsi="Courier New" w:cs="Courier New" w:hint="default"/>
      </w:rPr>
    </w:lvl>
    <w:lvl w:ilvl="5">
      <w:start w:val="1"/>
      <w:numFmt w:val="bullet"/>
      <w:isLgl w:val="false"/>
      <w:suff w:val="tab"/>
      <w:lvlText w:val=""/>
      <w:lvlJc w:val="left"/>
      <w:pPr>
        <w:ind w:left="4635" w:hanging="360"/>
      </w:pPr>
      <w:rPr>
        <w:rFonts w:ascii="Wingdings" w:hAnsi="Wingdings" w:hint="default"/>
      </w:rPr>
    </w:lvl>
    <w:lvl w:ilvl="6">
      <w:start w:val="1"/>
      <w:numFmt w:val="bullet"/>
      <w:isLgl w:val="false"/>
      <w:suff w:val="tab"/>
      <w:lvlText w:val=""/>
      <w:lvlJc w:val="left"/>
      <w:pPr>
        <w:ind w:left="5355" w:hanging="360"/>
      </w:pPr>
      <w:rPr>
        <w:rFonts w:ascii="Symbol" w:hAnsi="Symbol" w:hint="default"/>
      </w:rPr>
    </w:lvl>
    <w:lvl w:ilvl="7">
      <w:start w:val="1"/>
      <w:numFmt w:val="bullet"/>
      <w:isLgl w:val="false"/>
      <w:suff w:val="tab"/>
      <w:lvlText w:val="o"/>
      <w:lvlJc w:val="left"/>
      <w:pPr>
        <w:ind w:left="6075" w:hanging="360"/>
      </w:pPr>
      <w:rPr>
        <w:rFonts w:ascii="Courier New" w:hAnsi="Courier New" w:cs="Courier New" w:hint="default"/>
      </w:rPr>
    </w:lvl>
    <w:lvl w:ilvl="8">
      <w:start w:val="1"/>
      <w:numFmt w:val="bullet"/>
      <w:isLgl w:val="false"/>
      <w:suff w:val="tab"/>
      <w:lvlText w:val=""/>
      <w:lvlJc w:val="left"/>
      <w:pPr>
        <w:ind w:left="6795" w:hanging="360"/>
      </w:pPr>
      <w:rPr>
        <w:rFonts w:ascii="Wingdings" w:hAnsi="Wingdings" w:hint="default"/>
      </w:rPr>
    </w:lvl>
  </w:abstractNum>
  <w:abstractNum w:abstractNumId="264">
    <w:multiLevelType w:val="hybridMultilevel"/>
    <w:lvl w:ilvl="0">
      <w:start w:val="1"/>
      <w:numFmt w:val="decimal"/>
      <w:isLgl w:val="false"/>
      <w:suff w:val="tab"/>
      <w:lvlText w:val="%1."/>
      <w:lvlJc w:val="left"/>
      <w:pPr>
        <w:ind w:left="720" w:hanging="360"/>
        <w:tabs>
          <w:tab w:val="num" w:pos="720" w:leader="none"/>
        </w:tabs>
      </w:p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265">
    <w:multiLevelType w:val="hybridMultilevel"/>
    <w:lvl w:ilvl="0">
      <w:start w:val="1"/>
      <w:numFmt w:val="bullet"/>
      <w:isLgl w:val="false"/>
      <w:suff w:val="tab"/>
      <w:lvlText w:val="-"/>
      <w:lvlJc w:val="left"/>
      <w:pPr/>
      <w:rPr>
        <w:rFonts w:ascii="Times New Roman" w:hAnsi="Times New Roman" w:cs="Times New Roman" w:eastAsia="Times New Roman"/>
        <w:b w:val="0"/>
        <w:bCs w:val="0"/>
        <w:i w:val="0"/>
        <w:iCs w:val="0"/>
        <w:smallCaps w:val="0"/>
        <w:strike w:val="false"/>
        <w:color w:val="000000"/>
        <w:spacing w:val="0"/>
        <w:position w:val="0"/>
        <w:sz w:val="28"/>
        <w:szCs w:val="28"/>
        <w:u w:val="none"/>
        <w:shd w:val="clear" w:color="auto" w:fill="auto"/>
        <w:lang w:val="ru-RU" w:bidi="ru-RU" w:eastAsia="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266">
    <w:multiLevelType w:val="hybridMultilevel"/>
    <w:lvl w:ilvl="0">
      <w:start w:val="1"/>
      <w:numFmt w:val="decimal"/>
      <w:isLgl w:val="false"/>
      <w:suff w:val="tab"/>
      <w:lvlText w:val="%1)"/>
      <w:lvlJc w:val="center"/>
      <w:pPr>
        <w:ind w:left="884" w:hanging="360"/>
      </w:pPr>
      <w:rPr>
        <w:rFonts w:hint="default"/>
        <w:b w:val="0"/>
        <w:bCs w:val="0"/>
      </w:rPr>
    </w:lvl>
    <w:lvl w:ilvl="1">
      <w:start w:val="1"/>
      <w:numFmt w:val="lowerLetter"/>
      <w:isLgl w:val="false"/>
      <w:suff w:val="tab"/>
      <w:lvlText w:val="%2."/>
      <w:lvlJc w:val="left"/>
      <w:pPr>
        <w:ind w:left="1604" w:hanging="360"/>
      </w:pPr>
    </w:lvl>
    <w:lvl w:ilvl="2">
      <w:start w:val="1"/>
      <w:numFmt w:val="lowerRoman"/>
      <w:isLgl w:val="false"/>
      <w:suff w:val="tab"/>
      <w:lvlText w:val="%3."/>
      <w:lvlJc w:val="right"/>
      <w:pPr>
        <w:ind w:left="2324" w:hanging="180"/>
      </w:pPr>
    </w:lvl>
    <w:lvl w:ilvl="3">
      <w:start w:val="1"/>
      <w:numFmt w:val="decimal"/>
      <w:isLgl w:val="false"/>
      <w:suff w:val="tab"/>
      <w:lvlText w:val="%4."/>
      <w:lvlJc w:val="left"/>
      <w:pPr>
        <w:ind w:left="3044" w:hanging="360"/>
      </w:pPr>
    </w:lvl>
    <w:lvl w:ilvl="4">
      <w:start w:val="1"/>
      <w:numFmt w:val="lowerLetter"/>
      <w:isLgl w:val="false"/>
      <w:suff w:val="tab"/>
      <w:lvlText w:val="%5."/>
      <w:lvlJc w:val="left"/>
      <w:pPr>
        <w:ind w:left="3764" w:hanging="360"/>
      </w:pPr>
    </w:lvl>
    <w:lvl w:ilvl="5">
      <w:start w:val="1"/>
      <w:numFmt w:val="lowerRoman"/>
      <w:isLgl w:val="false"/>
      <w:suff w:val="tab"/>
      <w:lvlText w:val="%6."/>
      <w:lvlJc w:val="right"/>
      <w:pPr>
        <w:ind w:left="4484" w:hanging="180"/>
      </w:pPr>
    </w:lvl>
    <w:lvl w:ilvl="6">
      <w:start w:val="1"/>
      <w:numFmt w:val="decimal"/>
      <w:isLgl w:val="false"/>
      <w:suff w:val="tab"/>
      <w:lvlText w:val="%7."/>
      <w:lvlJc w:val="left"/>
      <w:pPr>
        <w:ind w:left="5204" w:hanging="360"/>
      </w:pPr>
    </w:lvl>
    <w:lvl w:ilvl="7">
      <w:start w:val="1"/>
      <w:numFmt w:val="lowerLetter"/>
      <w:isLgl w:val="false"/>
      <w:suff w:val="tab"/>
      <w:lvlText w:val="%8."/>
      <w:lvlJc w:val="left"/>
      <w:pPr>
        <w:ind w:left="5924" w:hanging="360"/>
      </w:pPr>
    </w:lvl>
    <w:lvl w:ilvl="8">
      <w:start w:val="1"/>
      <w:numFmt w:val="lowerRoman"/>
      <w:isLgl w:val="false"/>
      <w:suff w:val="tab"/>
      <w:lvlText w:val="%9."/>
      <w:lvlJc w:val="right"/>
      <w:pPr>
        <w:ind w:left="6644" w:hanging="180"/>
      </w:pPr>
    </w:lvl>
  </w:abstractNum>
  <w:abstractNum w:abstractNumId="267">
    <w:multiLevelType w:val="hybridMultilevel"/>
    <w:lvl w:ilvl="0">
      <w:start w:val="1"/>
      <w:numFmt w:val="bullet"/>
      <w:isLgl w:val="false"/>
      <w:suff w:val="tab"/>
      <w:lvlText w:val=""/>
      <w:lvlJc w:val="left"/>
      <w:pPr>
        <w:ind w:left="720" w:hanging="360"/>
      </w:pPr>
      <w:rPr>
        <w:rFonts w:ascii="Wingdings" w:hAnsi="Wingdings"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68">
    <w:multiLevelType w:val="hybridMultilevel"/>
    <w:lvl w:ilvl="0">
      <w:start w:val="1"/>
      <w:numFmt w:val="bullet"/>
      <w:isLgl w:val="false"/>
      <w:suff w:val="tab"/>
      <w:lvlText w:val=""/>
      <w:lvlJc w:val="left"/>
      <w:pPr>
        <w:ind w:left="720" w:hanging="360"/>
        <w:tabs>
          <w:tab w:val="num" w:pos="720" w:leader="none"/>
        </w:tabs>
      </w:pPr>
      <w:rPr>
        <w:rFonts w:ascii="Symbol" w:hAnsi="Symbol" w:hint="default"/>
        <w:sz w:val="20"/>
      </w:r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bullet"/>
      <w:isLgl w:val="false"/>
      <w:suff w:val="tab"/>
      <w:lvlText w:val=""/>
      <w:lvlJc w:val="left"/>
      <w:pPr>
        <w:ind w:left="2160" w:hanging="360"/>
        <w:tabs>
          <w:tab w:val="num" w:pos="2160" w:leader="none"/>
        </w:tabs>
      </w:pPr>
      <w:rPr>
        <w:rFonts w:ascii="Wingdings" w:hAnsi="Wingdings" w:hint="default"/>
        <w:sz w:val="20"/>
      </w:rPr>
    </w:lvl>
    <w:lvl w:ilvl="3">
      <w:start w:val="1"/>
      <w:numFmt w:val="bullet"/>
      <w:isLgl w:val="false"/>
      <w:suff w:val="tab"/>
      <w:lvlText w:val=""/>
      <w:lvlJc w:val="left"/>
      <w:pPr>
        <w:ind w:left="2880" w:hanging="360"/>
        <w:tabs>
          <w:tab w:val="num" w:pos="2880" w:leader="none"/>
        </w:tabs>
      </w:pPr>
      <w:rPr>
        <w:rFonts w:ascii="Wingdings" w:hAnsi="Wingdings" w:hint="default"/>
        <w:sz w:val="20"/>
      </w:rPr>
    </w:lvl>
    <w:lvl w:ilvl="4">
      <w:start w:val="1"/>
      <w:numFmt w:val="bullet"/>
      <w:isLgl w:val="false"/>
      <w:suff w:val="tab"/>
      <w:lvlText w:val=""/>
      <w:lvlJc w:val="left"/>
      <w:pPr>
        <w:ind w:left="3600" w:hanging="360"/>
        <w:tabs>
          <w:tab w:val="num" w:pos="3600" w:leader="none"/>
        </w:tabs>
      </w:pPr>
      <w:rPr>
        <w:rFonts w:ascii="Wingdings" w:hAnsi="Wingdings" w:hint="default"/>
        <w:sz w:val="20"/>
      </w:rPr>
    </w:lvl>
    <w:lvl w:ilvl="5">
      <w:start w:val="1"/>
      <w:numFmt w:val="bullet"/>
      <w:isLgl w:val="false"/>
      <w:suff w:val="tab"/>
      <w:lvlText w:val=""/>
      <w:lvlJc w:val="left"/>
      <w:pPr>
        <w:ind w:left="4320" w:hanging="360"/>
        <w:tabs>
          <w:tab w:val="num" w:pos="4320" w:leader="none"/>
        </w:tabs>
      </w:pPr>
      <w:rPr>
        <w:rFonts w:ascii="Wingdings" w:hAnsi="Wingdings" w:hint="default"/>
        <w:sz w:val="20"/>
      </w:rPr>
    </w:lvl>
    <w:lvl w:ilvl="6">
      <w:start w:val="1"/>
      <w:numFmt w:val="bullet"/>
      <w:isLgl w:val="false"/>
      <w:suff w:val="tab"/>
      <w:lvlText w:val=""/>
      <w:lvlJc w:val="left"/>
      <w:pPr>
        <w:ind w:left="5040" w:hanging="360"/>
        <w:tabs>
          <w:tab w:val="num" w:pos="5040" w:leader="none"/>
        </w:tabs>
      </w:pPr>
      <w:rPr>
        <w:rFonts w:ascii="Wingdings" w:hAnsi="Wingdings" w:hint="default"/>
        <w:sz w:val="20"/>
      </w:rPr>
    </w:lvl>
    <w:lvl w:ilvl="7">
      <w:start w:val="1"/>
      <w:numFmt w:val="bullet"/>
      <w:isLgl w:val="false"/>
      <w:suff w:val="tab"/>
      <w:lvlText w:val=""/>
      <w:lvlJc w:val="left"/>
      <w:pPr>
        <w:ind w:left="5760" w:hanging="360"/>
        <w:tabs>
          <w:tab w:val="num" w:pos="5760" w:leader="none"/>
        </w:tabs>
      </w:pPr>
      <w:rPr>
        <w:rFonts w:ascii="Wingdings" w:hAnsi="Wingdings" w:hint="default"/>
        <w:sz w:val="20"/>
      </w:rPr>
    </w:lvl>
    <w:lvl w:ilvl="8">
      <w:start w:val="1"/>
      <w:numFmt w:val="bullet"/>
      <w:isLgl w:val="false"/>
      <w:suff w:val="tab"/>
      <w:lvlText w:val=""/>
      <w:lvlJc w:val="left"/>
      <w:pPr>
        <w:ind w:left="6480" w:hanging="360"/>
        <w:tabs>
          <w:tab w:val="num" w:pos="6480" w:leader="none"/>
        </w:tabs>
      </w:pPr>
      <w:rPr>
        <w:rFonts w:ascii="Wingdings" w:hAnsi="Wingdings" w:hint="default"/>
        <w:sz w:val="20"/>
      </w:rPr>
    </w:lvl>
  </w:abstractNum>
  <w:abstractNum w:abstractNumId="269">
    <w:multiLevelType w:val="hybridMultilevel"/>
    <w:lvl w:ilvl="0">
      <w:start w:val="1"/>
      <w:numFmt w:val="decimal"/>
      <w:isLgl w:val="false"/>
      <w:suff w:val="tab"/>
      <w:lvlText w:val="%1."/>
      <w:lvlJc w:val="left"/>
      <w:pPr>
        <w:ind w:left="406" w:hanging="390"/>
      </w:pPr>
      <w:rPr>
        <w:rFonts w:hint="default"/>
      </w:rPr>
    </w:lvl>
    <w:lvl w:ilvl="1">
      <w:start w:val="1"/>
      <w:numFmt w:val="lowerLetter"/>
      <w:isLgl w:val="false"/>
      <w:suff w:val="tab"/>
      <w:lvlText w:val="%2."/>
      <w:lvlJc w:val="left"/>
      <w:pPr>
        <w:ind w:left="1096" w:hanging="360"/>
      </w:pPr>
    </w:lvl>
    <w:lvl w:ilvl="2">
      <w:start w:val="1"/>
      <w:numFmt w:val="lowerRoman"/>
      <w:isLgl w:val="false"/>
      <w:suff w:val="tab"/>
      <w:lvlText w:val="%3."/>
      <w:lvlJc w:val="right"/>
      <w:pPr>
        <w:ind w:left="1816" w:hanging="180"/>
      </w:pPr>
    </w:lvl>
    <w:lvl w:ilvl="3">
      <w:start w:val="1"/>
      <w:numFmt w:val="decimal"/>
      <w:isLgl w:val="false"/>
      <w:suff w:val="tab"/>
      <w:lvlText w:val="%4."/>
      <w:lvlJc w:val="left"/>
      <w:pPr>
        <w:ind w:left="2536" w:hanging="360"/>
      </w:pPr>
    </w:lvl>
    <w:lvl w:ilvl="4">
      <w:start w:val="1"/>
      <w:numFmt w:val="lowerLetter"/>
      <w:isLgl w:val="false"/>
      <w:suff w:val="tab"/>
      <w:lvlText w:val="%5."/>
      <w:lvlJc w:val="left"/>
      <w:pPr>
        <w:ind w:left="3256" w:hanging="360"/>
      </w:pPr>
    </w:lvl>
    <w:lvl w:ilvl="5">
      <w:start w:val="1"/>
      <w:numFmt w:val="lowerRoman"/>
      <w:isLgl w:val="false"/>
      <w:suff w:val="tab"/>
      <w:lvlText w:val="%6."/>
      <w:lvlJc w:val="right"/>
      <w:pPr>
        <w:ind w:left="3976" w:hanging="180"/>
      </w:pPr>
    </w:lvl>
    <w:lvl w:ilvl="6">
      <w:start w:val="1"/>
      <w:numFmt w:val="decimal"/>
      <w:isLgl w:val="false"/>
      <w:suff w:val="tab"/>
      <w:lvlText w:val="%7."/>
      <w:lvlJc w:val="left"/>
      <w:pPr>
        <w:ind w:left="4696" w:hanging="360"/>
      </w:pPr>
    </w:lvl>
    <w:lvl w:ilvl="7">
      <w:start w:val="1"/>
      <w:numFmt w:val="lowerLetter"/>
      <w:isLgl w:val="false"/>
      <w:suff w:val="tab"/>
      <w:lvlText w:val="%8."/>
      <w:lvlJc w:val="left"/>
      <w:pPr>
        <w:ind w:left="5416" w:hanging="360"/>
      </w:pPr>
    </w:lvl>
    <w:lvl w:ilvl="8">
      <w:start w:val="1"/>
      <w:numFmt w:val="lowerRoman"/>
      <w:isLgl w:val="false"/>
      <w:suff w:val="tab"/>
      <w:lvlText w:val="%9."/>
      <w:lvlJc w:val="right"/>
      <w:pPr>
        <w:ind w:left="6136" w:hanging="180"/>
      </w:pPr>
    </w:lvl>
  </w:abstractNum>
  <w:abstractNum w:abstractNumId="270">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71">
    <w:multiLevelType w:val="hybridMultilevel"/>
    <w:lvl w:ilvl="0">
      <w:start w:val="1"/>
      <w:numFmt w:val="bullet"/>
      <w:isLgl w:val="false"/>
      <w:suff w:val="tab"/>
      <w:lvlText w:val=""/>
      <w:lvlJc w:val="left"/>
      <w:pPr>
        <w:ind w:left="720" w:hanging="360"/>
        <w:tabs>
          <w:tab w:val="num" w:pos="720" w:leader="none"/>
        </w:tabs>
      </w:pPr>
      <w:rPr>
        <w:rFonts w:ascii="Symbol" w:hAnsi="Symbol" w:hint="default"/>
        <w:sz w:val="20"/>
      </w:r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bullet"/>
      <w:isLgl w:val="false"/>
      <w:suff w:val="tab"/>
      <w:lvlText w:val=""/>
      <w:lvlJc w:val="left"/>
      <w:pPr>
        <w:ind w:left="2160" w:hanging="360"/>
        <w:tabs>
          <w:tab w:val="num" w:pos="2160" w:leader="none"/>
        </w:tabs>
      </w:pPr>
      <w:rPr>
        <w:rFonts w:ascii="Wingdings" w:hAnsi="Wingdings" w:hint="default"/>
        <w:sz w:val="20"/>
      </w:rPr>
    </w:lvl>
    <w:lvl w:ilvl="3">
      <w:start w:val="1"/>
      <w:numFmt w:val="bullet"/>
      <w:isLgl w:val="false"/>
      <w:suff w:val="tab"/>
      <w:lvlText w:val=""/>
      <w:lvlJc w:val="left"/>
      <w:pPr>
        <w:ind w:left="2880" w:hanging="360"/>
        <w:tabs>
          <w:tab w:val="num" w:pos="2880" w:leader="none"/>
        </w:tabs>
      </w:pPr>
      <w:rPr>
        <w:rFonts w:ascii="Wingdings" w:hAnsi="Wingdings" w:hint="default"/>
        <w:sz w:val="20"/>
      </w:rPr>
    </w:lvl>
    <w:lvl w:ilvl="4">
      <w:start w:val="1"/>
      <w:numFmt w:val="bullet"/>
      <w:isLgl w:val="false"/>
      <w:suff w:val="tab"/>
      <w:lvlText w:val=""/>
      <w:lvlJc w:val="left"/>
      <w:pPr>
        <w:ind w:left="3600" w:hanging="360"/>
        <w:tabs>
          <w:tab w:val="num" w:pos="3600" w:leader="none"/>
        </w:tabs>
      </w:pPr>
      <w:rPr>
        <w:rFonts w:ascii="Wingdings" w:hAnsi="Wingdings" w:hint="default"/>
        <w:sz w:val="20"/>
      </w:rPr>
    </w:lvl>
    <w:lvl w:ilvl="5">
      <w:start w:val="1"/>
      <w:numFmt w:val="bullet"/>
      <w:isLgl w:val="false"/>
      <w:suff w:val="tab"/>
      <w:lvlText w:val=""/>
      <w:lvlJc w:val="left"/>
      <w:pPr>
        <w:ind w:left="4320" w:hanging="360"/>
        <w:tabs>
          <w:tab w:val="num" w:pos="4320" w:leader="none"/>
        </w:tabs>
      </w:pPr>
      <w:rPr>
        <w:rFonts w:ascii="Wingdings" w:hAnsi="Wingdings" w:hint="default"/>
        <w:sz w:val="20"/>
      </w:rPr>
    </w:lvl>
    <w:lvl w:ilvl="6">
      <w:start w:val="1"/>
      <w:numFmt w:val="bullet"/>
      <w:isLgl w:val="false"/>
      <w:suff w:val="tab"/>
      <w:lvlText w:val=""/>
      <w:lvlJc w:val="left"/>
      <w:pPr>
        <w:ind w:left="5040" w:hanging="360"/>
        <w:tabs>
          <w:tab w:val="num" w:pos="5040" w:leader="none"/>
        </w:tabs>
      </w:pPr>
      <w:rPr>
        <w:rFonts w:ascii="Wingdings" w:hAnsi="Wingdings" w:hint="default"/>
        <w:sz w:val="20"/>
      </w:rPr>
    </w:lvl>
    <w:lvl w:ilvl="7">
      <w:start w:val="1"/>
      <w:numFmt w:val="bullet"/>
      <w:isLgl w:val="false"/>
      <w:suff w:val="tab"/>
      <w:lvlText w:val=""/>
      <w:lvlJc w:val="left"/>
      <w:pPr>
        <w:ind w:left="5760" w:hanging="360"/>
        <w:tabs>
          <w:tab w:val="num" w:pos="5760" w:leader="none"/>
        </w:tabs>
      </w:pPr>
      <w:rPr>
        <w:rFonts w:ascii="Wingdings" w:hAnsi="Wingdings" w:hint="default"/>
        <w:sz w:val="20"/>
      </w:rPr>
    </w:lvl>
    <w:lvl w:ilvl="8">
      <w:start w:val="1"/>
      <w:numFmt w:val="bullet"/>
      <w:isLgl w:val="false"/>
      <w:suff w:val="tab"/>
      <w:lvlText w:val=""/>
      <w:lvlJc w:val="left"/>
      <w:pPr>
        <w:ind w:left="6480" w:hanging="360"/>
        <w:tabs>
          <w:tab w:val="num" w:pos="6480" w:leader="none"/>
        </w:tabs>
      </w:pPr>
      <w:rPr>
        <w:rFonts w:ascii="Wingdings" w:hAnsi="Wingdings" w:hint="default"/>
        <w:sz w:val="20"/>
      </w:rPr>
    </w:lvl>
  </w:abstractNum>
  <w:abstractNum w:abstractNumId="272">
    <w:multiLevelType w:val="hybridMultilevel"/>
    <w:lvl w:ilvl="0">
      <w:start w:val="5"/>
      <w:numFmt w:val="bullet"/>
      <w:isLgl w:val="false"/>
      <w:suff w:val="tab"/>
      <w:lvlText w:val="-"/>
      <w:lvlJc w:val="left"/>
      <w:pPr>
        <w:ind w:left="395" w:hanging="360"/>
      </w:pPr>
      <w:rPr>
        <w:rFonts w:ascii="Times New Roman" w:hAnsi="Times New Roman" w:cs="Times New Roman" w:eastAsia="Times New Roman" w:hint="default"/>
      </w:rPr>
    </w:lvl>
    <w:lvl w:ilvl="1">
      <w:start w:val="1"/>
      <w:numFmt w:val="bullet"/>
      <w:isLgl w:val="false"/>
      <w:suff w:val="tab"/>
      <w:lvlText w:val="o"/>
      <w:lvlJc w:val="left"/>
      <w:pPr>
        <w:ind w:left="1115" w:hanging="360"/>
      </w:pPr>
      <w:rPr>
        <w:rFonts w:ascii="Courier New" w:hAnsi="Courier New" w:cs="Courier New" w:hint="default"/>
      </w:rPr>
    </w:lvl>
    <w:lvl w:ilvl="2">
      <w:start w:val="1"/>
      <w:numFmt w:val="bullet"/>
      <w:isLgl w:val="false"/>
      <w:suff w:val="tab"/>
      <w:lvlText w:val=""/>
      <w:lvlJc w:val="left"/>
      <w:pPr>
        <w:ind w:left="1835" w:hanging="360"/>
      </w:pPr>
      <w:rPr>
        <w:rFonts w:ascii="Wingdings" w:hAnsi="Wingdings" w:hint="default"/>
      </w:rPr>
    </w:lvl>
    <w:lvl w:ilvl="3">
      <w:start w:val="1"/>
      <w:numFmt w:val="bullet"/>
      <w:isLgl w:val="false"/>
      <w:suff w:val="tab"/>
      <w:lvlText w:val=""/>
      <w:lvlJc w:val="left"/>
      <w:pPr>
        <w:ind w:left="2555" w:hanging="360"/>
      </w:pPr>
      <w:rPr>
        <w:rFonts w:ascii="Symbol" w:hAnsi="Symbol" w:hint="default"/>
      </w:rPr>
    </w:lvl>
    <w:lvl w:ilvl="4">
      <w:start w:val="1"/>
      <w:numFmt w:val="bullet"/>
      <w:isLgl w:val="false"/>
      <w:suff w:val="tab"/>
      <w:lvlText w:val="o"/>
      <w:lvlJc w:val="left"/>
      <w:pPr>
        <w:ind w:left="3275" w:hanging="360"/>
      </w:pPr>
      <w:rPr>
        <w:rFonts w:ascii="Courier New" w:hAnsi="Courier New" w:cs="Courier New" w:hint="default"/>
      </w:rPr>
    </w:lvl>
    <w:lvl w:ilvl="5">
      <w:start w:val="1"/>
      <w:numFmt w:val="bullet"/>
      <w:isLgl w:val="false"/>
      <w:suff w:val="tab"/>
      <w:lvlText w:val=""/>
      <w:lvlJc w:val="left"/>
      <w:pPr>
        <w:ind w:left="3995" w:hanging="360"/>
      </w:pPr>
      <w:rPr>
        <w:rFonts w:ascii="Wingdings" w:hAnsi="Wingdings" w:hint="default"/>
      </w:rPr>
    </w:lvl>
    <w:lvl w:ilvl="6">
      <w:start w:val="1"/>
      <w:numFmt w:val="bullet"/>
      <w:isLgl w:val="false"/>
      <w:suff w:val="tab"/>
      <w:lvlText w:val=""/>
      <w:lvlJc w:val="left"/>
      <w:pPr>
        <w:ind w:left="4715" w:hanging="360"/>
      </w:pPr>
      <w:rPr>
        <w:rFonts w:ascii="Symbol" w:hAnsi="Symbol" w:hint="default"/>
      </w:rPr>
    </w:lvl>
    <w:lvl w:ilvl="7">
      <w:start w:val="1"/>
      <w:numFmt w:val="bullet"/>
      <w:isLgl w:val="false"/>
      <w:suff w:val="tab"/>
      <w:lvlText w:val="o"/>
      <w:lvlJc w:val="left"/>
      <w:pPr>
        <w:ind w:left="5435" w:hanging="360"/>
      </w:pPr>
      <w:rPr>
        <w:rFonts w:ascii="Courier New" w:hAnsi="Courier New" w:cs="Courier New" w:hint="default"/>
      </w:rPr>
    </w:lvl>
    <w:lvl w:ilvl="8">
      <w:start w:val="1"/>
      <w:numFmt w:val="bullet"/>
      <w:isLgl w:val="false"/>
      <w:suff w:val="tab"/>
      <w:lvlText w:val=""/>
      <w:lvlJc w:val="left"/>
      <w:pPr>
        <w:ind w:left="6155" w:hanging="360"/>
      </w:pPr>
      <w:rPr>
        <w:rFonts w:ascii="Wingdings" w:hAnsi="Wingdings" w:hint="default"/>
      </w:rPr>
    </w:lvl>
  </w:abstractNum>
  <w:abstractNum w:abstractNumId="273">
    <w:multiLevelType w:val="hybridMultilevel"/>
    <w:lvl w:ilvl="0">
      <w:start w:val="1"/>
      <w:numFmt w:val="decimal"/>
      <w:isLgl w:val="false"/>
      <w:suff w:val="tab"/>
      <w:lvlText w:val="%1."/>
      <w:lvlJc w:val="left"/>
      <w:pPr>
        <w:ind w:left="1012" w:hanging="390"/>
      </w:pPr>
      <w:rPr>
        <w:rFonts w:hint="default"/>
      </w:rPr>
    </w:lvl>
    <w:lvl w:ilvl="1">
      <w:start w:val="1"/>
      <w:numFmt w:val="lowerLetter"/>
      <w:isLgl w:val="false"/>
      <w:suff w:val="tab"/>
      <w:lvlText w:val="%2."/>
      <w:lvlJc w:val="left"/>
      <w:pPr>
        <w:ind w:left="1751" w:hanging="360"/>
      </w:pPr>
    </w:lvl>
    <w:lvl w:ilvl="2">
      <w:start w:val="1"/>
      <w:numFmt w:val="lowerRoman"/>
      <w:isLgl w:val="false"/>
      <w:suff w:val="tab"/>
      <w:lvlText w:val="%3."/>
      <w:lvlJc w:val="right"/>
      <w:pPr>
        <w:ind w:left="2471" w:hanging="180"/>
      </w:pPr>
    </w:lvl>
    <w:lvl w:ilvl="3">
      <w:start w:val="1"/>
      <w:numFmt w:val="decimal"/>
      <w:isLgl w:val="false"/>
      <w:suff w:val="tab"/>
      <w:lvlText w:val="%4."/>
      <w:lvlJc w:val="left"/>
      <w:pPr>
        <w:ind w:left="3191" w:hanging="360"/>
      </w:pPr>
    </w:lvl>
    <w:lvl w:ilvl="4">
      <w:start w:val="1"/>
      <w:numFmt w:val="lowerLetter"/>
      <w:isLgl w:val="false"/>
      <w:suff w:val="tab"/>
      <w:lvlText w:val="%5."/>
      <w:lvlJc w:val="left"/>
      <w:pPr>
        <w:ind w:left="3911" w:hanging="360"/>
      </w:pPr>
    </w:lvl>
    <w:lvl w:ilvl="5">
      <w:start w:val="1"/>
      <w:numFmt w:val="lowerRoman"/>
      <w:isLgl w:val="false"/>
      <w:suff w:val="tab"/>
      <w:lvlText w:val="%6."/>
      <w:lvlJc w:val="right"/>
      <w:pPr>
        <w:ind w:left="4631" w:hanging="180"/>
      </w:pPr>
    </w:lvl>
    <w:lvl w:ilvl="6">
      <w:start w:val="1"/>
      <w:numFmt w:val="decimal"/>
      <w:isLgl w:val="false"/>
      <w:suff w:val="tab"/>
      <w:lvlText w:val="%7."/>
      <w:lvlJc w:val="left"/>
      <w:pPr>
        <w:ind w:left="5351" w:hanging="360"/>
      </w:pPr>
    </w:lvl>
    <w:lvl w:ilvl="7">
      <w:start w:val="1"/>
      <w:numFmt w:val="lowerLetter"/>
      <w:isLgl w:val="false"/>
      <w:suff w:val="tab"/>
      <w:lvlText w:val="%8."/>
      <w:lvlJc w:val="left"/>
      <w:pPr>
        <w:ind w:left="6071" w:hanging="360"/>
      </w:pPr>
    </w:lvl>
    <w:lvl w:ilvl="8">
      <w:start w:val="1"/>
      <w:numFmt w:val="lowerRoman"/>
      <w:isLgl w:val="false"/>
      <w:suff w:val="tab"/>
      <w:lvlText w:val="%9."/>
      <w:lvlJc w:val="right"/>
      <w:pPr>
        <w:ind w:left="6791" w:hanging="180"/>
      </w:pPr>
    </w:lvl>
  </w:abstractNum>
  <w:abstractNum w:abstractNumId="274">
    <w:multiLevelType w:val="hybridMultilevel"/>
    <w:lvl w:ilvl="0">
      <w:start w:val="1"/>
      <w:numFmt w:val="bullet"/>
      <w:isLgl w:val="false"/>
      <w:suff w:val="tab"/>
      <w:lvlText w:val=""/>
      <w:lvlJc w:val="left"/>
      <w:pPr>
        <w:ind w:left="720" w:hanging="360"/>
      </w:pPr>
      <w:rPr>
        <w:rFonts w:ascii="Symbol" w:hAnsi="Symbol" w:hint="default"/>
        <w:sz w:val="20"/>
        <w:szCs w:val="20"/>
      </w:rPr>
    </w:lvl>
    <w:lvl w:ilvl="1">
      <w:start w:val="1"/>
      <w:numFmt w:val="bullet"/>
      <w:isLgl w:val="false"/>
      <w:suff w:val="tab"/>
      <w:lvlText w:val="o"/>
      <w:lvlJc w:val="left"/>
      <w:pPr>
        <w:ind w:left="1440" w:hanging="360"/>
      </w:pPr>
      <w:rPr>
        <w:rFonts w:ascii="Courier New" w:hAnsi="Courier New" w:cs="Courier New" w:eastAsia="Courier New"/>
        <w:sz w:val="20"/>
        <w:szCs w:val="20"/>
      </w:rPr>
    </w:lvl>
    <w:lvl w:ilvl="2">
      <w:start w:val="1"/>
      <w:numFmt w:val="bullet"/>
      <w:isLgl w:val="false"/>
      <w:suff w:val="tab"/>
      <w:lvlText w:val="▪"/>
      <w:lvlJc w:val="left"/>
      <w:pPr>
        <w:ind w:left="2160" w:hanging="360"/>
      </w:pPr>
      <w:rPr>
        <w:rFonts w:ascii="Noto Sans Symbols" w:hAnsi="Noto Sans Symbols" w:cs="Noto Sans Symbols" w:eastAsia="Noto Sans Symbols"/>
        <w:sz w:val="20"/>
        <w:szCs w:val="20"/>
      </w:rPr>
    </w:lvl>
    <w:lvl w:ilvl="3">
      <w:start w:val="1"/>
      <w:numFmt w:val="bullet"/>
      <w:isLgl w:val="false"/>
      <w:suff w:val="tab"/>
      <w:lvlText w:val="▪"/>
      <w:lvlJc w:val="left"/>
      <w:pPr>
        <w:ind w:left="2880" w:hanging="360"/>
      </w:pPr>
      <w:rPr>
        <w:rFonts w:ascii="Noto Sans Symbols" w:hAnsi="Noto Sans Symbols" w:cs="Noto Sans Symbols" w:eastAsia="Noto Sans Symbols"/>
        <w:sz w:val="20"/>
        <w:szCs w:val="20"/>
      </w:rPr>
    </w:lvl>
    <w:lvl w:ilvl="4">
      <w:start w:val="1"/>
      <w:numFmt w:val="bullet"/>
      <w:isLgl w:val="false"/>
      <w:suff w:val="tab"/>
      <w:lvlText w:val="▪"/>
      <w:lvlJc w:val="left"/>
      <w:pPr>
        <w:ind w:left="3600" w:hanging="360"/>
      </w:pPr>
      <w:rPr>
        <w:rFonts w:ascii="Noto Sans Symbols" w:hAnsi="Noto Sans Symbols" w:cs="Noto Sans Symbols" w:eastAsia="Noto Sans Symbols"/>
        <w:sz w:val="20"/>
        <w:szCs w:val="20"/>
      </w:rPr>
    </w:lvl>
    <w:lvl w:ilvl="5">
      <w:start w:val="1"/>
      <w:numFmt w:val="bullet"/>
      <w:isLgl w:val="false"/>
      <w:suff w:val="tab"/>
      <w:lvlText w:val="▪"/>
      <w:lvlJc w:val="left"/>
      <w:pPr>
        <w:ind w:left="4320" w:hanging="360"/>
      </w:pPr>
      <w:rPr>
        <w:rFonts w:ascii="Noto Sans Symbols" w:hAnsi="Noto Sans Symbols" w:cs="Noto Sans Symbols" w:eastAsia="Noto Sans Symbols"/>
        <w:sz w:val="20"/>
        <w:szCs w:val="20"/>
      </w:rPr>
    </w:lvl>
    <w:lvl w:ilvl="6">
      <w:start w:val="1"/>
      <w:numFmt w:val="bullet"/>
      <w:isLgl w:val="false"/>
      <w:suff w:val="tab"/>
      <w:lvlText w:val="▪"/>
      <w:lvlJc w:val="left"/>
      <w:pPr>
        <w:ind w:left="5040" w:hanging="360"/>
      </w:pPr>
      <w:rPr>
        <w:rFonts w:ascii="Noto Sans Symbols" w:hAnsi="Noto Sans Symbols" w:cs="Noto Sans Symbols" w:eastAsia="Noto Sans Symbols"/>
        <w:sz w:val="20"/>
        <w:szCs w:val="20"/>
      </w:rPr>
    </w:lvl>
    <w:lvl w:ilvl="7">
      <w:start w:val="1"/>
      <w:numFmt w:val="bullet"/>
      <w:isLgl w:val="false"/>
      <w:suff w:val="tab"/>
      <w:lvlText w:val="▪"/>
      <w:lvlJc w:val="left"/>
      <w:pPr>
        <w:ind w:left="5760" w:hanging="360"/>
      </w:pPr>
      <w:rPr>
        <w:rFonts w:ascii="Noto Sans Symbols" w:hAnsi="Noto Sans Symbols" w:cs="Noto Sans Symbols" w:eastAsia="Noto Sans Symbols"/>
        <w:sz w:val="20"/>
        <w:szCs w:val="20"/>
      </w:rPr>
    </w:lvl>
    <w:lvl w:ilvl="8">
      <w:start w:val="1"/>
      <w:numFmt w:val="bullet"/>
      <w:isLgl w:val="false"/>
      <w:suff w:val="tab"/>
      <w:lvlText w:val="▪"/>
      <w:lvlJc w:val="left"/>
      <w:pPr>
        <w:ind w:left="6480" w:hanging="360"/>
      </w:pPr>
      <w:rPr>
        <w:rFonts w:ascii="Noto Sans Symbols" w:hAnsi="Noto Sans Symbols" w:cs="Noto Sans Symbols" w:eastAsia="Noto Sans Symbols"/>
        <w:sz w:val="20"/>
        <w:szCs w:val="20"/>
      </w:rPr>
    </w:lvl>
  </w:abstractNum>
  <w:abstractNum w:abstractNumId="275">
    <w:multiLevelType w:val="hybridMultilevel"/>
    <w:lvl w:ilvl="0">
      <w:start w:val="1"/>
      <w:numFmt w:val="bullet"/>
      <w:isLgl w:val="false"/>
      <w:suff w:val="tab"/>
      <w:lvlText w:val=""/>
      <w:lvlJc w:val="left"/>
      <w:pPr>
        <w:ind w:left="720" w:hanging="360"/>
      </w:pPr>
      <w:rPr>
        <w:rFonts w:ascii="Symbol" w:hAnsi="Symbol" w:hint="default"/>
        <w:u w:val="none"/>
      </w:rPr>
    </w:lvl>
    <w:lvl w:ilvl="1">
      <w:start w:val="1"/>
      <w:numFmt w:val="bullet"/>
      <w:isLgl w:val="false"/>
      <w:suff w:val="tab"/>
      <w:lvlText w:val="○"/>
      <w:lvlJc w:val="left"/>
      <w:pPr>
        <w:ind w:left="1440" w:hanging="360"/>
      </w:pPr>
      <w:rPr>
        <w:u w:val="none"/>
      </w:rPr>
    </w:lvl>
    <w:lvl w:ilvl="2">
      <w:start w:val="1"/>
      <w:numFmt w:val="bullet"/>
      <w:isLgl w:val="false"/>
      <w:suff w:val="tab"/>
      <w:lvlText w:val="■"/>
      <w:lvlJc w:val="left"/>
      <w:pPr>
        <w:ind w:left="2160" w:hanging="360"/>
      </w:pPr>
      <w:rPr>
        <w:u w:val="none"/>
      </w:rPr>
    </w:lvl>
    <w:lvl w:ilvl="3">
      <w:start w:val="1"/>
      <w:numFmt w:val="bullet"/>
      <w:isLgl w:val="false"/>
      <w:suff w:val="tab"/>
      <w:lvlText w:val="●"/>
      <w:lvlJc w:val="left"/>
      <w:pPr>
        <w:ind w:left="2880" w:hanging="360"/>
      </w:pPr>
      <w:rPr>
        <w:u w:val="none"/>
      </w:rPr>
    </w:lvl>
    <w:lvl w:ilvl="4">
      <w:start w:val="1"/>
      <w:numFmt w:val="bullet"/>
      <w:isLgl w:val="false"/>
      <w:suff w:val="tab"/>
      <w:lvlText w:val="○"/>
      <w:lvlJc w:val="left"/>
      <w:pPr>
        <w:ind w:left="3600" w:hanging="360"/>
      </w:pPr>
      <w:rPr>
        <w:u w:val="none"/>
      </w:rPr>
    </w:lvl>
    <w:lvl w:ilvl="5">
      <w:start w:val="1"/>
      <w:numFmt w:val="bullet"/>
      <w:isLgl w:val="false"/>
      <w:suff w:val="tab"/>
      <w:lvlText w:val="■"/>
      <w:lvlJc w:val="left"/>
      <w:pPr>
        <w:ind w:left="4320" w:hanging="360"/>
      </w:pPr>
      <w:rPr>
        <w:u w:val="none"/>
      </w:rPr>
    </w:lvl>
    <w:lvl w:ilvl="6">
      <w:start w:val="1"/>
      <w:numFmt w:val="bullet"/>
      <w:isLgl w:val="false"/>
      <w:suff w:val="tab"/>
      <w:lvlText w:val="●"/>
      <w:lvlJc w:val="left"/>
      <w:pPr>
        <w:ind w:left="5040" w:hanging="360"/>
      </w:pPr>
      <w:rPr>
        <w:u w:val="none"/>
      </w:rPr>
    </w:lvl>
    <w:lvl w:ilvl="7">
      <w:start w:val="1"/>
      <w:numFmt w:val="bullet"/>
      <w:isLgl w:val="false"/>
      <w:suff w:val="tab"/>
      <w:lvlText w:val="○"/>
      <w:lvlJc w:val="left"/>
      <w:pPr>
        <w:ind w:left="5760" w:hanging="360"/>
      </w:pPr>
      <w:rPr>
        <w:u w:val="none"/>
      </w:rPr>
    </w:lvl>
    <w:lvl w:ilvl="8">
      <w:start w:val="1"/>
      <w:numFmt w:val="bullet"/>
      <w:isLgl w:val="false"/>
      <w:suff w:val="tab"/>
      <w:lvlText w:val="■"/>
      <w:lvlJc w:val="left"/>
      <w:pPr>
        <w:ind w:left="6480" w:hanging="360"/>
      </w:pPr>
      <w:rPr>
        <w:u w:val="none"/>
      </w:rPr>
    </w:lvl>
  </w:abstractNum>
  <w:abstractNum w:abstractNumId="276">
    <w:multiLevelType w:val="hybridMultilevel"/>
    <w:lvl w:ilvl="0">
      <w:start w:val="4"/>
      <w:numFmt w:val="bullet"/>
      <w:isLgl w:val="false"/>
      <w:suff w:val="tab"/>
      <w:lvlText w:val="-"/>
      <w:lvlJc w:val="left"/>
      <w:pPr>
        <w:ind w:left="720" w:hanging="360"/>
      </w:pPr>
      <w:rPr>
        <w:rFonts w:ascii="Times New Roman" w:hAnsi="Times New Roman" w:cs="Times New Roman" w:eastAsia="Times New Roman" w:hint="default"/>
      </w:rPr>
    </w:lvl>
    <w:lvl w:ilvl="1">
      <w:start w:val="4"/>
      <w:numFmt w:val="bullet"/>
      <w:isLgl w:val="false"/>
      <w:suff w:val="tab"/>
      <w:lvlText w:val="-"/>
      <w:lvlJc w:val="left"/>
      <w:pPr>
        <w:ind w:left="360" w:hanging="360"/>
      </w:pPr>
      <w:rPr>
        <w:rFonts w:ascii="Times New Roman" w:hAnsi="Times New Roman" w:cs="Times New Roman" w:eastAsia="Times New Roman"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77">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78">
    <w:multiLevelType w:val="hybridMultilevel"/>
    <w:lvl w:ilvl="0">
      <w:start w:val="4"/>
      <w:numFmt w:val="bullet"/>
      <w:isLgl w:val="false"/>
      <w:suff w:val="tab"/>
      <w:lvlText w:val="-"/>
      <w:lvlJc w:val="left"/>
      <w:pPr>
        <w:ind w:left="1247" w:hanging="360"/>
      </w:pPr>
      <w:rPr>
        <w:rFonts w:ascii="Times New Roman" w:hAnsi="Times New Roman" w:cs="Times New Roman" w:eastAsia="Times New Roman" w:hint="default"/>
      </w:rPr>
    </w:lvl>
    <w:lvl w:ilvl="1">
      <w:start w:val="1"/>
      <w:numFmt w:val="bullet"/>
      <w:isLgl w:val="false"/>
      <w:suff w:val="tab"/>
      <w:lvlText w:val="o"/>
      <w:lvlJc w:val="left"/>
      <w:pPr>
        <w:ind w:left="1967" w:hanging="360"/>
      </w:pPr>
      <w:rPr>
        <w:rFonts w:ascii="Courier New" w:hAnsi="Courier New" w:cs="Courier New" w:hint="default"/>
      </w:rPr>
    </w:lvl>
    <w:lvl w:ilvl="2">
      <w:start w:val="1"/>
      <w:numFmt w:val="bullet"/>
      <w:isLgl w:val="false"/>
      <w:suff w:val="tab"/>
      <w:lvlText w:val=""/>
      <w:lvlJc w:val="left"/>
      <w:pPr>
        <w:ind w:left="2687" w:hanging="360"/>
      </w:pPr>
      <w:rPr>
        <w:rFonts w:ascii="Wingdings" w:hAnsi="Wingdings" w:hint="default"/>
      </w:rPr>
    </w:lvl>
    <w:lvl w:ilvl="3">
      <w:start w:val="1"/>
      <w:numFmt w:val="bullet"/>
      <w:isLgl w:val="false"/>
      <w:suff w:val="tab"/>
      <w:lvlText w:val=""/>
      <w:lvlJc w:val="left"/>
      <w:pPr>
        <w:ind w:left="3407" w:hanging="360"/>
      </w:pPr>
      <w:rPr>
        <w:rFonts w:ascii="Symbol" w:hAnsi="Symbol" w:hint="default"/>
      </w:rPr>
    </w:lvl>
    <w:lvl w:ilvl="4">
      <w:start w:val="1"/>
      <w:numFmt w:val="bullet"/>
      <w:isLgl w:val="false"/>
      <w:suff w:val="tab"/>
      <w:lvlText w:val="o"/>
      <w:lvlJc w:val="left"/>
      <w:pPr>
        <w:ind w:left="4127" w:hanging="360"/>
      </w:pPr>
      <w:rPr>
        <w:rFonts w:ascii="Courier New" w:hAnsi="Courier New" w:cs="Courier New" w:hint="default"/>
      </w:rPr>
    </w:lvl>
    <w:lvl w:ilvl="5">
      <w:start w:val="1"/>
      <w:numFmt w:val="bullet"/>
      <w:isLgl w:val="false"/>
      <w:suff w:val="tab"/>
      <w:lvlText w:val=""/>
      <w:lvlJc w:val="left"/>
      <w:pPr>
        <w:ind w:left="4847" w:hanging="360"/>
      </w:pPr>
      <w:rPr>
        <w:rFonts w:ascii="Wingdings" w:hAnsi="Wingdings" w:hint="default"/>
      </w:rPr>
    </w:lvl>
    <w:lvl w:ilvl="6">
      <w:start w:val="1"/>
      <w:numFmt w:val="bullet"/>
      <w:isLgl w:val="false"/>
      <w:suff w:val="tab"/>
      <w:lvlText w:val=""/>
      <w:lvlJc w:val="left"/>
      <w:pPr>
        <w:ind w:left="5567" w:hanging="360"/>
      </w:pPr>
      <w:rPr>
        <w:rFonts w:ascii="Symbol" w:hAnsi="Symbol" w:hint="default"/>
      </w:rPr>
    </w:lvl>
    <w:lvl w:ilvl="7">
      <w:start w:val="1"/>
      <w:numFmt w:val="bullet"/>
      <w:isLgl w:val="false"/>
      <w:suff w:val="tab"/>
      <w:lvlText w:val="o"/>
      <w:lvlJc w:val="left"/>
      <w:pPr>
        <w:ind w:left="6287" w:hanging="360"/>
      </w:pPr>
      <w:rPr>
        <w:rFonts w:ascii="Courier New" w:hAnsi="Courier New" w:cs="Courier New" w:hint="default"/>
      </w:rPr>
    </w:lvl>
    <w:lvl w:ilvl="8">
      <w:start w:val="1"/>
      <w:numFmt w:val="bullet"/>
      <w:isLgl w:val="false"/>
      <w:suff w:val="tab"/>
      <w:lvlText w:val=""/>
      <w:lvlJc w:val="left"/>
      <w:pPr>
        <w:ind w:left="7007" w:hanging="360"/>
      </w:pPr>
      <w:rPr>
        <w:rFonts w:ascii="Wingdings" w:hAnsi="Wingdings" w:hint="default"/>
      </w:rPr>
    </w:lvl>
  </w:abstractNum>
  <w:abstractNum w:abstractNumId="279">
    <w:multiLevelType w:val="hybridMultilevel"/>
    <w:lvl w:ilvl="0">
      <w:start w:val="1"/>
      <w:numFmt w:val="decimal"/>
      <w:isLgl w:val="false"/>
      <w:suff w:val="tab"/>
      <w:lvlText w:val="%1."/>
      <w:lvlJc w:val="left"/>
      <w:pPr>
        <w:ind w:left="720" w:hanging="360"/>
      </w:pPr>
      <w:rPr>
        <w:rFonts w:hint="default"/>
      </w:r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80">
    <w:multiLevelType w:val="hybridMultilevel"/>
    <w:lvl w:ilvl="0">
      <w:start w:val="1"/>
      <w:numFmt w:val="decimal"/>
      <w:isLgl w:val="false"/>
      <w:suff w:val="tab"/>
      <w:lvlText w:val="%1."/>
      <w:lvlJc w:val="left"/>
      <w:pPr>
        <w:ind w:left="720" w:hanging="360"/>
      </w:pPr>
      <w:rPr>
        <w:color w:val="auto"/>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81">
    <w:multiLevelType w:val="hybridMultilevel"/>
    <w:lvl w:ilvl="0">
      <w:start w:val="1"/>
      <w:numFmt w:val="decimal"/>
      <w:isLgl w:val="false"/>
      <w:suff w:val="tab"/>
      <w:lvlText w:val="%1."/>
      <w:lvlJc w:val="left"/>
      <w:pPr>
        <w:ind w:left="720" w:hanging="360"/>
      </w:pPr>
    </w:lvl>
    <w:lvl w:ilvl="1">
      <w:start w:val="1"/>
      <w:numFmt w:val="decimal"/>
      <w:isLgl w:val="false"/>
      <w:suff w:val="tab"/>
      <w:lvlText w:val="%2)"/>
      <w:lvlJc w:val="left"/>
      <w:pPr>
        <w:ind w:left="1440" w:hanging="360"/>
      </w:pPr>
      <w:rPr>
        <w:rFonts w:asciiTheme="minorHAnsi" w:hAnsiTheme="minorHAnsi" w:eastAsiaTheme="minorHAnsi" w:cstheme="minorBidi"/>
      </w:r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82">
    <w:multiLevelType w:val="hybridMultilevel"/>
    <w:lvl w:ilvl="0">
      <w:start w:val="1"/>
      <w:numFmt w:val="bullet"/>
      <w:isLgl w:val="false"/>
      <w:suff w:val="tab"/>
      <w:lvlText w:val="-"/>
      <w:lvlJc w:val="left"/>
      <w:pPr/>
      <w:rPr>
        <w:rFonts w:ascii="Times New Roman" w:hAnsi="Times New Roman" w:cs="Times New Roman" w:eastAsia="Times New Roman"/>
        <w:b w:val="0"/>
        <w:bCs w:val="0"/>
        <w:i w:val="0"/>
        <w:iCs w:val="0"/>
        <w:smallCaps w:val="0"/>
        <w:strike w:val="false"/>
        <w:color w:val="000000"/>
        <w:spacing w:val="0"/>
        <w:position w:val="0"/>
        <w:sz w:val="28"/>
        <w:szCs w:val="28"/>
        <w:u w:val="none"/>
        <w:shd w:val="clear" w:color="auto" w:fill="auto"/>
        <w:lang w:val="ru-RU" w:bidi="ru-RU" w:eastAsia="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283">
    <w:multiLevelType w:val="hybridMultilevel"/>
    <w:lvl w:ilvl="0">
      <w:start w:val="1"/>
      <w:numFmt w:val="bullet"/>
      <w:isLgl w:val="false"/>
      <w:suff w:val="tab"/>
      <w:lvlText w:val=""/>
      <w:lvlJc w:val="left"/>
      <w:pPr>
        <w:ind w:left="720" w:hanging="360"/>
        <w:tabs>
          <w:tab w:val="num" w:pos="720" w:leader="none"/>
        </w:tabs>
      </w:pPr>
      <w:rPr>
        <w:rFonts w:ascii="Symbol" w:hAnsi="Symbol" w:hint="default"/>
        <w:sz w:val="20"/>
      </w:r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bullet"/>
      <w:isLgl w:val="false"/>
      <w:suff w:val="tab"/>
      <w:lvlText w:val=""/>
      <w:lvlJc w:val="left"/>
      <w:pPr>
        <w:ind w:left="2160" w:hanging="360"/>
        <w:tabs>
          <w:tab w:val="num" w:pos="2160" w:leader="none"/>
        </w:tabs>
      </w:pPr>
      <w:rPr>
        <w:rFonts w:ascii="Wingdings" w:hAnsi="Wingdings" w:hint="default"/>
        <w:sz w:val="20"/>
      </w:rPr>
    </w:lvl>
    <w:lvl w:ilvl="3">
      <w:start w:val="1"/>
      <w:numFmt w:val="bullet"/>
      <w:isLgl w:val="false"/>
      <w:suff w:val="tab"/>
      <w:lvlText w:val=""/>
      <w:lvlJc w:val="left"/>
      <w:pPr>
        <w:ind w:left="2880" w:hanging="360"/>
        <w:tabs>
          <w:tab w:val="num" w:pos="2880" w:leader="none"/>
        </w:tabs>
      </w:pPr>
      <w:rPr>
        <w:rFonts w:ascii="Wingdings" w:hAnsi="Wingdings" w:hint="default"/>
        <w:sz w:val="20"/>
      </w:rPr>
    </w:lvl>
    <w:lvl w:ilvl="4">
      <w:start w:val="1"/>
      <w:numFmt w:val="bullet"/>
      <w:isLgl w:val="false"/>
      <w:suff w:val="tab"/>
      <w:lvlText w:val=""/>
      <w:lvlJc w:val="left"/>
      <w:pPr>
        <w:ind w:left="3600" w:hanging="360"/>
        <w:tabs>
          <w:tab w:val="num" w:pos="3600" w:leader="none"/>
        </w:tabs>
      </w:pPr>
      <w:rPr>
        <w:rFonts w:ascii="Wingdings" w:hAnsi="Wingdings" w:hint="default"/>
        <w:sz w:val="20"/>
      </w:rPr>
    </w:lvl>
    <w:lvl w:ilvl="5">
      <w:start w:val="1"/>
      <w:numFmt w:val="bullet"/>
      <w:isLgl w:val="false"/>
      <w:suff w:val="tab"/>
      <w:lvlText w:val=""/>
      <w:lvlJc w:val="left"/>
      <w:pPr>
        <w:ind w:left="4320" w:hanging="360"/>
        <w:tabs>
          <w:tab w:val="num" w:pos="4320" w:leader="none"/>
        </w:tabs>
      </w:pPr>
      <w:rPr>
        <w:rFonts w:ascii="Wingdings" w:hAnsi="Wingdings" w:hint="default"/>
        <w:sz w:val="20"/>
      </w:rPr>
    </w:lvl>
    <w:lvl w:ilvl="6">
      <w:start w:val="1"/>
      <w:numFmt w:val="bullet"/>
      <w:isLgl w:val="false"/>
      <w:suff w:val="tab"/>
      <w:lvlText w:val=""/>
      <w:lvlJc w:val="left"/>
      <w:pPr>
        <w:ind w:left="5040" w:hanging="360"/>
        <w:tabs>
          <w:tab w:val="num" w:pos="5040" w:leader="none"/>
        </w:tabs>
      </w:pPr>
      <w:rPr>
        <w:rFonts w:ascii="Wingdings" w:hAnsi="Wingdings" w:hint="default"/>
        <w:sz w:val="20"/>
      </w:rPr>
    </w:lvl>
    <w:lvl w:ilvl="7">
      <w:start w:val="1"/>
      <w:numFmt w:val="bullet"/>
      <w:isLgl w:val="false"/>
      <w:suff w:val="tab"/>
      <w:lvlText w:val=""/>
      <w:lvlJc w:val="left"/>
      <w:pPr>
        <w:ind w:left="5760" w:hanging="360"/>
        <w:tabs>
          <w:tab w:val="num" w:pos="5760" w:leader="none"/>
        </w:tabs>
      </w:pPr>
      <w:rPr>
        <w:rFonts w:ascii="Wingdings" w:hAnsi="Wingdings" w:hint="default"/>
        <w:sz w:val="20"/>
      </w:rPr>
    </w:lvl>
    <w:lvl w:ilvl="8">
      <w:start w:val="1"/>
      <w:numFmt w:val="bullet"/>
      <w:isLgl w:val="false"/>
      <w:suff w:val="tab"/>
      <w:lvlText w:val=""/>
      <w:lvlJc w:val="left"/>
      <w:pPr>
        <w:ind w:left="6480" w:hanging="360"/>
        <w:tabs>
          <w:tab w:val="num" w:pos="6480" w:leader="none"/>
        </w:tabs>
      </w:pPr>
      <w:rPr>
        <w:rFonts w:ascii="Wingdings" w:hAnsi="Wingdings" w:hint="default"/>
        <w:sz w:val="20"/>
      </w:rPr>
    </w:lvl>
  </w:abstractNum>
  <w:abstractNum w:abstractNumId="284">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285">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286">
    <w:multiLevelType w:val="hybridMultilevel"/>
    <w:lvl w:ilvl="0">
      <w:start w:val="1"/>
      <w:numFmt w:val="decimal"/>
      <w:isLgl w:val="false"/>
      <w:suff w:val="tab"/>
      <w:lvlText w:val="%1."/>
      <w:lvlJc w:val="left"/>
      <w:pPr>
        <w:ind w:left="720" w:hanging="360"/>
      </w:pPr>
      <w:rPr>
        <w:rFonts w:hint="default"/>
      </w:rPr>
    </w:lvl>
    <w:lvl w:ilvl="1">
      <w:start w:val="1"/>
      <w:numFmt w:val="decimal"/>
      <w:isLgl w:val="false"/>
      <w:suff w:val="tab"/>
      <w:lvlText w:val="%2)"/>
      <w:lvlJc w:val="left"/>
      <w:pPr>
        <w:ind w:left="1470" w:hanging="390"/>
      </w:pPr>
      <w:rPr>
        <w:rFonts w:hint="default"/>
      </w:r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87">
    <w:multiLevelType w:val="hybridMultilevel"/>
    <w:lvl w:ilvl="0">
      <w:start w:val="1"/>
      <w:numFmt w:val="decimal"/>
      <w:isLgl w:val="false"/>
      <w:suff w:val="tab"/>
      <w:lvlText w:val="%1."/>
      <w:lvlJc w:val="left"/>
      <w:pPr>
        <w:ind w:left="720" w:hanging="360"/>
      </w:pPr>
      <w:rPr>
        <w:rFonts w:hint="default"/>
        <w:b/>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88">
    <w:multiLevelType w:val="hybridMultilevel"/>
    <w:lvl w:ilvl="0">
      <w:start w:val="1"/>
      <w:numFmt w:val="decimal"/>
      <w:isLgl w:val="false"/>
      <w:suff w:val="tab"/>
      <w:lvlText w:val="%1."/>
      <w:lvlJc w:val="left"/>
      <w:pPr/>
      <w:rPr>
        <w:rFonts w:ascii="Times New Roman" w:hAnsi="Times New Roman" w:cs="Times New Roman" w:eastAsia="Times New Roman"/>
        <w:b w:val="0"/>
        <w:bCs w:val="0"/>
        <w:i w:val="0"/>
        <w:iCs w:val="0"/>
        <w:smallCaps w:val="0"/>
        <w:strike w:val="false"/>
        <w:color w:val="000000"/>
        <w:spacing w:val="0"/>
        <w:position w:val="0"/>
        <w:sz w:val="24"/>
        <w:szCs w:val="24"/>
        <w:u w:val="none"/>
        <w:shd w:val="clear" w:color="auto" w:fill="auto"/>
        <w:lang w:val="ru-RU" w:bidi="ru-RU" w:eastAsia="ru-RU"/>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289">
    <w:multiLevelType w:val="hybridMultilevel"/>
    <w:lvl w:ilvl="0">
      <w:start w:val="3"/>
      <w:numFmt w:val="decimal"/>
      <w:isLgl w:val="false"/>
      <w:suff w:val="tab"/>
      <w:lvlText w:val="%1."/>
      <w:lvlJc w:val="left"/>
      <w:pPr>
        <w:ind w:left="1069" w:hanging="360"/>
      </w:pPr>
      <w:rPr>
        <w:rFonts w:hint="default"/>
      </w:rPr>
    </w:lvl>
    <w:lvl w:ilvl="1">
      <w:start w:val="1"/>
      <w:numFmt w:val="decimal"/>
      <w:isLgl/>
      <w:suff w:val="tab"/>
      <w:lvlText w:val="%1.%2"/>
      <w:lvlJc w:val="left"/>
      <w:pPr>
        <w:ind w:left="1069" w:hanging="360"/>
      </w:pPr>
      <w:rPr>
        <w:rFonts w:hint="default"/>
      </w:rPr>
    </w:lvl>
    <w:lvl w:ilvl="2">
      <w:start w:val="1"/>
      <w:numFmt w:val="decimal"/>
      <w:isLgl/>
      <w:suff w:val="tab"/>
      <w:lvlText w:val="%1.%2.%3"/>
      <w:lvlJc w:val="left"/>
      <w:pPr>
        <w:ind w:left="1429" w:hanging="720"/>
      </w:pPr>
      <w:rPr>
        <w:rFonts w:hint="default"/>
      </w:rPr>
    </w:lvl>
    <w:lvl w:ilvl="3">
      <w:start w:val="1"/>
      <w:numFmt w:val="decimal"/>
      <w:isLgl/>
      <w:suff w:val="tab"/>
      <w:lvlText w:val="%1.%2.%3.%4"/>
      <w:lvlJc w:val="left"/>
      <w:pPr>
        <w:ind w:left="1429" w:hanging="720"/>
      </w:pPr>
      <w:rPr>
        <w:rFonts w:hint="default"/>
      </w:rPr>
    </w:lvl>
    <w:lvl w:ilvl="4">
      <w:start w:val="1"/>
      <w:numFmt w:val="decimal"/>
      <w:isLgl/>
      <w:suff w:val="tab"/>
      <w:lvlText w:val="%1.%2.%3.%4.%5"/>
      <w:lvlJc w:val="left"/>
      <w:pPr>
        <w:ind w:left="1789" w:hanging="1080"/>
      </w:pPr>
      <w:rPr>
        <w:rFonts w:hint="default"/>
      </w:rPr>
    </w:lvl>
    <w:lvl w:ilvl="5">
      <w:start w:val="1"/>
      <w:numFmt w:val="decimal"/>
      <w:isLgl/>
      <w:suff w:val="tab"/>
      <w:lvlText w:val="%1.%2.%3.%4.%5.%6"/>
      <w:lvlJc w:val="left"/>
      <w:pPr>
        <w:ind w:left="1789" w:hanging="1080"/>
      </w:pPr>
      <w:rPr>
        <w:rFonts w:hint="default"/>
      </w:rPr>
    </w:lvl>
    <w:lvl w:ilvl="6">
      <w:start w:val="1"/>
      <w:numFmt w:val="decimal"/>
      <w:isLgl/>
      <w:suff w:val="tab"/>
      <w:lvlText w:val="%1.%2.%3.%4.%5.%6.%7"/>
      <w:lvlJc w:val="left"/>
      <w:pPr>
        <w:ind w:left="2149" w:hanging="1440"/>
      </w:pPr>
      <w:rPr>
        <w:rFonts w:hint="default"/>
      </w:rPr>
    </w:lvl>
    <w:lvl w:ilvl="7">
      <w:start w:val="1"/>
      <w:numFmt w:val="decimal"/>
      <w:isLgl/>
      <w:suff w:val="tab"/>
      <w:lvlText w:val="%1.%2.%3.%4.%5.%6.%7.%8"/>
      <w:lvlJc w:val="left"/>
      <w:pPr>
        <w:ind w:left="2149" w:hanging="1440"/>
      </w:pPr>
      <w:rPr>
        <w:rFonts w:hint="default"/>
      </w:rPr>
    </w:lvl>
    <w:lvl w:ilvl="8">
      <w:start w:val="1"/>
      <w:numFmt w:val="decimal"/>
      <w:isLgl/>
      <w:suff w:val="tab"/>
      <w:lvlText w:val="%1.%2.%3.%4.%5.%6.%7.%8.%9"/>
      <w:lvlJc w:val="left"/>
      <w:pPr>
        <w:ind w:left="2509" w:hanging="1800"/>
      </w:pPr>
      <w:rPr>
        <w:rFonts w:hint="default"/>
      </w:rPr>
    </w:lvl>
  </w:abstractNum>
  <w:abstractNum w:abstractNumId="290">
    <w:multiLevelType w:val="hybridMultilevel"/>
    <w:lvl w:ilvl="0">
      <w:start w:val="1"/>
      <w:numFmt w:val="decimal"/>
      <w:isLgl w:val="false"/>
      <w:suff w:val="tab"/>
      <w:lvlText w:val="%1."/>
      <w:lvlJc w:val="left"/>
      <w:pPr>
        <w:ind w:left="720" w:hanging="360"/>
      </w:pPr>
      <w:rPr>
        <w:b w:val="0"/>
        <w:color w:val="auto"/>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91">
    <w:multiLevelType w:val="hybridMultilevel"/>
    <w:lvl w:ilvl="0">
      <w:start w:val="1"/>
      <w:numFmt w:val="bullet"/>
      <w:isLgl w:val="false"/>
      <w:suff w:val="tab"/>
      <w:lvlText w:val=""/>
      <w:lvlJc w:val="left"/>
      <w:pPr>
        <w:ind w:left="720" w:hanging="360"/>
      </w:pPr>
      <w:rPr>
        <w:rFonts w:ascii="Symbol" w:hAnsi="Symbol"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92">
    <w:multiLevelType w:val="hybridMultilevel"/>
    <w:lvl w:ilvl="0">
      <w:start w:val="1"/>
      <w:numFmt w:val="bullet"/>
      <w:isLgl w:val="false"/>
      <w:suff w:val="tab"/>
      <w:lvlText w:val=""/>
      <w:lvlJc w:val="left"/>
      <w:pPr>
        <w:ind w:left="720" w:hanging="360"/>
        <w:tabs>
          <w:tab w:val="num" w:pos="720" w:leader="none"/>
        </w:tabs>
      </w:pPr>
      <w:rPr>
        <w:rFonts w:ascii="Symbol" w:hAnsi="Symbol" w:hint="default"/>
        <w:sz w:val="20"/>
      </w:r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bullet"/>
      <w:isLgl w:val="false"/>
      <w:suff w:val="tab"/>
      <w:lvlText w:val=""/>
      <w:lvlJc w:val="left"/>
      <w:pPr>
        <w:ind w:left="2160" w:hanging="360"/>
        <w:tabs>
          <w:tab w:val="num" w:pos="2160" w:leader="none"/>
        </w:tabs>
      </w:pPr>
      <w:rPr>
        <w:rFonts w:ascii="Wingdings" w:hAnsi="Wingdings" w:hint="default"/>
        <w:sz w:val="20"/>
      </w:rPr>
    </w:lvl>
    <w:lvl w:ilvl="3">
      <w:start w:val="1"/>
      <w:numFmt w:val="bullet"/>
      <w:isLgl w:val="false"/>
      <w:suff w:val="tab"/>
      <w:lvlText w:val=""/>
      <w:lvlJc w:val="left"/>
      <w:pPr>
        <w:ind w:left="2880" w:hanging="360"/>
        <w:tabs>
          <w:tab w:val="num" w:pos="2880" w:leader="none"/>
        </w:tabs>
      </w:pPr>
      <w:rPr>
        <w:rFonts w:ascii="Wingdings" w:hAnsi="Wingdings" w:hint="default"/>
        <w:sz w:val="20"/>
      </w:rPr>
    </w:lvl>
    <w:lvl w:ilvl="4">
      <w:start w:val="1"/>
      <w:numFmt w:val="bullet"/>
      <w:isLgl w:val="false"/>
      <w:suff w:val="tab"/>
      <w:lvlText w:val=""/>
      <w:lvlJc w:val="left"/>
      <w:pPr>
        <w:ind w:left="3600" w:hanging="360"/>
        <w:tabs>
          <w:tab w:val="num" w:pos="3600" w:leader="none"/>
        </w:tabs>
      </w:pPr>
      <w:rPr>
        <w:rFonts w:ascii="Wingdings" w:hAnsi="Wingdings" w:hint="default"/>
        <w:sz w:val="20"/>
      </w:rPr>
    </w:lvl>
    <w:lvl w:ilvl="5">
      <w:start w:val="1"/>
      <w:numFmt w:val="bullet"/>
      <w:isLgl w:val="false"/>
      <w:suff w:val="tab"/>
      <w:lvlText w:val=""/>
      <w:lvlJc w:val="left"/>
      <w:pPr>
        <w:ind w:left="4320" w:hanging="360"/>
        <w:tabs>
          <w:tab w:val="num" w:pos="4320" w:leader="none"/>
        </w:tabs>
      </w:pPr>
      <w:rPr>
        <w:rFonts w:ascii="Wingdings" w:hAnsi="Wingdings" w:hint="default"/>
        <w:sz w:val="20"/>
      </w:rPr>
    </w:lvl>
    <w:lvl w:ilvl="6">
      <w:start w:val="1"/>
      <w:numFmt w:val="bullet"/>
      <w:isLgl w:val="false"/>
      <w:suff w:val="tab"/>
      <w:lvlText w:val=""/>
      <w:lvlJc w:val="left"/>
      <w:pPr>
        <w:ind w:left="5040" w:hanging="360"/>
        <w:tabs>
          <w:tab w:val="num" w:pos="5040" w:leader="none"/>
        </w:tabs>
      </w:pPr>
      <w:rPr>
        <w:rFonts w:ascii="Wingdings" w:hAnsi="Wingdings" w:hint="default"/>
        <w:sz w:val="20"/>
      </w:rPr>
    </w:lvl>
    <w:lvl w:ilvl="7">
      <w:start w:val="1"/>
      <w:numFmt w:val="bullet"/>
      <w:isLgl w:val="false"/>
      <w:suff w:val="tab"/>
      <w:lvlText w:val=""/>
      <w:lvlJc w:val="left"/>
      <w:pPr>
        <w:ind w:left="5760" w:hanging="360"/>
        <w:tabs>
          <w:tab w:val="num" w:pos="5760" w:leader="none"/>
        </w:tabs>
      </w:pPr>
      <w:rPr>
        <w:rFonts w:ascii="Wingdings" w:hAnsi="Wingdings" w:hint="default"/>
        <w:sz w:val="20"/>
      </w:rPr>
    </w:lvl>
    <w:lvl w:ilvl="8">
      <w:start w:val="1"/>
      <w:numFmt w:val="bullet"/>
      <w:isLgl w:val="false"/>
      <w:suff w:val="tab"/>
      <w:lvlText w:val=""/>
      <w:lvlJc w:val="left"/>
      <w:pPr>
        <w:ind w:left="6480" w:hanging="360"/>
        <w:tabs>
          <w:tab w:val="num" w:pos="6480" w:leader="none"/>
        </w:tabs>
      </w:pPr>
      <w:rPr>
        <w:rFonts w:ascii="Wingdings" w:hAnsi="Wingdings" w:hint="default"/>
        <w:sz w:val="20"/>
      </w:rPr>
    </w:lvl>
  </w:abstractNum>
  <w:abstractNum w:abstractNumId="293">
    <w:multiLevelType w:val="hybridMultilevel"/>
    <w:lvl w:ilvl="0">
      <w:start w:val="1"/>
      <w:numFmt w:val="bullet"/>
      <w:isLgl w:val="false"/>
      <w:suff w:val="tab"/>
      <w:lvlText w:val=""/>
      <w:lvlJc w:val="left"/>
      <w:pPr>
        <w:ind w:left="1002" w:hanging="360"/>
      </w:pPr>
      <w:rPr>
        <w:rFonts w:ascii="Symbol" w:hAnsi="Symbol" w:hint="default"/>
      </w:rPr>
    </w:lvl>
    <w:lvl w:ilvl="1">
      <w:start w:val="1"/>
      <w:numFmt w:val="bullet"/>
      <w:isLgl w:val="false"/>
      <w:suff w:val="tab"/>
      <w:lvlText w:val="o"/>
      <w:lvlJc w:val="left"/>
      <w:pPr>
        <w:ind w:left="1761" w:hanging="360"/>
      </w:pPr>
      <w:rPr>
        <w:rFonts w:ascii="Courier New" w:hAnsi="Courier New" w:cs="Courier New" w:hint="default"/>
      </w:rPr>
    </w:lvl>
    <w:lvl w:ilvl="2">
      <w:start w:val="1"/>
      <w:numFmt w:val="bullet"/>
      <w:isLgl w:val="false"/>
      <w:suff w:val="tab"/>
      <w:lvlText w:val=""/>
      <w:lvlJc w:val="left"/>
      <w:pPr>
        <w:ind w:left="2481" w:hanging="360"/>
      </w:pPr>
      <w:rPr>
        <w:rFonts w:ascii="Wingdings" w:hAnsi="Wingdings" w:hint="default"/>
      </w:rPr>
    </w:lvl>
    <w:lvl w:ilvl="3">
      <w:start w:val="1"/>
      <w:numFmt w:val="bullet"/>
      <w:isLgl w:val="false"/>
      <w:suff w:val="tab"/>
      <w:lvlText w:val=""/>
      <w:lvlJc w:val="left"/>
      <w:pPr>
        <w:ind w:left="3201" w:hanging="360"/>
      </w:pPr>
      <w:rPr>
        <w:rFonts w:ascii="Symbol" w:hAnsi="Symbol" w:hint="default"/>
      </w:rPr>
    </w:lvl>
    <w:lvl w:ilvl="4">
      <w:start w:val="1"/>
      <w:numFmt w:val="bullet"/>
      <w:isLgl w:val="false"/>
      <w:suff w:val="tab"/>
      <w:lvlText w:val="o"/>
      <w:lvlJc w:val="left"/>
      <w:pPr>
        <w:ind w:left="3921" w:hanging="360"/>
      </w:pPr>
      <w:rPr>
        <w:rFonts w:ascii="Courier New" w:hAnsi="Courier New" w:cs="Courier New" w:hint="default"/>
      </w:rPr>
    </w:lvl>
    <w:lvl w:ilvl="5">
      <w:start w:val="1"/>
      <w:numFmt w:val="bullet"/>
      <w:isLgl w:val="false"/>
      <w:suff w:val="tab"/>
      <w:lvlText w:val=""/>
      <w:lvlJc w:val="left"/>
      <w:pPr>
        <w:ind w:left="4641" w:hanging="360"/>
      </w:pPr>
      <w:rPr>
        <w:rFonts w:ascii="Wingdings" w:hAnsi="Wingdings" w:hint="default"/>
      </w:rPr>
    </w:lvl>
    <w:lvl w:ilvl="6">
      <w:start w:val="1"/>
      <w:numFmt w:val="bullet"/>
      <w:isLgl w:val="false"/>
      <w:suff w:val="tab"/>
      <w:lvlText w:val=""/>
      <w:lvlJc w:val="left"/>
      <w:pPr>
        <w:ind w:left="5361" w:hanging="360"/>
      </w:pPr>
      <w:rPr>
        <w:rFonts w:ascii="Symbol" w:hAnsi="Symbol" w:hint="default"/>
      </w:rPr>
    </w:lvl>
    <w:lvl w:ilvl="7">
      <w:start w:val="1"/>
      <w:numFmt w:val="bullet"/>
      <w:isLgl w:val="false"/>
      <w:suff w:val="tab"/>
      <w:lvlText w:val="o"/>
      <w:lvlJc w:val="left"/>
      <w:pPr>
        <w:ind w:left="6081" w:hanging="360"/>
      </w:pPr>
      <w:rPr>
        <w:rFonts w:ascii="Courier New" w:hAnsi="Courier New" w:cs="Courier New" w:hint="default"/>
      </w:rPr>
    </w:lvl>
    <w:lvl w:ilvl="8">
      <w:start w:val="1"/>
      <w:numFmt w:val="bullet"/>
      <w:isLgl w:val="false"/>
      <w:suff w:val="tab"/>
      <w:lvlText w:val=""/>
      <w:lvlJc w:val="left"/>
      <w:pPr>
        <w:ind w:left="6801" w:hanging="360"/>
      </w:pPr>
      <w:rPr>
        <w:rFonts w:ascii="Wingdings" w:hAnsi="Wingdings" w:hint="default"/>
      </w:rPr>
    </w:lvl>
  </w:abstractNum>
  <w:abstractNum w:abstractNumId="294">
    <w:multiLevelType w:val="hybridMultilevel"/>
    <w:lvl w:ilvl="0">
      <w:start w:val="6"/>
      <w:numFmt w:val="bullet"/>
      <w:isLgl w:val="false"/>
      <w:suff w:val="tab"/>
      <w:lvlText w:val="-"/>
      <w:lvlJc w:val="left"/>
      <w:pPr>
        <w:ind w:left="1069" w:hanging="360"/>
      </w:pPr>
      <w:rPr>
        <w:rFonts w:ascii="Times New Roman" w:hAnsi="Times New Roman" w:cs="Times New Roman" w:eastAsia="Times New Roman" w:hint="default"/>
      </w:rPr>
    </w:lvl>
    <w:lvl w:ilvl="1">
      <w:start w:val="1"/>
      <w:numFmt w:val="bullet"/>
      <w:isLgl w:val="false"/>
      <w:suff w:val="tab"/>
      <w:lvlText w:val="o"/>
      <w:lvlJc w:val="left"/>
      <w:pPr>
        <w:ind w:left="1789" w:hanging="360"/>
      </w:pPr>
      <w:rPr>
        <w:rFonts w:ascii="Courier New" w:hAnsi="Courier New" w:cs="Courier New" w:hint="default"/>
      </w:rPr>
    </w:lvl>
    <w:lvl w:ilvl="2">
      <w:start w:val="1"/>
      <w:numFmt w:val="bullet"/>
      <w:isLgl w:val="false"/>
      <w:suff w:val="tab"/>
      <w:lvlText w:val=""/>
      <w:lvlJc w:val="left"/>
      <w:pPr>
        <w:ind w:left="2509" w:hanging="360"/>
      </w:pPr>
      <w:rPr>
        <w:rFonts w:ascii="Wingdings" w:hAnsi="Wingdings" w:hint="default"/>
      </w:rPr>
    </w:lvl>
    <w:lvl w:ilvl="3">
      <w:start w:val="1"/>
      <w:numFmt w:val="bullet"/>
      <w:isLgl w:val="false"/>
      <w:suff w:val="tab"/>
      <w:lvlText w:val=""/>
      <w:lvlJc w:val="left"/>
      <w:pPr>
        <w:ind w:left="3229" w:hanging="360"/>
      </w:pPr>
      <w:rPr>
        <w:rFonts w:ascii="Symbol" w:hAnsi="Symbol" w:hint="default"/>
      </w:rPr>
    </w:lvl>
    <w:lvl w:ilvl="4">
      <w:start w:val="1"/>
      <w:numFmt w:val="bullet"/>
      <w:isLgl w:val="false"/>
      <w:suff w:val="tab"/>
      <w:lvlText w:val="o"/>
      <w:lvlJc w:val="left"/>
      <w:pPr>
        <w:ind w:left="3949" w:hanging="360"/>
      </w:pPr>
      <w:rPr>
        <w:rFonts w:ascii="Courier New" w:hAnsi="Courier New" w:cs="Courier New" w:hint="default"/>
      </w:rPr>
    </w:lvl>
    <w:lvl w:ilvl="5">
      <w:start w:val="1"/>
      <w:numFmt w:val="bullet"/>
      <w:isLgl w:val="false"/>
      <w:suff w:val="tab"/>
      <w:lvlText w:val=""/>
      <w:lvlJc w:val="left"/>
      <w:pPr>
        <w:ind w:left="4669" w:hanging="360"/>
      </w:pPr>
      <w:rPr>
        <w:rFonts w:ascii="Wingdings" w:hAnsi="Wingdings" w:hint="default"/>
      </w:rPr>
    </w:lvl>
    <w:lvl w:ilvl="6">
      <w:start w:val="1"/>
      <w:numFmt w:val="bullet"/>
      <w:isLgl w:val="false"/>
      <w:suff w:val="tab"/>
      <w:lvlText w:val=""/>
      <w:lvlJc w:val="left"/>
      <w:pPr>
        <w:ind w:left="5389" w:hanging="360"/>
      </w:pPr>
      <w:rPr>
        <w:rFonts w:ascii="Symbol" w:hAnsi="Symbol" w:hint="default"/>
      </w:rPr>
    </w:lvl>
    <w:lvl w:ilvl="7">
      <w:start w:val="1"/>
      <w:numFmt w:val="bullet"/>
      <w:isLgl w:val="false"/>
      <w:suff w:val="tab"/>
      <w:lvlText w:val="o"/>
      <w:lvlJc w:val="left"/>
      <w:pPr>
        <w:ind w:left="6109" w:hanging="360"/>
      </w:pPr>
      <w:rPr>
        <w:rFonts w:ascii="Courier New" w:hAnsi="Courier New" w:cs="Courier New" w:hint="default"/>
      </w:rPr>
    </w:lvl>
    <w:lvl w:ilvl="8">
      <w:start w:val="1"/>
      <w:numFmt w:val="bullet"/>
      <w:isLgl w:val="false"/>
      <w:suff w:val="tab"/>
      <w:lvlText w:val=""/>
      <w:lvlJc w:val="left"/>
      <w:pPr>
        <w:ind w:left="6829" w:hanging="360"/>
      </w:pPr>
      <w:rPr>
        <w:rFonts w:ascii="Wingdings" w:hAnsi="Wingdings" w:hint="default"/>
      </w:rPr>
    </w:lvl>
  </w:abstractNum>
  <w:abstractNum w:abstractNumId="295">
    <w:multiLevelType w:val="hybridMultilevel"/>
    <w:styleLink w:val="2194"/>
    <w:lvl w:ilvl="0">
      <w:start w:val="4"/>
      <w:numFmt w:val="bullet"/>
      <w:pStyle w:val="2194"/>
      <w:isLgl w:val="false"/>
      <w:suff w:val="tab"/>
      <w:lvlText w:val="-"/>
      <w:lvlJc w:val="left"/>
      <w:pPr>
        <w:ind w:left="187" w:hanging="360"/>
      </w:pPr>
      <w:rPr>
        <w:rFonts w:ascii="Times New Roman" w:hAnsi="Times New Roman" w:cs="Times New Roman" w:eastAsia="Times New Roman" w:hint="default"/>
      </w:rPr>
    </w:lvl>
    <w:lvl w:ilvl="1">
      <w:start w:val="1"/>
      <w:numFmt w:val="bullet"/>
      <w:isLgl w:val="false"/>
      <w:suff w:val="tab"/>
      <w:lvlText w:val="o"/>
      <w:lvlJc w:val="left"/>
      <w:pPr>
        <w:ind w:left="907" w:hanging="360"/>
      </w:pPr>
      <w:rPr>
        <w:rFonts w:ascii="Courier New" w:hAnsi="Courier New" w:cs="Courier New" w:hint="default"/>
      </w:rPr>
    </w:lvl>
    <w:lvl w:ilvl="2">
      <w:start w:val="1"/>
      <w:numFmt w:val="bullet"/>
      <w:isLgl w:val="false"/>
      <w:suff w:val="tab"/>
      <w:lvlText w:val=""/>
      <w:lvlJc w:val="left"/>
      <w:pPr>
        <w:ind w:left="1627" w:hanging="360"/>
      </w:pPr>
      <w:rPr>
        <w:rFonts w:ascii="Wingdings" w:hAnsi="Wingdings" w:hint="default"/>
      </w:rPr>
    </w:lvl>
    <w:lvl w:ilvl="3">
      <w:start w:val="1"/>
      <w:numFmt w:val="bullet"/>
      <w:isLgl w:val="false"/>
      <w:suff w:val="tab"/>
      <w:lvlText w:val=""/>
      <w:lvlJc w:val="left"/>
      <w:pPr>
        <w:ind w:left="2347" w:hanging="360"/>
      </w:pPr>
      <w:rPr>
        <w:rFonts w:ascii="Symbol" w:hAnsi="Symbol" w:hint="default"/>
      </w:rPr>
    </w:lvl>
    <w:lvl w:ilvl="4">
      <w:start w:val="1"/>
      <w:numFmt w:val="bullet"/>
      <w:isLgl w:val="false"/>
      <w:suff w:val="tab"/>
      <w:lvlText w:val="o"/>
      <w:lvlJc w:val="left"/>
      <w:pPr>
        <w:ind w:left="3067" w:hanging="360"/>
      </w:pPr>
      <w:rPr>
        <w:rFonts w:ascii="Courier New" w:hAnsi="Courier New" w:cs="Courier New" w:hint="default"/>
      </w:rPr>
    </w:lvl>
    <w:lvl w:ilvl="5">
      <w:start w:val="1"/>
      <w:numFmt w:val="bullet"/>
      <w:isLgl w:val="false"/>
      <w:suff w:val="tab"/>
      <w:lvlText w:val=""/>
      <w:lvlJc w:val="left"/>
      <w:pPr>
        <w:ind w:left="3787" w:hanging="360"/>
      </w:pPr>
      <w:rPr>
        <w:rFonts w:ascii="Wingdings" w:hAnsi="Wingdings" w:hint="default"/>
      </w:rPr>
    </w:lvl>
    <w:lvl w:ilvl="6">
      <w:start w:val="1"/>
      <w:numFmt w:val="bullet"/>
      <w:isLgl w:val="false"/>
      <w:suff w:val="tab"/>
      <w:lvlText w:val=""/>
      <w:lvlJc w:val="left"/>
      <w:pPr>
        <w:ind w:left="4507" w:hanging="360"/>
      </w:pPr>
      <w:rPr>
        <w:rFonts w:ascii="Symbol" w:hAnsi="Symbol" w:hint="default"/>
      </w:rPr>
    </w:lvl>
    <w:lvl w:ilvl="7">
      <w:start w:val="1"/>
      <w:numFmt w:val="bullet"/>
      <w:isLgl w:val="false"/>
      <w:suff w:val="tab"/>
      <w:lvlText w:val="o"/>
      <w:lvlJc w:val="left"/>
      <w:pPr>
        <w:ind w:left="5227" w:hanging="360"/>
      </w:pPr>
      <w:rPr>
        <w:rFonts w:ascii="Courier New" w:hAnsi="Courier New" w:cs="Courier New" w:hint="default"/>
      </w:rPr>
    </w:lvl>
    <w:lvl w:ilvl="8">
      <w:start w:val="1"/>
      <w:numFmt w:val="bullet"/>
      <w:isLgl w:val="false"/>
      <w:suff w:val="tab"/>
      <w:lvlText w:val=""/>
      <w:lvlJc w:val="left"/>
      <w:pPr>
        <w:ind w:left="5947" w:hanging="360"/>
      </w:pPr>
      <w:rPr>
        <w:rFonts w:ascii="Wingdings" w:hAnsi="Wingdings" w:hint="default"/>
      </w:rPr>
    </w:lvl>
  </w:abstractNum>
  <w:abstractNum w:abstractNumId="296">
    <w:multiLevelType w:val="hybridMultilevel"/>
    <w:lvl w:ilvl="0">
      <w:start w:val="4"/>
      <w:numFmt w:val="bullet"/>
      <w:isLgl w:val="false"/>
      <w:suff w:val="tab"/>
      <w:lvlText w:val="-"/>
      <w:lvlJc w:val="left"/>
      <w:pPr>
        <w:ind w:left="720" w:hanging="360"/>
      </w:pPr>
      <w:rPr>
        <w:rFonts w:ascii="Times New Roman" w:hAnsi="Times New Roman" w:cs="Times New Roman" w:eastAsia="Times New Roman"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num w:numId="1">
    <w:abstractNumId w:val="190"/>
  </w:num>
  <w:num w:numId="2">
    <w:abstractNumId w:val="57"/>
  </w:num>
  <w:num w:numId="3">
    <w:abstractNumId w:val="82"/>
  </w:num>
  <w:num w:numId="4">
    <w:abstractNumId w:val="289"/>
  </w:num>
  <w:num w:numId="5">
    <w:abstractNumId w:val="290"/>
  </w:num>
  <w:num w:numId="6">
    <w:abstractNumId w:val="0"/>
  </w:num>
  <w:num w:numId="7">
    <w:abstractNumId w:val="117"/>
  </w:num>
  <w:num w:numId="8">
    <w:abstractNumId w:val="216"/>
  </w:num>
  <w:num w:numId="9">
    <w:abstractNumId w:val="27"/>
  </w:num>
  <w:num w:numId="10">
    <w:abstractNumId w:val="33"/>
  </w:num>
  <w:num w:numId="11">
    <w:abstractNumId w:val="146"/>
  </w:num>
  <w:num w:numId="12">
    <w:abstractNumId w:val="79"/>
  </w:num>
  <w:num w:numId="13">
    <w:abstractNumId w:val="26"/>
  </w:num>
  <w:num w:numId="14">
    <w:abstractNumId w:val="88"/>
  </w:num>
  <w:num w:numId="15">
    <w:abstractNumId w:val="74"/>
  </w:num>
  <w:num w:numId="16">
    <w:abstractNumId w:val="204"/>
  </w:num>
  <w:num w:numId="17">
    <w:abstractNumId w:val="94"/>
  </w:num>
  <w:num w:numId="18">
    <w:abstractNumId w:val="61"/>
  </w:num>
  <w:num w:numId="19">
    <w:abstractNumId w:val="113"/>
  </w:num>
  <w:num w:numId="20">
    <w:abstractNumId w:val="39"/>
  </w:num>
  <w:num w:numId="21">
    <w:abstractNumId w:val="139"/>
  </w:num>
  <w:num w:numId="22">
    <w:abstractNumId w:val="125"/>
  </w:num>
  <w:num w:numId="23">
    <w:abstractNumId w:val="253"/>
  </w:num>
  <w:num w:numId="24">
    <w:abstractNumId w:val="75"/>
  </w:num>
  <w:num w:numId="25">
    <w:abstractNumId w:val="103"/>
  </w:num>
  <w:num w:numId="26">
    <w:abstractNumId w:val="268"/>
  </w:num>
  <w:num w:numId="27">
    <w:abstractNumId w:val="260"/>
  </w:num>
  <w:num w:numId="28">
    <w:abstractNumId w:val="292"/>
  </w:num>
  <w:num w:numId="29">
    <w:abstractNumId w:val="157"/>
  </w:num>
  <w:num w:numId="30">
    <w:abstractNumId w:val="283"/>
  </w:num>
  <w:num w:numId="31">
    <w:abstractNumId w:val="28"/>
  </w:num>
  <w:num w:numId="32">
    <w:abstractNumId w:val="227"/>
  </w:num>
  <w:num w:numId="33">
    <w:abstractNumId w:val="222"/>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lvlOverride w:ilvl="0">
      <w:startOverride w:val="1"/>
    </w:lvlOverride>
  </w:num>
  <w:num w:numId="36">
    <w:abstractNumId w:val="91"/>
  </w:num>
  <w:num w:numId="37">
    <w:abstractNumId w:val="129"/>
  </w:num>
  <w:num w:numId="38">
    <w:abstractNumId w:val="161"/>
  </w:num>
  <w:num w:numId="39">
    <w:abstractNumId w:val="114"/>
  </w:num>
  <w:num w:numId="40">
    <w:abstractNumId w:val="93"/>
  </w:num>
  <w:num w:numId="41">
    <w:abstractNumId w:val="104"/>
  </w:num>
  <w:num w:numId="42">
    <w:abstractNumId w:val="148"/>
  </w:num>
  <w:num w:numId="43">
    <w:abstractNumId w:val="51"/>
  </w:num>
  <w:num w:numId="44">
    <w:abstractNumId w:val="108"/>
  </w:num>
  <w:num w:numId="45">
    <w:abstractNumId w:val="199"/>
  </w:num>
  <w:num w:numId="46">
    <w:abstractNumId w:val="19"/>
  </w:num>
  <w:num w:numId="47">
    <w:abstractNumId w:val="154"/>
  </w:num>
  <w:num w:numId="48">
    <w:abstractNumId w:val="25"/>
  </w:num>
  <w:num w:numId="49">
    <w:abstractNumId w:val="255"/>
  </w:num>
  <w:num w:numId="50">
    <w:abstractNumId w:val="40"/>
  </w:num>
  <w:num w:numId="51">
    <w:abstractNumId w:val="73"/>
  </w:num>
  <w:num w:numId="52">
    <w:abstractNumId w:val="179"/>
  </w:num>
  <w:num w:numId="53">
    <w:abstractNumId w:val="131"/>
  </w:num>
  <w:num w:numId="54">
    <w:abstractNumId w:val="59"/>
  </w:num>
  <w:num w:numId="55">
    <w:abstractNumId w:val="17"/>
  </w:num>
  <w:num w:numId="56">
    <w:abstractNumId w:val="122"/>
  </w:num>
  <w:num w:numId="57">
    <w:abstractNumId w:val="295"/>
  </w:num>
  <w:num w:numId="58">
    <w:abstractNumId w:val="22"/>
  </w:num>
  <w:num w:numId="59">
    <w:abstractNumId w:val="254"/>
    <w:lvlOverride w:ilvl="0">
      <w:startOverride w:val="2"/>
    </w:lvlOverride>
    <w:lvlOverride w:ilvl="1">
      <w:startOverride w:val="1"/>
    </w:lvlOverride>
  </w:num>
  <w:num w:numId="60">
    <w:abstractNumId w:val="282"/>
  </w:num>
  <w:num w:numId="61">
    <w:abstractNumId w:val="7"/>
  </w:num>
  <w:num w:numId="62">
    <w:abstractNumId w:val="181"/>
    <w:lvlOverride w:ilvl="0">
      <w:startOverride w:val="2"/>
    </w:lvlOverride>
  </w:num>
  <w:num w:numId="63">
    <w:abstractNumId w:val="31"/>
  </w:num>
  <w:num w:numId="64">
    <w:abstractNumId w:val="265"/>
  </w:num>
  <w:num w:numId="65">
    <w:abstractNumId w:val="261"/>
  </w:num>
  <w:num w:numId="66">
    <w:abstractNumId w:val="165"/>
  </w:num>
  <w:num w:numId="67">
    <w:abstractNumId w:val="151"/>
    <w:lvlOverride w:ilvl="0">
      <w:startOverride w:val="6"/>
    </w:lvlOverride>
  </w:num>
  <w:num w:numId="68">
    <w:abstractNumId w:val="85"/>
  </w:num>
  <w:num w:numId="69">
    <w:abstractNumId w:val="180"/>
  </w:num>
  <w:num w:numId="70">
    <w:abstractNumId w:val="288"/>
    <w:lvlOverride w:ilvl="0">
      <w:startOverride w:val="1"/>
    </w:lvlOverride>
  </w:num>
  <w:num w:numId="71">
    <w:abstractNumId w:val="83"/>
    <w:lvlOverride w:ilvl="0">
      <w:startOverride w:val="4"/>
    </w:lvlOverride>
    <w:lvlOverride w:ilvl="1">
      <w:startOverride w:val="1"/>
    </w:lvlOverride>
  </w:num>
  <w:num w:numId="72">
    <w:abstractNumId w:val="187"/>
  </w:num>
  <w:num w:numId="73">
    <w:abstractNumId w:val="124"/>
    <w:lvlOverride w:ilvl="0">
      <w:startOverride w:val="2"/>
    </w:lvlOverride>
  </w:num>
  <w:num w:numId="74">
    <w:abstractNumId w:val="155"/>
  </w:num>
  <w:num w:numId="75">
    <w:abstractNumId w:val="213"/>
    <w:lvlOverride w:ilvl="0">
      <w:startOverride w:val="4"/>
    </w:lvlOverride>
  </w:num>
  <w:num w:numId="76">
    <w:abstractNumId w:val="58"/>
  </w:num>
  <w:num w:numId="77">
    <w:abstractNumId w:val="194"/>
  </w:num>
  <w:num w:numId="78">
    <w:abstractNumId w:val="105"/>
  </w:num>
  <w:num w:numId="79">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12"/>
  </w:num>
  <w:num w:numId="81">
    <w:abstractNumId w:val="16"/>
  </w:num>
  <w:num w:numId="8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248"/>
  </w:num>
  <w:num w:numId="85">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64"/>
  </w:num>
  <w:num w:numId="91">
    <w:abstractNumId w:val="3"/>
  </w:num>
  <w:num w:numId="92">
    <w:abstractNumId w:val="1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
    <w:lvlOverride w:ilvl="0">
      <w:startOverride w:val="1"/>
    </w:lvlOverride>
  </w:num>
  <w:num w:numId="94">
    <w:abstractNumId w:val="206"/>
  </w:num>
  <w:num w:numId="95">
    <w:abstractNumId w:val="293"/>
  </w:num>
  <w:num w:numId="96">
    <w:abstractNumId w:val="130"/>
  </w:num>
  <w:num w:numId="97">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275"/>
  </w:num>
  <w:num w:numId="99">
    <w:abstractNumId w:val="68"/>
  </w:num>
  <w:num w:numId="100">
    <w:abstractNumId w:val="175"/>
  </w:num>
  <w:num w:numId="101">
    <w:abstractNumId w:val="229"/>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20"/>
  </w:num>
  <w:num w:numId="103">
    <w:abstractNumId w:val="257"/>
  </w:num>
  <w:num w:numId="104">
    <w:abstractNumId w:val="209"/>
  </w:num>
  <w:num w:numId="105">
    <w:abstractNumId w:val="178"/>
  </w:num>
  <w:num w:numId="106">
    <w:abstractNumId w:val="19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228"/>
    <w:lvlOverride w:ilvl="1">
      <w:startOverride w:val="11"/>
    </w:lvlOverride>
  </w:num>
  <w:num w:numId="108">
    <w:abstractNumId w:val="87"/>
  </w:num>
  <w:num w:numId="109">
    <w:abstractNumId w:val="18"/>
  </w:num>
  <w:num w:numId="110">
    <w:abstractNumId w:val="2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221"/>
  </w:num>
  <w:num w:numId="112">
    <w:abstractNumId w:val="37"/>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43"/>
    <w:lvlOverride w:ilvl="0">
      <w:startOverride w:val="3"/>
    </w:lvlOverride>
  </w:num>
  <w:num w:numId="11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243"/>
  </w:num>
  <w:num w:numId="116">
    <w:abstractNumId w:val="267"/>
  </w:num>
  <w:num w:numId="117">
    <w:abstractNumId w:val="277"/>
  </w:num>
  <w:num w:numId="118">
    <w:abstractNumId w:val="237"/>
  </w:num>
  <w:num w:numId="119">
    <w:abstractNumId w:val="101"/>
  </w:num>
  <w:num w:numId="120">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2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220"/>
  </w:num>
  <w:num w:numId="127">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2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3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235"/>
  </w:num>
  <w:num w:numId="132">
    <w:abstractNumId w:val="18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5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95"/>
  </w:num>
  <w:num w:numId="135">
    <w:abstractNumId w:val="278"/>
  </w:num>
  <w:num w:numId="136">
    <w:abstractNumId w:val="2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86"/>
  </w:num>
  <w:num w:numId="138">
    <w:abstractNumId w:val="2"/>
    <w:lvlOverride w:ilvl="0">
      <w:startOverride w:val="3"/>
    </w:lvlOverride>
  </w:num>
  <w:num w:numId="139">
    <w:abstractNumId w:val="4"/>
    <w:lvlOverride w:ilvl="0">
      <w:startOverride w:val="103"/>
    </w:lvlOverride>
  </w:num>
  <w:num w:numId="140">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232"/>
  </w:num>
  <w:num w:numId="144">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241"/>
  </w:num>
  <w:num w:numId="146">
    <w:abstractNumId w:val="150"/>
  </w:num>
  <w:num w:numId="147">
    <w:abstractNumId w:val="89"/>
  </w:num>
  <w:num w:numId="148">
    <w:abstractNumId w:val="65"/>
  </w:num>
  <w:num w:numId="149">
    <w:abstractNumId w:val="24"/>
  </w:num>
  <w:num w:numId="150">
    <w:abstractNumId w:val="2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2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2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270"/>
  </w:num>
  <w:num w:numId="156">
    <w:abstractNumId w:val="176"/>
  </w:num>
  <w:num w:numId="157">
    <w:abstractNumId w:val="2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1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15"/>
  </w:num>
  <w:num w:numId="161">
    <w:abstractNumId w:val="2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71"/>
  </w:num>
  <w:num w:numId="164">
    <w:abstractNumId w:val="2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2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2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23"/>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98"/>
  </w:num>
  <w:num w:numId="171">
    <w:abstractNumId w:val="274"/>
  </w:num>
  <w:num w:numId="172">
    <w:abstractNumId w:val="233"/>
  </w:num>
  <w:num w:numId="173">
    <w:abstractNumId w:val="258"/>
  </w:num>
  <w:num w:numId="174">
    <w:abstractNumId w:val="186"/>
  </w:num>
  <w:num w:numId="175">
    <w:abstractNumId w:val="126"/>
  </w:num>
  <w:num w:numId="176">
    <w:abstractNumId w:val="60"/>
  </w:num>
  <w:num w:numId="177">
    <w:abstractNumId w:val="76"/>
  </w:num>
  <w:num w:numId="178">
    <w:abstractNumId w:val="240"/>
  </w:num>
  <w:num w:numId="179">
    <w:abstractNumId w:val="177"/>
  </w:num>
  <w:num w:numId="180">
    <w:abstractNumId w:val="14"/>
  </w:num>
  <w:num w:numId="18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2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2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34"/>
  </w:num>
  <w:num w:numId="1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21"/>
  </w:num>
  <w:num w:numId="190">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2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70"/>
  </w:num>
  <w:num w:numId="194">
    <w:abstractNumId w:val="242"/>
  </w:num>
  <w:num w:numId="195">
    <w:abstractNumId w:val="193"/>
  </w:num>
  <w:num w:numId="196">
    <w:abstractNumId w:val="231"/>
  </w:num>
  <w:num w:numId="197">
    <w:abstractNumId w:val="119"/>
  </w:num>
  <w:num w:numId="198">
    <w:abstractNumId w:val="66"/>
  </w:num>
  <w:num w:numId="199">
    <w:abstractNumId w:val="56"/>
  </w:num>
  <w:num w:numId="200">
    <w:abstractNumId w:val="215"/>
  </w:num>
  <w:num w:numId="201">
    <w:abstractNumId w:val="295"/>
  </w:num>
  <w:num w:numId="202">
    <w:abstractNumId w:val="144"/>
  </w:num>
  <w:num w:numId="203">
    <w:abstractNumId w:val="259"/>
  </w:num>
  <w:num w:numId="204">
    <w:abstractNumId w:val="22"/>
  </w:num>
  <w:num w:numId="20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92"/>
  </w:num>
  <w:num w:numId="207">
    <w:abstractNumId w:val="99"/>
  </w:num>
  <w:num w:numId="208">
    <w:abstractNumId w:val="78"/>
  </w:num>
  <w:num w:numId="20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42"/>
  </w:num>
  <w:num w:numId="211">
    <w:abstractNumId w:val="72"/>
  </w:num>
  <w:num w:numId="212">
    <w:abstractNumId w:val="136"/>
  </w:num>
  <w:num w:numId="213">
    <w:abstractNumId w:val="263"/>
  </w:num>
  <w:num w:numId="214">
    <w:abstractNumId w:val="276"/>
  </w:num>
  <w:num w:numId="215">
    <w:abstractNumId w:val="200"/>
  </w:num>
  <w:num w:numId="216">
    <w:abstractNumId w:val="202"/>
  </w:num>
  <w:num w:numId="217">
    <w:abstractNumId w:val="135"/>
  </w:num>
  <w:num w:numId="218">
    <w:abstractNumId w:val="46"/>
  </w:num>
  <w:num w:numId="219">
    <w:abstractNumId w:val="168"/>
  </w:num>
  <w:num w:numId="220">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62"/>
  </w:num>
  <w:num w:numId="222">
    <w:abstractNumId w:val="296"/>
  </w:num>
  <w:num w:numId="223">
    <w:abstractNumId w:val="90"/>
  </w:num>
  <w:num w:numId="224">
    <w:abstractNumId w:val="14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07"/>
  </w:num>
  <w:num w:numId="228">
    <w:abstractNumId w:val="2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225"/>
  </w:num>
  <w:num w:numId="230">
    <w:abstractNumId w:val="211"/>
  </w:num>
  <w:num w:numId="231">
    <w:abstractNumId w:val="291"/>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272"/>
  </w:num>
  <w:num w:numId="2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2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246"/>
  </w:num>
  <w:num w:numId="240">
    <w:abstractNumId w:val="97"/>
  </w:num>
  <w:num w:numId="241">
    <w:abstractNumId w:val="239"/>
  </w:num>
  <w:num w:numId="242">
    <w:abstractNumId w:val="48"/>
  </w:num>
  <w:num w:numId="243">
    <w:abstractNumId w:val="7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158"/>
    <w:lvlOverride w:ilvl="0">
      <w:startOverride w:val="1"/>
    </w:lvlOverride>
  </w:num>
  <w:num w:numId="245">
    <w:abstractNumId w:val="2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2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264"/>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2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188"/>
  </w:num>
  <w:num w:numId="2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1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196"/>
  </w:num>
  <w:num w:numId="254">
    <w:abstractNumId w:val="183"/>
  </w:num>
  <w:num w:numId="255">
    <w:abstractNumId w:val="224"/>
  </w:num>
  <w:num w:numId="256">
    <w:abstractNumId w:val="137"/>
  </w:num>
  <w:num w:numId="257">
    <w:abstractNumId w:val="29"/>
  </w:num>
  <w:num w:numId="258">
    <w:abstractNumId w:val="250"/>
  </w:num>
  <w:num w:numId="259">
    <w:abstractNumId w:val="38"/>
  </w:num>
  <w:num w:numId="260">
    <w:abstractNumId w:val="212"/>
  </w:num>
  <w:num w:numId="261">
    <w:abstractNumId w:val="266"/>
  </w:num>
  <w:num w:numId="262">
    <w:abstractNumId w:val="223"/>
  </w:num>
  <w:num w:numId="263">
    <w:abstractNumId w:val="153"/>
  </w:num>
  <w:num w:numId="264">
    <w:abstractNumId w:val="197"/>
  </w:num>
  <w:num w:numId="265">
    <w:abstractNumId w:val="71"/>
  </w:num>
  <w:num w:numId="266">
    <w:abstractNumId w:val="138"/>
  </w:num>
  <w:num w:numId="267">
    <w:abstractNumId w:val="217"/>
  </w:num>
  <w:num w:numId="268">
    <w:abstractNumId w:val="32"/>
  </w:num>
  <w:num w:numId="269">
    <w:abstractNumId w:val="69"/>
  </w:num>
  <w:num w:numId="270">
    <w:abstractNumId w:val="149"/>
  </w:num>
  <w:num w:numId="271">
    <w:abstractNumId w:val="198"/>
  </w:num>
  <w:num w:numId="272">
    <w:abstractNumId w:val="230"/>
  </w:num>
  <w:num w:numId="273">
    <w:abstractNumId w:val="8"/>
  </w:num>
  <w:num w:numId="274">
    <w:abstractNumId w:val="63"/>
  </w:num>
  <w:num w:numId="275">
    <w:abstractNumId w:val="252"/>
  </w:num>
  <w:num w:numId="276">
    <w:abstractNumId w:val="166"/>
  </w:num>
  <w:num w:numId="277">
    <w:abstractNumId w:val="50"/>
  </w:num>
  <w:num w:numId="278">
    <w:abstractNumId w:val="273"/>
  </w:num>
  <w:num w:numId="279">
    <w:abstractNumId w:val="36"/>
  </w:num>
  <w:num w:numId="280">
    <w:abstractNumId w:val="238"/>
  </w:num>
  <w:num w:numId="281">
    <w:abstractNumId w:val="133"/>
  </w:num>
  <w:num w:numId="282">
    <w:abstractNumId w:val="271"/>
  </w:num>
  <w:num w:numId="283">
    <w:abstractNumId w:val="156"/>
  </w:num>
  <w:num w:numId="284">
    <w:abstractNumId w:val="145"/>
  </w:num>
  <w:num w:numId="285">
    <w:abstractNumId w:val="152"/>
  </w:num>
  <w:num w:numId="286">
    <w:abstractNumId w:val="203"/>
  </w:num>
  <w:num w:numId="287">
    <w:abstractNumId w:val="92"/>
  </w:num>
  <w:num w:numId="288">
    <w:abstractNumId w:val="167"/>
  </w:num>
  <w:num w:numId="289">
    <w:abstractNumId w:val="284"/>
  </w:num>
  <w:num w:numId="290">
    <w:abstractNumId w:val="67"/>
  </w:num>
  <w:num w:numId="291">
    <w:abstractNumId w:val="80"/>
    <w:lvlOverride w:ilvl="0">
      <w:startOverride w:val="1"/>
    </w:lvlOverride>
  </w:num>
  <w:num w:numId="2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44"/>
  </w:num>
  <w:num w:numId="294">
    <w:abstractNumId w:val="127"/>
  </w:num>
  <w:num w:numId="295">
    <w:abstractNumId w:val="12"/>
  </w:num>
  <w:num w:numId="296">
    <w:abstractNumId w:val="236"/>
  </w:num>
  <w:num w:numId="297">
    <w:abstractNumId w:val="294"/>
  </w:num>
  <w:num w:numId="298">
    <w:abstractNumId w:val="54"/>
  </w:num>
  <w:num w:numId="299">
    <w:abstractNumId w:val="189"/>
  </w:num>
  <w:num w:numId="300">
    <w:abstractNumId w:val="2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smallFrac m:val="false"/>
    <m:dispDef m:val="true"/>
    <m:lMargin m:val="0"/>
    <m:rMargin m:val="0"/>
    <m:defJc m:val="centerGroup"/>
    <m:wrapIndent m:val="1440"/>
    <m:intLim m:val="subSup"/>
    <m:naryLim m:val="undOvr"/>
  </m:mathPr>
  <w:themeFontLang w:eastAsia="zh-CN"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hint="default"/>
        <w:sz w:val="22"/>
        <w:szCs w:val="22"/>
        <w:lang w:val="ru-RU" w:bidi="ar-SA" w:eastAsia="en-US"/>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44">
    <w:name w:val="Caption"/>
    <w:basedOn w:val="1297"/>
    <w:next w:val="1297"/>
    <w:uiPriority w:val="35"/>
    <w:semiHidden/>
    <w:unhideWhenUsed/>
    <w:qFormat/>
    <w:pPr>
      <w:spacing w:line="276" w:lineRule="auto"/>
    </w:pPr>
    <w:rPr>
      <w:b/>
      <w:bCs/>
      <w:color w:val="4F81BD" w:themeColor="accent1"/>
      <w:sz w:val="18"/>
      <w:szCs w:val="18"/>
    </w:rPr>
  </w:style>
  <w:style w:type="table" w:styleId="48">
    <w:name w:val="Plain Table 1"/>
    <w:basedOn w:val="1308"/>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1308"/>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130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1">
    <w:name w:val="Plain Table 4"/>
    <w:basedOn w:val="130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130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3">
    <w:name w:val="Grid Table 1 Light"/>
    <w:basedOn w:val="1308"/>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0">
    <w:name w:val="Grid Table 2"/>
    <w:basedOn w:val="1308"/>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7">
    <w:name w:val="Grid Table 3"/>
    <w:basedOn w:val="1308"/>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4"/>
    <w:basedOn w:val="1308"/>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1">
    <w:name w:val="Grid Table 5 Dark"/>
    <w:basedOn w:val="130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8">
    <w:name w:val="Grid Table 6 Colorful"/>
    <w:basedOn w:val="1308"/>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5">
    <w:name w:val="Grid Table 7 Colorful"/>
    <w:basedOn w:val="1308"/>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102">
    <w:name w:val="List Table 1 Light"/>
    <w:basedOn w:val="1308"/>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9">
    <w:name w:val="List Table 2"/>
    <w:basedOn w:val="1308"/>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6">
    <w:name w:val="List Table 3"/>
    <w:basedOn w:val="130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3">
    <w:name w:val="List Table 4"/>
    <w:basedOn w:val="130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30">
    <w:name w:val="List Table 5 Dark"/>
    <w:basedOn w:val="1308"/>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1308"/>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4">
    <w:name w:val="List Table 7 Colorful"/>
    <w:basedOn w:val="1308"/>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paragraph" w:styleId="1297" w:default="1">
    <w:name w:val="Normal"/>
    <w:qFormat/>
  </w:style>
  <w:style w:type="paragraph" w:styleId="1298">
    <w:name w:val="Heading 1"/>
    <w:basedOn w:val="1297"/>
    <w:next w:val="1297"/>
    <w:link w:val="1320"/>
    <w:uiPriority w:val="9"/>
    <w:qFormat/>
    <w:pPr>
      <w:keepLines/>
      <w:keepNext/>
      <w:spacing w:before="240" w:after="0"/>
      <w:outlineLvl w:val="0"/>
    </w:pPr>
    <w:rPr>
      <w:rFonts w:ascii="Calibri Light" w:hAnsi="Calibri Light" w:cs="Times New Roman" w:eastAsia="Times New Roman"/>
      <w:color w:val="2E74B5"/>
      <w:sz w:val="32"/>
      <w:szCs w:val="32"/>
    </w:rPr>
  </w:style>
  <w:style w:type="paragraph" w:styleId="1299">
    <w:name w:val="Heading 2"/>
    <w:basedOn w:val="1297"/>
    <w:next w:val="1297"/>
    <w:link w:val="1321"/>
    <w:uiPriority w:val="9"/>
    <w:unhideWhenUsed/>
    <w:qFormat/>
    <w:pPr>
      <w:keepLines/>
      <w:keepNext/>
      <w:spacing w:before="40" w:after="0"/>
      <w:outlineLvl w:val="1"/>
    </w:pPr>
    <w:rPr>
      <w:rFonts w:ascii="Calibri Light" w:hAnsi="Calibri Light" w:cs="Times New Roman" w:eastAsia="Times New Roman"/>
      <w:color w:val="2E74B5"/>
      <w:sz w:val="26"/>
      <w:szCs w:val="26"/>
    </w:rPr>
  </w:style>
  <w:style w:type="paragraph" w:styleId="1300">
    <w:name w:val="Heading 3"/>
    <w:basedOn w:val="1297"/>
    <w:next w:val="1297"/>
    <w:link w:val="1322"/>
    <w:uiPriority w:val="9"/>
    <w:unhideWhenUsed/>
    <w:qFormat/>
    <w:pPr>
      <w:keepLines/>
      <w:keepNext/>
      <w:spacing w:before="40" w:after="0"/>
      <w:outlineLvl w:val="2"/>
    </w:pPr>
    <w:rPr>
      <w:rFonts w:ascii="Calibri Light" w:hAnsi="Calibri Light" w:cs="Times New Roman" w:eastAsia="Times New Roman"/>
      <w:color w:val="1F4D78"/>
      <w:sz w:val="24"/>
      <w:szCs w:val="24"/>
    </w:rPr>
  </w:style>
  <w:style w:type="paragraph" w:styleId="1301">
    <w:name w:val="Heading 4"/>
    <w:basedOn w:val="1297"/>
    <w:next w:val="1297"/>
    <w:link w:val="2499"/>
    <w:uiPriority w:val="9"/>
    <w:unhideWhenUsed/>
    <w:qFormat/>
    <w:pPr>
      <w:keepLines/>
      <w:keepNext/>
      <w:spacing w:before="40" w:after="0"/>
      <w:outlineLvl w:val="3"/>
    </w:pPr>
    <w:rPr>
      <w:rFonts w:asciiTheme="majorHAnsi" w:hAnsiTheme="majorHAnsi" w:eastAsiaTheme="majorEastAsia" w:cstheme="majorBidi"/>
      <w:i/>
      <w:iCs/>
      <w:color w:val="2F5496" w:themeColor="accent1" w:themeShade="BF"/>
    </w:rPr>
  </w:style>
  <w:style w:type="paragraph" w:styleId="1302">
    <w:name w:val="Heading 5"/>
    <w:basedOn w:val="1297"/>
    <w:next w:val="1297"/>
    <w:link w:val="1314"/>
    <w:uiPriority w:val="9"/>
    <w:unhideWhenUsed/>
    <w:qFormat/>
    <w:pPr>
      <w:keepLines/>
      <w:keepNext/>
      <w:spacing w:before="320" w:after="200" w:line="240" w:lineRule="auto"/>
      <w:outlineLvl w:val="4"/>
    </w:pPr>
    <w:rPr>
      <w:rFonts w:ascii="Arial" w:hAnsi="Arial" w:cs="Arial" w:eastAsia="Arial"/>
      <w:b/>
      <w:bCs/>
      <w:sz w:val="24"/>
      <w:szCs w:val="24"/>
      <w:lang w:val="kk-KZ" w:eastAsia="ar-SA"/>
    </w:rPr>
  </w:style>
  <w:style w:type="paragraph" w:styleId="1303">
    <w:name w:val="Heading 6"/>
    <w:basedOn w:val="1297"/>
    <w:next w:val="1297"/>
    <w:link w:val="1315"/>
    <w:uiPriority w:val="9"/>
    <w:unhideWhenUsed/>
    <w:qFormat/>
    <w:pPr>
      <w:keepLines/>
      <w:keepNext/>
      <w:spacing w:before="320" w:after="200" w:line="240" w:lineRule="auto"/>
      <w:outlineLvl w:val="5"/>
    </w:pPr>
    <w:rPr>
      <w:rFonts w:ascii="Arial" w:hAnsi="Arial" w:cs="Arial" w:eastAsia="Arial"/>
      <w:b/>
      <w:bCs/>
      <w:lang w:val="kk-KZ" w:eastAsia="ar-SA"/>
    </w:rPr>
  </w:style>
  <w:style w:type="paragraph" w:styleId="1304">
    <w:name w:val="Heading 7"/>
    <w:basedOn w:val="1297"/>
    <w:next w:val="1297"/>
    <w:link w:val="1316"/>
    <w:uiPriority w:val="9"/>
    <w:unhideWhenUsed/>
    <w:qFormat/>
    <w:pPr>
      <w:keepLines/>
      <w:keepNext/>
      <w:spacing w:before="320" w:after="200" w:line="240" w:lineRule="auto"/>
      <w:outlineLvl w:val="6"/>
    </w:pPr>
    <w:rPr>
      <w:rFonts w:ascii="Arial" w:hAnsi="Arial" w:cs="Arial" w:eastAsia="Arial"/>
      <w:b/>
      <w:bCs/>
      <w:i/>
      <w:iCs/>
      <w:lang w:val="kk-KZ" w:eastAsia="ar-SA"/>
    </w:rPr>
  </w:style>
  <w:style w:type="paragraph" w:styleId="1305">
    <w:name w:val="Heading 8"/>
    <w:basedOn w:val="1297"/>
    <w:next w:val="1297"/>
    <w:link w:val="1317"/>
    <w:uiPriority w:val="9"/>
    <w:unhideWhenUsed/>
    <w:qFormat/>
    <w:pPr>
      <w:keepLines/>
      <w:keepNext/>
      <w:spacing w:before="320" w:after="200" w:line="240" w:lineRule="auto"/>
      <w:outlineLvl w:val="7"/>
    </w:pPr>
    <w:rPr>
      <w:rFonts w:ascii="Arial" w:hAnsi="Arial" w:cs="Arial" w:eastAsia="Arial"/>
      <w:i/>
      <w:iCs/>
      <w:lang w:val="kk-KZ" w:eastAsia="ar-SA"/>
    </w:rPr>
  </w:style>
  <w:style w:type="paragraph" w:styleId="1306">
    <w:name w:val="Heading 9"/>
    <w:basedOn w:val="1297"/>
    <w:next w:val="1297"/>
    <w:link w:val="1318"/>
    <w:uiPriority w:val="9"/>
    <w:unhideWhenUsed/>
    <w:qFormat/>
    <w:pPr>
      <w:keepLines/>
      <w:keepNext/>
      <w:spacing w:before="320" w:after="200" w:line="240" w:lineRule="auto"/>
      <w:outlineLvl w:val="8"/>
    </w:pPr>
    <w:rPr>
      <w:rFonts w:ascii="Arial" w:hAnsi="Arial" w:cs="Arial" w:eastAsia="Arial"/>
      <w:i/>
      <w:iCs/>
      <w:sz w:val="21"/>
      <w:szCs w:val="21"/>
      <w:lang w:val="kk-KZ" w:eastAsia="ar-SA"/>
    </w:rPr>
  </w:style>
  <w:style w:type="character" w:styleId="1307" w:default="1">
    <w:name w:val="Default Paragraph Font"/>
    <w:uiPriority w:val="1"/>
    <w:semiHidden/>
    <w:unhideWhenUsed/>
  </w:style>
  <w:style w:type="table" w:styleId="1308" w:default="1">
    <w:name w:val="Normal Table"/>
    <w:uiPriority w:val="99"/>
    <w:semiHidden/>
    <w:unhideWhenUsed/>
    <w:tblPr>
      <w:tblInd w:w="0" w:type="dxa"/>
      <w:tblCellMar>
        <w:left w:w="108" w:type="dxa"/>
        <w:top w:w="0" w:type="dxa"/>
        <w:right w:w="108" w:type="dxa"/>
        <w:bottom w:w="0" w:type="dxa"/>
      </w:tblCellMar>
    </w:tblPr>
  </w:style>
  <w:style w:type="numbering" w:styleId="1309" w:default="1">
    <w:name w:val="No List"/>
    <w:uiPriority w:val="99"/>
    <w:semiHidden/>
    <w:unhideWhenUsed/>
  </w:style>
  <w:style w:type="paragraph" w:styleId="1310" w:customStyle="1">
    <w:name w:val="Заголовок 11"/>
    <w:basedOn w:val="1297"/>
    <w:next w:val="1297"/>
    <w:uiPriority w:val="9"/>
    <w:qFormat/>
    <w:pPr>
      <w:keepLines/>
      <w:keepNext/>
      <w:spacing w:before="240" w:after="0"/>
      <w:outlineLvl w:val="0"/>
    </w:pPr>
    <w:rPr>
      <w:rFonts w:ascii="Calibri Light" w:hAnsi="Calibri Light" w:cs="Times New Roman" w:eastAsia="Times New Roman"/>
      <w:color w:val="2E74B5"/>
      <w:sz w:val="32"/>
      <w:szCs w:val="32"/>
    </w:rPr>
  </w:style>
  <w:style w:type="paragraph" w:styleId="1311" w:customStyle="1">
    <w:name w:val="Заголовок 21"/>
    <w:basedOn w:val="1297"/>
    <w:next w:val="1297"/>
    <w:uiPriority w:val="9"/>
    <w:unhideWhenUsed/>
    <w:qFormat/>
    <w:pPr>
      <w:keepLines/>
      <w:keepNext/>
      <w:spacing w:before="40" w:after="0" w:line="276" w:lineRule="auto"/>
      <w:outlineLvl w:val="1"/>
    </w:pPr>
    <w:rPr>
      <w:rFonts w:ascii="Calibri Light" w:hAnsi="Calibri Light" w:cs="Times New Roman" w:eastAsia="Times New Roman"/>
      <w:color w:val="2E74B5"/>
      <w:sz w:val="26"/>
      <w:szCs w:val="26"/>
    </w:rPr>
  </w:style>
  <w:style w:type="paragraph" w:styleId="1312" w:customStyle="1">
    <w:name w:val="Заголовок 31"/>
    <w:basedOn w:val="1297"/>
    <w:next w:val="1297"/>
    <w:uiPriority w:val="9"/>
    <w:unhideWhenUsed/>
    <w:qFormat/>
    <w:pPr>
      <w:keepLines/>
      <w:keepNext/>
      <w:spacing w:before="40" w:after="0"/>
      <w:outlineLvl w:val="2"/>
    </w:pPr>
    <w:rPr>
      <w:rFonts w:ascii="Calibri Light" w:hAnsi="Calibri Light" w:cs="Times New Roman" w:eastAsia="Times New Roman"/>
      <w:color w:val="1F4D78"/>
      <w:sz w:val="24"/>
      <w:szCs w:val="24"/>
    </w:rPr>
  </w:style>
  <w:style w:type="paragraph" w:styleId="1313" w:customStyle="1">
    <w:name w:val="Заголовок 41"/>
    <w:basedOn w:val="1297"/>
    <w:next w:val="1297"/>
    <w:link w:val="1370"/>
    <w:uiPriority w:val="9"/>
    <w:unhideWhenUsed/>
    <w:qFormat/>
    <w:pPr>
      <w:keepLines/>
      <w:keepNext/>
      <w:spacing w:before="40" w:after="0" w:line="276" w:lineRule="auto"/>
      <w:outlineLvl w:val="3"/>
    </w:pPr>
    <w:rPr>
      <w:rFonts w:ascii="Calibri Light" w:hAnsi="Calibri Light" w:cs="Times New Roman" w:eastAsia="Times New Roman"/>
      <w:i/>
      <w:iCs/>
      <w:color w:val="2E74B5"/>
      <w:lang w:eastAsia="ru-RU"/>
    </w:rPr>
  </w:style>
  <w:style w:type="character" w:styleId="1314" w:customStyle="1">
    <w:name w:val="Заголовок 5 Знак"/>
    <w:basedOn w:val="1307"/>
    <w:link w:val="1302"/>
    <w:uiPriority w:val="9"/>
    <w:rPr>
      <w:rFonts w:ascii="Arial" w:hAnsi="Arial" w:cs="Arial" w:eastAsia="Arial"/>
      <w:b/>
      <w:bCs/>
      <w:sz w:val="24"/>
      <w:szCs w:val="24"/>
      <w:lang w:val="kk-KZ" w:eastAsia="ar-SA"/>
    </w:rPr>
  </w:style>
  <w:style w:type="character" w:styleId="1315" w:customStyle="1">
    <w:name w:val="Заголовок 6 Знак"/>
    <w:basedOn w:val="1307"/>
    <w:link w:val="1303"/>
    <w:uiPriority w:val="9"/>
    <w:rPr>
      <w:rFonts w:ascii="Arial" w:hAnsi="Arial" w:cs="Arial" w:eastAsia="Arial"/>
      <w:b/>
      <w:bCs/>
      <w:lang w:val="kk-KZ" w:eastAsia="ar-SA"/>
    </w:rPr>
  </w:style>
  <w:style w:type="character" w:styleId="1316" w:customStyle="1">
    <w:name w:val="Заголовок 7 Знак"/>
    <w:basedOn w:val="1307"/>
    <w:link w:val="1304"/>
    <w:uiPriority w:val="9"/>
    <w:rPr>
      <w:rFonts w:ascii="Arial" w:hAnsi="Arial" w:cs="Arial" w:eastAsia="Arial"/>
      <w:b/>
      <w:bCs/>
      <w:i/>
      <w:iCs/>
      <w:lang w:val="kk-KZ" w:eastAsia="ar-SA"/>
    </w:rPr>
  </w:style>
  <w:style w:type="character" w:styleId="1317" w:customStyle="1">
    <w:name w:val="Заголовок 8 Знак"/>
    <w:basedOn w:val="1307"/>
    <w:link w:val="1305"/>
    <w:uiPriority w:val="9"/>
    <w:rPr>
      <w:rFonts w:ascii="Arial" w:hAnsi="Arial" w:cs="Arial" w:eastAsia="Arial"/>
      <w:i/>
      <w:iCs/>
      <w:lang w:val="kk-KZ" w:eastAsia="ar-SA"/>
    </w:rPr>
  </w:style>
  <w:style w:type="character" w:styleId="1318" w:customStyle="1">
    <w:name w:val="Заголовок 9 Знак"/>
    <w:basedOn w:val="1307"/>
    <w:link w:val="1306"/>
    <w:uiPriority w:val="9"/>
    <w:rPr>
      <w:rFonts w:ascii="Arial" w:hAnsi="Arial" w:cs="Arial" w:eastAsia="Arial"/>
      <w:i/>
      <w:iCs/>
      <w:sz w:val="21"/>
      <w:szCs w:val="21"/>
      <w:lang w:val="kk-KZ" w:eastAsia="ar-SA"/>
    </w:rPr>
  </w:style>
  <w:style w:type="numbering" w:styleId="1319" w:customStyle="1">
    <w:name w:val="Нет списка1"/>
    <w:next w:val="1309"/>
    <w:uiPriority w:val="99"/>
    <w:semiHidden/>
    <w:unhideWhenUsed/>
  </w:style>
  <w:style w:type="character" w:styleId="1320" w:customStyle="1">
    <w:name w:val="Заголовок 1 Знак"/>
    <w:basedOn w:val="1307"/>
    <w:link w:val="1298"/>
    <w:uiPriority w:val="9"/>
    <w:rPr>
      <w:rFonts w:ascii="Calibri Light" w:hAnsi="Calibri Light" w:cs="Times New Roman" w:eastAsia="Times New Roman"/>
      <w:color w:val="2E74B5"/>
      <w:sz w:val="32"/>
      <w:szCs w:val="32"/>
    </w:rPr>
  </w:style>
  <w:style w:type="character" w:styleId="1321" w:customStyle="1">
    <w:name w:val="Заголовок 2 Знак"/>
    <w:basedOn w:val="1307"/>
    <w:link w:val="1299"/>
    <w:uiPriority w:val="9"/>
    <w:rPr>
      <w:rFonts w:ascii="Calibri Light" w:hAnsi="Calibri Light" w:cs="Times New Roman" w:eastAsia="Times New Roman"/>
      <w:color w:val="2E74B5"/>
      <w:sz w:val="26"/>
      <w:szCs w:val="26"/>
    </w:rPr>
  </w:style>
  <w:style w:type="character" w:styleId="1322" w:customStyle="1">
    <w:name w:val="Заголовок 3 Знак"/>
    <w:basedOn w:val="1307"/>
    <w:link w:val="1300"/>
    <w:uiPriority w:val="9"/>
    <w:rPr>
      <w:rFonts w:ascii="Calibri Light" w:hAnsi="Calibri Light" w:cs="Times New Roman" w:eastAsia="Times New Roman"/>
      <w:color w:val="1F4D78"/>
      <w:sz w:val="24"/>
      <w:szCs w:val="24"/>
    </w:rPr>
  </w:style>
  <w:style w:type="paragraph" w:styleId="1323">
    <w:name w:val="List Paragraph"/>
    <w:basedOn w:val="1297"/>
    <w:link w:val="1324"/>
    <w:uiPriority w:val="34"/>
    <w:qFormat/>
    <w:pPr>
      <w:contextualSpacing/>
      <w:ind w:left="720"/>
    </w:pPr>
  </w:style>
  <w:style w:type="character" w:styleId="1324" w:customStyle="1">
    <w:name w:val="Абзац списка Знак"/>
    <w:link w:val="1323"/>
    <w:qFormat/>
    <w:rPr>
      <w:lang w:val="ru-RU"/>
    </w:rPr>
  </w:style>
  <w:style w:type="paragraph" w:styleId="1325">
    <w:name w:val="Normal (Web)"/>
    <w:basedOn w:val="1297"/>
    <w:link w:val="1326"/>
    <w:uiPriority w:val="99"/>
    <w:qFormat/>
    <w:pPr>
      <w:spacing w:before="280" w:after="280" w:line="240" w:lineRule="auto"/>
    </w:pPr>
    <w:rPr>
      <w:rFonts w:ascii="Times New Roman" w:hAnsi="Times New Roman" w:cs="Times New Roman" w:eastAsia="Times New Roman"/>
      <w:sz w:val="24"/>
      <w:szCs w:val="24"/>
      <w:lang w:eastAsia="ar-SA"/>
    </w:rPr>
  </w:style>
  <w:style w:type="character" w:styleId="1326" w:customStyle="1">
    <w:name w:val="Обычный (веб) Знак"/>
    <w:link w:val="1325"/>
    <w:uiPriority w:val="99"/>
    <w:qFormat/>
    <w:rPr>
      <w:rFonts w:ascii="Times New Roman" w:hAnsi="Times New Roman" w:cs="Times New Roman" w:eastAsia="Times New Roman"/>
      <w:sz w:val="24"/>
      <w:szCs w:val="24"/>
      <w:lang w:val="ru-RU" w:eastAsia="ar-SA"/>
    </w:rPr>
  </w:style>
  <w:style w:type="paragraph" w:styleId="1327" w:customStyle="1">
    <w:name w:val="Без интервала1"/>
    <w:qFormat/>
    <w:pPr>
      <w:jc w:val="both"/>
      <w:spacing w:after="0" w:line="240" w:lineRule="auto"/>
    </w:pPr>
    <w:rPr>
      <w:rFonts w:ascii="Times New Roman" w:hAnsi="Times New Roman" w:cs="Calibri" w:eastAsia="Times New Roman"/>
      <w:color w:val="000000"/>
    </w:rPr>
  </w:style>
  <w:style w:type="paragraph" w:styleId="1328">
    <w:name w:val="HTML Preformatted"/>
    <w:basedOn w:val="1297"/>
    <w:link w:val="1329"/>
    <w:uiPriority w:val="99"/>
    <w:unhideWhenUsed/>
    <w:qFormat/>
    <w:pPr>
      <w:spacing w:after="0" w:line="240"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eastAsia="Times New Roman"/>
      <w:sz w:val="20"/>
      <w:szCs w:val="20"/>
      <w:lang w:eastAsia="ru-RU"/>
    </w:rPr>
  </w:style>
  <w:style w:type="character" w:styleId="1329" w:customStyle="1">
    <w:name w:val="Стандартный HTML Знак"/>
    <w:basedOn w:val="1307"/>
    <w:link w:val="1328"/>
    <w:uiPriority w:val="99"/>
    <w:rPr>
      <w:rFonts w:ascii="Courier New" w:hAnsi="Courier New" w:cs="Courier New" w:eastAsia="Times New Roman"/>
      <w:sz w:val="20"/>
      <w:szCs w:val="20"/>
      <w:lang w:val="ru-RU" w:eastAsia="ru-RU"/>
    </w:rPr>
  </w:style>
  <w:style w:type="character" w:styleId="1330" w:customStyle="1">
    <w:name w:val="ezkurwreuab5ozgtqnkl"/>
    <w:basedOn w:val="1307"/>
  </w:style>
  <w:style w:type="paragraph" w:styleId="1331">
    <w:name w:val="Body Text Indent 3"/>
    <w:basedOn w:val="1297"/>
    <w:link w:val="1332"/>
    <w:uiPriority w:val="99"/>
    <w:pPr>
      <w:ind w:left="283"/>
      <w:spacing w:after="120" w:line="240" w:lineRule="auto"/>
    </w:pPr>
    <w:rPr>
      <w:rFonts w:ascii="Times New Roman" w:hAnsi="Times New Roman" w:cs="Times New Roman" w:eastAsia="Times New Roman"/>
      <w:sz w:val="16"/>
      <w:szCs w:val="16"/>
      <w:lang w:eastAsia="ru-RU"/>
    </w:rPr>
  </w:style>
  <w:style w:type="character" w:styleId="1332" w:customStyle="1">
    <w:name w:val="Основной текст с отступом 3 Знак"/>
    <w:basedOn w:val="1307"/>
    <w:link w:val="1331"/>
    <w:uiPriority w:val="99"/>
    <w:rPr>
      <w:rFonts w:ascii="Times New Roman" w:hAnsi="Times New Roman" w:cs="Times New Roman" w:eastAsia="Times New Roman"/>
      <w:sz w:val="16"/>
      <w:szCs w:val="16"/>
      <w:lang w:val="ru-RU" w:eastAsia="ru-RU"/>
    </w:rPr>
  </w:style>
  <w:style w:type="character" w:styleId="1333">
    <w:name w:val="Strong"/>
    <w:basedOn w:val="1307"/>
    <w:uiPriority w:val="22"/>
    <w:qFormat/>
    <w:rPr>
      <w:b/>
      <w:bCs/>
    </w:rPr>
  </w:style>
  <w:style w:type="character" w:styleId="1334" w:customStyle="1">
    <w:name w:val="Гиперссылка1"/>
    <w:basedOn w:val="1307"/>
    <w:unhideWhenUsed/>
    <w:rPr>
      <w:color w:val="0563C1"/>
      <w:u w:val="single"/>
    </w:rPr>
  </w:style>
  <w:style w:type="table" w:styleId="1335">
    <w:name w:val="Table Grid"/>
    <w:basedOn w:val="1308"/>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1336" w:customStyle="1">
    <w:name w:val="Table Paragraph"/>
    <w:basedOn w:val="1297"/>
    <w:uiPriority w:val="1"/>
    <w:qFormat/>
    <w:pPr>
      <w:spacing w:after="0" w:line="240" w:lineRule="auto"/>
      <w:widowControl w:val="off"/>
    </w:pPr>
    <w:rPr>
      <w:rFonts w:ascii="Times New Roman" w:hAnsi="Times New Roman" w:cs="Times New Roman" w:eastAsia="Times New Roman"/>
    </w:rPr>
  </w:style>
  <w:style w:type="paragraph" w:styleId="1337" w:customStyle="1">
    <w:name w:val="cxspfirst_mr_css_attr"/>
    <w:basedOn w:val="1297"/>
    <w:qFormat/>
    <w:pPr>
      <w:spacing w:before="100" w:beforeAutospacing="1" w:after="100" w:afterAutospacing="1" w:line="240" w:lineRule="auto"/>
    </w:pPr>
    <w:rPr>
      <w:rFonts w:ascii="Times New Roman" w:hAnsi="Times New Roman" w:cs="Times New Roman" w:eastAsia="Times New Roman"/>
      <w:sz w:val="24"/>
      <w:szCs w:val="24"/>
      <w:lang w:eastAsia="ru-RU"/>
    </w:rPr>
  </w:style>
  <w:style w:type="character" w:styleId="1338" w:customStyle="1">
    <w:name w:val="t2"/>
    <w:basedOn w:val="1307"/>
  </w:style>
  <w:style w:type="paragraph" w:styleId="1339" w:customStyle="1">
    <w:name w:val="Default"/>
    <w:qFormat/>
    <w:pPr>
      <w:spacing w:after="0" w:line="240" w:lineRule="auto"/>
    </w:pPr>
    <w:rPr>
      <w:rFonts w:ascii="Times New Roman" w:hAnsi="Times New Roman" w:cs="Times New Roman" w:eastAsia="Calibri"/>
      <w:color w:val="000000"/>
      <w:sz w:val="24"/>
      <w:szCs w:val="24"/>
    </w:rPr>
  </w:style>
  <w:style w:type="character" w:styleId="1340" w:customStyle="1">
    <w:name w:val="Нет"/>
  </w:style>
  <w:style w:type="character" w:styleId="1341" w:customStyle="1">
    <w:name w:val="translation-word"/>
    <w:basedOn w:val="1307"/>
  </w:style>
  <w:style w:type="paragraph" w:styleId="1342">
    <w:name w:val="No Spacing"/>
    <w:link w:val="1343"/>
    <w:uiPriority w:val="1"/>
    <w:qFormat/>
    <w:pPr>
      <w:spacing w:after="0" w:line="240" w:lineRule="auto"/>
    </w:pPr>
  </w:style>
  <w:style w:type="character" w:styleId="1343" w:customStyle="1">
    <w:name w:val="Без интервала Знак"/>
    <w:link w:val="1342"/>
    <w:uiPriority w:val="1"/>
    <w:qFormat/>
    <w:rPr>
      <w:lang w:val="ru-RU"/>
    </w:rPr>
  </w:style>
  <w:style w:type="paragraph" w:styleId="1344">
    <w:name w:val="Header"/>
    <w:basedOn w:val="1297"/>
    <w:link w:val="1345"/>
    <w:uiPriority w:val="99"/>
    <w:unhideWhenUsed/>
    <w:pPr>
      <w:spacing w:after="0" w:line="240" w:lineRule="auto"/>
      <w:tabs>
        <w:tab w:val="center" w:pos="4677" w:leader="none"/>
        <w:tab w:val="right" w:pos="9355" w:leader="none"/>
      </w:tabs>
    </w:pPr>
    <w:rPr>
      <w:rFonts w:ascii="Calibri" w:hAnsi="Calibri" w:cs="Calibri" w:eastAsia="Calibri"/>
      <w:lang w:eastAsia="ru-RU"/>
    </w:rPr>
  </w:style>
  <w:style w:type="character" w:styleId="1345" w:customStyle="1">
    <w:name w:val="Верхний колонтитул Знак"/>
    <w:basedOn w:val="1307"/>
    <w:link w:val="1344"/>
    <w:uiPriority w:val="99"/>
    <w:rPr>
      <w:rFonts w:ascii="Calibri" w:hAnsi="Calibri" w:cs="Calibri" w:eastAsia="Calibri"/>
      <w:lang w:val="ru-RU" w:eastAsia="ru-RU"/>
    </w:rPr>
  </w:style>
  <w:style w:type="paragraph" w:styleId="1346">
    <w:name w:val="Body Text"/>
    <w:basedOn w:val="1297"/>
    <w:link w:val="1347"/>
    <w:uiPriority w:val="99"/>
    <w:unhideWhenUsed/>
    <w:qFormat/>
    <w:pPr>
      <w:spacing w:after="120" w:line="240" w:lineRule="auto"/>
    </w:pPr>
    <w:rPr>
      <w:rFonts w:ascii="Times New Roman" w:hAnsi="Times New Roman" w:cs="Times New Roman" w:eastAsia="Times New Roman"/>
      <w:sz w:val="24"/>
      <w:szCs w:val="24"/>
      <w:lang w:val="kk-KZ" w:eastAsia="ar-SA"/>
    </w:rPr>
  </w:style>
  <w:style w:type="character" w:styleId="1347" w:customStyle="1">
    <w:name w:val="Основной текст Знак"/>
    <w:basedOn w:val="1307"/>
    <w:link w:val="1346"/>
    <w:uiPriority w:val="99"/>
    <w:rPr>
      <w:rFonts w:ascii="Times New Roman" w:hAnsi="Times New Roman" w:cs="Times New Roman" w:eastAsia="Times New Roman"/>
      <w:sz w:val="24"/>
      <w:szCs w:val="24"/>
      <w:lang w:val="kk-KZ" w:eastAsia="ar-SA"/>
    </w:rPr>
  </w:style>
  <w:style w:type="paragraph" w:styleId="1348">
    <w:name w:val="Footer"/>
    <w:basedOn w:val="1297"/>
    <w:link w:val="1349"/>
    <w:uiPriority w:val="99"/>
    <w:unhideWhenUsed/>
    <w:pPr>
      <w:spacing w:after="0" w:line="240" w:lineRule="auto"/>
      <w:tabs>
        <w:tab w:val="center" w:pos="4677" w:leader="none"/>
        <w:tab w:val="right" w:pos="9355" w:leader="none"/>
      </w:tabs>
    </w:pPr>
    <w:rPr>
      <w:rFonts w:cs="Times New Roman" w:eastAsia="Times New Roman"/>
    </w:rPr>
  </w:style>
  <w:style w:type="character" w:styleId="1349" w:customStyle="1">
    <w:name w:val="Нижний колонтитул Знак"/>
    <w:basedOn w:val="1307"/>
    <w:link w:val="1348"/>
    <w:uiPriority w:val="99"/>
    <w:rPr>
      <w:rFonts w:cs="Times New Roman" w:eastAsia="Times New Roman"/>
      <w:lang w:val="ru-RU"/>
    </w:rPr>
  </w:style>
  <w:style w:type="paragraph" w:styleId="1350">
    <w:name w:val="Balloon Text"/>
    <w:basedOn w:val="1297"/>
    <w:link w:val="1351"/>
    <w:uiPriority w:val="99"/>
    <w:semiHidden/>
    <w:unhideWhenUsed/>
    <w:pPr>
      <w:spacing w:after="0" w:line="240" w:lineRule="auto"/>
    </w:pPr>
    <w:rPr>
      <w:rFonts w:ascii="Tahoma" w:hAnsi="Tahoma" w:cs="Tahoma" w:eastAsia="Times New Roman"/>
      <w:sz w:val="16"/>
      <w:szCs w:val="16"/>
    </w:rPr>
  </w:style>
  <w:style w:type="character" w:styleId="1351" w:customStyle="1">
    <w:name w:val="Текст выноски Знак"/>
    <w:basedOn w:val="1307"/>
    <w:link w:val="1350"/>
    <w:uiPriority w:val="99"/>
    <w:semiHidden/>
    <w:rPr>
      <w:rFonts w:ascii="Tahoma" w:hAnsi="Tahoma" w:cs="Tahoma" w:eastAsia="Times New Roman"/>
      <w:sz w:val="16"/>
      <w:szCs w:val="16"/>
      <w:lang w:val="ru-RU"/>
    </w:rPr>
  </w:style>
  <w:style w:type="character" w:styleId="1352" w:customStyle="1">
    <w:name w:val="s0"/>
  </w:style>
  <w:style w:type="character" w:styleId="1353" w:customStyle="1">
    <w:name w:val="Основной текст5"/>
    <w:basedOn w:val="1307"/>
    <w:rPr>
      <w:rFonts w:ascii="Times New Roman" w:hAnsi="Times New Roman" w:cs="Times New Roman" w:eastAsia="Times New Roman"/>
      <w:b w:val="0"/>
      <w:bCs w:val="0"/>
      <w:i w:val="0"/>
      <w:iCs w:val="0"/>
      <w:smallCaps w:val="0"/>
      <w:strike w:val="false"/>
      <w:color w:val="000000"/>
      <w:spacing w:val="0"/>
      <w:position w:val="0"/>
      <w:sz w:val="26"/>
      <w:szCs w:val="26"/>
      <w:u w:val="none"/>
      <w:lang w:val="ru-RU" w:bidi="ru-RU" w:eastAsia="ru-RU"/>
    </w:rPr>
  </w:style>
  <w:style w:type="character" w:styleId="1354">
    <w:name w:val="Emphasis"/>
    <w:basedOn w:val="1307"/>
    <w:uiPriority w:val="20"/>
    <w:qFormat/>
    <w:rPr>
      <w:i/>
      <w:iCs/>
    </w:rPr>
  </w:style>
  <w:style w:type="character" w:styleId="1355" w:customStyle="1">
    <w:name w:val="Heading 1 Char"/>
    <w:basedOn w:val="1307"/>
    <w:uiPriority w:val="9"/>
    <w:rPr>
      <w:rFonts w:ascii="Arial" w:hAnsi="Arial" w:cs="Arial"/>
      <w:sz w:val="40"/>
      <w:szCs w:val="40"/>
    </w:rPr>
  </w:style>
  <w:style w:type="character" w:styleId="1356" w:customStyle="1">
    <w:name w:val="Heading 2 Char"/>
    <w:basedOn w:val="1307"/>
    <w:uiPriority w:val="9"/>
    <w:rPr>
      <w:rFonts w:ascii="Arial" w:hAnsi="Arial" w:cs="Arial"/>
      <w:sz w:val="34"/>
    </w:rPr>
  </w:style>
  <w:style w:type="character" w:styleId="1357" w:customStyle="1">
    <w:name w:val="Heading 3 Char"/>
    <w:basedOn w:val="1307"/>
    <w:uiPriority w:val="9"/>
    <w:rPr>
      <w:rFonts w:ascii="Arial" w:hAnsi="Arial" w:cs="Arial"/>
      <w:sz w:val="30"/>
      <w:szCs w:val="30"/>
    </w:rPr>
  </w:style>
  <w:style w:type="character" w:styleId="1358" w:customStyle="1">
    <w:name w:val="Heading 4 Char"/>
    <w:basedOn w:val="1307"/>
    <w:uiPriority w:val="9"/>
    <w:rPr>
      <w:rFonts w:ascii="Arial" w:hAnsi="Arial" w:cs="Arial"/>
      <w:b/>
      <w:bCs/>
      <w:sz w:val="26"/>
      <w:szCs w:val="26"/>
    </w:rPr>
  </w:style>
  <w:style w:type="character" w:styleId="1359" w:customStyle="1">
    <w:name w:val="Heading 5 Char"/>
    <w:basedOn w:val="1307"/>
    <w:uiPriority w:val="9"/>
    <w:rPr>
      <w:rFonts w:ascii="Arial" w:hAnsi="Arial" w:cs="Arial"/>
      <w:b/>
      <w:bCs/>
      <w:sz w:val="24"/>
      <w:szCs w:val="24"/>
    </w:rPr>
  </w:style>
  <w:style w:type="character" w:styleId="1360" w:customStyle="1">
    <w:name w:val="Heading 6 Char"/>
    <w:basedOn w:val="1307"/>
    <w:uiPriority w:val="9"/>
    <w:rPr>
      <w:rFonts w:ascii="Arial" w:hAnsi="Arial" w:cs="Arial"/>
      <w:b/>
      <w:bCs/>
      <w:sz w:val="22"/>
      <w:szCs w:val="22"/>
    </w:rPr>
  </w:style>
  <w:style w:type="character" w:styleId="1361" w:customStyle="1">
    <w:name w:val="Heading 7 Char"/>
    <w:basedOn w:val="1307"/>
    <w:uiPriority w:val="9"/>
    <w:rPr>
      <w:rFonts w:ascii="Arial" w:hAnsi="Arial" w:cs="Arial"/>
      <w:b/>
      <w:bCs/>
      <w:i/>
      <w:iCs/>
      <w:sz w:val="22"/>
      <w:szCs w:val="22"/>
    </w:rPr>
  </w:style>
  <w:style w:type="character" w:styleId="1362" w:customStyle="1">
    <w:name w:val="Heading 8 Char"/>
    <w:basedOn w:val="1307"/>
    <w:uiPriority w:val="9"/>
    <w:rPr>
      <w:rFonts w:ascii="Arial" w:hAnsi="Arial" w:cs="Arial"/>
      <w:i/>
      <w:iCs/>
      <w:sz w:val="22"/>
      <w:szCs w:val="22"/>
    </w:rPr>
  </w:style>
  <w:style w:type="character" w:styleId="1363" w:customStyle="1">
    <w:name w:val="Heading 9 Char"/>
    <w:basedOn w:val="1307"/>
    <w:uiPriority w:val="9"/>
    <w:rPr>
      <w:rFonts w:ascii="Arial" w:hAnsi="Arial" w:cs="Arial"/>
      <w:i/>
      <w:iCs/>
      <w:sz w:val="21"/>
      <w:szCs w:val="21"/>
    </w:rPr>
  </w:style>
  <w:style w:type="character" w:styleId="1364" w:customStyle="1">
    <w:name w:val="Title Char"/>
    <w:basedOn w:val="1307"/>
    <w:uiPriority w:val="10"/>
    <w:rPr>
      <w:rFonts w:cs="Times New Roman"/>
      <w:sz w:val="48"/>
      <w:szCs w:val="48"/>
    </w:rPr>
  </w:style>
  <w:style w:type="character" w:styleId="1365" w:customStyle="1">
    <w:name w:val="Subtitle Char"/>
    <w:basedOn w:val="1307"/>
    <w:uiPriority w:val="11"/>
    <w:rPr>
      <w:rFonts w:cs="Times New Roman"/>
      <w:sz w:val="24"/>
      <w:szCs w:val="24"/>
    </w:rPr>
  </w:style>
  <w:style w:type="character" w:styleId="1366" w:customStyle="1">
    <w:name w:val="Quote Char"/>
    <w:uiPriority w:val="29"/>
    <w:rPr>
      <w:i/>
    </w:rPr>
  </w:style>
  <w:style w:type="character" w:styleId="1367" w:customStyle="1">
    <w:name w:val="Intense Quote Char"/>
    <w:uiPriority w:val="30"/>
    <w:rPr>
      <w:i/>
    </w:rPr>
  </w:style>
  <w:style w:type="character" w:styleId="1368" w:customStyle="1">
    <w:name w:val="Footnote Text Char"/>
    <w:uiPriority w:val="99"/>
    <w:rPr>
      <w:sz w:val="18"/>
    </w:rPr>
  </w:style>
  <w:style w:type="character" w:styleId="1369" w:customStyle="1">
    <w:name w:val="Endnote Text Char"/>
    <w:uiPriority w:val="99"/>
    <w:rPr>
      <w:sz w:val="20"/>
    </w:rPr>
  </w:style>
  <w:style w:type="character" w:styleId="1370" w:customStyle="1">
    <w:name w:val="Заголовок 4 Знак"/>
    <w:basedOn w:val="1307"/>
    <w:link w:val="1313"/>
    <w:uiPriority w:val="9"/>
    <w:rPr>
      <w:rFonts w:ascii="Calibri Light" w:hAnsi="Calibri Light" w:cs="Times New Roman" w:eastAsia="Times New Roman"/>
      <w:i/>
      <w:iCs/>
      <w:color w:val="2E74B5"/>
      <w:lang w:val="ru-RU" w:eastAsia="ru-RU"/>
    </w:rPr>
  </w:style>
  <w:style w:type="paragraph" w:styleId="1371" w:customStyle="1">
    <w:name w:val="Заголовок 51"/>
    <w:basedOn w:val="1297"/>
    <w:next w:val="1297"/>
    <w:uiPriority w:val="9"/>
    <w:unhideWhenUsed/>
    <w:qFormat/>
    <w:pPr>
      <w:keepLines/>
      <w:keepNext/>
      <w:spacing w:before="320" w:after="200" w:line="276" w:lineRule="auto"/>
      <w:outlineLvl w:val="4"/>
    </w:pPr>
    <w:rPr>
      <w:rFonts w:ascii="Arial" w:hAnsi="Arial" w:cs="Arial" w:eastAsia="Times New Roman"/>
      <w:b/>
      <w:bCs/>
      <w:sz w:val="24"/>
      <w:szCs w:val="24"/>
    </w:rPr>
  </w:style>
  <w:style w:type="paragraph" w:styleId="1372" w:customStyle="1">
    <w:name w:val="Заголовок 61"/>
    <w:basedOn w:val="1297"/>
    <w:next w:val="1297"/>
    <w:uiPriority w:val="9"/>
    <w:unhideWhenUsed/>
    <w:qFormat/>
    <w:pPr>
      <w:keepLines/>
      <w:keepNext/>
      <w:spacing w:before="320" w:after="200" w:line="276" w:lineRule="auto"/>
      <w:outlineLvl w:val="5"/>
    </w:pPr>
    <w:rPr>
      <w:rFonts w:ascii="Arial" w:hAnsi="Arial" w:cs="Arial" w:eastAsia="Times New Roman"/>
      <w:b/>
      <w:bCs/>
    </w:rPr>
  </w:style>
  <w:style w:type="paragraph" w:styleId="1373" w:customStyle="1">
    <w:name w:val="Заголовок 71"/>
    <w:basedOn w:val="1297"/>
    <w:next w:val="1297"/>
    <w:uiPriority w:val="9"/>
    <w:unhideWhenUsed/>
    <w:qFormat/>
    <w:pPr>
      <w:keepLines/>
      <w:keepNext/>
      <w:spacing w:before="320" w:after="200" w:line="276" w:lineRule="auto"/>
      <w:outlineLvl w:val="6"/>
    </w:pPr>
    <w:rPr>
      <w:rFonts w:ascii="Arial" w:hAnsi="Arial" w:cs="Arial" w:eastAsia="Times New Roman"/>
      <w:b/>
      <w:bCs/>
      <w:i/>
      <w:iCs/>
    </w:rPr>
  </w:style>
  <w:style w:type="paragraph" w:styleId="1374" w:customStyle="1">
    <w:name w:val="Заголовок 81"/>
    <w:basedOn w:val="1297"/>
    <w:next w:val="1297"/>
    <w:uiPriority w:val="9"/>
    <w:unhideWhenUsed/>
    <w:qFormat/>
    <w:pPr>
      <w:keepLines/>
      <w:keepNext/>
      <w:spacing w:before="320" w:after="200" w:line="276" w:lineRule="auto"/>
      <w:outlineLvl w:val="7"/>
    </w:pPr>
    <w:rPr>
      <w:rFonts w:ascii="Arial" w:hAnsi="Arial" w:cs="Arial" w:eastAsia="Times New Roman"/>
      <w:i/>
      <w:iCs/>
    </w:rPr>
  </w:style>
  <w:style w:type="paragraph" w:styleId="1375" w:customStyle="1">
    <w:name w:val="Заголовок 91"/>
    <w:basedOn w:val="1297"/>
    <w:next w:val="1297"/>
    <w:uiPriority w:val="9"/>
    <w:unhideWhenUsed/>
    <w:qFormat/>
    <w:pPr>
      <w:keepLines/>
      <w:keepNext/>
      <w:spacing w:before="320" w:after="200" w:line="276" w:lineRule="auto"/>
      <w:outlineLvl w:val="8"/>
    </w:pPr>
    <w:rPr>
      <w:rFonts w:ascii="Arial" w:hAnsi="Arial" w:cs="Arial" w:eastAsia="Times New Roman"/>
      <w:i/>
      <w:iCs/>
      <w:sz w:val="21"/>
      <w:szCs w:val="21"/>
    </w:rPr>
  </w:style>
  <w:style w:type="paragraph" w:styleId="1376">
    <w:name w:val="Title"/>
    <w:basedOn w:val="1297"/>
    <w:next w:val="1297"/>
    <w:link w:val="1377"/>
    <w:uiPriority w:val="10"/>
    <w:qFormat/>
    <w:pPr>
      <w:contextualSpacing/>
      <w:spacing w:before="300" w:after="200" w:line="276" w:lineRule="auto"/>
    </w:pPr>
    <w:rPr>
      <w:rFonts w:cs="Times New Roman" w:eastAsia="Times New Roman"/>
      <w:sz w:val="48"/>
      <w:szCs w:val="48"/>
    </w:rPr>
  </w:style>
  <w:style w:type="character" w:styleId="1377" w:customStyle="1">
    <w:name w:val="Название Знак"/>
    <w:basedOn w:val="1307"/>
    <w:link w:val="1376"/>
    <w:uiPriority w:val="10"/>
    <w:rPr>
      <w:rFonts w:cs="Times New Roman" w:eastAsia="Times New Roman"/>
      <w:sz w:val="48"/>
      <w:szCs w:val="48"/>
      <w:lang w:val="ru-RU"/>
    </w:rPr>
  </w:style>
  <w:style w:type="paragraph" w:styleId="1378">
    <w:name w:val="Quote"/>
    <w:basedOn w:val="1297"/>
    <w:next w:val="1297"/>
    <w:link w:val="1379"/>
    <w:uiPriority w:val="29"/>
    <w:qFormat/>
    <w:pPr>
      <w:ind w:left="720" w:right="720"/>
      <w:spacing w:after="200" w:line="276" w:lineRule="auto"/>
    </w:pPr>
    <w:rPr>
      <w:rFonts w:cs="Times New Roman" w:eastAsia="Times New Roman"/>
      <w:i/>
    </w:rPr>
  </w:style>
  <w:style w:type="character" w:styleId="1379" w:customStyle="1">
    <w:name w:val="Цитата 2 Знак"/>
    <w:basedOn w:val="1307"/>
    <w:link w:val="1378"/>
    <w:uiPriority w:val="29"/>
    <w:rPr>
      <w:rFonts w:cs="Times New Roman" w:eastAsia="Times New Roman"/>
      <w:i/>
      <w:lang w:val="ru-RU"/>
    </w:rPr>
  </w:style>
  <w:style w:type="paragraph" w:styleId="1380">
    <w:name w:val="Subtitle"/>
    <w:basedOn w:val="1297"/>
    <w:next w:val="1297"/>
    <w:link w:val="1381"/>
    <w:uiPriority w:val="11"/>
    <w:qFormat/>
    <w:pPr>
      <w:spacing w:before="200" w:after="200" w:line="276" w:lineRule="auto"/>
    </w:pPr>
    <w:rPr>
      <w:rFonts w:cs="Times New Roman" w:eastAsia="Times New Roman"/>
      <w:sz w:val="24"/>
      <w:szCs w:val="24"/>
    </w:rPr>
  </w:style>
  <w:style w:type="character" w:styleId="1381" w:customStyle="1">
    <w:name w:val="Подзаголовок Знак"/>
    <w:basedOn w:val="1307"/>
    <w:link w:val="1380"/>
    <w:uiPriority w:val="11"/>
    <w:rPr>
      <w:rFonts w:cs="Times New Roman" w:eastAsia="Times New Roman"/>
      <w:sz w:val="24"/>
      <w:szCs w:val="24"/>
      <w:lang w:val="ru-RU"/>
    </w:rPr>
  </w:style>
  <w:style w:type="paragraph" w:styleId="1382">
    <w:name w:val="Intense Quote"/>
    <w:basedOn w:val="1297"/>
    <w:next w:val="1297"/>
    <w:link w:val="1383"/>
    <w:uiPriority w:val="30"/>
    <w:qFormat/>
    <w:pPr>
      <w:ind w:left="720" w:right="720"/>
      <w:spacing w:after="200" w:line="276" w:lineRule="auto"/>
      <w:shd w:val="clear" w:color="auto" w:fill="f2f2f2"/>
      <w:pBdr>
        <w:top w:val="single" w:color="FFFFFF" w:sz="4" w:space="5"/>
        <w:left w:val="single" w:color="FFFFFF" w:sz="4" w:space="10"/>
        <w:bottom w:val="single" w:color="FFFFFF" w:sz="4" w:space="5"/>
        <w:right w:val="single" w:color="FFFFFF" w:sz="4" w:space="10"/>
      </w:pBdr>
    </w:pPr>
    <w:rPr>
      <w:rFonts w:cs="Times New Roman" w:eastAsia="Times New Roman"/>
      <w:i/>
    </w:rPr>
  </w:style>
  <w:style w:type="character" w:styleId="1383" w:customStyle="1">
    <w:name w:val="Выделенная цитата Знак"/>
    <w:basedOn w:val="1307"/>
    <w:link w:val="1382"/>
    <w:uiPriority w:val="30"/>
    <w:rPr>
      <w:rFonts w:cs="Times New Roman" w:eastAsia="Times New Roman"/>
      <w:i/>
      <w:shd w:val="clear" w:color="auto" w:fill="f2f2f2"/>
      <w:lang w:val="ru-RU"/>
    </w:rPr>
  </w:style>
  <w:style w:type="character" w:styleId="1384" w:customStyle="1">
    <w:name w:val="Header Char"/>
    <w:basedOn w:val="1307"/>
    <w:uiPriority w:val="99"/>
    <w:rPr>
      <w:rFonts w:cs="Times New Roman"/>
    </w:rPr>
  </w:style>
  <w:style w:type="character" w:styleId="1385" w:customStyle="1">
    <w:name w:val="Footer Char"/>
    <w:basedOn w:val="1307"/>
    <w:uiPriority w:val="99"/>
    <w:rPr>
      <w:rFonts w:cs="Times New Roman"/>
    </w:rPr>
  </w:style>
  <w:style w:type="character" w:styleId="1386" w:customStyle="1">
    <w:name w:val="Caption Char"/>
    <w:uiPriority w:val="99"/>
  </w:style>
  <w:style w:type="table" w:styleId="1387" w:customStyle="1">
    <w:name w:val="List Table 3 - Accent 6"/>
    <w:basedOn w:val="1308"/>
    <w:uiPriority w:val="99"/>
    <w:pPr>
      <w:spacing w:after="0" w:line="240" w:lineRule="auto"/>
    </w:pPr>
    <w:rPr>
      <w:rFonts w:cs="Times New Roman" w:eastAsia="Times New Roman"/>
    </w:rPr>
    <w:tblPr>
      <w:tblStyleRowBandSize w:val="1"/>
      <w:tblStyleColBandSize w:val="1"/>
      <w:tblInd w:w="0" w:type="dxa"/>
      <w:tblBorders>
        <w:top w:val="single" w:color="A9D08E" w:sz="4" w:space="0"/>
        <w:left w:val="single" w:color="A9D08E" w:sz="4" w:space="0"/>
        <w:bottom w:val="single" w:color="A9D08E" w:sz="4" w:space="0"/>
        <w:right w:val="single" w:color="A9D08E" w:sz="4" w:space="0"/>
      </w:tblBorders>
      <w:tblCellMar>
        <w:left w:w="108" w:type="dxa"/>
        <w:top w:w="0" w:type="dxa"/>
        <w:right w:w="108" w:type="dxa"/>
        <w:bottom w:w="0" w:type="dxa"/>
      </w:tblCellMar>
    </w:tblPr>
    <w:tblStylePr w:type="band1Horz">
      <w:rPr>
        <w:rFonts w:ascii="Arial" w:hAnsi="Arial" w:cs="Times New Roman"/>
        <w:color w:val="404040"/>
        <w:sz w:val="22"/>
      </w:rPr>
      <w:tcPr>
        <w:tcBorders>
          <w:top w:val="single" w:color="A9D08E" w:sz="4" w:space="0"/>
          <w:bottom w:val="single" w:color="A9D08E" w:sz="4" w:space="0"/>
        </w:tcBorders>
      </w:tcPr>
    </w:tblStylePr>
    <w:tblStylePr w:type="band1Vert">
      <w:rPr>
        <w:rFonts w:ascii="Arial" w:hAnsi="Arial" w:cs="Times New Roman"/>
        <w:color w:val="404040"/>
        <w:sz w:val="22"/>
      </w:rPr>
      <w:tcPr>
        <w:tcBorders>
          <w:left w:val="single" w:color="A9D08E" w:sz="4" w:space="0"/>
          <w:right w:val="single" w:color="A9D08E" w:sz="4" w:space="0"/>
        </w:tcBorders>
      </w:tcPr>
    </w:tblStylePr>
    <w:tblStylePr w:type="firstCol">
      <w:rPr>
        <w:rFonts w:cs="Times New Roman"/>
        <w:b/>
        <w:color w:val="404040"/>
      </w:rPr>
    </w:tblStylePr>
    <w:tblStylePr w:type="firstRow">
      <w:rPr>
        <w:rFonts w:ascii="Arial" w:hAnsi="Arial" w:cs="Times New Roman"/>
        <w:b/>
        <w:color w:val="FFFFFF"/>
        <w:sz w:val="22"/>
      </w:rPr>
      <w:tcPr>
        <w:shd w:val="clear" w:color="a9d08e" w:fill="a9d08e"/>
      </w:tcPr>
    </w:tblStylePr>
    <w:tblStylePr w:type="lastCol">
      <w:rPr>
        <w:rFonts w:cs="Times New Roman"/>
        <w:b/>
        <w:color w:val="404040"/>
      </w:rPr>
    </w:tblStylePr>
    <w:tblStylePr w:type="lastRow">
      <w:rPr>
        <w:rFonts w:cs="Times New Roman"/>
        <w:b/>
        <w:color w:val="404040"/>
      </w:rPr>
    </w:tblStylePr>
  </w:style>
  <w:style w:type="table" w:styleId="1388" w:customStyle="1">
    <w:name w:val="Список-таблица 41"/>
    <w:basedOn w:val="1308"/>
    <w:uiPriority w:val="99"/>
    <w:pPr>
      <w:spacing w:after="0" w:line="240" w:lineRule="auto"/>
    </w:pPr>
    <w:rPr>
      <w:rFonts w:cs="Times New Roman" w:eastAsia="Times New Roman"/>
    </w:rPr>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tblBorders>
      <w:tblCellMar>
        <w:left w:w="108" w:type="dxa"/>
        <w:top w:w="0" w:type="dxa"/>
        <w:right w:w="108" w:type="dxa"/>
        <w:bottom w:w="0" w:type="dxa"/>
      </w:tblCellMar>
    </w:tblPr>
    <w:tblStylePr w:type="band1Horz">
      <w:rPr>
        <w:rFonts w:ascii="Arial" w:hAnsi="Arial" w:cs="Times New Roman"/>
        <w:color w:val="404040"/>
        <w:sz w:val="22"/>
      </w:rPr>
      <w:tcPr>
        <w:shd w:val="clear" w:color="bfbfbf" w:fill="bfbfbf"/>
      </w:tcPr>
    </w:tblStylePr>
    <w:tblStylePr w:type="band1Vert">
      <w:rPr>
        <w:rFonts w:ascii="Arial" w:hAnsi="Arial" w:cs="Times New Roman"/>
        <w:color w:val="404040"/>
        <w:sz w:val="22"/>
      </w:rPr>
      <w:tcPr>
        <w:shd w:val="clear" w:color="bfbfbf" w:fill="bfbfbf"/>
      </w:tcPr>
    </w:tblStylePr>
    <w:tblStylePr w:type="firstCol">
      <w:rPr>
        <w:rFonts w:cs="Times New Roman"/>
        <w:b/>
        <w:color w:val="404040"/>
      </w:rPr>
    </w:tblStylePr>
    <w:tblStylePr w:type="firstRow">
      <w:rPr>
        <w:rFonts w:ascii="Arial" w:hAnsi="Arial" w:cs="Times New Roman"/>
        <w:b/>
        <w:color w:val="FFFFFF"/>
        <w:sz w:val="22"/>
      </w:rPr>
      <w:tcPr>
        <w:shd w:val="clear" w:color="000000" w:fill="000000"/>
      </w:tcPr>
    </w:tblStylePr>
    <w:tblStylePr w:type="lastCol">
      <w:rPr>
        <w:rFonts w:cs="Times New Roman"/>
        <w:b/>
        <w:color w:val="404040"/>
      </w:rPr>
    </w:tblStylePr>
    <w:tblStylePr w:type="lastRow">
      <w:rPr>
        <w:rFonts w:cs="Times New Roman"/>
        <w:b/>
        <w:color w:val="404040"/>
      </w:rPr>
    </w:tblStylePr>
  </w:style>
  <w:style w:type="paragraph" w:styleId="1389">
    <w:name w:val="footnote text"/>
    <w:basedOn w:val="1297"/>
    <w:link w:val="1390"/>
    <w:uiPriority w:val="99"/>
    <w:unhideWhenUsed/>
    <w:pPr>
      <w:spacing w:after="40" w:line="240" w:lineRule="auto"/>
    </w:pPr>
    <w:rPr>
      <w:rFonts w:cs="Times New Roman" w:eastAsia="Times New Roman"/>
      <w:sz w:val="18"/>
    </w:rPr>
  </w:style>
  <w:style w:type="character" w:styleId="1390" w:customStyle="1">
    <w:name w:val="Текст сноски Знак"/>
    <w:basedOn w:val="1307"/>
    <w:link w:val="1389"/>
    <w:uiPriority w:val="99"/>
    <w:rPr>
      <w:rFonts w:cs="Times New Roman" w:eastAsia="Times New Roman"/>
      <w:sz w:val="18"/>
      <w:lang w:val="ru-RU"/>
    </w:rPr>
  </w:style>
  <w:style w:type="character" w:styleId="1391">
    <w:name w:val="footnote reference"/>
    <w:basedOn w:val="1307"/>
    <w:uiPriority w:val="99"/>
    <w:unhideWhenUsed/>
    <w:rPr>
      <w:rFonts w:cs="Times New Roman"/>
      <w:vertAlign w:val="superscript"/>
    </w:rPr>
  </w:style>
  <w:style w:type="character" w:styleId="1392" w:customStyle="1">
    <w:name w:val="Текст концевой сноски Знак"/>
    <w:basedOn w:val="1307"/>
    <w:link w:val="1393"/>
    <w:uiPriority w:val="99"/>
    <w:semiHidden/>
    <w:rPr>
      <w:rFonts w:cs="Times New Roman" w:eastAsia="Times New Roman"/>
      <w:sz w:val="20"/>
    </w:rPr>
  </w:style>
  <w:style w:type="paragraph" w:styleId="1393">
    <w:name w:val="endnote text"/>
    <w:basedOn w:val="1297"/>
    <w:link w:val="1392"/>
    <w:uiPriority w:val="99"/>
    <w:semiHidden/>
    <w:unhideWhenUsed/>
    <w:pPr>
      <w:spacing w:after="0" w:line="240" w:lineRule="auto"/>
    </w:pPr>
    <w:rPr>
      <w:rFonts w:cs="Times New Roman" w:eastAsia="Times New Roman"/>
      <w:sz w:val="20"/>
    </w:rPr>
  </w:style>
  <w:style w:type="character" w:styleId="1394" w:customStyle="1">
    <w:name w:val="Текст концевой сноски Знак1"/>
    <w:basedOn w:val="1307"/>
    <w:uiPriority w:val="99"/>
    <w:semiHidden/>
    <w:rPr>
      <w:sz w:val="20"/>
      <w:szCs w:val="20"/>
    </w:rPr>
  </w:style>
  <w:style w:type="paragraph" w:styleId="1395">
    <w:name w:val="toc 1"/>
    <w:basedOn w:val="1297"/>
    <w:next w:val="1297"/>
    <w:uiPriority w:val="39"/>
    <w:unhideWhenUsed/>
    <w:pPr>
      <w:spacing w:after="57" w:line="276" w:lineRule="auto"/>
    </w:pPr>
    <w:rPr>
      <w:rFonts w:cs="Times New Roman" w:eastAsia="Times New Roman"/>
    </w:rPr>
  </w:style>
  <w:style w:type="paragraph" w:styleId="1396">
    <w:name w:val="toc 2"/>
    <w:basedOn w:val="1297"/>
    <w:next w:val="1297"/>
    <w:uiPriority w:val="39"/>
    <w:unhideWhenUsed/>
    <w:pPr>
      <w:ind w:left="283"/>
      <w:spacing w:after="57" w:line="276" w:lineRule="auto"/>
    </w:pPr>
    <w:rPr>
      <w:rFonts w:cs="Times New Roman" w:eastAsia="Times New Roman"/>
    </w:rPr>
  </w:style>
  <w:style w:type="paragraph" w:styleId="1397">
    <w:name w:val="toc 3"/>
    <w:basedOn w:val="1297"/>
    <w:next w:val="1297"/>
    <w:uiPriority w:val="39"/>
    <w:unhideWhenUsed/>
    <w:pPr>
      <w:ind w:left="567"/>
      <w:spacing w:after="57" w:line="276" w:lineRule="auto"/>
    </w:pPr>
    <w:rPr>
      <w:rFonts w:cs="Times New Roman" w:eastAsia="Times New Roman"/>
    </w:rPr>
  </w:style>
  <w:style w:type="paragraph" w:styleId="1398">
    <w:name w:val="toc 4"/>
    <w:basedOn w:val="1297"/>
    <w:next w:val="1297"/>
    <w:uiPriority w:val="39"/>
    <w:unhideWhenUsed/>
    <w:pPr>
      <w:ind w:left="850"/>
      <w:spacing w:after="57" w:line="276" w:lineRule="auto"/>
    </w:pPr>
    <w:rPr>
      <w:rFonts w:cs="Times New Roman" w:eastAsia="Times New Roman"/>
    </w:rPr>
  </w:style>
  <w:style w:type="paragraph" w:styleId="1399">
    <w:name w:val="toc 5"/>
    <w:basedOn w:val="1297"/>
    <w:next w:val="1297"/>
    <w:uiPriority w:val="39"/>
    <w:unhideWhenUsed/>
    <w:pPr>
      <w:ind w:left="1134"/>
      <w:spacing w:after="57" w:line="276" w:lineRule="auto"/>
    </w:pPr>
    <w:rPr>
      <w:rFonts w:cs="Times New Roman" w:eastAsia="Times New Roman"/>
    </w:rPr>
  </w:style>
  <w:style w:type="paragraph" w:styleId="1400">
    <w:name w:val="toc 6"/>
    <w:basedOn w:val="1297"/>
    <w:next w:val="1297"/>
    <w:uiPriority w:val="39"/>
    <w:unhideWhenUsed/>
    <w:pPr>
      <w:ind w:left="1417"/>
      <w:spacing w:after="57" w:line="276" w:lineRule="auto"/>
    </w:pPr>
    <w:rPr>
      <w:rFonts w:cs="Times New Roman" w:eastAsia="Times New Roman"/>
    </w:rPr>
  </w:style>
  <w:style w:type="paragraph" w:styleId="1401">
    <w:name w:val="toc 7"/>
    <w:basedOn w:val="1297"/>
    <w:next w:val="1297"/>
    <w:uiPriority w:val="39"/>
    <w:unhideWhenUsed/>
    <w:pPr>
      <w:ind w:left="1701"/>
      <w:spacing w:after="57" w:line="276" w:lineRule="auto"/>
    </w:pPr>
    <w:rPr>
      <w:rFonts w:cs="Times New Roman" w:eastAsia="Times New Roman"/>
    </w:rPr>
  </w:style>
  <w:style w:type="paragraph" w:styleId="1402">
    <w:name w:val="toc 8"/>
    <w:basedOn w:val="1297"/>
    <w:next w:val="1297"/>
    <w:uiPriority w:val="39"/>
    <w:unhideWhenUsed/>
    <w:pPr>
      <w:ind w:left="1984"/>
      <w:spacing w:after="57" w:line="276" w:lineRule="auto"/>
    </w:pPr>
    <w:rPr>
      <w:rFonts w:cs="Times New Roman" w:eastAsia="Times New Roman"/>
    </w:rPr>
  </w:style>
  <w:style w:type="paragraph" w:styleId="1403">
    <w:name w:val="toc 9"/>
    <w:basedOn w:val="1297"/>
    <w:next w:val="1297"/>
    <w:uiPriority w:val="39"/>
    <w:unhideWhenUsed/>
    <w:pPr>
      <w:ind w:left="2268"/>
      <w:spacing w:after="57" w:line="276" w:lineRule="auto"/>
    </w:pPr>
    <w:rPr>
      <w:rFonts w:cs="Times New Roman" w:eastAsia="Times New Roman"/>
    </w:rPr>
  </w:style>
  <w:style w:type="character" w:styleId="1404" w:customStyle="1">
    <w:name w:val="Заголовок 1 Знак1"/>
    <w:basedOn w:val="1307"/>
    <w:uiPriority w:val="9"/>
    <w:rPr>
      <w:rFonts w:ascii="Calibri Light" w:hAnsi="Calibri Light" w:cs="Times New Roman" w:eastAsia="Times New Roman"/>
      <w:b/>
      <w:bCs/>
      <w:sz w:val="32"/>
      <w:szCs w:val="32"/>
    </w:rPr>
  </w:style>
  <w:style w:type="paragraph" w:styleId="1405" w:customStyle="1">
    <w:name w:val="Заголовок оглавления1"/>
    <w:basedOn w:val="1310"/>
    <w:next w:val="1887"/>
    <w:uiPriority w:val="39"/>
    <w:unhideWhenUsed/>
    <w:pPr>
      <w:keepLines w:val="0"/>
      <w:keepNext w:val="0"/>
      <w:spacing w:before="0" w:after="160"/>
      <w:outlineLvl w:val="9"/>
    </w:pPr>
    <w:rPr>
      <w:rFonts w:ascii="Calibri" w:hAnsi="Calibri"/>
      <w:sz w:val="22"/>
      <w:szCs w:val="22"/>
    </w:rPr>
  </w:style>
  <w:style w:type="paragraph" w:styleId="1406">
    <w:name w:val="table of figures"/>
    <w:basedOn w:val="1297"/>
    <w:next w:val="1297"/>
    <w:uiPriority w:val="99"/>
    <w:unhideWhenUsed/>
    <w:pPr>
      <w:spacing w:after="0" w:line="276" w:lineRule="auto"/>
    </w:pPr>
    <w:rPr>
      <w:rFonts w:cs="Times New Roman" w:eastAsia="Times New Roman"/>
    </w:rPr>
  </w:style>
  <w:style w:type="paragraph" w:styleId="1407" w:customStyle="1">
    <w:name w:val="Верхний колонтитул1"/>
    <w:basedOn w:val="1297"/>
    <w:uiPriority w:val="99"/>
    <w:unhideWhenUsed/>
    <w:qFormat/>
    <w:pPr>
      <w:spacing w:after="0" w:line="240" w:lineRule="auto"/>
      <w:tabs>
        <w:tab w:val="center" w:pos="4677" w:leader="none"/>
        <w:tab w:val="right" w:pos="9355" w:leader="none"/>
      </w:tabs>
    </w:pPr>
    <w:rPr>
      <w:rFonts w:cs="Times New Roman" w:eastAsia="Times New Roman"/>
    </w:rPr>
  </w:style>
  <w:style w:type="paragraph" w:styleId="1408" w:customStyle="1">
    <w:name w:val="Нижний колонтитул1"/>
    <w:basedOn w:val="1297"/>
    <w:uiPriority w:val="99"/>
    <w:unhideWhenUsed/>
    <w:qFormat/>
    <w:pPr>
      <w:spacing w:after="0" w:line="240" w:lineRule="auto"/>
      <w:tabs>
        <w:tab w:val="center" w:pos="4677" w:leader="none"/>
        <w:tab w:val="right" w:pos="9355" w:leader="none"/>
      </w:tabs>
    </w:pPr>
    <w:rPr>
      <w:rFonts w:cs="Times New Roman" w:eastAsia="Times New Roman"/>
    </w:rPr>
  </w:style>
  <w:style w:type="character" w:styleId="1409" w:customStyle="1">
    <w:name w:val="y2iqfc"/>
    <w:basedOn w:val="1307"/>
    <w:qFormat/>
  </w:style>
  <w:style w:type="paragraph" w:styleId="1410" w:customStyle="1">
    <w:name w:val="MDPI_2.1_heading1"/>
    <w:qFormat/>
    <w:pPr>
      <w:ind w:left="2608"/>
      <w:spacing w:before="240" w:after="60" w:line="228" w:lineRule="auto"/>
      <w:outlineLvl w:val="0"/>
    </w:pPr>
    <w:rPr>
      <w:rFonts w:ascii="Palatino Linotype" w:hAnsi="Palatino Linotype" w:cs="Times New Roman" w:eastAsia="Times New Roman"/>
      <w:b/>
      <w:color w:val="000000"/>
      <w:sz w:val="20"/>
      <w:lang w:val="en-US" w:bidi="en-US" w:eastAsia="de-DE"/>
    </w:rPr>
  </w:style>
  <w:style w:type="character" w:styleId="1411" w:customStyle="1">
    <w:name w:val="Заголовок 4 Знак1"/>
    <w:basedOn w:val="1307"/>
    <w:uiPriority w:val="9"/>
    <w:semiHidden/>
    <w:rPr>
      <w:rFonts w:ascii="Calibri Light" w:hAnsi="Calibri Light" w:cs="Times New Roman" w:eastAsia="Times New Roman"/>
      <w:i/>
      <w:iCs/>
      <w:color w:val="2E74B5"/>
    </w:rPr>
  </w:style>
  <w:style w:type="character" w:styleId="1412" w:customStyle="1">
    <w:name w:val="Font Style12"/>
    <w:basedOn w:val="1307"/>
    <w:rPr>
      <w:rFonts w:ascii="Times New Roman" w:hAnsi="Times New Roman" w:cs="Times New Roman" w:hint="default"/>
      <w:sz w:val="22"/>
      <w:szCs w:val="22"/>
    </w:rPr>
  </w:style>
  <w:style w:type="character" w:styleId="1413" w:customStyle="1">
    <w:name w:val="convert_currency"/>
    <w:basedOn w:val="1307"/>
  </w:style>
  <w:style w:type="paragraph" w:styleId="1414">
    <w:name w:val="Body Text Indent 2"/>
    <w:basedOn w:val="1297"/>
    <w:link w:val="1415"/>
    <w:uiPriority w:val="99"/>
    <w:unhideWhenUsed/>
    <w:pPr>
      <w:ind w:left="283"/>
      <w:spacing w:after="120" w:line="480" w:lineRule="auto"/>
    </w:pPr>
    <w:rPr>
      <w:rFonts w:ascii="Times New Roman" w:hAnsi="Times New Roman" w:cs="Times New Roman" w:eastAsia="Times New Roman"/>
      <w:sz w:val="24"/>
      <w:szCs w:val="24"/>
      <w:lang w:val="kk-KZ" w:eastAsia="ar-SA"/>
    </w:rPr>
  </w:style>
  <w:style w:type="character" w:styleId="1415" w:customStyle="1">
    <w:name w:val="Основной текст с отступом 2 Знак"/>
    <w:basedOn w:val="1307"/>
    <w:link w:val="1414"/>
    <w:uiPriority w:val="99"/>
    <w:rPr>
      <w:rFonts w:ascii="Times New Roman" w:hAnsi="Times New Roman" w:cs="Times New Roman" w:eastAsia="Times New Roman"/>
      <w:sz w:val="24"/>
      <w:szCs w:val="24"/>
      <w:lang w:val="kk-KZ" w:eastAsia="ar-SA"/>
    </w:rPr>
  </w:style>
  <w:style w:type="paragraph" w:styleId="1416">
    <w:name w:val="annotation text"/>
    <w:basedOn w:val="1297"/>
    <w:link w:val="1417"/>
    <w:uiPriority w:val="99"/>
    <w:unhideWhenUsed/>
    <w:qFormat/>
    <w:pPr>
      <w:spacing w:after="0" w:line="240" w:lineRule="auto"/>
    </w:pPr>
    <w:rPr>
      <w:rFonts w:ascii="Times New Roman" w:hAnsi="Times New Roman" w:cs="Times New Roman" w:eastAsia="Times New Roman"/>
      <w:sz w:val="20"/>
      <w:szCs w:val="20"/>
      <w:lang w:val="kk-KZ" w:eastAsia="ar-SA"/>
    </w:rPr>
  </w:style>
  <w:style w:type="character" w:styleId="1417" w:customStyle="1">
    <w:name w:val="Текст примечания Знак"/>
    <w:basedOn w:val="1307"/>
    <w:link w:val="1416"/>
    <w:uiPriority w:val="99"/>
    <w:qFormat/>
    <w:rPr>
      <w:rFonts w:ascii="Times New Roman" w:hAnsi="Times New Roman" w:cs="Times New Roman" w:eastAsia="Times New Roman"/>
      <w:sz w:val="20"/>
      <w:szCs w:val="20"/>
      <w:lang w:val="kk-KZ" w:eastAsia="ar-SA"/>
    </w:rPr>
  </w:style>
  <w:style w:type="character" w:styleId="1418" w:customStyle="1">
    <w:name w:val="currentdocdiv"/>
    <w:basedOn w:val="1307"/>
    <w:qFormat/>
  </w:style>
  <w:style w:type="paragraph" w:styleId="1419">
    <w:name w:val="Body Text Indent"/>
    <w:basedOn w:val="1297"/>
    <w:link w:val="1420"/>
    <w:unhideWhenUsed/>
    <w:pPr>
      <w:ind w:left="283"/>
      <w:spacing w:after="120" w:line="276" w:lineRule="auto"/>
    </w:pPr>
  </w:style>
  <w:style w:type="character" w:styleId="1420" w:customStyle="1">
    <w:name w:val="Основной текст с отступом Знак"/>
    <w:basedOn w:val="1307"/>
    <w:link w:val="1419"/>
    <w:rPr>
      <w:lang w:val="ru-RU"/>
    </w:rPr>
  </w:style>
  <w:style w:type="paragraph" w:styleId="1421" w:customStyle="1">
    <w:name w:val="Обычный1"/>
    <w:link w:val="1438"/>
    <w:qFormat/>
    <w:pPr>
      <w:ind w:firstLine="720"/>
      <w:jc w:val="both"/>
      <w:spacing w:after="0" w:line="260" w:lineRule="auto"/>
      <w:widowControl w:val="off"/>
    </w:pPr>
    <w:rPr>
      <w:rFonts w:ascii="Times New Roman" w:hAnsi="Times New Roman" w:cs="Times New Roman" w:eastAsia="SimSun"/>
      <w:sz w:val="28"/>
      <w:szCs w:val="20"/>
      <w:lang w:eastAsia="ru-RU"/>
    </w:rPr>
  </w:style>
  <w:style w:type="character" w:styleId="1422" w:customStyle="1">
    <w:name w:val="Основной текст_"/>
    <w:link w:val="1423"/>
    <w:rPr>
      <w:spacing w:val="10"/>
      <w:shd w:val="clear" w:color="auto" w:fill="ffffff"/>
    </w:rPr>
  </w:style>
  <w:style w:type="paragraph" w:styleId="1423" w:customStyle="1">
    <w:name w:val="Основной текст1"/>
    <w:basedOn w:val="1297"/>
    <w:link w:val="1422"/>
    <w:qFormat/>
    <w:pPr>
      <w:ind w:hanging="480"/>
      <w:spacing w:after="0" w:line="317" w:lineRule="exact"/>
      <w:shd w:val="clear" w:color="auto" w:fill="ffffff"/>
      <w:widowControl w:val="off"/>
    </w:pPr>
    <w:rPr>
      <w:spacing w:val="10"/>
    </w:rPr>
  </w:style>
  <w:style w:type="paragraph" w:styleId="1424" w:customStyle="1">
    <w:name w:val="Для абзацев"/>
    <w:basedOn w:val="1297"/>
    <w:qFormat/>
    <w:pPr>
      <w:ind w:firstLine="454"/>
      <w:jc w:val="both"/>
      <w:spacing w:after="0" w:line="240" w:lineRule="auto"/>
    </w:pPr>
    <w:rPr>
      <w:rFonts w:ascii="Times New Roman" w:hAnsi="Times New Roman" w:cs="Times New Roman" w:eastAsia="Times New Roman"/>
      <w:szCs w:val="24"/>
      <w:lang w:eastAsia="ru-RU"/>
    </w:rPr>
  </w:style>
  <w:style w:type="paragraph" w:styleId="1425" w:customStyle="1">
    <w:name w:val="Information"/>
    <w:qFormat/>
    <w:rPr>
      <w:rFonts w:ascii="Times New Roman" w:hAnsi="Times New Roman"/>
      <w:sz w:val="20"/>
    </w:rPr>
  </w:style>
  <w:style w:type="table" w:styleId="1426" w:customStyle="1">
    <w:name w:val="Сетка таблицы1"/>
    <w:basedOn w:val="1308"/>
    <w:next w:val="1335"/>
    <w:uiPriority w:val="59"/>
    <w:pPr>
      <w:jc w:val="both"/>
      <w:spacing w:after="0" w:line="240" w:lineRule="auto"/>
      <w:widowControl w:val="off"/>
    </w:pPr>
    <w:rPr>
      <w:rFonts w:eastAsia="SimSu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1427" w:customStyle="1">
    <w:name w:val="Сетка таблицы2"/>
    <w:basedOn w:val="1308"/>
    <w:next w:val="1335"/>
    <w:uiPriority w:val="59"/>
    <w:qFormat/>
    <w:pPr>
      <w:jc w:val="both"/>
      <w:spacing w:after="0" w:line="240" w:lineRule="auto"/>
      <w:widowControl w:val="off"/>
    </w:pPr>
    <w:rPr>
      <w:rFonts w:eastAsia="SimSu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1428" w:customStyle="1">
    <w:name w:val="msonormal"/>
    <w:basedOn w:val="1297"/>
    <w:qFormat/>
    <w:pPr>
      <w:spacing w:before="100" w:beforeAutospacing="1" w:after="100" w:afterAutospacing="1" w:line="240" w:lineRule="auto"/>
    </w:pPr>
    <w:rPr>
      <w:rFonts w:ascii="Times New Roman" w:hAnsi="Times New Roman" w:cs="Times New Roman" w:eastAsia="Times New Roman"/>
      <w:sz w:val="24"/>
      <w:szCs w:val="24"/>
      <w:lang w:eastAsia="ru-RU"/>
    </w:rPr>
  </w:style>
  <w:style w:type="table" w:styleId="1429" w:customStyle="1">
    <w:name w:val="Сетка таблицы3"/>
    <w:basedOn w:val="1308"/>
    <w:next w:val="1335"/>
    <w:uiPriority w:val="59"/>
    <w:qFormat/>
    <w:pPr>
      <w:jc w:val="both"/>
      <w:spacing w:after="0" w:line="240" w:lineRule="auto"/>
      <w:widowControl w:val="off"/>
    </w:pPr>
    <w:rPr>
      <w:rFonts w:eastAsia="SimSu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1430" w:customStyle="1">
    <w:name w:val="msobodytext_mr_css_attr"/>
    <w:basedOn w:val="1297"/>
    <w:qFormat/>
    <w:pPr>
      <w:spacing w:before="100" w:beforeAutospacing="1" w:after="100" w:afterAutospacing="1" w:line="240" w:lineRule="auto"/>
    </w:pPr>
    <w:rPr>
      <w:rFonts w:ascii="Times New Roman" w:hAnsi="Times New Roman" w:cs="Times New Roman" w:eastAsia="Times New Roman"/>
      <w:sz w:val="24"/>
      <w:szCs w:val="24"/>
      <w:lang w:eastAsia="ru-RU"/>
    </w:rPr>
  </w:style>
  <w:style w:type="paragraph" w:styleId="1431" w:customStyle="1">
    <w:name w:val="Абзац списка2"/>
    <w:basedOn w:val="1297"/>
    <w:qFormat/>
    <w:pPr>
      <w:ind w:left="720"/>
      <w:spacing w:after="200" w:line="276" w:lineRule="auto"/>
    </w:pPr>
    <w:rPr>
      <w:rFonts w:ascii="Calibri" w:hAnsi="Calibri" w:cs="Times New Roman" w:eastAsia="Times New Roman"/>
    </w:rPr>
  </w:style>
  <w:style w:type="paragraph" w:styleId="1432" w:customStyle="1">
    <w:name w:val="serp-item"/>
    <w:basedOn w:val="1297"/>
    <w:qFormat/>
    <w:pPr>
      <w:jc w:val="both"/>
      <w:spacing w:before="100" w:beforeAutospacing="1" w:after="100" w:afterAutospacing="1" w:line="240" w:lineRule="auto"/>
    </w:pPr>
    <w:rPr>
      <w:rFonts w:ascii="Times New Roman" w:hAnsi="Times New Roman" w:cs="Times New Roman" w:eastAsia="Times New Roman"/>
      <w:sz w:val="24"/>
      <w:szCs w:val="24"/>
      <w:lang w:eastAsia="ru-RU"/>
    </w:rPr>
  </w:style>
  <w:style w:type="character" w:styleId="1433" w:customStyle="1">
    <w:name w:val="bumpedfont15"/>
    <w:basedOn w:val="1307"/>
  </w:style>
  <w:style w:type="character" w:styleId="1434" w:customStyle="1">
    <w:name w:val="s6"/>
    <w:basedOn w:val="1307"/>
  </w:style>
  <w:style w:type="character" w:styleId="1435" w:customStyle="1">
    <w:name w:val="apple-converted-space"/>
    <w:basedOn w:val="1307"/>
  </w:style>
  <w:style w:type="paragraph" w:styleId="1436" w:customStyle="1">
    <w:name w:val="Абзац списка1"/>
    <w:basedOn w:val="1297"/>
    <w:qFormat/>
    <w:pPr>
      <w:ind w:left="720"/>
      <w:jc w:val="both"/>
      <w:spacing w:after="0" w:line="240" w:lineRule="auto"/>
    </w:pPr>
    <w:rPr>
      <w:rFonts w:ascii="Calibri" w:hAnsi="Calibri" w:cs="Times New Roman" w:eastAsia="Times New Roman"/>
      <w:color w:val="000000"/>
      <w:szCs w:val="20"/>
      <w:lang w:eastAsia="ru-RU"/>
    </w:rPr>
  </w:style>
  <w:style w:type="paragraph" w:styleId="1437" w:customStyle="1">
    <w:name w:val="msonormalcxspfirst_mailru_css_attribute_postfix"/>
    <w:basedOn w:val="1297"/>
    <w:uiPriority w:val="99"/>
    <w:qFormat/>
    <w:pPr>
      <w:spacing w:before="100" w:beforeAutospacing="1" w:after="100" w:afterAutospacing="1" w:line="240" w:lineRule="auto"/>
    </w:pPr>
    <w:rPr>
      <w:rFonts w:ascii="Times New Roman" w:hAnsi="Times New Roman" w:cs="Times New Roman" w:eastAsia="Times New Roman"/>
      <w:sz w:val="24"/>
      <w:szCs w:val="24"/>
      <w:lang w:eastAsia="ru-RU"/>
    </w:rPr>
  </w:style>
  <w:style w:type="character" w:styleId="1438" w:customStyle="1">
    <w:name w:val="Normal Знак"/>
    <w:link w:val="1421"/>
    <w:rPr>
      <w:rFonts w:ascii="Times New Roman" w:hAnsi="Times New Roman" w:cs="Times New Roman" w:eastAsia="SimSun"/>
      <w:sz w:val="28"/>
      <w:szCs w:val="20"/>
      <w:lang w:val="ru-RU" w:eastAsia="ru-RU"/>
    </w:rPr>
  </w:style>
  <w:style w:type="table" w:styleId="1439" w:customStyle="1">
    <w:name w:val="Table Normal"/>
    <w:pPr>
      <w:spacing w:after="0" w:line="240" w:lineRule="auto"/>
    </w:pPr>
    <w:rPr>
      <w:rFonts w:ascii="Times New Roman" w:hAnsi="Times New Roman" w:cs="Times New Roman" w:eastAsia="Times New Roman"/>
      <w:sz w:val="24"/>
      <w:szCs w:val="24"/>
      <w:lang w:val="en-US"/>
    </w:rPr>
    <w:tblPr>
      <w:tblCellMar>
        <w:left w:w="0" w:type="dxa"/>
        <w:top w:w="0" w:type="dxa"/>
        <w:right w:w="0" w:type="dxa"/>
        <w:bottom w:w="0" w:type="dxa"/>
      </w:tblCellMar>
    </w:tblPr>
  </w:style>
  <w:style w:type="paragraph" w:styleId="1440" w:customStyle="1">
    <w:name w:val="Table 14-Justifed"/>
    <w:basedOn w:val="1297"/>
    <w:qFormat/>
    <w:pPr>
      <w:jc w:val="both"/>
      <w:spacing w:after="0" w:line="240" w:lineRule="auto"/>
    </w:pPr>
    <w:rPr>
      <w:rFonts w:ascii="Times New Roman" w:hAnsi="Times New Roman" w:cs="Times New Roman" w:eastAsia="Times New Roman"/>
      <w:sz w:val="28"/>
      <w:szCs w:val="20"/>
    </w:rPr>
  </w:style>
  <w:style w:type="character" w:styleId="1441" w:customStyle="1">
    <w:name w:val="hwtze"/>
    <w:basedOn w:val="1307"/>
  </w:style>
  <w:style w:type="character" w:styleId="1442" w:customStyle="1">
    <w:name w:val="rynqvb"/>
    <w:basedOn w:val="1307"/>
  </w:style>
  <w:style w:type="paragraph" w:styleId="1443" w:customStyle="1">
    <w:name w:val="paragraph"/>
    <w:basedOn w:val="1297"/>
    <w:qFormat/>
    <w:pPr>
      <w:spacing w:before="100" w:beforeAutospacing="1" w:after="100" w:afterAutospacing="1" w:line="240" w:lineRule="auto"/>
    </w:pPr>
    <w:rPr>
      <w:rFonts w:ascii="Times New Roman" w:hAnsi="Times New Roman" w:cs="Times New Roman" w:eastAsia="Times New Roman"/>
      <w:sz w:val="24"/>
      <w:szCs w:val="24"/>
      <w:lang w:eastAsia="ru-RU"/>
    </w:rPr>
  </w:style>
  <w:style w:type="character" w:styleId="1444" w:customStyle="1">
    <w:name w:val="normaltextrun"/>
    <w:basedOn w:val="1307"/>
  </w:style>
  <w:style w:type="paragraph" w:styleId="1445" w:customStyle="1">
    <w:name w:val="Абзац списка3"/>
    <w:basedOn w:val="1297"/>
    <w:qFormat/>
    <w:pPr>
      <w:contextualSpacing/>
      <w:ind w:left="720"/>
      <w:spacing w:after="0" w:line="240" w:lineRule="auto"/>
    </w:pPr>
    <w:rPr>
      <w:rFonts w:ascii="Times New Roman" w:hAnsi="Times New Roman" w:cs="Times New Roman" w:eastAsia="Arial"/>
      <w:sz w:val="24"/>
      <w:szCs w:val="24"/>
      <w:lang w:eastAsia="ru-RU"/>
    </w:rPr>
  </w:style>
  <w:style w:type="character" w:styleId="1446" w:customStyle="1">
    <w:name w:val="Заголовок 5 Знак1"/>
    <w:basedOn w:val="1307"/>
    <w:uiPriority w:val="9"/>
    <w:semiHidden/>
    <w:rPr>
      <w:rFonts w:ascii="Calibri Light" w:hAnsi="Calibri Light" w:cs="Times New Roman" w:eastAsia="Times New Roman"/>
      <w:color w:val="2E74B5"/>
    </w:rPr>
  </w:style>
  <w:style w:type="character" w:styleId="1447" w:customStyle="1">
    <w:name w:val="Заголовок 6 Знак1"/>
    <w:basedOn w:val="1307"/>
    <w:uiPriority w:val="9"/>
    <w:semiHidden/>
    <w:rPr>
      <w:rFonts w:ascii="Calibri Light" w:hAnsi="Calibri Light" w:cs="Times New Roman" w:eastAsia="Times New Roman"/>
      <w:color w:val="1F4D78"/>
    </w:rPr>
  </w:style>
  <w:style w:type="character" w:styleId="1448" w:customStyle="1">
    <w:name w:val="Заголовок 7 Знак1"/>
    <w:basedOn w:val="1307"/>
    <w:uiPriority w:val="9"/>
    <w:semiHidden/>
    <w:rPr>
      <w:rFonts w:ascii="Calibri Light" w:hAnsi="Calibri Light" w:cs="Times New Roman" w:eastAsia="Times New Roman"/>
      <w:i/>
      <w:iCs/>
      <w:color w:val="1F4D78"/>
    </w:rPr>
  </w:style>
  <w:style w:type="character" w:styleId="1449" w:customStyle="1">
    <w:name w:val="Заголовок 8 Знак1"/>
    <w:basedOn w:val="1307"/>
    <w:uiPriority w:val="9"/>
    <w:semiHidden/>
    <w:rPr>
      <w:rFonts w:ascii="Calibri Light" w:hAnsi="Calibri Light" w:cs="Times New Roman" w:eastAsia="Times New Roman"/>
      <w:color w:val="272727"/>
      <w:sz w:val="21"/>
      <w:szCs w:val="21"/>
    </w:rPr>
  </w:style>
  <w:style w:type="character" w:styleId="1450" w:customStyle="1">
    <w:name w:val="Заголовок 9 Знак1"/>
    <w:basedOn w:val="1307"/>
    <w:uiPriority w:val="9"/>
    <w:semiHidden/>
    <w:rPr>
      <w:rFonts w:ascii="Calibri Light" w:hAnsi="Calibri Light" w:cs="Times New Roman" w:eastAsia="Times New Roman"/>
      <w:i/>
      <w:iCs/>
      <w:color w:val="272727"/>
      <w:sz w:val="21"/>
      <w:szCs w:val="21"/>
    </w:rPr>
  </w:style>
  <w:style w:type="character" w:styleId="1451" w:customStyle="1">
    <w:name w:val="fontstyle01"/>
    <w:basedOn w:val="1307"/>
    <w:rPr>
      <w:rFonts w:ascii="Times-Roman" w:hAnsi="Times-Roman" w:hint="default"/>
      <w:b w:val="0"/>
      <w:bCs w:val="0"/>
      <w:i w:val="0"/>
      <w:iCs w:val="0"/>
      <w:color w:val="000000"/>
      <w:sz w:val="28"/>
      <w:szCs w:val="28"/>
    </w:rPr>
  </w:style>
  <w:style w:type="character" w:styleId="1452" w:customStyle="1">
    <w:name w:val="s9"/>
    <w:basedOn w:val="1307"/>
  </w:style>
  <w:style w:type="paragraph" w:styleId="1453" w:customStyle="1">
    <w:name w:val="pji"/>
    <w:basedOn w:val="1297"/>
    <w:qFormat/>
    <w:pPr>
      <w:spacing w:before="100" w:beforeAutospacing="1" w:after="100" w:afterAutospacing="1" w:line="240" w:lineRule="auto"/>
    </w:pPr>
    <w:rPr>
      <w:rFonts w:ascii="Times New Roman" w:hAnsi="Times New Roman" w:cs="Times New Roman" w:eastAsia="Times New Roman"/>
      <w:sz w:val="24"/>
      <w:szCs w:val="24"/>
      <w:lang w:val="kk-KZ" w:eastAsia="ru-RU"/>
    </w:rPr>
  </w:style>
  <w:style w:type="character" w:styleId="1454" w:customStyle="1">
    <w:name w:val="s1"/>
    <w:basedOn w:val="1307"/>
    <w:qFormat/>
  </w:style>
  <w:style w:type="paragraph" w:styleId="1455" w:customStyle="1">
    <w:name w:val="pj"/>
    <w:basedOn w:val="1297"/>
    <w:qFormat/>
    <w:pPr>
      <w:spacing w:before="100" w:beforeAutospacing="1" w:after="100" w:afterAutospacing="1" w:line="240" w:lineRule="auto"/>
    </w:pPr>
    <w:rPr>
      <w:rFonts w:ascii="Times New Roman" w:hAnsi="Times New Roman" w:cs="Times New Roman" w:eastAsia="Times New Roman"/>
      <w:sz w:val="24"/>
      <w:szCs w:val="24"/>
      <w:lang w:val="kk-KZ" w:eastAsia="ru-RU"/>
    </w:rPr>
  </w:style>
  <w:style w:type="character" w:styleId="1456" w:customStyle="1">
    <w:name w:val="Основной текст4"/>
    <w:rPr>
      <w:rFonts w:ascii="Times New Roman" w:hAnsi="Times New Roman" w:cs="Times New Roman" w:eastAsia="Times New Roman" w:hint="default"/>
      <w:sz w:val="28"/>
      <w:szCs w:val="28"/>
      <w:shd w:val="clear" w:color="auto" w:fill="ffffff"/>
    </w:rPr>
  </w:style>
  <w:style w:type="table" w:styleId="1457" w:customStyle="1">
    <w:name w:val="Сетка таблицы светлая1"/>
    <w:basedOn w:val="1308"/>
    <w:uiPriority w:val="40"/>
    <w:pPr>
      <w:spacing w:after="0" w:line="240" w:lineRule="auto"/>
    </w:pPr>
    <w:rPr>
      <w:rFonts w:ascii="Calibri" w:hAnsi="Calibri" w:cs="Calibri" w:eastAsia="Calibri"/>
      <w:lang w:val="kk-KZ" w:eastAsia="ru-RU"/>
    </w:rPr>
    <w:tblPr>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8" w:type="dxa"/>
        <w:top w:w="0" w:type="dxa"/>
        <w:right w:w="108" w:type="dxa"/>
        <w:bottom w:w="0" w:type="dxa"/>
      </w:tblCellMar>
    </w:tblPr>
  </w:style>
  <w:style w:type="character" w:styleId="1458">
    <w:name w:val="annotation reference"/>
    <w:basedOn w:val="1307"/>
    <w:uiPriority w:val="99"/>
    <w:semiHidden/>
    <w:unhideWhenUsed/>
    <w:rPr>
      <w:sz w:val="16"/>
      <w:szCs w:val="16"/>
    </w:rPr>
  </w:style>
  <w:style w:type="paragraph" w:styleId="1459">
    <w:name w:val="annotation subject"/>
    <w:basedOn w:val="1416"/>
    <w:next w:val="1416"/>
    <w:link w:val="1460"/>
    <w:uiPriority w:val="99"/>
    <w:semiHidden/>
    <w:unhideWhenUsed/>
    <w:pPr>
      <w:spacing w:after="200"/>
    </w:pPr>
    <w:rPr>
      <w:rFonts w:ascii="Calibri" w:hAnsi="Calibri" w:cs="Calibri" w:eastAsia="Calibri"/>
      <w:b/>
      <w:bCs/>
      <w:lang w:eastAsia="ru-RU"/>
    </w:rPr>
  </w:style>
  <w:style w:type="character" w:styleId="1460" w:customStyle="1">
    <w:name w:val="Тема примечания Знак"/>
    <w:basedOn w:val="1417"/>
    <w:link w:val="1459"/>
    <w:uiPriority w:val="99"/>
    <w:semiHidden/>
    <w:rPr>
      <w:rFonts w:ascii="Calibri" w:hAnsi="Calibri" w:cs="Calibri" w:eastAsia="Calibri"/>
      <w:b/>
      <w:bCs/>
      <w:sz w:val="20"/>
      <w:szCs w:val="20"/>
      <w:lang w:val="kk-KZ" w:eastAsia="ru-RU"/>
    </w:rPr>
  </w:style>
  <w:style w:type="character" w:styleId="1461" w:customStyle="1">
    <w:name w:val="List Paragraph Char"/>
    <w:rPr>
      <w:rFonts w:ascii="Calibri" w:hAnsi="Calibri" w:cs="Times New Roman" w:eastAsia="Times New Roman"/>
    </w:rPr>
  </w:style>
  <w:style w:type="paragraph" w:styleId="1462" w:customStyle="1">
    <w:name w:val="rtecenter"/>
    <w:basedOn w:val="1297"/>
    <w:qFormat/>
    <w:pPr>
      <w:spacing w:before="100" w:beforeAutospacing="1" w:after="100" w:afterAutospacing="1" w:line="240" w:lineRule="auto"/>
    </w:pPr>
    <w:rPr>
      <w:rFonts w:ascii="Times New Roman" w:hAnsi="Times New Roman" w:cs="Times New Roman" w:eastAsia="Times New Roman"/>
      <w:sz w:val="24"/>
      <w:szCs w:val="24"/>
      <w:lang w:val="kk-KZ" w:eastAsia="ru-RU"/>
    </w:rPr>
  </w:style>
  <w:style w:type="numbering" w:styleId="1463" w:customStyle="1">
    <w:name w:val="Нет списка11"/>
    <w:next w:val="1309"/>
    <w:uiPriority w:val="99"/>
    <w:semiHidden/>
    <w:unhideWhenUsed/>
  </w:style>
  <w:style w:type="paragraph" w:styleId="1464" w:customStyle="1">
    <w:name w:val="Название объекта1"/>
    <w:basedOn w:val="1297"/>
    <w:next w:val="1297"/>
    <w:uiPriority w:val="35"/>
    <w:semiHidden/>
    <w:unhideWhenUsed/>
    <w:qFormat/>
    <w:pPr>
      <w:spacing w:after="0" w:line="276" w:lineRule="auto"/>
    </w:pPr>
    <w:rPr>
      <w:rFonts w:ascii="Times New Roman" w:hAnsi="Times New Roman" w:cs="Times New Roman" w:eastAsia="Times New Roman"/>
      <w:b/>
      <w:bCs/>
      <w:color w:val="5B9BD5"/>
      <w:sz w:val="18"/>
      <w:szCs w:val="18"/>
      <w:lang w:val="kk-KZ" w:eastAsia="ar-SA"/>
    </w:rPr>
  </w:style>
  <w:style w:type="table" w:styleId="1465" w:customStyle="1">
    <w:name w:val="Table Grid Light"/>
    <w:basedOn w:val="1308"/>
    <w:uiPriority w:val="59"/>
    <w:pPr>
      <w:spacing w:after="0" w:line="240" w:lineRule="auto"/>
    </w:pPr>
    <w:rPr>
      <w:rFonts w:ascii="Calibri" w:hAnsi="Calibri" w:cs="Calibri" w:eastAsia="Calibri"/>
      <w:lang w:val="kk-KZ" w:eastAsia="ru-RU"/>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style>
  <w:style w:type="table" w:styleId="1466" w:customStyle="1">
    <w:name w:val="Таблица простая 11"/>
    <w:basedOn w:val="1308"/>
    <w:next w:val="1594"/>
    <w:uiPriority w:val="59"/>
    <w:pPr>
      <w:spacing w:after="0" w:line="240" w:lineRule="auto"/>
    </w:pPr>
    <w:rPr>
      <w:rFonts w:ascii="Calibri" w:hAnsi="Calibri" w:cs="Calibri" w:eastAsia="Calibri"/>
      <w:lang w:val="kk-KZ" w:eastAsia="ru-RU"/>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tblStylePr w:type="band1Horz">
      <w:tcPr>
        <w:shd w:val="clear" w:color="f2f2f2" w:fill="f2f2f2"/>
      </w:tcPr>
    </w:tblStylePr>
    <w:tblStylePr w:type="band1Vert">
      <w:tcPr>
        <w:shd w:val="clear" w:color="f2f2f2" w:fill="f2f2f2"/>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1467" w:customStyle="1">
    <w:name w:val="Таблица простая 21"/>
    <w:basedOn w:val="1308"/>
    <w:next w:val="1595"/>
    <w:uiPriority w:val="59"/>
    <w:pPr>
      <w:spacing w:after="0" w:line="240" w:lineRule="auto"/>
    </w:pPr>
    <w:rPr>
      <w:rFonts w:ascii="Calibri" w:hAnsi="Calibri" w:cs="Calibri" w:eastAsia="Calibri"/>
      <w:lang w:val="kk-KZ" w:eastAsia="ru-RU"/>
    </w:rPr>
    <w:tblPr>
      <w:tblInd w:w="0" w:type="dxa"/>
      <w:tblBorders>
        <w:top w:val="single" w:color="000000" w:sz="4" w:space="0"/>
        <w:left w:val="none" w:color="000000" w:sz="4" w:space="0"/>
        <w:bottom w:val="single" w:color="000000" w:sz="4" w:space="0"/>
        <w:right w:val="none" w:color="000000" w:sz="4" w:space="0"/>
      </w:tblBorders>
      <w:tblCellMar>
        <w:left w:w="108" w:type="dxa"/>
        <w:top w:w="0" w:type="dxa"/>
        <w:right w:w="108" w:type="dxa"/>
        <w:bottom w:w="0" w:type="dxa"/>
      </w:tblCellMar>
    </w:tblPr>
    <w:tblStylePr w:type="band1Horz">
      <w:tcPr>
        <w:tcBorders>
          <w:top w:val="single" w:color="000000" w:sz="4" w:space="0"/>
          <w:bottom w:val="single" w:color="000000" w:sz="4" w:space="0"/>
        </w:tcBorders>
      </w:tc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bottom w:val="single" w:color="000000"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1468" w:customStyle="1">
    <w:name w:val="Таблица простая 31"/>
    <w:basedOn w:val="1308"/>
    <w:next w:val="1596"/>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cPr>
        <w:shd w:val="clear" w:color="f2f2f2" w:fill="f2f2f2"/>
      </w:tcPr>
    </w:tblStylePr>
    <w:tblStylePr w:type="band1Vert">
      <w:rPr>
        <w:rFonts w:ascii="Arial" w:hAnsi="Arial"/>
        <w:color w:val="404040"/>
        <w:sz w:val="22"/>
      </w:rPr>
      <w:tcPr>
        <w:shd w:val="clear" w:color="f2f2f2" w:fill="f2f2f2"/>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469" w:customStyle="1">
    <w:name w:val="Таблица простая 41"/>
    <w:basedOn w:val="1308"/>
    <w:next w:val="1597"/>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cPr>
        <w:shd w:val="clear" w:color="f2f2f2" w:fill="f2f2f2"/>
      </w:tcPr>
    </w:tblStylePr>
    <w:tblStylePr w:type="band1Vert">
      <w:rPr>
        <w:rFonts w:ascii="Arial" w:hAnsi="Arial"/>
        <w:color w:val="404040"/>
        <w:sz w:val="22"/>
      </w:rPr>
      <w:tcPr>
        <w:shd w:val="clear" w:color="f2f2f2" w:fill="f2f2f2"/>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470" w:customStyle="1">
    <w:name w:val="Таблица простая 51"/>
    <w:basedOn w:val="1308"/>
    <w:next w:val="159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cPr>
        <w:shd w:val="clear" w:color="f2f2f2" w:fill="f2f2f2"/>
      </w:tcPr>
    </w:tblStylePr>
    <w:tblStylePr w:type="band1Vert">
      <w:rPr>
        <w:rFonts w:ascii="Arial" w:hAnsi="Arial"/>
        <w:color w:val="404040"/>
        <w:sz w:val="22"/>
      </w:rPr>
      <w:tcPr>
        <w:shd w:val="clear" w:color="f2f2f2" w:fill="f2f2f2"/>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1471" w:customStyle="1">
    <w:name w:val="Таблица-сетка 1 светлая1"/>
    <w:basedOn w:val="1308"/>
    <w:next w:val="1599"/>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left w:w="108" w:type="dxa"/>
        <w:top w:w="0" w:type="dxa"/>
        <w:right w:w="108" w:type="dxa"/>
        <w:bottom w:w="0" w:type="dxa"/>
      </w:tblCellMar>
    </w:tblPr>
    <w:tblStylePr w:type="band1Horz">
      <w:rPr>
        <w:rFonts w:ascii="Arial" w:hAnsi="Arial"/>
        <w:color w:val="404040"/>
        <w:sz w:val="22"/>
      </w:rPr>
      <w:tcPr>
        <w:tcBorders>
          <w:top w:val="single" w:color="989898" w:sz="4" w:space="0"/>
          <w:left w:val="single" w:color="989898" w:sz="4" w:space="0"/>
          <w:bottom w:val="single" w:color="989898" w:sz="4" w:space="0"/>
          <w:right w:val="single" w:color="989898" w:sz="4" w:space="0"/>
        </w:tcBorders>
      </w:tcPr>
    </w:tblStylePr>
    <w:tblStylePr w:type="firstCol">
      <w:rPr>
        <w:b/>
        <w:color w:val="404040"/>
      </w:rPr>
    </w:tblStylePr>
    <w:tblStylePr w:type="firstRow">
      <w:rPr>
        <w:b/>
        <w:color w:val="404040"/>
      </w:rPr>
      <w:tcPr>
        <w:tcBorders>
          <w:bottom w:val="single" w:color="6A6A6A" w:sz="12" w:space="0"/>
        </w:tcBorders>
      </w:tcPr>
    </w:tblStylePr>
    <w:tblStylePr w:type="lastCol">
      <w:rPr>
        <w:b/>
        <w:color w:val="404040"/>
      </w:rPr>
    </w:tblStylePr>
    <w:tblStylePr w:type="lastRow">
      <w:rPr>
        <w:b/>
        <w:color w:val="404040"/>
      </w:rPr>
    </w:tblStylePr>
  </w:style>
  <w:style w:type="table" w:styleId="1472" w:customStyle="1">
    <w:name w:val="Grid Table 1 Light - Accent 1"/>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BCD6EE" w:sz="4" w:space="0"/>
        <w:left w:val="single" w:color="BCD6EE" w:sz="4" w:space="0"/>
        <w:bottom w:val="single" w:color="BCD6EE" w:sz="4" w:space="0"/>
        <w:right w:val="single" w:color="BCD6EE" w:sz="4" w:space="0"/>
        <w:insideH w:val="single" w:color="BCD6EE" w:sz="4" w:space="0"/>
        <w:insideV w:val="single" w:color="BCD6EE" w:sz="4" w:space="0"/>
      </w:tblBorders>
      <w:tblCellMar>
        <w:left w:w="108" w:type="dxa"/>
        <w:top w:w="0" w:type="dxa"/>
        <w:right w:w="108" w:type="dxa"/>
        <w:bottom w:w="0" w:type="dxa"/>
      </w:tblCellMar>
    </w:tblPr>
    <w:tblStylePr w:type="band1Horz">
      <w:rPr>
        <w:rFonts w:ascii="Arial" w:hAnsi="Arial"/>
        <w:color w:val="404040"/>
        <w:sz w:val="22"/>
      </w:rPr>
      <w:tcPr>
        <w:tcBorders>
          <w:top w:val="single" w:color="BCD6EE" w:sz="4" w:space="0"/>
          <w:left w:val="single" w:color="BCD6EE" w:sz="4" w:space="0"/>
          <w:bottom w:val="single" w:color="BCD6EE" w:sz="4" w:space="0"/>
          <w:right w:val="single" w:color="BCD6EE" w:sz="4" w:space="0"/>
        </w:tcBorders>
      </w:tcPr>
    </w:tblStylePr>
    <w:tblStylePr w:type="firstCol">
      <w:rPr>
        <w:b/>
        <w:color w:val="404040"/>
      </w:rPr>
    </w:tblStylePr>
    <w:tblStylePr w:type="firstRow">
      <w:rPr>
        <w:b/>
        <w:color w:val="404040"/>
      </w:rPr>
      <w:tcPr>
        <w:tcBorders>
          <w:bottom w:val="single" w:color="9EC4E6" w:sz="12" w:space="0"/>
        </w:tcBorders>
      </w:tcPr>
    </w:tblStylePr>
    <w:tblStylePr w:type="lastCol">
      <w:rPr>
        <w:b/>
        <w:color w:val="404040"/>
      </w:rPr>
    </w:tblStylePr>
    <w:tblStylePr w:type="lastRow">
      <w:rPr>
        <w:b/>
        <w:color w:val="404040"/>
      </w:rPr>
    </w:tblStylePr>
  </w:style>
  <w:style w:type="table" w:styleId="1473" w:customStyle="1">
    <w:name w:val="Grid Table 1 Light - Accent 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7CAAB" w:sz="4" w:space="0"/>
        <w:left w:val="single" w:color="F7CAAB" w:sz="4" w:space="0"/>
        <w:bottom w:val="single" w:color="F7CAAB" w:sz="4" w:space="0"/>
        <w:right w:val="single" w:color="F7CAAB" w:sz="4" w:space="0"/>
        <w:insideH w:val="single" w:color="F7CAAB" w:sz="4" w:space="0"/>
        <w:insideV w:val="single" w:color="F7CAAB" w:sz="4" w:space="0"/>
      </w:tblBorders>
      <w:tblCellMar>
        <w:left w:w="108" w:type="dxa"/>
        <w:top w:w="0" w:type="dxa"/>
        <w:right w:w="108" w:type="dxa"/>
        <w:bottom w:w="0" w:type="dxa"/>
      </w:tblCellMar>
    </w:tblPr>
    <w:tblStylePr w:type="band1Horz">
      <w:rPr>
        <w:rFonts w:ascii="Arial" w:hAnsi="Arial"/>
        <w:color w:val="404040"/>
        <w:sz w:val="22"/>
      </w:rPr>
      <w:tcPr>
        <w:tcBorders>
          <w:top w:val="single" w:color="F7CAAB" w:sz="4" w:space="0"/>
          <w:left w:val="single" w:color="F7CAAB" w:sz="4" w:space="0"/>
          <w:bottom w:val="single" w:color="F7CAAB" w:sz="4" w:space="0"/>
          <w:right w:val="single" w:color="F7CAAB" w:sz="4" w:space="0"/>
        </w:tcBorders>
      </w:tcPr>
    </w:tblStylePr>
    <w:tblStylePr w:type="firstCol">
      <w:rPr>
        <w:b/>
        <w:color w:val="404040"/>
      </w:rPr>
    </w:tblStylePr>
    <w:tblStylePr w:type="firstRow">
      <w:rPr>
        <w:b/>
        <w:color w:val="404040"/>
      </w:rPr>
      <w:tcPr>
        <w:tcBorders>
          <w:bottom w:val="single" w:color="F4B286" w:sz="12" w:space="0"/>
        </w:tcBorders>
      </w:tcPr>
    </w:tblStylePr>
    <w:tblStylePr w:type="lastCol">
      <w:rPr>
        <w:b/>
        <w:color w:val="404040"/>
      </w:rPr>
    </w:tblStylePr>
    <w:tblStylePr w:type="lastRow">
      <w:rPr>
        <w:b/>
        <w:color w:val="404040"/>
      </w:rPr>
    </w:tblStylePr>
  </w:style>
  <w:style w:type="table" w:styleId="1474" w:customStyle="1">
    <w:name w:val="Grid Table 1 Light - Accent 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DADADA" w:sz="4" w:space="0"/>
        <w:left w:val="single" w:color="DADADA" w:sz="4" w:space="0"/>
        <w:bottom w:val="single" w:color="DADADA" w:sz="4" w:space="0"/>
        <w:right w:val="single" w:color="DADADA" w:sz="4" w:space="0"/>
        <w:insideH w:val="single" w:color="DADADA" w:sz="4" w:space="0"/>
        <w:insideV w:val="single" w:color="DADADA" w:sz="4" w:space="0"/>
      </w:tblBorders>
      <w:tblCellMar>
        <w:left w:w="108" w:type="dxa"/>
        <w:top w:w="0" w:type="dxa"/>
        <w:right w:w="108" w:type="dxa"/>
        <w:bottom w:w="0" w:type="dxa"/>
      </w:tblCellMar>
    </w:tblPr>
    <w:tblStylePr w:type="band1Horz">
      <w:rPr>
        <w:rFonts w:ascii="Arial" w:hAnsi="Arial"/>
        <w:color w:val="404040"/>
        <w:sz w:val="22"/>
      </w:rPr>
      <w:tcPr>
        <w:tcBorders>
          <w:top w:val="single" w:color="DADADA" w:sz="4" w:space="0"/>
          <w:left w:val="single" w:color="DADADA" w:sz="4" w:space="0"/>
          <w:bottom w:val="single" w:color="DADADA" w:sz="4" w:space="0"/>
          <w:right w:val="single" w:color="DADADA" w:sz="4" w:space="0"/>
        </w:tcBorders>
      </w:tcPr>
    </w:tblStylePr>
    <w:tblStylePr w:type="firstCol">
      <w:rPr>
        <w:b/>
        <w:color w:val="404040"/>
      </w:rPr>
    </w:tblStylePr>
    <w:tblStylePr w:type="firstRow">
      <w:rPr>
        <w:b/>
        <w:color w:val="404040"/>
      </w:rPr>
      <w:tcPr>
        <w:tcBorders>
          <w:bottom w:val="single" w:color="CACACA" w:sz="12" w:space="0"/>
        </w:tcBorders>
      </w:tcPr>
    </w:tblStylePr>
    <w:tblStylePr w:type="lastCol">
      <w:rPr>
        <w:b/>
        <w:color w:val="404040"/>
      </w:rPr>
    </w:tblStylePr>
    <w:tblStylePr w:type="lastRow">
      <w:rPr>
        <w:b/>
        <w:color w:val="404040"/>
      </w:rPr>
    </w:tblStylePr>
  </w:style>
  <w:style w:type="table" w:styleId="1475" w:customStyle="1">
    <w:name w:val="Grid Table 1 Light - Accent 4"/>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E598" w:sz="4" w:space="0"/>
        <w:left w:val="single" w:color="FFE598" w:sz="4" w:space="0"/>
        <w:bottom w:val="single" w:color="FFE598" w:sz="4" w:space="0"/>
        <w:right w:val="single" w:color="FFE598" w:sz="4" w:space="0"/>
        <w:insideH w:val="single" w:color="FFE598" w:sz="4" w:space="0"/>
        <w:insideV w:val="single" w:color="FFE598" w:sz="4" w:space="0"/>
      </w:tblBorders>
      <w:tblCellMar>
        <w:left w:w="108" w:type="dxa"/>
        <w:top w:w="0" w:type="dxa"/>
        <w:right w:w="108" w:type="dxa"/>
        <w:bottom w:w="0" w:type="dxa"/>
      </w:tblCellMar>
    </w:tblPr>
    <w:tblStylePr w:type="band1Horz">
      <w:rPr>
        <w:rFonts w:ascii="Arial" w:hAnsi="Arial"/>
        <w:color w:val="404040"/>
        <w:sz w:val="22"/>
      </w:rPr>
      <w:tcPr>
        <w:tcBorders>
          <w:top w:val="single" w:color="FFE598" w:sz="4" w:space="0"/>
          <w:left w:val="single" w:color="FFE598" w:sz="4" w:space="0"/>
          <w:bottom w:val="single" w:color="FFE598" w:sz="4" w:space="0"/>
          <w:right w:val="single" w:color="FFE598" w:sz="4" w:space="0"/>
        </w:tcBorders>
      </w:tcPr>
    </w:tblStylePr>
    <w:tblStylePr w:type="firstCol">
      <w:rPr>
        <w:b/>
        <w:color w:val="404040"/>
      </w:rPr>
    </w:tblStylePr>
    <w:tblStylePr w:type="firstRow">
      <w:rPr>
        <w:b/>
        <w:color w:val="404040"/>
      </w:rPr>
      <w:tcPr>
        <w:tcBorders>
          <w:bottom w:val="single" w:color="FFDA6A" w:sz="12" w:space="0"/>
        </w:tcBorders>
      </w:tcPr>
    </w:tblStylePr>
    <w:tblStylePr w:type="lastCol">
      <w:rPr>
        <w:b/>
        <w:color w:val="404040"/>
      </w:rPr>
    </w:tblStylePr>
    <w:tblStylePr w:type="lastRow">
      <w:rPr>
        <w:b/>
        <w:color w:val="404040"/>
      </w:rPr>
    </w:tblStylePr>
  </w:style>
  <w:style w:type="table" w:styleId="1476" w:customStyle="1">
    <w:name w:val="Grid Table 1 Light - Accent 5"/>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B3C5E7" w:sz="4" w:space="0"/>
        <w:left w:val="single" w:color="B3C5E7" w:sz="4" w:space="0"/>
        <w:bottom w:val="single" w:color="B3C5E7" w:sz="4" w:space="0"/>
        <w:right w:val="single" w:color="B3C5E7" w:sz="4" w:space="0"/>
        <w:insideH w:val="single" w:color="B3C5E7" w:sz="4" w:space="0"/>
        <w:insideV w:val="single" w:color="B3C5E7" w:sz="4" w:space="0"/>
      </w:tblBorders>
      <w:tblCellMar>
        <w:left w:w="108" w:type="dxa"/>
        <w:top w:w="0" w:type="dxa"/>
        <w:right w:w="108" w:type="dxa"/>
        <w:bottom w:w="0" w:type="dxa"/>
      </w:tblCellMar>
    </w:tblPr>
    <w:tblStylePr w:type="band1Horz">
      <w:rPr>
        <w:rFonts w:ascii="Arial" w:hAnsi="Arial"/>
        <w:color w:val="404040"/>
        <w:sz w:val="22"/>
      </w:rPr>
      <w:tcPr>
        <w:tcBorders>
          <w:top w:val="single" w:color="B3C5E7" w:sz="4" w:space="0"/>
          <w:left w:val="single" w:color="B3C5E7" w:sz="4" w:space="0"/>
          <w:bottom w:val="single" w:color="B3C5E7" w:sz="4" w:space="0"/>
          <w:right w:val="single" w:color="B3C5E7" w:sz="4" w:space="0"/>
        </w:tcBorders>
      </w:tcPr>
    </w:tblStylePr>
    <w:tblStylePr w:type="firstCol">
      <w:rPr>
        <w:b/>
        <w:color w:val="404040"/>
      </w:rPr>
    </w:tblStylePr>
    <w:tblStylePr w:type="firstRow">
      <w:rPr>
        <w:b/>
        <w:color w:val="404040"/>
      </w:rPr>
      <w:tcPr>
        <w:tcBorders>
          <w:bottom w:val="single" w:color="91ACDC" w:sz="12" w:space="0"/>
        </w:tcBorders>
      </w:tcPr>
    </w:tblStylePr>
    <w:tblStylePr w:type="lastCol">
      <w:rPr>
        <w:b/>
        <w:color w:val="404040"/>
      </w:rPr>
    </w:tblStylePr>
    <w:tblStylePr w:type="lastRow">
      <w:rPr>
        <w:b/>
        <w:color w:val="404040"/>
      </w:rPr>
    </w:tblStylePr>
  </w:style>
  <w:style w:type="table" w:styleId="1477" w:customStyle="1">
    <w:name w:val="Grid Table 1 Light - Accent 6"/>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C4DFB2" w:sz="4" w:space="0"/>
        <w:left w:val="single" w:color="C4DFB2" w:sz="4" w:space="0"/>
        <w:bottom w:val="single" w:color="C4DFB2" w:sz="4" w:space="0"/>
        <w:right w:val="single" w:color="C4DFB2" w:sz="4" w:space="0"/>
        <w:insideH w:val="single" w:color="C4DFB2" w:sz="4" w:space="0"/>
        <w:insideV w:val="single" w:color="C4DFB2" w:sz="4" w:space="0"/>
      </w:tblBorders>
      <w:tblCellMar>
        <w:left w:w="108" w:type="dxa"/>
        <w:top w:w="0" w:type="dxa"/>
        <w:right w:w="108" w:type="dxa"/>
        <w:bottom w:w="0" w:type="dxa"/>
      </w:tblCellMar>
    </w:tblPr>
    <w:tblStylePr w:type="band1Horz">
      <w:rPr>
        <w:rFonts w:ascii="Arial" w:hAnsi="Arial"/>
        <w:color w:val="404040"/>
        <w:sz w:val="22"/>
      </w:rPr>
      <w:tcPr>
        <w:tcBorders>
          <w:top w:val="single" w:color="C4DFB2" w:sz="4" w:space="0"/>
          <w:left w:val="single" w:color="C4DFB2" w:sz="4" w:space="0"/>
          <w:bottom w:val="single" w:color="C4DFB2" w:sz="4" w:space="0"/>
          <w:right w:val="single" w:color="C4DFB2" w:sz="4" w:space="0"/>
        </w:tcBorders>
      </w:tcPr>
    </w:tblStylePr>
    <w:tblStylePr w:type="firstCol">
      <w:rPr>
        <w:b/>
        <w:color w:val="404040"/>
      </w:rPr>
    </w:tblStylePr>
    <w:tblStylePr w:type="firstRow">
      <w:rPr>
        <w:b/>
        <w:color w:val="404040"/>
      </w:rPr>
      <w:tcPr>
        <w:tcBorders>
          <w:bottom w:val="single" w:color="AAD190" w:sz="12" w:space="0"/>
        </w:tcBorders>
      </w:tcPr>
    </w:tblStylePr>
    <w:tblStylePr w:type="lastCol">
      <w:rPr>
        <w:b/>
        <w:color w:val="404040"/>
      </w:rPr>
    </w:tblStylePr>
    <w:tblStylePr w:type="lastRow">
      <w:rPr>
        <w:b/>
        <w:color w:val="404040"/>
      </w:rPr>
    </w:tblStylePr>
  </w:style>
  <w:style w:type="table" w:styleId="1478" w:customStyle="1">
    <w:name w:val="Таблица-сетка 21"/>
    <w:basedOn w:val="1308"/>
    <w:next w:val="1600"/>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6A6A6A" w:sz="4" w:space="0"/>
        <w:insideH w:val="single" w:color="6A6A6A" w:sz="4" w:space="0"/>
        <w:insideV w:val="single" w:color="6A6A6A" w:sz="4" w:space="0"/>
      </w:tblBorders>
      <w:tblCellMar>
        <w:left w:w="108" w:type="dxa"/>
        <w:top w:w="0" w:type="dxa"/>
        <w:right w:w="108" w:type="dxa"/>
        <w:bottom w:w="0" w:type="dxa"/>
      </w:tblCellMar>
    </w:tblPr>
    <w:tblStylePr w:type="band1Horz">
      <w:rPr>
        <w:rFonts w:ascii="Arial" w:hAnsi="Arial"/>
        <w:color w:val="404040"/>
        <w:sz w:val="22"/>
      </w:rPr>
      <w:tcPr>
        <w:shd w:val="clear" w:color="cbcbcb" w:fill="cbcbcb"/>
      </w:tcPr>
    </w:tblStylePr>
    <w:tblStylePr w:type="band1Vert">
      <w:rPr>
        <w:rFonts w:ascii="Arial" w:hAnsi="Arial"/>
        <w:color w:val="404040"/>
        <w:sz w:val="22"/>
      </w:rPr>
      <w:tcPr>
        <w:shd w:val="clear" w:color="cbcbcb" w:fill="cbcbcb"/>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sz="4" w:space="0"/>
          <w:left w:val="none" w:color="000000" w:sz="4" w:space="0"/>
          <w:bottom w:val="none" w:color="000000" w:sz="4" w:space="0"/>
          <w:right w:val="none" w:color="000000" w:sz="4" w:space="0"/>
        </w:tcBorders>
      </w:tcPr>
    </w:tblStylePr>
  </w:style>
  <w:style w:type="table" w:styleId="1479" w:customStyle="1">
    <w:name w:val="Grid Table 2 - Accent 1"/>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68A2D8" w:sz="4" w:space="0"/>
        <w:insideH w:val="single" w:color="68A2D8" w:sz="4" w:space="0"/>
        <w:insideV w:val="single" w:color="68A2D8" w:sz="4" w:space="0"/>
      </w:tblBorders>
      <w:tblCellMar>
        <w:left w:w="108" w:type="dxa"/>
        <w:top w:w="0" w:type="dxa"/>
        <w:right w:w="108" w:type="dxa"/>
        <w:bottom w:w="0" w:type="dxa"/>
      </w:tblCellMar>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8A2D8"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8A2D8" w:sz="4" w:space="0"/>
          <w:left w:val="none" w:color="000000" w:sz="4" w:space="0"/>
          <w:bottom w:val="none" w:color="000000" w:sz="4" w:space="0"/>
          <w:right w:val="none" w:color="000000" w:sz="4" w:space="0"/>
        </w:tcBorders>
      </w:tcPr>
    </w:tblStylePr>
  </w:style>
  <w:style w:type="table" w:styleId="1480" w:customStyle="1">
    <w:name w:val="Grid Table 2 - Accent 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F4B184" w:sz="4" w:space="0"/>
        <w:insideH w:val="single" w:color="F4B184" w:sz="4" w:space="0"/>
        <w:insideV w:val="single" w:color="F4B184" w:sz="4" w:space="0"/>
      </w:tblBorders>
      <w:tblCellMar>
        <w:left w:w="108" w:type="dxa"/>
        <w:top w:w="0" w:type="dxa"/>
        <w:right w:w="108" w:type="dxa"/>
        <w:bottom w:w="0" w:type="dxa"/>
      </w:tblCellMar>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4B184"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4B184" w:sz="4" w:space="0"/>
          <w:left w:val="none" w:color="000000" w:sz="4" w:space="0"/>
          <w:bottom w:val="none" w:color="000000" w:sz="4" w:space="0"/>
          <w:right w:val="none" w:color="000000" w:sz="4" w:space="0"/>
        </w:tcBorders>
      </w:tcPr>
    </w:tblStylePr>
  </w:style>
  <w:style w:type="table" w:styleId="1481" w:customStyle="1">
    <w:name w:val="Grid Table 2 - Accent 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A5A5A5" w:sz="4" w:space="0"/>
        <w:insideH w:val="single" w:color="A5A5A5" w:sz="4" w:space="0"/>
        <w:insideV w:val="single" w:color="A5A5A5" w:sz="4" w:space="0"/>
      </w:tblBorders>
      <w:tblCellMar>
        <w:left w:w="108" w:type="dxa"/>
        <w:top w:w="0" w:type="dxa"/>
        <w:right w:w="108" w:type="dxa"/>
        <w:bottom w:w="0" w:type="dxa"/>
      </w:tblCellMar>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A5A5A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A5A5A5" w:sz="4" w:space="0"/>
          <w:left w:val="none" w:color="000000" w:sz="4" w:space="0"/>
          <w:bottom w:val="none" w:color="000000" w:sz="4" w:space="0"/>
          <w:right w:val="none" w:color="000000" w:sz="4" w:space="0"/>
        </w:tcBorders>
      </w:tcPr>
    </w:tblStylePr>
  </w:style>
  <w:style w:type="table" w:styleId="1482" w:customStyle="1">
    <w:name w:val="Grid Table 2 - Accent 4"/>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FFD865" w:sz="4" w:space="0"/>
        <w:insideH w:val="single" w:color="FFD865" w:sz="4" w:space="0"/>
        <w:insideV w:val="single" w:color="FFD865" w:sz="4" w:space="0"/>
      </w:tblBorders>
      <w:tblCellMar>
        <w:left w:w="108" w:type="dxa"/>
        <w:top w:w="0" w:type="dxa"/>
        <w:right w:w="108" w:type="dxa"/>
        <w:bottom w:w="0" w:type="dxa"/>
      </w:tblCellMar>
    </w:tblPr>
    <w:tblStylePr w:type="band1Horz">
      <w:rPr>
        <w:rFonts w:ascii="Arial" w:hAnsi="Arial"/>
        <w:color w:val="404040"/>
        <w:sz w:val="22"/>
      </w:rPr>
      <w:tcPr>
        <w:shd w:val="clear" w:color="fff2cb" w:fill="fff2cb"/>
      </w:tcPr>
    </w:tblStylePr>
    <w:tblStylePr w:type="band1Vert">
      <w:rPr>
        <w:rFonts w:ascii="Arial" w:hAnsi="Arial"/>
        <w:color w:val="404040"/>
        <w:sz w:val="22"/>
      </w:rPr>
      <w:tcPr>
        <w:shd w:val="clear" w:color="fff2cb" w:fill="fff2cb"/>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FD86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FD865" w:sz="4" w:space="0"/>
          <w:left w:val="none" w:color="000000" w:sz="4" w:space="0"/>
          <w:bottom w:val="none" w:color="000000" w:sz="4" w:space="0"/>
          <w:right w:val="none" w:color="000000" w:sz="4" w:space="0"/>
        </w:tcBorders>
      </w:tcPr>
    </w:tblStylePr>
  </w:style>
  <w:style w:type="table" w:styleId="1483" w:customStyle="1">
    <w:name w:val="Grid Table 2 - Accent 5"/>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4472C4" w:sz="4" w:space="0"/>
        <w:insideH w:val="single" w:color="4472C4" w:sz="4" w:space="0"/>
        <w:insideV w:val="single" w:color="4472C4" w:sz="4" w:space="0"/>
      </w:tblBorders>
      <w:tblCellMar>
        <w:left w:w="108" w:type="dxa"/>
        <w:top w:w="0" w:type="dxa"/>
        <w:right w:w="108" w:type="dxa"/>
        <w:bottom w:w="0" w:type="dxa"/>
      </w:tblCellMar>
    </w:tblPr>
    <w:tblStylePr w:type="band1Horz">
      <w:rPr>
        <w:rFonts w:ascii="Arial" w:hAnsi="Arial"/>
        <w:color w:val="404040"/>
        <w:sz w:val="22"/>
      </w:rPr>
      <w:tcPr>
        <w:shd w:val="clear" w:color="d8e2f3" w:fill="d8e2f3"/>
      </w:tcPr>
    </w:tblStylePr>
    <w:tblStylePr w:type="band1Vert">
      <w:rPr>
        <w:rFonts w:ascii="Arial" w:hAnsi="Arial"/>
        <w:color w:val="404040"/>
        <w:sz w:val="22"/>
      </w:rPr>
      <w:tcPr>
        <w:shd w:val="clear" w:color="d8e2f3" w:fill="d8e2f3"/>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472C4"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472C4" w:sz="4" w:space="0"/>
          <w:left w:val="none" w:color="000000" w:sz="4" w:space="0"/>
          <w:bottom w:val="none" w:color="000000" w:sz="4" w:space="0"/>
          <w:right w:val="none" w:color="000000" w:sz="4" w:space="0"/>
        </w:tcBorders>
      </w:tcPr>
    </w:tblStylePr>
  </w:style>
  <w:style w:type="table" w:styleId="1484" w:customStyle="1">
    <w:name w:val="Grid Table 2 - Accent 6"/>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70AD47" w:sz="4" w:space="0"/>
        <w:insideH w:val="single" w:color="70AD47" w:sz="4" w:space="0"/>
        <w:insideV w:val="single" w:color="70AD47" w:sz="4" w:space="0"/>
      </w:tblBorders>
      <w:tblCellMar>
        <w:left w:w="108" w:type="dxa"/>
        <w:top w:w="0" w:type="dxa"/>
        <w:right w:w="108" w:type="dxa"/>
        <w:bottom w:w="0" w:type="dxa"/>
      </w:tblCellMar>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70AD4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70AD47" w:sz="4" w:space="0"/>
          <w:left w:val="none" w:color="000000" w:sz="4" w:space="0"/>
          <w:bottom w:val="none" w:color="000000" w:sz="4" w:space="0"/>
          <w:right w:val="none" w:color="000000" w:sz="4" w:space="0"/>
        </w:tcBorders>
      </w:tcPr>
    </w:tblStylePr>
  </w:style>
  <w:style w:type="table" w:styleId="1485" w:customStyle="1">
    <w:name w:val="Таблица-сетка 31"/>
    <w:basedOn w:val="1308"/>
    <w:next w:val="1601"/>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6A6A6A" w:sz="4" w:space="0"/>
        <w:insideH w:val="single" w:color="6A6A6A" w:sz="4" w:space="0"/>
        <w:insideV w:val="single" w:color="6A6A6A" w:sz="4" w:space="0"/>
      </w:tblBorders>
      <w:tblCellMar>
        <w:left w:w="108" w:type="dxa"/>
        <w:top w:w="0" w:type="dxa"/>
        <w:right w:w="108" w:type="dxa"/>
        <w:bottom w:w="0" w:type="dxa"/>
      </w:tblCellMar>
    </w:tblPr>
    <w:tblStylePr w:type="band1Horz">
      <w:rPr>
        <w:rFonts w:ascii="Arial" w:hAnsi="Arial"/>
        <w:color w:val="404040"/>
        <w:sz w:val="22"/>
      </w:rPr>
      <w:tcPr>
        <w:shd w:val="clear" w:color="cbcbcb" w:fill="cbcbcb"/>
      </w:tcPr>
    </w:tblStylePr>
    <w:tblStylePr w:type="band1Vert">
      <w:rPr>
        <w:rFonts w:ascii="Arial" w:hAnsi="Arial"/>
        <w:color w:val="404040"/>
        <w:sz w:val="22"/>
      </w:rPr>
      <w:tcPr>
        <w:shd w:val="clear" w:color="cbcbcb" w:fill="cbcbcb"/>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486" w:customStyle="1">
    <w:name w:val="Grid Table 3 - Accent 1"/>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68A2D8" w:sz="4" w:space="0"/>
        <w:insideH w:val="single" w:color="68A2D8" w:sz="4" w:space="0"/>
        <w:insideV w:val="single" w:color="68A2D8" w:sz="4" w:space="0"/>
      </w:tblBorders>
      <w:tblCellMar>
        <w:left w:w="108" w:type="dxa"/>
        <w:top w:w="0" w:type="dxa"/>
        <w:right w:w="108" w:type="dxa"/>
        <w:bottom w:w="0" w:type="dxa"/>
      </w:tblCellMar>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487" w:customStyle="1">
    <w:name w:val="Grid Table 3 - Accent 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F4B184" w:sz="4" w:space="0"/>
        <w:insideH w:val="single" w:color="F4B184" w:sz="4" w:space="0"/>
        <w:insideV w:val="single" w:color="F4B184" w:sz="4" w:space="0"/>
      </w:tblBorders>
      <w:tblCellMar>
        <w:left w:w="108" w:type="dxa"/>
        <w:top w:w="0" w:type="dxa"/>
        <w:right w:w="108" w:type="dxa"/>
        <w:bottom w:w="0" w:type="dxa"/>
      </w:tblCellMar>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488" w:customStyle="1">
    <w:name w:val="Grid Table 3 - Accent 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A5A5A5" w:sz="4" w:space="0"/>
        <w:insideH w:val="single" w:color="A5A5A5" w:sz="4" w:space="0"/>
        <w:insideV w:val="single" w:color="A5A5A5" w:sz="4" w:space="0"/>
      </w:tblBorders>
      <w:tblCellMar>
        <w:left w:w="108" w:type="dxa"/>
        <w:top w:w="0" w:type="dxa"/>
        <w:right w:w="108" w:type="dxa"/>
        <w:bottom w:w="0" w:type="dxa"/>
      </w:tblCellMar>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489" w:customStyle="1">
    <w:name w:val="Grid Table 3 - Accent 4"/>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FFD865" w:sz="4" w:space="0"/>
        <w:insideH w:val="single" w:color="FFD865" w:sz="4" w:space="0"/>
        <w:insideV w:val="single" w:color="FFD865" w:sz="4" w:space="0"/>
      </w:tblBorders>
      <w:tblCellMar>
        <w:left w:w="108" w:type="dxa"/>
        <w:top w:w="0" w:type="dxa"/>
        <w:right w:w="108" w:type="dxa"/>
        <w:bottom w:w="0" w:type="dxa"/>
      </w:tblCellMar>
    </w:tblPr>
    <w:tblStylePr w:type="band1Horz">
      <w:rPr>
        <w:rFonts w:ascii="Arial" w:hAnsi="Arial"/>
        <w:color w:val="404040"/>
        <w:sz w:val="22"/>
      </w:rPr>
      <w:tcPr>
        <w:shd w:val="clear" w:color="fff2cb" w:fill="fff2cb"/>
      </w:tcPr>
    </w:tblStylePr>
    <w:tblStylePr w:type="band1Vert">
      <w:rPr>
        <w:rFonts w:ascii="Arial" w:hAnsi="Arial"/>
        <w:color w:val="404040"/>
        <w:sz w:val="22"/>
      </w:rPr>
      <w:tcPr>
        <w:shd w:val="clear" w:color="fff2cb" w:fill="fff2cb"/>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490" w:customStyle="1">
    <w:name w:val="Grid Table 3 - Accent 5"/>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4472C4" w:sz="4" w:space="0"/>
        <w:insideH w:val="single" w:color="4472C4" w:sz="4" w:space="0"/>
        <w:insideV w:val="single" w:color="4472C4" w:sz="4" w:space="0"/>
      </w:tblBorders>
      <w:tblCellMar>
        <w:left w:w="108" w:type="dxa"/>
        <w:top w:w="0" w:type="dxa"/>
        <w:right w:w="108" w:type="dxa"/>
        <w:bottom w:w="0" w:type="dxa"/>
      </w:tblCellMar>
    </w:tblPr>
    <w:tblStylePr w:type="band1Horz">
      <w:rPr>
        <w:rFonts w:ascii="Arial" w:hAnsi="Arial"/>
        <w:color w:val="404040"/>
        <w:sz w:val="22"/>
      </w:rPr>
      <w:tcPr>
        <w:shd w:val="clear" w:color="d8e2f3" w:fill="d8e2f3"/>
      </w:tcPr>
    </w:tblStylePr>
    <w:tblStylePr w:type="band1Vert">
      <w:rPr>
        <w:rFonts w:ascii="Arial" w:hAnsi="Arial"/>
        <w:color w:val="404040"/>
        <w:sz w:val="22"/>
      </w:rPr>
      <w:tcPr>
        <w:shd w:val="clear" w:color="d8e2f3" w:fill="d8e2f3"/>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491" w:customStyle="1">
    <w:name w:val="Grid Table 3 - Accent 6"/>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70AD47" w:sz="4" w:space="0"/>
        <w:insideH w:val="single" w:color="70AD47" w:sz="4" w:space="0"/>
        <w:insideV w:val="single" w:color="70AD47" w:sz="4" w:space="0"/>
      </w:tblBorders>
      <w:tblCellMar>
        <w:left w:w="108" w:type="dxa"/>
        <w:top w:w="0" w:type="dxa"/>
        <w:right w:w="108" w:type="dxa"/>
        <w:bottom w:w="0" w:type="dxa"/>
      </w:tblCellMar>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492" w:customStyle="1">
    <w:name w:val="Таблица-сетка 41"/>
    <w:basedOn w:val="1308"/>
    <w:next w:val="1602"/>
    <w:uiPriority w:val="59"/>
    <w:pPr>
      <w:spacing w:after="0" w:line="240" w:lineRule="auto"/>
    </w:pPr>
    <w:rPr>
      <w:rFonts w:ascii="Calibri" w:hAnsi="Calibri" w:cs="Calibri" w:eastAsia="Calibri"/>
      <w:lang w:val="kk-KZ" w:eastAsia="ru-RU"/>
    </w:rPr>
    <w:tblPr>
      <w:tblStyleRowBandSize w:val="1"/>
      <w:tblStyleColBandSize w:val="1"/>
      <w:tblInd w:w="0" w:type="dxa"/>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left w:w="108" w:type="dxa"/>
        <w:top w:w="0" w:type="dxa"/>
        <w:right w:w="108" w:type="dxa"/>
        <w:bottom w:w="0" w:type="dxa"/>
      </w:tblCellMar>
    </w:tblPr>
    <w:tblStylePr w:type="band1Horz">
      <w:rPr>
        <w:rFonts w:ascii="Arial" w:hAnsi="Arial"/>
        <w:color w:val="404040"/>
        <w:sz w:val="22"/>
      </w:rPr>
      <w:tcPr>
        <w:shd w:val="clear" w:color="cbcbcb" w:fill="cbcbcb"/>
      </w:tcPr>
    </w:tblStylePr>
    <w:tblStylePr w:type="band1Vert">
      <w:rPr>
        <w:rFonts w:ascii="Arial" w:hAnsi="Arial"/>
        <w:color w:val="404040"/>
        <w:sz w:val="22"/>
      </w:rPr>
      <w:tcPr>
        <w:shd w:val="clear" w:color="cbcbcb" w:fill="cbcbcb"/>
      </w:tcPr>
    </w:tblStylePr>
    <w:tblStylePr w:type="firstCol">
      <w:rPr>
        <w:b/>
        <w:color w:val="404040"/>
      </w:rPr>
    </w:tblStylePr>
    <w:tblStylePr w:type="firstRow">
      <w:rPr>
        <w:rFonts w:ascii="Arial" w:hAnsi="Arial"/>
        <w:b/>
        <w:color w:val="FFFFFF"/>
        <w:sz w:val="22"/>
      </w:rPr>
      <w:tcPr>
        <w:shd w:val="clear" w:color="000000" w:fill="000000"/>
        <w:tcBorders>
          <w:top w:val="single" w:color="000000" w:sz="4" w:space="0"/>
          <w:left w:val="single" w:color="000000" w:sz="4" w:space="0"/>
          <w:bottom w:val="single" w:color="000000" w:sz="4" w:space="0"/>
          <w:right w:val="single" w:color="000000" w:sz="4" w:space="0"/>
        </w:tcBorders>
      </w:tcPr>
    </w:tblStylePr>
    <w:tblStylePr w:type="lastCol">
      <w:rPr>
        <w:b/>
        <w:color w:val="404040"/>
      </w:rPr>
    </w:tblStylePr>
    <w:tblStylePr w:type="lastRow">
      <w:rPr>
        <w:b/>
        <w:color w:val="404040"/>
      </w:rPr>
      <w:tcPr>
        <w:tcBorders>
          <w:top w:val="single" w:color="000000" w:sz="4" w:space="0"/>
        </w:tcBorders>
      </w:tcPr>
    </w:tblStylePr>
  </w:style>
  <w:style w:type="table" w:styleId="1493" w:customStyle="1">
    <w:name w:val="Grid Table 4 - Accent 1"/>
    <w:basedOn w:val="1308"/>
    <w:uiPriority w:val="59"/>
    <w:pPr>
      <w:spacing w:after="0" w:line="240" w:lineRule="auto"/>
    </w:pPr>
    <w:rPr>
      <w:rFonts w:ascii="Calibri" w:hAnsi="Calibri" w:cs="Calibri" w:eastAsia="Calibri"/>
      <w:lang w:val="kk-KZ" w:eastAsia="ru-RU"/>
    </w:rPr>
    <w:tblPr>
      <w:tblStyleRowBandSize w:val="1"/>
      <w:tblStyleColBandSize w:val="1"/>
      <w:tblInd w:w="0" w:type="dxa"/>
      <w:tblBorders>
        <w:top w:val="single" w:color="A2C6E7" w:sz="4" w:space="0"/>
        <w:left w:val="single" w:color="A2C6E7" w:sz="4" w:space="0"/>
        <w:bottom w:val="single" w:color="A2C6E7" w:sz="4" w:space="0"/>
        <w:right w:val="single" w:color="A2C6E7" w:sz="4" w:space="0"/>
        <w:insideH w:val="single" w:color="A2C6E7" w:sz="4" w:space="0"/>
        <w:insideV w:val="single" w:color="A2C6E7" w:sz="4" w:space="0"/>
      </w:tblBorders>
      <w:tblCellMar>
        <w:left w:w="108" w:type="dxa"/>
        <w:top w:w="0" w:type="dxa"/>
        <w:right w:w="108" w:type="dxa"/>
        <w:bottom w:w="0" w:type="dxa"/>
      </w:tblCellMar>
    </w:tblPr>
    <w:tblStylePr w:type="band1Horz">
      <w:rPr>
        <w:rFonts w:ascii="Arial" w:hAnsi="Arial"/>
        <w:color w:val="404040"/>
        <w:sz w:val="22"/>
      </w:rPr>
      <w:tcPr>
        <w:shd w:val="clear" w:color="deebf6" w:fill="deebf6"/>
      </w:tcPr>
    </w:tblStylePr>
    <w:tblStylePr w:type="band1Vert">
      <w:rPr>
        <w:rFonts w:ascii="Arial" w:hAnsi="Arial"/>
        <w:color w:val="404040"/>
        <w:sz w:val="22"/>
      </w:rPr>
      <w:tcPr>
        <w:shd w:val="clear" w:color="deebf6" w:fill="deebf6"/>
      </w:tcPr>
    </w:tblStylePr>
    <w:tblStylePr w:type="firstCol">
      <w:rPr>
        <w:b/>
        <w:color w:val="404040"/>
      </w:rPr>
    </w:tblStylePr>
    <w:tblStylePr w:type="firstRow">
      <w:rPr>
        <w:rFonts w:ascii="Arial" w:hAnsi="Arial"/>
        <w:b/>
        <w:color w:val="FFFFFF"/>
        <w:sz w:val="22"/>
      </w:rPr>
      <w:tcPr>
        <w:shd w:val="clear" w:color="68a2d8" w:fill="68a2d8"/>
        <w:tcBorders>
          <w:top w:val="single" w:color="68A2D8" w:sz="4" w:space="0"/>
          <w:left w:val="single" w:color="68A2D8" w:sz="4" w:space="0"/>
          <w:bottom w:val="single" w:color="68A2D8" w:sz="4" w:space="0"/>
          <w:right w:val="single" w:color="68A2D8" w:sz="4" w:space="0"/>
        </w:tcBorders>
      </w:tcPr>
    </w:tblStylePr>
    <w:tblStylePr w:type="lastCol">
      <w:rPr>
        <w:b/>
        <w:color w:val="404040"/>
      </w:rPr>
    </w:tblStylePr>
    <w:tblStylePr w:type="lastRow">
      <w:rPr>
        <w:b/>
        <w:color w:val="404040"/>
      </w:rPr>
      <w:tcPr>
        <w:tcBorders>
          <w:top w:val="single" w:color="68A2D8" w:sz="4" w:space="0"/>
        </w:tcBorders>
      </w:tcPr>
    </w:tblStylePr>
  </w:style>
  <w:style w:type="table" w:styleId="1494" w:customStyle="1">
    <w:name w:val="Grid Table 4 - Accent 2"/>
    <w:basedOn w:val="1308"/>
    <w:uiPriority w:val="59"/>
    <w:pPr>
      <w:spacing w:after="0" w:line="240" w:lineRule="auto"/>
    </w:pPr>
    <w:rPr>
      <w:rFonts w:ascii="Calibri" w:hAnsi="Calibri" w:cs="Calibri" w:eastAsia="Calibri"/>
      <w:lang w:val="kk-KZ" w:eastAsia="ru-RU"/>
    </w:rPr>
    <w:tblPr>
      <w:tblStyleRowBandSize w:val="1"/>
      <w:tblStyleColBandSize w:val="1"/>
      <w:tblInd w:w="0" w:type="dxa"/>
      <w:tblBorders>
        <w:top w:val="single" w:color="F4B58A" w:sz="4" w:space="0"/>
        <w:left w:val="single" w:color="F4B58A" w:sz="4" w:space="0"/>
        <w:bottom w:val="single" w:color="F4B58A" w:sz="4" w:space="0"/>
        <w:right w:val="single" w:color="F4B58A" w:sz="4" w:space="0"/>
        <w:insideH w:val="single" w:color="F4B58A" w:sz="4" w:space="0"/>
        <w:insideV w:val="single" w:color="F4B58A" w:sz="4" w:space="0"/>
      </w:tblBorders>
      <w:tblCellMar>
        <w:left w:w="108" w:type="dxa"/>
        <w:top w:w="0" w:type="dxa"/>
        <w:right w:w="108" w:type="dxa"/>
        <w:bottom w:w="0" w:type="dxa"/>
      </w:tblCellMar>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184" w:fill="f4b184"/>
        <w:tcBorders>
          <w:top w:val="single" w:color="F4B184" w:sz="4" w:space="0"/>
          <w:left w:val="single" w:color="F4B184" w:sz="4" w:space="0"/>
          <w:bottom w:val="single" w:color="F4B184" w:sz="4" w:space="0"/>
          <w:right w:val="single" w:color="F4B184" w:sz="4" w:space="0"/>
        </w:tcBorders>
      </w:tcPr>
    </w:tblStylePr>
    <w:tblStylePr w:type="lastCol">
      <w:rPr>
        <w:b/>
        <w:color w:val="404040"/>
      </w:rPr>
    </w:tblStylePr>
    <w:tblStylePr w:type="lastRow">
      <w:rPr>
        <w:b/>
        <w:color w:val="404040"/>
      </w:rPr>
      <w:tcPr>
        <w:tcBorders>
          <w:top w:val="single" w:color="F4B184" w:sz="4" w:space="0"/>
        </w:tcBorders>
      </w:tcPr>
    </w:tblStylePr>
  </w:style>
  <w:style w:type="table" w:styleId="1495" w:customStyle="1">
    <w:name w:val="Grid Table 4 - Accent 3"/>
    <w:basedOn w:val="1308"/>
    <w:uiPriority w:val="59"/>
    <w:pPr>
      <w:spacing w:after="0" w:line="240" w:lineRule="auto"/>
    </w:pPr>
    <w:rPr>
      <w:rFonts w:ascii="Calibri" w:hAnsi="Calibri" w:cs="Calibri" w:eastAsia="Calibri"/>
      <w:lang w:val="kk-KZ" w:eastAsia="ru-RU"/>
    </w:rPr>
    <w:tblPr>
      <w:tblStyleRowBandSize w:val="1"/>
      <w:tblStyleColBandSize w:val="1"/>
      <w:tblInd w:w="0" w:type="dxa"/>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left w:w="108" w:type="dxa"/>
        <w:top w:w="0" w:type="dxa"/>
        <w:right w:w="108" w:type="dxa"/>
        <w:bottom w:w="0" w:type="dxa"/>
      </w:tblCellMar>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top w:val="single" w:color="A5A5A5" w:sz="4" w:space="0"/>
          <w:left w:val="single" w:color="A5A5A5" w:sz="4" w:space="0"/>
          <w:bottom w:val="single" w:color="A5A5A5" w:sz="4" w:space="0"/>
          <w:right w:val="single" w:color="A5A5A5" w:sz="4" w:space="0"/>
        </w:tcBorders>
      </w:tcPr>
    </w:tblStylePr>
    <w:tblStylePr w:type="lastCol">
      <w:rPr>
        <w:b/>
        <w:color w:val="404040"/>
      </w:rPr>
    </w:tblStylePr>
    <w:tblStylePr w:type="lastRow">
      <w:rPr>
        <w:b/>
        <w:color w:val="404040"/>
      </w:rPr>
      <w:tcPr>
        <w:tcBorders>
          <w:top w:val="single" w:color="A5A5A5" w:sz="4" w:space="0"/>
        </w:tcBorders>
      </w:tcPr>
    </w:tblStylePr>
  </w:style>
  <w:style w:type="table" w:styleId="1496" w:customStyle="1">
    <w:name w:val="Grid Table 4 - Accent 4"/>
    <w:basedOn w:val="1308"/>
    <w:uiPriority w:val="59"/>
    <w:pPr>
      <w:spacing w:after="0" w:line="240" w:lineRule="auto"/>
    </w:pPr>
    <w:rPr>
      <w:rFonts w:ascii="Calibri" w:hAnsi="Calibri" w:cs="Calibri" w:eastAsia="Calibri"/>
      <w:lang w:val="kk-KZ" w:eastAsia="ru-RU"/>
    </w:rPr>
    <w:tblPr>
      <w:tblStyleRowBandSize w:val="1"/>
      <w:tblStyleColBandSize w:val="1"/>
      <w:tblInd w:w="0" w:type="dxa"/>
      <w:tblBorders>
        <w:top w:val="single" w:color="FFDB6F" w:sz="4" w:space="0"/>
        <w:left w:val="single" w:color="FFDB6F" w:sz="4" w:space="0"/>
        <w:bottom w:val="single" w:color="FFDB6F" w:sz="4" w:space="0"/>
        <w:right w:val="single" w:color="FFDB6F" w:sz="4" w:space="0"/>
        <w:insideH w:val="single" w:color="FFDB6F" w:sz="4" w:space="0"/>
        <w:insideV w:val="single" w:color="FFDB6F" w:sz="4" w:space="0"/>
      </w:tblBorders>
      <w:tblCellMar>
        <w:left w:w="108" w:type="dxa"/>
        <w:top w:w="0" w:type="dxa"/>
        <w:right w:w="108" w:type="dxa"/>
        <w:bottom w:w="0" w:type="dxa"/>
      </w:tblCellMar>
    </w:tblPr>
    <w:tblStylePr w:type="band1Horz">
      <w:rPr>
        <w:rFonts w:ascii="Arial" w:hAnsi="Arial"/>
        <w:color w:val="404040"/>
        <w:sz w:val="22"/>
      </w:rPr>
      <w:tcPr>
        <w:shd w:val="clear" w:color="fff2cb" w:fill="fff2cb"/>
      </w:tcPr>
    </w:tblStylePr>
    <w:tblStylePr w:type="band1Vert">
      <w:rPr>
        <w:rFonts w:ascii="Arial" w:hAnsi="Arial"/>
        <w:color w:val="404040"/>
        <w:sz w:val="22"/>
      </w:rPr>
      <w:tcPr>
        <w:shd w:val="clear" w:color="fff2cb" w:fill="fff2cb"/>
      </w:tcPr>
    </w:tblStylePr>
    <w:tblStylePr w:type="firstCol">
      <w:rPr>
        <w:b/>
        <w:color w:val="404040"/>
      </w:rPr>
    </w:tblStylePr>
    <w:tblStylePr w:type="firstRow">
      <w:rPr>
        <w:rFonts w:ascii="Arial" w:hAnsi="Arial"/>
        <w:b/>
        <w:color w:val="FFFFFF"/>
        <w:sz w:val="22"/>
      </w:rPr>
      <w:tcPr>
        <w:shd w:val="clear" w:color="ffd865" w:fill="ffd865"/>
        <w:tcBorders>
          <w:top w:val="single" w:color="FFD865" w:sz="4" w:space="0"/>
          <w:left w:val="single" w:color="FFD865" w:sz="4" w:space="0"/>
          <w:bottom w:val="single" w:color="FFD865" w:sz="4" w:space="0"/>
          <w:right w:val="single" w:color="FFD865" w:sz="4" w:space="0"/>
        </w:tcBorders>
      </w:tcPr>
    </w:tblStylePr>
    <w:tblStylePr w:type="lastCol">
      <w:rPr>
        <w:b/>
        <w:color w:val="404040"/>
      </w:rPr>
    </w:tblStylePr>
    <w:tblStylePr w:type="lastRow">
      <w:rPr>
        <w:b/>
        <w:color w:val="404040"/>
      </w:rPr>
      <w:tcPr>
        <w:tcBorders>
          <w:top w:val="single" w:color="FFD865" w:sz="4" w:space="0"/>
        </w:tcBorders>
      </w:tcPr>
    </w:tblStylePr>
  </w:style>
  <w:style w:type="table" w:styleId="1497" w:customStyle="1">
    <w:name w:val="Grid Table 4 - Accent 5"/>
    <w:basedOn w:val="1308"/>
    <w:uiPriority w:val="59"/>
    <w:pPr>
      <w:spacing w:after="0" w:line="240" w:lineRule="auto"/>
    </w:pPr>
    <w:rPr>
      <w:rFonts w:ascii="Calibri" w:hAnsi="Calibri" w:cs="Calibri" w:eastAsia="Calibri"/>
      <w:lang w:val="kk-KZ" w:eastAsia="ru-RU"/>
    </w:rPr>
    <w:tblPr>
      <w:tblStyleRowBandSize w:val="1"/>
      <w:tblStyleColBandSize w:val="1"/>
      <w:tblInd w:w="0" w:type="dxa"/>
      <w:tblBorders>
        <w:top w:val="single" w:color="95AFDD" w:sz="4" w:space="0"/>
        <w:left w:val="single" w:color="95AFDD" w:sz="4" w:space="0"/>
        <w:bottom w:val="single" w:color="95AFDD" w:sz="4" w:space="0"/>
        <w:right w:val="single" w:color="95AFDD" w:sz="4" w:space="0"/>
        <w:insideH w:val="single" w:color="95AFDD" w:sz="4" w:space="0"/>
        <w:insideV w:val="single" w:color="95AFDD" w:sz="4" w:space="0"/>
      </w:tblBorders>
      <w:tblCellMar>
        <w:left w:w="108" w:type="dxa"/>
        <w:top w:w="0" w:type="dxa"/>
        <w:right w:w="108" w:type="dxa"/>
        <w:bottom w:w="0" w:type="dxa"/>
      </w:tblCellMar>
    </w:tblPr>
    <w:tblStylePr w:type="band1Horz">
      <w:rPr>
        <w:rFonts w:ascii="Arial" w:hAnsi="Arial"/>
        <w:color w:val="404040"/>
        <w:sz w:val="22"/>
      </w:rPr>
      <w:tcPr>
        <w:shd w:val="clear" w:color="d8e2f3" w:fill="d8e2f3"/>
      </w:tcPr>
    </w:tblStylePr>
    <w:tblStylePr w:type="band1Vert">
      <w:rPr>
        <w:rFonts w:ascii="Arial" w:hAnsi="Arial"/>
        <w:color w:val="404040"/>
        <w:sz w:val="22"/>
      </w:rPr>
      <w:tcPr>
        <w:shd w:val="clear" w:color="d8e2f3" w:fill="d8e2f3"/>
      </w:tcPr>
    </w:tblStylePr>
    <w:tblStylePr w:type="firstCol">
      <w:rPr>
        <w:b/>
        <w:color w:val="404040"/>
      </w:rPr>
    </w:tblStylePr>
    <w:tblStylePr w:type="firstRow">
      <w:rPr>
        <w:rFonts w:ascii="Arial" w:hAnsi="Arial"/>
        <w:b/>
        <w:color w:val="FFFFFF"/>
        <w:sz w:val="22"/>
      </w:rPr>
      <w:tcPr>
        <w:shd w:val="clear" w:color="4472c4" w:fill="4472c4"/>
        <w:tcBorders>
          <w:top w:val="single" w:color="4472C4" w:sz="4" w:space="0"/>
          <w:left w:val="single" w:color="4472C4" w:sz="4" w:space="0"/>
          <w:bottom w:val="single" w:color="4472C4" w:sz="4" w:space="0"/>
          <w:right w:val="single" w:color="4472C4" w:sz="4" w:space="0"/>
        </w:tcBorders>
      </w:tcPr>
    </w:tblStylePr>
    <w:tblStylePr w:type="lastCol">
      <w:rPr>
        <w:b/>
        <w:color w:val="404040"/>
      </w:rPr>
    </w:tblStylePr>
    <w:tblStylePr w:type="lastRow">
      <w:rPr>
        <w:b/>
        <w:color w:val="404040"/>
      </w:rPr>
      <w:tcPr>
        <w:tcBorders>
          <w:top w:val="single" w:color="4472C4" w:sz="4" w:space="0"/>
        </w:tcBorders>
      </w:tcPr>
    </w:tblStylePr>
  </w:style>
  <w:style w:type="table" w:styleId="1498" w:customStyle="1">
    <w:name w:val="Grid Table 4 - Accent 6"/>
    <w:basedOn w:val="1308"/>
    <w:uiPriority w:val="59"/>
    <w:pPr>
      <w:spacing w:after="0" w:line="240" w:lineRule="auto"/>
    </w:pPr>
    <w:rPr>
      <w:rFonts w:ascii="Calibri" w:hAnsi="Calibri" w:cs="Calibri" w:eastAsia="Calibri"/>
      <w:lang w:val="kk-KZ" w:eastAsia="ru-RU"/>
    </w:rPr>
    <w:tblPr>
      <w:tblStyleRowBandSize w:val="1"/>
      <w:tblStyleColBandSize w:val="1"/>
      <w:tblInd w:w="0" w:type="dxa"/>
      <w:tblBorders>
        <w:top w:val="single" w:color="ADD394" w:sz="4" w:space="0"/>
        <w:left w:val="single" w:color="ADD394" w:sz="4" w:space="0"/>
        <w:bottom w:val="single" w:color="ADD394" w:sz="4" w:space="0"/>
        <w:right w:val="single" w:color="ADD394" w:sz="4" w:space="0"/>
        <w:insideH w:val="single" w:color="ADD394" w:sz="4" w:space="0"/>
        <w:insideV w:val="single" w:color="ADD394" w:sz="4" w:space="0"/>
      </w:tblBorders>
      <w:tblCellMar>
        <w:left w:w="108" w:type="dxa"/>
        <w:top w:w="0" w:type="dxa"/>
        <w:right w:w="108" w:type="dxa"/>
        <w:bottom w:w="0" w:type="dxa"/>
      </w:tblCellMar>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top w:val="single" w:color="70AD47" w:sz="4" w:space="0"/>
          <w:left w:val="single" w:color="70AD47" w:sz="4" w:space="0"/>
          <w:bottom w:val="single" w:color="70AD47" w:sz="4" w:space="0"/>
          <w:right w:val="single" w:color="70AD47" w:sz="4" w:space="0"/>
        </w:tcBorders>
      </w:tcPr>
    </w:tblStylePr>
    <w:tblStylePr w:type="lastCol">
      <w:rPr>
        <w:b/>
        <w:color w:val="404040"/>
      </w:rPr>
    </w:tblStylePr>
    <w:tblStylePr w:type="lastRow">
      <w:rPr>
        <w:b/>
        <w:color w:val="404040"/>
      </w:rPr>
      <w:tcPr>
        <w:tcBorders>
          <w:top w:val="single" w:color="70AD47" w:sz="4" w:space="0"/>
        </w:tcBorders>
      </w:tcPr>
    </w:tblStylePr>
  </w:style>
  <w:style w:type="table" w:styleId="1499" w:customStyle="1">
    <w:name w:val="Таблица-сетка 5 темная1"/>
    <w:basedOn w:val="1308"/>
    <w:next w:val="1603"/>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bfbfbf" w:fill="bfbfbf"/>
      <w:tblCellMar>
        <w:left w:w="108" w:type="dxa"/>
        <w:top w:w="0" w:type="dxa"/>
        <w:right w:w="108" w:type="dxa"/>
        <w:bottom w:w="0" w:type="dxa"/>
      </w:tblCellMar>
    </w:tblPr>
    <w:tblStylePr w:type="band1Horz">
      <w:tcPr>
        <w:shd w:val="clear" w:color="8a8a8a" w:fill="8a8a8a"/>
      </w:tcPr>
    </w:tblStylePr>
    <w:tblStylePr w:type="band1Vert">
      <w:tcPr>
        <w:shd w:val="clear" w:color="8a8a8a" w:fill="8a8a8a"/>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cBorders>
      </w:tcPr>
    </w:tblStylePr>
  </w:style>
  <w:style w:type="table" w:styleId="1500" w:customStyle="1">
    <w:name w:val="Grid Table 5 Dark- Accent 1"/>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ddeaf6" w:fill="ddeaf6"/>
      <w:tblCellMar>
        <w:left w:w="108" w:type="dxa"/>
        <w:top w:w="0" w:type="dxa"/>
        <w:right w:w="108" w:type="dxa"/>
        <w:bottom w:w="0" w:type="dxa"/>
      </w:tblCellMar>
    </w:tblPr>
    <w:tblStylePr w:type="band1Horz">
      <w:tcPr>
        <w:shd w:val="clear" w:color="b3d0eb" w:fill="b3d0eb"/>
      </w:tcPr>
    </w:tblStylePr>
    <w:tblStylePr w:type="band1Vert">
      <w:tcPr>
        <w:shd w:val="clear" w:color="b3d0eb" w:fill="b3d0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cBorders>
      </w:tcPr>
    </w:tblStylePr>
  </w:style>
  <w:style w:type="table" w:styleId="1501" w:customStyle="1">
    <w:name w:val="Grid Table 5 Dark - Accent 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fbe5d6" w:fill="fbe5d6"/>
      <w:tblCellMar>
        <w:left w:w="108" w:type="dxa"/>
        <w:top w:w="0" w:type="dxa"/>
        <w:right w:w="108" w:type="dxa"/>
        <w:bottom w:w="0" w:type="dxa"/>
      </w:tblCellMar>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cBorders>
      </w:tcPr>
    </w:tblStylePr>
  </w:style>
  <w:style w:type="table" w:styleId="1502" w:customStyle="1">
    <w:name w:val="Grid Table 5 Dark - Accent 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ececec" w:fill="ececec"/>
      <w:tblCellMar>
        <w:left w:w="108" w:type="dxa"/>
        <w:top w:w="0" w:type="dxa"/>
        <w:right w:w="108" w:type="dxa"/>
        <w:bottom w:w="0" w:type="dxa"/>
      </w:tblCellMar>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cBorders>
      </w:tcPr>
    </w:tblStylePr>
  </w:style>
  <w:style w:type="table" w:styleId="1503" w:customStyle="1">
    <w:name w:val="Grid Table 5 Dark- Accent 4"/>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fff2cb" w:fill="fff2cb"/>
      <w:tblCellMar>
        <w:left w:w="108" w:type="dxa"/>
        <w:top w:w="0" w:type="dxa"/>
        <w:right w:w="108" w:type="dxa"/>
        <w:bottom w:w="0" w:type="dxa"/>
      </w:tblCellMar>
    </w:tblPr>
    <w:tblStylePr w:type="band1Horz">
      <w:tcPr>
        <w:shd w:val="clear" w:color="ffe28a" w:fill="ffe28a"/>
      </w:tcPr>
    </w:tblStylePr>
    <w:tblStylePr w:type="band1Vert">
      <w:tcPr>
        <w:shd w:val="clear" w:color="ffe28a" w:fill="ffe28a"/>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cBorders>
      </w:tcPr>
    </w:tblStylePr>
  </w:style>
  <w:style w:type="table" w:styleId="1504" w:customStyle="1">
    <w:name w:val="Grid Table 5 Dark - Accent 5"/>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d8e2f3" w:fill="d8e2f3"/>
      <w:tblCellMar>
        <w:left w:w="108" w:type="dxa"/>
        <w:top w:w="0" w:type="dxa"/>
        <w:right w:w="108" w:type="dxa"/>
        <w:bottom w:w="0" w:type="dxa"/>
      </w:tblCellMar>
    </w:tblPr>
    <w:tblStylePr w:type="band1Horz">
      <w:tcPr>
        <w:shd w:val="clear" w:color="a9bee4" w:fill="a9bee4"/>
      </w:tcPr>
    </w:tblStylePr>
    <w:tblStylePr w:type="band1Vert">
      <w:tcPr>
        <w:shd w:val="clear" w:color="a9bee4" w:fill="a9bee4"/>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cBorders>
      </w:tcPr>
    </w:tblStylePr>
  </w:style>
  <w:style w:type="table" w:styleId="1505" w:customStyle="1">
    <w:name w:val="Grid Table 5 Dark - Accent 6"/>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e1efd8" w:fill="e1efd8"/>
      <w:tblCellMar>
        <w:left w:w="108" w:type="dxa"/>
        <w:top w:w="0" w:type="dxa"/>
        <w:right w:w="108" w:type="dxa"/>
        <w:bottom w:w="0" w:type="dxa"/>
      </w:tblCellMar>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cBorders>
      </w:tcPr>
    </w:tblStylePr>
  </w:style>
  <w:style w:type="table" w:styleId="1506" w:customStyle="1">
    <w:name w:val="Таблица-сетка 6 цветная1"/>
    <w:basedOn w:val="1308"/>
    <w:next w:val="1604"/>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left w:w="108" w:type="dxa"/>
        <w:top w:w="0" w:type="dxa"/>
        <w:right w:w="108" w:type="dxa"/>
        <w:bottom w:w="0" w:type="dxa"/>
      </w:tblCellMar>
    </w:tblPr>
    <w:tblStylePr w:type="band1Horz">
      <w:rPr>
        <w:rFonts w:ascii="Arial" w:hAnsi="Arial"/>
        <w:color w:val="7F7F7F"/>
        <w:sz w:val="22"/>
      </w:rPr>
      <w:tcPr>
        <w:shd w:val="clear" w:color="cbcbcb" w:fill="cbcbcb"/>
      </w:tcPr>
    </w:tblStylePr>
    <w:tblStylePr w:type="band1Vert">
      <w:tcPr>
        <w:shd w:val="clear" w:color="cbcbcb" w:fill="cbcbcb"/>
      </w:tcPr>
    </w:tblStylePr>
    <w:tblStylePr w:type="band2Horz">
      <w:rPr>
        <w:rFonts w:ascii="Arial" w:hAnsi="Arial"/>
        <w:color w:val="7F7F7F"/>
        <w:sz w:val="22"/>
      </w:rPr>
    </w:tblStylePr>
    <w:tblStylePr w:type="firstCol">
      <w:rPr>
        <w:b/>
        <w:color w:val="7F7F7F"/>
      </w:rPr>
    </w:tblStylePr>
    <w:tblStylePr w:type="firstRow">
      <w:rPr>
        <w:b/>
        <w:color w:val="7F7F7F"/>
      </w:rPr>
      <w:tcPr>
        <w:tcBorders>
          <w:bottom w:val="single" w:color="7F7F7F" w:sz="12" w:space="0"/>
        </w:tcBorders>
      </w:tcPr>
    </w:tblStylePr>
    <w:tblStylePr w:type="lastCol">
      <w:rPr>
        <w:b/>
        <w:color w:val="7F7F7F"/>
      </w:rPr>
    </w:tblStylePr>
    <w:tblStylePr w:type="lastRow">
      <w:rPr>
        <w:b/>
        <w:color w:val="7F7F7F"/>
      </w:rPr>
    </w:tblStylePr>
  </w:style>
  <w:style w:type="table" w:styleId="1507" w:customStyle="1">
    <w:name w:val="Grid Table 6 Colorful - Accent 1"/>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ACCCEA" w:sz="4" w:space="0"/>
        <w:left w:val="single" w:color="ACCCEA" w:sz="4" w:space="0"/>
        <w:bottom w:val="single" w:color="ACCCEA" w:sz="4" w:space="0"/>
        <w:right w:val="single" w:color="ACCCEA" w:sz="4" w:space="0"/>
        <w:insideH w:val="single" w:color="ACCCEA" w:sz="4" w:space="0"/>
        <w:insideV w:val="single" w:color="ACCCEA" w:sz="4" w:space="0"/>
      </w:tblBorders>
      <w:tblCellMar>
        <w:left w:w="108" w:type="dxa"/>
        <w:top w:w="0" w:type="dxa"/>
        <w:right w:w="108" w:type="dxa"/>
        <w:bottom w:w="0" w:type="dxa"/>
      </w:tblCellMar>
    </w:tblPr>
    <w:tblStylePr w:type="band1Horz">
      <w:rPr>
        <w:rFonts w:ascii="Arial" w:hAnsi="Arial"/>
        <w:color w:val="ACCCEA"/>
        <w:sz w:val="22"/>
      </w:rPr>
      <w:tcPr>
        <w:shd w:val="clear" w:color="ddeaf6" w:fill="ddeaf6"/>
      </w:tcPr>
    </w:tblStylePr>
    <w:tblStylePr w:type="band1Vert">
      <w:tcPr>
        <w:shd w:val="clear" w:color="ddeaf6" w:fill="ddeaf6"/>
      </w:tcPr>
    </w:tblStylePr>
    <w:tblStylePr w:type="band2Horz">
      <w:rPr>
        <w:rFonts w:ascii="Arial" w:hAnsi="Arial"/>
        <w:color w:val="ACCCEA"/>
        <w:sz w:val="22"/>
      </w:rPr>
    </w:tblStylePr>
    <w:tblStylePr w:type="firstCol">
      <w:rPr>
        <w:b/>
        <w:color w:val="ACCCEA"/>
      </w:rPr>
    </w:tblStylePr>
    <w:tblStylePr w:type="firstRow">
      <w:rPr>
        <w:b/>
        <w:color w:val="ACCCEA"/>
      </w:rPr>
      <w:tcPr>
        <w:tcBorders>
          <w:bottom w:val="single" w:color="ACCCEA" w:sz="12" w:space="0"/>
        </w:tcBorders>
      </w:tcPr>
    </w:tblStylePr>
    <w:tblStylePr w:type="lastCol">
      <w:rPr>
        <w:b/>
        <w:color w:val="ACCCEA"/>
      </w:rPr>
    </w:tblStylePr>
    <w:tblStylePr w:type="lastRow">
      <w:rPr>
        <w:b/>
        <w:color w:val="ACCCEA"/>
      </w:rPr>
    </w:tblStylePr>
  </w:style>
  <w:style w:type="table" w:styleId="1508" w:customStyle="1">
    <w:name w:val="Grid Table 6 Colorful - Accent 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4B184" w:sz="4" w:space="0"/>
        <w:left w:val="single" w:color="F4B184" w:sz="4" w:space="0"/>
        <w:bottom w:val="single" w:color="F4B184" w:sz="4" w:space="0"/>
        <w:right w:val="single" w:color="F4B184" w:sz="4" w:space="0"/>
        <w:insideH w:val="single" w:color="F4B184" w:sz="4" w:space="0"/>
        <w:insideV w:val="single" w:color="F4B184" w:sz="4" w:space="0"/>
      </w:tblBorders>
      <w:tblCellMar>
        <w:left w:w="108" w:type="dxa"/>
        <w:top w:w="0" w:type="dxa"/>
        <w:right w:w="108" w:type="dxa"/>
        <w:bottom w:w="0" w:type="dxa"/>
      </w:tblCellMar>
    </w:tblPr>
    <w:tblStylePr w:type="band1Horz">
      <w:rPr>
        <w:rFonts w:ascii="Arial" w:hAnsi="Arial"/>
        <w:color w:val="F4B184"/>
        <w:sz w:val="22"/>
      </w:rPr>
      <w:tcPr>
        <w:shd w:val="clear" w:color="fbe5d6" w:fill="fbe5d6"/>
      </w:tcPr>
    </w:tblStylePr>
    <w:tblStylePr w:type="band1Vert">
      <w:tcPr>
        <w:shd w:val="clear" w:color="fbe5d6" w:fill="fbe5d6"/>
      </w:tcPr>
    </w:tblStylePr>
    <w:tblStylePr w:type="band2Horz">
      <w:rPr>
        <w:rFonts w:ascii="Arial" w:hAnsi="Arial"/>
        <w:color w:val="F4B184"/>
        <w:sz w:val="22"/>
      </w:rPr>
    </w:tblStylePr>
    <w:tblStylePr w:type="firstCol">
      <w:rPr>
        <w:b/>
        <w:color w:val="F4B184"/>
      </w:rPr>
    </w:tblStylePr>
    <w:tblStylePr w:type="firstRow">
      <w:rPr>
        <w:b/>
        <w:color w:val="F4B184"/>
      </w:rPr>
      <w:tcPr>
        <w:tcBorders>
          <w:bottom w:val="single" w:color="F4B184" w:sz="12" w:space="0"/>
        </w:tcBorders>
      </w:tcPr>
    </w:tblStylePr>
    <w:tblStylePr w:type="lastCol">
      <w:rPr>
        <w:b/>
        <w:color w:val="F4B184"/>
      </w:rPr>
    </w:tblStylePr>
    <w:tblStylePr w:type="lastRow">
      <w:rPr>
        <w:b/>
        <w:color w:val="F4B184"/>
      </w:rPr>
    </w:tblStylePr>
  </w:style>
  <w:style w:type="table" w:styleId="1509" w:customStyle="1">
    <w:name w:val="Grid Table 6 Colorful - Accent 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A5A5A5" w:sz="4" w:space="0"/>
        <w:left w:val="single" w:color="A5A5A5" w:sz="4" w:space="0"/>
        <w:bottom w:val="single" w:color="A5A5A5" w:sz="4" w:space="0"/>
        <w:right w:val="single" w:color="A5A5A5" w:sz="4" w:space="0"/>
        <w:insideH w:val="single" w:color="A5A5A5" w:sz="4" w:space="0"/>
        <w:insideV w:val="single" w:color="A5A5A5" w:sz="4" w:space="0"/>
      </w:tblBorders>
      <w:tblCellMar>
        <w:left w:w="108" w:type="dxa"/>
        <w:top w:w="0" w:type="dxa"/>
        <w:right w:w="108" w:type="dxa"/>
        <w:bottom w:w="0" w:type="dxa"/>
      </w:tblCellMar>
    </w:tblPr>
    <w:tblStylePr w:type="band1Horz">
      <w:rPr>
        <w:rFonts w:ascii="Arial" w:hAnsi="Arial"/>
        <w:color w:val="A5A5A5"/>
        <w:sz w:val="22"/>
      </w:rPr>
      <w:tcPr>
        <w:shd w:val="clear" w:color="ececec" w:fill="ececec"/>
      </w:tcPr>
    </w:tblStylePr>
    <w:tblStylePr w:type="band1Vert">
      <w:tcPr>
        <w:shd w:val="clear" w:color="ececec" w:fill="ececec"/>
      </w:tcPr>
    </w:tblStylePr>
    <w:tblStylePr w:type="band2Horz">
      <w:rPr>
        <w:rFonts w:ascii="Arial" w:hAnsi="Arial"/>
        <w:color w:val="A5A5A5"/>
        <w:sz w:val="22"/>
      </w:rPr>
    </w:tblStylePr>
    <w:tblStylePr w:type="firstCol">
      <w:rPr>
        <w:b/>
        <w:color w:val="A5A5A5"/>
      </w:rPr>
    </w:tblStylePr>
    <w:tblStylePr w:type="firstRow">
      <w:rPr>
        <w:b/>
        <w:color w:val="A5A5A5"/>
      </w:rPr>
      <w:tcPr>
        <w:tcBorders>
          <w:bottom w:val="single" w:color="A5A5A5" w:sz="12" w:space="0"/>
        </w:tcBorders>
      </w:tcPr>
    </w:tblStylePr>
    <w:tblStylePr w:type="lastCol">
      <w:rPr>
        <w:b/>
        <w:color w:val="A5A5A5"/>
      </w:rPr>
    </w:tblStylePr>
    <w:tblStylePr w:type="lastRow">
      <w:rPr>
        <w:b/>
        <w:color w:val="A5A5A5"/>
      </w:rPr>
    </w:tblStylePr>
  </w:style>
  <w:style w:type="table" w:styleId="1510" w:customStyle="1">
    <w:name w:val="Grid Table 6 Colorful - Accent 4"/>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D865" w:sz="4" w:space="0"/>
        <w:left w:val="single" w:color="FFD865" w:sz="4" w:space="0"/>
        <w:bottom w:val="single" w:color="FFD865" w:sz="4" w:space="0"/>
        <w:right w:val="single" w:color="FFD865" w:sz="4" w:space="0"/>
        <w:insideH w:val="single" w:color="FFD865" w:sz="4" w:space="0"/>
        <w:insideV w:val="single" w:color="FFD865" w:sz="4" w:space="0"/>
      </w:tblBorders>
      <w:tblCellMar>
        <w:left w:w="108" w:type="dxa"/>
        <w:top w:w="0" w:type="dxa"/>
        <w:right w:w="108" w:type="dxa"/>
        <w:bottom w:w="0" w:type="dxa"/>
      </w:tblCellMar>
    </w:tblPr>
    <w:tblStylePr w:type="band1Horz">
      <w:rPr>
        <w:rFonts w:ascii="Arial" w:hAnsi="Arial"/>
        <w:color w:val="FFD865"/>
        <w:sz w:val="22"/>
      </w:rPr>
      <w:tcPr>
        <w:shd w:val="clear" w:color="fff2cb" w:fill="fff2cb"/>
      </w:tcPr>
    </w:tblStylePr>
    <w:tblStylePr w:type="band1Vert">
      <w:tcPr>
        <w:shd w:val="clear" w:color="fff2cb" w:fill="fff2cb"/>
      </w:tcPr>
    </w:tblStylePr>
    <w:tblStylePr w:type="band2Horz">
      <w:rPr>
        <w:rFonts w:ascii="Arial" w:hAnsi="Arial"/>
        <w:color w:val="FFD865"/>
        <w:sz w:val="22"/>
      </w:rPr>
    </w:tblStylePr>
    <w:tblStylePr w:type="firstCol">
      <w:rPr>
        <w:b/>
        <w:color w:val="FFD865"/>
      </w:rPr>
    </w:tblStylePr>
    <w:tblStylePr w:type="firstRow">
      <w:rPr>
        <w:b/>
        <w:color w:val="FFD865"/>
      </w:rPr>
      <w:tcPr>
        <w:tcBorders>
          <w:bottom w:val="single" w:color="FFD865" w:sz="12" w:space="0"/>
        </w:tcBorders>
      </w:tcPr>
    </w:tblStylePr>
    <w:tblStylePr w:type="lastCol">
      <w:rPr>
        <w:b/>
        <w:color w:val="FFD865"/>
      </w:rPr>
    </w:tblStylePr>
    <w:tblStylePr w:type="lastRow">
      <w:rPr>
        <w:b/>
        <w:color w:val="FFD865"/>
      </w:rPr>
    </w:tblStylePr>
  </w:style>
  <w:style w:type="table" w:styleId="1511" w:customStyle="1">
    <w:name w:val="Grid Table 6 Colorful - Accent 5"/>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4472C4" w:sz="4" w:space="0"/>
        <w:left w:val="single" w:color="4472C4" w:sz="4" w:space="0"/>
        <w:bottom w:val="single" w:color="4472C4" w:sz="4" w:space="0"/>
        <w:right w:val="single" w:color="4472C4" w:sz="4" w:space="0"/>
        <w:insideH w:val="single" w:color="4472C4" w:sz="4" w:space="0"/>
        <w:insideV w:val="single" w:color="4472C4" w:sz="4" w:space="0"/>
      </w:tblBorders>
      <w:tblCellMar>
        <w:left w:w="108" w:type="dxa"/>
        <w:top w:w="0" w:type="dxa"/>
        <w:right w:w="108" w:type="dxa"/>
        <w:bottom w:w="0" w:type="dxa"/>
      </w:tblCellMar>
    </w:tblPr>
    <w:tblStylePr w:type="band1Horz">
      <w:rPr>
        <w:rFonts w:ascii="Arial" w:hAnsi="Arial"/>
        <w:color w:val="254175"/>
        <w:sz w:val="22"/>
      </w:rPr>
      <w:tcPr>
        <w:shd w:val="clear" w:color="d8e2f3" w:fill="d8e2f3"/>
      </w:tcPr>
    </w:tblStylePr>
    <w:tblStylePr w:type="band1Vert">
      <w:tcPr>
        <w:shd w:val="clear" w:color="d8e2f3" w:fill="d8e2f3"/>
      </w:tcPr>
    </w:tblStylePr>
    <w:tblStylePr w:type="band2Horz">
      <w:rPr>
        <w:rFonts w:ascii="Arial" w:hAnsi="Arial"/>
        <w:color w:val="254175"/>
        <w:sz w:val="22"/>
      </w:rPr>
    </w:tblStylePr>
    <w:tblStylePr w:type="firstCol">
      <w:rPr>
        <w:b/>
        <w:color w:val="254175"/>
      </w:rPr>
    </w:tblStylePr>
    <w:tblStylePr w:type="firstRow">
      <w:rPr>
        <w:b/>
        <w:color w:val="254175"/>
      </w:rPr>
      <w:tcPr>
        <w:tcBorders>
          <w:bottom w:val="single" w:color="4472C4" w:sz="12" w:space="0"/>
        </w:tcBorders>
      </w:tcPr>
    </w:tblStylePr>
    <w:tblStylePr w:type="lastCol">
      <w:rPr>
        <w:b/>
        <w:color w:val="254175"/>
      </w:rPr>
    </w:tblStylePr>
    <w:tblStylePr w:type="lastRow">
      <w:rPr>
        <w:b/>
        <w:color w:val="254175"/>
      </w:rPr>
    </w:tblStylePr>
  </w:style>
  <w:style w:type="table" w:styleId="1512" w:customStyle="1">
    <w:name w:val="Grid Table 6 Colorful - Accent 6"/>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70AD47" w:sz="4" w:space="0"/>
        <w:left w:val="single" w:color="70AD47" w:sz="4" w:space="0"/>
        <w:bottom w:val="single" w:color="70AD47" w:sz="4" w:space="0"/>
        <w:right w:val="single" w:color="70AD47" w:sz="4" w:space="0"/>
        <w:insideH w:val="single" w:color="70AD47" w:sz="4" w:space="0"/>
        <w:insideV w:val="single" w:color="70AD47" w:sz="4" w:space="0"/>
      </w:tblBorders>
      <w:tblCellMar>
        <w:left w:w="108" w:type="dxa"/>
        <w:top w:w="0" w:type="dxa"/>
        <w:right w:w="108" w:type="dxa"/>
        <w:bottom w:w="0" w:type="dxa"/>
      </w:tblCellMar>
    </w:tblPr>
    <w:tblStylePr w:type="band1Horz">
      <w:rPr>
        <w:rFonts w:ascii="Arial" w:hAnsi="Arial"/>
        <w:color w:val="254175"/>
        <w:sz w:val="22"/>
      </w:rPr>
      <w:tcPr>
        <w:shd w:val="clear" w:color="e1efd8" w:fill="e1efd8"/>
      </w:tcPr>
    </w:tblStylePr>
    <w:tblStylePr w:type="band1Vert">
      <w:tcPr>
        <w:shd w:val="clear" w:color="e1efd8" w:fill="e1efd8"/>
      </w:tcPr>
    </w:tblStylePr>
    <w:tblStylePr w:type="band2Horz">
      <w:rPr>
        <w:rFonts w:ascii="Arial" w:hAnsi="Arial"/>
        <w:color w:val="254175"/>
        <w:sz w:val="22"/>
      </w:rPr>
    </w:tblStylePr>
    <w:tblStylePr w:type="firstCol">
      <w:rPr>
        <w:b/>
        <w:color w:val="254175"/>
      </w:rPr>
    </w:tblStylePr>
    <w:tblStylePr w:type="firstRow">
      <w:rPr>
        <w:b/>
        <w:color w:val="254175"/>
      </w:rPr>
      <w:tcPr>
        <w:tcBorders>
          <w:bottom w:val="single" w:color="70AD47" w:sz="12" w:space="0"/>
        </w:tcBorders>
      </w:tcPr>
    </w:tblStylePr>
    <w:tblStylePr w:type="lastCol">
      <w:rPr>
        <w:b/>
        <w:color w:val="254175"/>
      </w:rPr>
    </w:tblStylePr>
    <w:tblStylePr w:type="lastRow">
      <w:rPr>
        <w:b/>
        <w:color w:val="254175"/>
      </w:rPr>
    </w:tblStylePr>
  </w:style>
  <w:style w:type="table" w:styleId="1513" w:customStyle="1">
    <w:name w:val="Таблица-сетка 7 цветная1"/>
    <w:basedOn w:val="1308"/>
    <w:next w:val="1605"/>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7F7F7F" w:sz="4" w:space="0"/>
        <w:right w:val="single" w:color="7F7F7F" w:sz="4" w:space="0"/>
        <w:insideH w:val="single" w:color="7F7F7F" w:sz="4" w:space="0"/>
        <w:insideV w:val="single" w:color="7F7F7F" w:sz="4" w:space="0"/>
      </w:tblBorders>
      <w:tblCellMar>
        <w:left w:w="108" w:type="dxa"/>
        <w:top w:w="0" w:type="dxa"/>
        <w:right w:w="108" w:type="dxa"/>
        <w:bottom w:w="0" w:type="dxa"/>
      </w:tblCellMar>
    </w:tblPr>
    <w:tblStylePr w:type="band1Horz">
      <w:rPr>
        <w:rFonts w:ascii="Arial" w:hAnsi="Arial"/>
        <w:color w:val="7F7F7F"/>
        <w:sz w:val="22"/>
      </w:rPr>
      <w:tcPr>
        <w:shd w:val="clear" w:color="f2f2f2" w:fill="f2f2f2"/>
      </w:tcPr>
    </w:tblStylePr>
    <w:tblStylePr w:type="band1Vert">
      <w:tcPr>
        <w:shd w:val="clear" w:color="f2f2f2" w:fill="f2f2f2"/>
      </w:tcPr>
    </w:tblStylePr>
    <w:tblStylePr w:type="band2Horz">
      <w:rPr>
        <w:rFonts w:ascii="Arial" w:hAnsi="Arial"/>
        <w:color w:val="7F7F7F"/>
        <w:sz w:val="22"/>
      </w:rPr>
    </w:tblStylePr>
    <w:tblStylePr w:type="firstCol">
      <w:rPr>
        <w:rFonts w:ascii="Arial" w:hAnsi="Arial"/>
        <w:i/>
        <w:color w:val="7F7F7F"/>
        <w:sz w:val="22"/>
      </w:rPr>
      <w:pPr>
        <w:jc w:val="right"/>
      </w:pPr>
      <w:tcPr>
        <w:shd w:val="clear" w:color="ffffff" w:fill="auto"/>
        <w:tcBorders>
          <w:top w:val="none" w:color="000000" w:sz="4" w:space="0"/>
          <w:left w:val="none" w:color="000000" w:sz="4" w:space="0"/>
          <w:bottom w:val="none" w:color="000000" w:sz="4" w:space="0"/>
          <w:right w:val="single" w:color="7F7F7F" w:sz="4" w:space="0"/>
        </w:tcBorders>
      </w:tcPr>
    </w:tblStylePr>
    <w:tblStylePr w:type="firstRow">
      <w:rPr>
        <w:rFonts w:ascii="Arial" w:hAnsi="Arial"/>
        <w:b/>
        <w:color w:val="7F7F7F"/>
        <w:sz w:val="22"/>
      </w:rPr>
      <w:tcPr>
        <w:shd w:val="clear" w:color="ffffff" w:fill="ffffff"/>
        <w:tcBorders>
          <w:top w:val="none" w:color="000000" w:sz="4" w:space="0"/>
          <w:left w:val="none" w:color="000000" w:sz="4" w:space="0"/>
          <w:bottom w:val="single" w:color="7F7F7F" w:sz="4" w:space="0"/>
          <w:right w:val="none" w:color="000000" w:sz="4" w:space="0"/>
        </w:tcBorders>
      </w:tcPr>
    </w:tblStylePr>
    <w:tblStylePr w:type="lastCol">
      <w:rPr>
        <w:rFonts w:ascii="Arial" w:hAnsi="Arial"/>
        <w:i/>
        <w:color w:val="7F7F7F"/>
        <w:sz w:val="22"/>
      </w:rPr>
      <w:tcPr>
        <w:shd w:val="clear" w:color="ffffff" w:fill="auto"/>
        <w:tcBorders>
          <w:top w:val="none" w:color="000000" w:sz="4" w:space="0"/>
          <w:left w:val="single" w:color="7F7F7F" w:sz="4" w:space="0"/>
          <w:bottom w:val="none" w:color="000000" w:sz="4" w:space="0"/>
          <w:right w:val="none" w:color="000000" w:sz="4" w:space="0"/>
        </w:tcBorders>
      </w:tcPr>
    </w:tblStylePr>
    <w:tblStylePr w:type="lastRow">
      <w:rPr>
        <w:rFonts w:ascii="Arial" w:hAnsi="Arial"/>
        <w:b/>
        <w:color w:val="7F7F7F"/>
        <w:sz w:val="22"/>
      </w:rPr>
      <w:tcPr>
        <w:shd w:val="clear" w:color="ffffff" w:fill="ffffff"/>
        <w:tcBorders>
          <w:top w:val="single" w:color="7F7F7F" w:sz="4" w:space="0"/>
          <w:left w:val="none" w:color="000000" w:sz="4" w:space="0"/>
          <w:bottom w:val="none" w:color="000000" w:sz="4" w:space="0"/>
          <w:right w:val="none" w:color="000000" w:sz="4" w:space="0"/>
        </w:tcBorders>
      </w:tcPr>
    </w:tblStylePr>
  </w:style>
  <w:style w:type="table" w:styleId="1514" w:customStyle="1">
    <w:name w:val="Grid Table 7 Colorful - Accent 1"/>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ACCCEA" w:sz="4" w:space="0"/>
        <w:right w:val="single" w:color="ACCCEA" w:sz="4" w:space="0"/>
        <w:insideH w:val="single" w:color="ACCCEA" w:sz="4" w:space="0"/>
        <w:insideV w:val="single" w:color="ACCCEA" w:sz="4" w:space="0"/>
      </w:tblBorders>
      <w:tblCellMar>
        <w:left w:w="108" w:type="dxa"/>
        <w:top w:w="0" w:type="dxa"/>
        <w:right w:w="108" w:type="dxa"/>
        <w:bottom w:w="0" w:type="dxa"/>
      </w:tblCellMar>
    </w:tblPr>
    <w:tblStylePr w:type="band1Horz">
      <w:rPr>
        <w:rFonts w:ascii="Arial" w:hAnsi="Arial"/>
        <w:color w:val="ACCCEA"/>
        <w:sz w:val="22"/>
      </w:rPr>
      <w:tcPr>
        <w:shd w:val="clear" w:color="ddeaf6" w:fill="ddeaf6"/>
      </w:tcPr>
    </w:tblStylePr>
    <w:tblStylePr w:type="band1Vert">
      <w:tcPr>
        <w:shd w:val="clear" w:color="ddeaf6" w:fill="ddeaf6"/>
      </w:tcPr>
    </w:tblStylePr>
    <w:tblStylePr w:type="band2Horz">
      <w:rPr>
        <w:rFonts w:ascii="Arial" w:hAnsi="Arial"/>
        <w:color w:val="ACCCEA"/>
        <w:sz w:val="22"/>
      </w:rPr>
    </w:tblStylePr>
    <w:tblStylePr w:type="firstCol">
      <w:rPr>
        <w:rFonts w:ascii="Arial" w:hAnsi="Arial"/>
        <w:i/>
        <w:color w:val="ACCCEA"/>
        <w:sz w:val="22"/>
      </w:rPr>
      <w:pPr>
        <w:jc w:val="right"/>
      </w:pPr>
      <w:tcPr>
        <w:shd w:val="clear" w:color="ffffff" w:fill="auto"/>
        <w:tcBorders>
          <w:top w:val="none" w:color="000000" w:sz="4" w:space="0"/>
          <w:left w:val="none" w:color="000000" w:sz="4" w:space="0"/>
          <w:bottom w:val="none" w:color="000000" w:sz="4" w:space="0"/>
          <w:right w:val="single" w:color="ACCCEA" w:sz="4" w:space="0"/>
        </w:tcBorders>
      </w:tcPr>
    </w:tblStylePr>
    <w:tblStylePr w:type="firstRow">
      <w:rPr>
        <w:rFonts w:ascii="Arial" w:hAnsi="Arial"/>
        <w:b/>
        <w:color w:val="ACCCEA"/>
        <w:sz w:val="22"/>
      </w:rPr>
      <w:tcPr>
        <w:shd w:val="clear" w:color="ffffff" w:fill="ffffff"/>
        <w:tcBorders>
          <w:top w:val="none" w:color="000000" w:sz="4" w:space="0"/>
          <w:left w:val="none" w:color="000000" w:sz="4" w:space="0"/>
          <w:bottom w:val="single" w:color="ACCCEA" w:sz="4" w:space="0"/>
          <w:right w:val="none" w:color="000000" w:sz="4" w:space="0"/>
        </w:tcBorders>
      </w:tcPr>
    </w:tblStylePr>
    <w:tblStylePr w:type="lastCol">
      <w:rPr>
        <w:rFonts w:ascii="Arial" w:hAnsi="Arial"/>
        <w:i/>
        <w:color w:val="ACCCEA"/>
        <w:sz w:val="22"/>
      </w:rPr>
      <w:tcPr>
        <w:shd w:val="clear" w:color="ffffff" w:fill="auto"/>
        <w:tcBorders>
          <w:top w:val="none" w:color="000000" w:sz="4" w:space="0"/>
          <w:left w:val="single" w:color="ACCCEA" w:sz="4" w:space="0"/>
          <w:bottom w:val="none" w:color="000000" w:sz="4" w:space="0"/>
          <w:right w:val="none" w:color="000000" w:sz="4" w:space="0"/>
        </w:tcBorders>
      </w:tcPr>
    </w:tblStylePr>
    <w:tblStylePr w:type="lastRow">
      <w:rPr>
        <w:rFonts w:ascii="Arial" w:hAnsi="Arial"/>
        <w:b/>
        <w:color w:val="ACCCEA"/>
        <w:sz w:val="22"/>
      </w:rPr>
      <w:tcPr>
        <w:shd w:val="clear" w:color="ffffff" w:fill="ffffff"/>
        <w:tcBorders>
          <w:top w:val="single" w:color="ACCCEA" w:sz="4" w:space="0"/>
          <w:left w:val="none" w:color="000000" w:sz="4" w:space="0"/>
          <w:bottom w:val="none" w:color="000000" w:sz="4" w:space="0"/>
          <w:right w:val="none" w:color="000000" w:sz="4" w:space="0"/>
        </w:tcBorders>
      </w:tcPr>
    </w:tblStylePr>
  </w:style>
  <w:style w:type="table" w:styleId="1515" w:customStyle="1">
    <w:name w:val="Grid Table 7 Colorful - Accent 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F4B184" w:sz="4" w:space="0"/>
        <w:right w:val="single" w:color="F4B184" w:sz="4" w:space="0"/>
        <w:insideH w:val="single" w:color="F4B184" w:sz="4" w:space="0"/>
        <w:insideV w:val="single" w:color="F4B184" w:sz="4" w:space="0"/>
      </w:tblBorders>
      <w:tblCellMar>
        <w:left w:w="108" w:type="dxa"/>
        <w:top w:w="0" w:type="dxa"/>
        <w:right w:w="108" w:type="dxa"/>
        <w:bottom w:w="0" w:type="dxa"/>
      </w:tblCellMar>
    </w:tblPr>
    <w:tblStylePr w:type="band1Horz">
      <w:rPr>
        <w:rFonts w:ascii="Arial" w:hAnsi="Arial"/>
        <w:color w:val="F4B184"/>
        <w:sz w:val="22"/>
      </w:rPr>
      <w:tcPr>
        <w:shd w:val="clear" w:color="fbe5d6" w:fill="fbe5d6"/>
      </w:tcPr>
    </w:tblStylePr>
    <w:tblStylePr w:type="band1Vert">
      <w:tcPr>
        <w:shd w:val="clear" w:color="fbe5d6" w:fill="fbe5d6"/>
      </w:tcPr>
    </w:tblStylePr>
    <w:tblStylePr w:type="band2Horz">
      <w:rPr>
        <w:rFonts w:ascii="Arial" w:hAnsi="Arial"/>
        <w:color w:val="F4B184"/>
        <w:sz w:val="22"/>
      </w:rPr>
    </w:tblStylePr>
    <w:tblStylePr w:type="firstCol">
      <w:rPr>
        <w:rFonts w:ascii="Arial" w:hAnsi="Arial"/>
        <w:i/>
        <w:color w:val="F4B184"/>
        <w:sz w:val="22"/>
      </w:rPr>
      <w:pPr>
        <w:jc w:val="right"/>
      </w:pPr>
      <w:tcPr>
        <w:shd w:val="clear" w:color="ffffff" w:fill="auto"/>
        <w:tcBorders>
          <w:top w:val="none" w:color="000000" w:sz="4" w:space="0"/>
          <w:left w:val="none" w:color="000000" w:sz="4" w:space="0"/>
          <w:bottom w:val="none" w:color="000000" w:sz="4" w:space="0"/>
          <w:right w:val="single" w:color="F4B184" w:sz="4" w:space="0"/>
        </w:tcBorders>
      </w:tcPr>
    </w:tblStylePr>
    <w:tblStylePr w:type="firstRow">
      <w:rPr>
        <w:rFonts w:ascii="Arial" w:hAnsi="Arial"/>
        <w:b/>
        <w:color w:val="F4B184"/>
        <w:sz w:val="22"/>
      </w:rPr>
      <w:tcPr>
        <w:shd w:val="clear" w:color="ffffff" w:fill="ffffff"/>
        <w:tcBorders>
          <w:top w:val="none" w:color="000000" w:sz="4" w:space="0"/>
          <w:left w:val="none" w:color="000000" w:sz="4" w:space="0"/>
          <w:bottom w:val="single" w:color="F4B184" w:sz="4" w:space="0"/>
          <w:right w:val="none" w:color="000000" w:sz="4" w:space="0"/>
        </w:tcBorders>
      </w:tcPr>
    </w:tblStylePr>
    <w:tblStylePr w:type="lastCol">
      <w:rPr>
        <w:rFonts w:ascii="Arial" w:hAnsi="Arial"/>
        <w:i/>
        <w:color w:val="F4B184"/>
        <w:sz w:val="22"/>
      </w:rPr>
      <w:tcPr>
        <w:shd w:val="clear" w:color="ffffff" w:fill="auto"/>
        <w:tcBorders>
          <w:top w:val="none" w:color="000000" w:sz="4" w:space="0"/>
          <w:left w:val="single" w:color="F4B184" w:sz="4" w:space="0"/>
          <w:bottom w:val="none" w:color="000000" w:sz="4" w:space="0"/>
          <w:right w:val="none" w:color="000000" w:sz="4" w:space="0"/>
        </w:tcBorders>
      </w:tcPr>
    </w:tblStylePr>
    <w:tblStylePr w:type="lastRow">
      <w:rPr>
        <w:rFonts w:ascii="Arial" w:hAnsi="Arial"/>
        <w:b/>
        <w:color w:val="F4B184"/>
        <w:sz w:val="22"/>
      </w:rPr>
      <w:tcPr>
        <w:shd w:val="clear" w:color="ffffff" w:fill="ffffff"/>
        <w:tcBorders>
          <w:top w:val="single" w:color="F4B184" w:sz="4" w:space="0"/>
          <w:left w:val="none" w:color="000000" w:sz="4" w:space="0"/>
          <w:bottom w:val="none" w:color="000000" w:sz="4" w:space="0"/>
          <w:right w:val="none" w:color="000000" w:sz="4" w:space="0"/>
        </w:tcBorders>
      </w:tcPr>
    </w:tblStylePr>
  </w:style>
  <w:style w:type="table" w:styleId="1516" w:customStyle="1">
    <w:name w:val="Grid Table 7 Colorful - Accent 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A5A5A5" w:sz="4" w:space="0"/>
        <w:right w:val="single" w:color="A5A5A5" w:sz="4" w:space="0"/>
        <w:insideH w:val="single" w:color="A5A5A5" w:sz="4" w:space="0"/>
        <w:insideV w:val="single" w:color="A5A5A5" w:sz="4" w:space="0"/>
      </w:tblBorders>
      <w:tblCellMar>
        <w:left w:w="108" w:type="dxa"/>
        <w:top w:w="0" w:type="dxa"/>
        <w:right w:w="108" w:type="dxa"/>
        <w:bottom w:w="0" w:type="dxa"/>
      </w:tblCellMar>
    </w:tblPr>
    <w:tblStylePr w:type="band1Horz">
      <w:rPr>
        <w:rFonts w:ascii="Arial" w:hAnsi="Arial"/>
        <w:color w:val="A5A5A5"/>
        <w:sz w:val="22"/>
      </w:rPr>
      <w:tcPr>
        <w:shd w:val="clear" w:color="ececec" w:fill="ececec"/>
      </w:tcPr>
    </w:tblStylePr>
    <w:tblStylePr w:type="band1Vert">
      <w:tcPr>
        <w:shd w:val="clear" w:color="ececec" w:fill="ececec"/>
      </w:tcPr>
    </w:tblStylePr>
    <w:tblStylePr w:type="band2Horz">
      <w:rPr>
        <w:rFonts w:ascii="Arial" w:hAnsi="Arial"/>
        <w:color w:val="A5A5A5"/>
        <w:sz w:val="22"/>
      </w:rPr>
    </w:tblStylePr>
    <w:tblStylePr w:type="firstCol">
      <w:rPr>
        <w:rFonts w:ascii="Arial" w:hAnsi="Arial"/>
        <w:i/>
        <w:color w:val="A5A5A5"/>
        <w:sz w:val="22"/>
      </w:rPr>
      <w:pPr>
        <w:jc w:val="right"/>
      </w:pPr>
      <w:tcPr>
        <w:shd w:val="clear" w:color="ffffff" w:fill="auto"/>
        <w:tcBorders>
          <w:top w:val="none" w:color="000000" w:sz="4" w:space="0"/>
          <w:left w:val="none" w:color="000000" w:sz="4" w:space="0"/>
          <w:bottom w:val="none" w:color="000000" w:sz="4" w:space="0"/>
          <w:right w:val="single" w:color="A5A5A5" w:sz="4" w:space="0"/>
        </w:tcBorders>
      </w:tcPr>
    </w:tblStylePr>
    <w:tblStylePr w:type="firstRow">
      <w:rPr>
        <w:rFonts w:ascii="Arial" w:hAnsi="Arial"/>
        <w:b/>
        <w:color w:val="A5A5A5"/>
        <w:sz w:val="22"/>
      </w:rPr>
      <w:tcPr>
        <w:shd w:val="clear" w:color="ffffff" w:fill="ffffff"/>
        <w:tcBorders>
          <w:top w:val="none" w:color="000000" w:sz="4" w:space="0"/>
          <w:left w:val="none" w:color="000000" w:sz="4" w:space="0"/>
          <w:bottom w:val="single" w:color="A5A5A5" w:sz="4" w:space="0"/>
          <w:right w:val="none" w:color="000000" w:sz="4" w:space="0"/>
        </w:tcBorders>
      </w:tcPr>
    </w:tblStylePr>
    <w:tblStylePr w:type="lastCol">
      <w:rPr>
        <w:rFonts w:ascii="Arial" w:hAnsi="Arial"/>
        <w:i/>
        <w:color w:val="A5A5A5"/>
        <w:sz w:val="22"/>
      </w:rPr>
      <w:tcPr>
        <w:shd w:val="clear" w:color="ffffff" w:fill="auto"/>
        <w:tcBorders>
          <w:top w:val="none" w:color="000000" w:sz="4" w:space="0"/>
          <w:left w:val="single" w:color="A5A5A5" w:sz="4" w:space="0"/>
          <w:bottom w:val="none" w:color="000000" w:sz="4" w:space="0"/>
          <w:right w:val="none" w:color="000000" w:sz="4" w:space="0"/>
        </w:tcBorders>
      </w:tcPr>
    </w:tblStylePr>
    <w:tblStylePr w:type="lastRow">
      <w:rPr>
        <w:rFonts w:ascii="Arial" w:hAnsi="Arial"/>
        <w:b/>
        <w:color w:val="A5A5A5"/>
        <w:sz w:val="22"/>
      </w:rPr>
      <w:tcPr>
        <w:shd w:val="clear" w:color="ffffff" w:fill="ffffff"/>
        <w:tcBorders>
          <w:top w:val="single" w:color="A5A5A5" w:sz="4" w:space="0"/>
          <w:left w:val="none" w:color="000000" w:sz="4" w:space="0"/>
          <w:bottom w:val="none" w:color="000000" w:sz="4" w:space="0"/>
          <w:right w:val="none" w:color="000000" w:sz="4" w:space="0"/>
        </w:tcBorders>
      </w:tcPr>
    </w:tblStylePr>
  </w:style>
  <w:style w:type="table" w:styleId="1517" w:customStyle="1">
    <w:name w:val="Grid Table 7 Colorful - Accent 4"/>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FFD865" w:sz="4" w:space="0"/>
        <w:right w:val="single" w:color="FFD865" w:sz="4" w:space="0"/>
        <w:insideH w:val="single" w:color="FFD865" w:sz="4" w:space="0"/>
        <w:insideV w:val="single" w:color="FFD865" w:sz="4" w:space="0"/>
      </w:tblBorders>
      <w:tblCellMar>
        <w:left w:w="108" w:type="dxa"/>
        <w:top w:w="0" w:type="dxa"/>
        <w:right w:w="108" w:type="dxa"/>
        <w:bottom w:w="0" w:type="dxa"/>
      </w:tblCellMar>
    </w:tblPr>
    <w:tblStylePr w:type="band1Horz">
      <w:rPr>
        <w:rFonts w:ascii="Arial" w:hAnsi="Arial"/>
        <w:color w:val="FFD865"/>
        <w:sz w:val="22"/>
      </w:rPr>
      <w:tcPr>
        <w:shd w:val="clear" w:color="fff2cb" w:fill="fff2cb"/>
      </w:tcPr>
    </w:tblStylePr>
    <w:tblStylePr w:type="band1Vert">
      <w:tcPr>
        <w:shd w:val="clear" w:color="fff2cb" w:fill="fff2cb"/>
      </w:tcPr>
    </w:tblStylePr>
    <w:tblStylePr w:type="band2Horz">
      <w:rPr>
        <w:rFonts w:ascii="Arial" w:hAnsi="Arial"/>
        <w:color w:val="FFD865"/>
        <w:sz w:val="22"/>
      </w:rPr>
    </w:tblStylePr>
    <w:tblStylePr w:type="firstCol">
      <w:rPr>
        <w:rFonts w:ascii="Arial" w:hAnsi="Arial"/>
        <w:i/>
        <w:color w:val="FFD865"/>
        <w:sz w:val="22"/>
      </w:rPr>
      <w:pPr>
        <w:jc w:val="right"/>
      </w:pPr>
      <w:tcPr>
        <w:shd w:val="clear" w:color="ffffff" w:fill="auto"/>
        <w:tcBorders>
          <w:top w:val="none" w:color="000000" w:sz="4" w:space="0"/>
          <w:left w:val="none" w:color="000000" w:sz="4" w:space="0"/>
          <w:bottom w:val="none" w:color="000000" w:sz="4" w:space="0"/>
          <w:right w:val="single" w:color="FFD865" w:sz="4" w:space="0"/>
        </w:tcBorders>
      </w:tcPr>
    </w:tblStylePr>
    <w:tblStylePr w:type="firstRow">
      <w:rPr>
        <w:rFonts w:ascii="Arial" w:hAnsi="Arial"/>
        <w:b/>
        <w:color w:val="FFD865"/>
        <w:sz w:val="22"/>
      </w:rPr>
      <w:tcPr>
        <w:shd w:val="clear" w:color="ffffff" w:fill="ffffff"/>
        <w:tcBorders>
          <w:top w:val="none" w:color="000000" w:sz="4" w:space="0"/>
          <w:left w:val="none" w:color="000000" w:sz="4" w:space="0"/>
          <w:bottom w:val="single" w:color="FFD865" w:sz="4" w:space="0"/>
          <w:right w:val="none" w:color="000000" w:sz="4" w:space="0"/>
        </w:tcBorders>
      </w:tcPr>
    </w:tblStylePr>
    <w:tblStylePr w:type="lastCol">
      <w:rPr>
        <w:rFonts w:ascii="Arial" w:hAnsi="Arial"/>
        <w:i/>
        <w:color w:val="FFD865"/>
        <w:sz w:val="22"/>
      </w:rPr>
      <w:tcPr>
        <w:shd w:val="clear" w:color="ffffff" w:fill="auto"/>
        <w:tcBorders>
          <w:top w:val="none" w:color="000000" w:sz="4" w:space="0"/>
          <w:left w:val="single" w:color="FFD865" w:sz="4" w:space="0"/>
          <w:bottom w:val="none" w:color="000000" w:sz="4" w:space="0"/>
          <w:right w:val="none" w:color="000000" w:sz="4" w:space="0"/>
        </w:tcBorders>
      </w:tcPr>
    </w:tblStylePr>
    <w:tblStylePr w:type="lastRow">
      <w:rPr>
        <w:rFonts w:ascii="Arial" w:hAnsi="Arial"/>
        <w:b/>
        <w:color w:val="FFD865"/>
        <w:sz w:val="22"/>
      </w:rPr>
      <w:tcPr>
        <w:shd w:val="clear" w:color="ffffff" w:fill="ffffff"/>
        <w:tcBorders>
          <w:top w:val="single" w:color="FFD865" w:sz="4" w:space="0"/>
          <w:left w:val="none" w:color="000000" w:sz="4" w:space="0"/>
          <w:bottom w:val="none" w:color="000000" w:sz="4" w:space="0"/>
          <w:right w:val="none" w:color="000000" w:sz="4" w:space="0"/>
        </w:tcBorders>
      </w:tcPr>
    </w:tblStylePr>
  </w:style>
  <w:style w:type="table" w:styleId="1518" w:customStyle="1">
    <w:name w:val="Grid Table 7 Colorful - Accent 5"/>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95AFDD" w:sz="4" w:space="0"/>
        <w:right w:val="single" w:color="95AFDD" w:sz="4" w:space="0"/>
        <w:insideH w:val="single" w:color="95AFDD" w:sz="4" w:space="0"/>
        <w:insideV w:val="single" w:color="95AFDD" w:sz="4" w:space="0"/>
      </w:tblBorders>
      <w:tblCellMar>
        <w:left w:w="108" w:type="dxa"/>
        <w:top w:w="0" w:type="dxa"/>
        <w:right w:w="108" w:type="dxa"/>
        <w:bottom w:w="0" w:type="dxa"/>
      </w:tblCellMar>
    </w:tblPr>
    <w:tblStylePr w:type="band1Horz">
      <w:rPr>
        <w:rFonts w:ascii="Arial" w:hAnsi="Arial"/>
        <w:color w:val="254175"/>
        <w:sz w:val="22"/>
      </w:rPr>
      <w:tcPr>
        <w:shd w:val="clear" w:color="d8e2f3" w:fill="d8e2f3"/>
      </w:tcPr>
    </w:tblStylePr>
    <w:tblStylePr w:type="band1Vert">
      <w:tcPr>
        <w:shd w:val="clear" w:color="d8e2f3" w:fill="d8e2f3"/>
      </w:tcPr>
    </w:tblStylePr>
    <w:tblStylePr w:type="band2Horz">
      <w:rPr>
        <w:rFonts w:ascii="Arial" w:hAnsi="Arial"/>
        <w:color w:val="254175"/>
        <w:sz w:val="22"/>
      </w:rPr>
    </w:tblStylePr>
    <w:tblStylePr w:type="firstCol">
      <w:rPr>
        <w:rFonts w:ascii="Arial" w:hAnsi="Arial"/>
        <w:i/>
        <w:color w:val="254175"/>
        <w:sz w:val="22"/>
      </w:rPr>
      <w:pPr>
        <w:jc w:val="right"/>
      </w:pPr>
      <w:tcPr>
        <w:shd w:val="clear" w:color="ffffff" w:fill="auto"/>
        <w:tcBorders>
          <w:top w:val="none" w:color="000000" w:sz="4" w:space="0"/>
          <w:left w:val="none" w:color="000000" w:sz="4" w:space="0"/>
          <w:bottom w:val="none" w:color="000000" w:sz="4" w:space="0"/>
          <w:right w:val="single" w:color="95AFDD" w:sz="4" w:space="0"/>
        </w:tcBorders>
      </w:tcPr>
    </w:tblStylePr>
    <w:tblStylePr w:type="firstRow">
      <w:rPr>
        <w:rFonts w:ascii="Arial" w:hAnsi="Arial"/>
        <w:b/>
        <w:color w:val="254175"/>
        <w:sz w:val="22"/>
      </w:rPr>
      <w:tcPr>
        <w:shd w:val="clear" w:color="ffffff" w:fill="ffffff"/>
        <w:tcBorders>
          <w:top w:val="none" w:color="000000" w:sz="4" w:space="0"/>
          <w:left w:val="none" w:color="000000" w:sz="4" w:space="0"/>
          <w:bottom w:val="single" w:color="95AFDD" w:sz="4" w:space="0"/>
          <w:right w:val="none" w:color="000000" w:sz="4" w:space="0"/>
        </w:tcBorders>
      </w:tcPr>
    </w:tblStylePr>
    <w:tblStylePr w:type="lastCol">
      <w:rPr>
        <w:rFonts w:ascii="Arial" w:hAnsi="Arial"/>
        <w:i/>
        <w:color w:val="254175"/>
        <w:sz w:val="22"/>
      </w:rPr>
      <w:tcPr>
        <w:shd w:val="clear" w:color="ffffff" w:fill="auto"/>
        <w:tcBorders>
          <w:top w:val="none" w:color="000000" w:sz="4" w:space="0"/>
          <w:left w:val="single" w:color="95AFDD" w:sz="4" w:space="0"/>
          <w:bottom w:val="none" w:color="000000" w:sz="4" w:space="0"/>
          <w:right w:val="none" w:color="000000" w:sz="4" w:space="0"/>
        </w:tcBorders>
      </w:tcPr>
    </w:tblStylePr>
    <w:tblStylePr w:type="lastRow">
      <w:rPr>
        <w:rFonts w:ascii="Arial" w:hAnsi="Arial"/>
        <w:b/>
        <w:color w:val="254175"/>
        <w:sz w:val="22"/>
      </w:rPr>
      <w:tcPr>
        <w:shd w:val="clear" w:color="ffffff" w:fill="ffffff"/>
        <w:tcBorders>
          <w:top w:val="single" w:color="95AFDD" w:sz="4" w:space="0"/>
          <w:left w:val="none" w:color="000000" w:sz="4" w:space="0"/>
          <w:bottom w:val="none" w:color="000000" w:sz="4" w:space="0"/>
          <w:right w:val="none" w:color="000000" w:sz="4" w:space="0"/>
        </w:tcBorders>
      </w:tcPr>
    </w:tblStylePr>
  </w:style>
  <w:style w:type="table" w:styleId="1519" w:customStyle="1">
    <w:name w:val="Grid Table 7 Colorful - Accent 6"/>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ADD394" w:sz="4" w:space="0"/>
        <w:right w:val="single" w:color="ADD394" w:sz="4" w:space="0"/>
        <w:insideH w:val="single" w:color="ADD394" w:sz="4" w:space="0"/>
        <w:insideV w:val="single" w:color="ADD394" w:sz="4" w:space="0"/>
      </w:tblBorders>
      <w:tblCellMar>
        <w:left w:w="108" w:type="dxa"/>
        <w:top w:w="0" w:type="dxa"/>
        <w:right w:w="108" w:type="dxa"/>
        <w:bottom w:w="0" w:type="dxa"/>
      </w:tblCellMar>
    </w:tblPr>
    <w:tblStylePr w:type="band1Horz">
      <w:rPr>
        <w:rFonts w:ascii="Arial" w:hAnsi="Arial"/>
        <w:color w:val="416429"/>
        <w:sz w:val="22"/>
      </w:rPr>
      <w:tcPr>
        <w:shd w:val="clear" w:color="e1efd8" w:fill="e1efd8"/>
      </w:tcPr>
    </w:tblStylePr>
    <w:tblStylePr w:type="band1Vert">
      <w:tcPr>
        <w:shd w:val="clear" w:color="e1efd8" w:fill="e1efd8"/>
      </w:tcPr>
    </w:tblStylePr>
    <w:tblStylePr w:type="band2Horz">
      <w:rPr>
        <w:rFonts w:ascii="Arial" w:hAnsi="Arial"/>
        <w:color w:val="416429"/>
        <w:sz w:val="22"/>
      </w:rPr>
    </w:tblStylePr>
    <w:tblStylePr w:type="firstCol">
      <w:rPr>
        <w:rFonts w:ascii="Arial" w:hAnsi="Arial"/>
        <w:i/>
        <w:color w:val="416429"/>
        <w:sz w:val="22"/>
      </w:rPr>
      <w:pPr>
        <w:jc w:val="right"/>
      </w:pPr>
      <w:tcPr>
        <w:shd w:val="clear" w:color="ffffff" w:fill="auto"/>
        <w:tcBorders>
          <w:top w:val="none" w:color="000000" w:sz="4" w:space="0"/>
          <w:left w:val="none" w:color="000000" w:sz="4" w:space="0"/>
          <w:bottom w:val="none" w:color="000000" w:sz="4" w:space="0"/>
          <w:right w:val="single" w:color="ADD394" w:sz="4" w:space="0"/>
        </w:tcBorders>
      </w:tcPr>
    </w:tblStylePr>
    <w:tblStylePr w:type="firstRow">
      <w:rPr>
        <w:rFonts w:ascii="Arial" w:hAnsi="Arial"/>
        <w:b/>
        <w:color w:val="416429"/>
        <w:sz w:val="22"/>
      </w:rPr>
      <w:tcPr>
        <w:shd w:val="clear" w:color="ffffff" w:fill="ffffff"/>
        <w:tcBorders>
          <w:top w:val="none" w:color="000000" w:sz="4" w:space="0"/>
          <w:left w:val="none" w:color="000000" w:sz="4" w:space="0"/>
          <w:bottom w:val="single" w:color="ADD394" w:sz="4" w:space="0"/>
          <w:right w:val="none" w:color="000000" w:sz="4" w:space="0"/>
        </w:tcBorders>
      </w:tcPr>
    </w:tblStylePr>
    <w:tblStylePr w:type="lastCol">
      <w:rPr>
        <w:rFonts w:ascii="Arial" w:hAnsi="Arial"/>
        <w:i/>
        <w:color w:val="416429"/>
        <w:sz w:val="22"/>
      </w:rPr>
      <w:tcPr>
        <w:shd w:val="clear" w:color="ffffff" w:fill="auto"/>
        <w:tcBorders>
          <w:top w:val="none" w:color="000000" w:sz="4" w:space="0"/>
          <w:left w:val="single" w:color="ADD394" w:sz="4" w:space="0"/>
          <w:bottom w:val="none" w:color="000000" w:sz="4" w:space="0"/>
          <w:right w:val="none" w:color="000000" w:sz="4" w:space="0"/>
        </w:tcBorders>
      </w:tcPr>
    </w:tblStylePr>
    <w:tblStylePr w:type="lastRow">
      <w:rPr>
        <w:rFonts w:ascii="Arial" w:hAnsi="Arial"/>
        <w:b/>
        <w:color w:val="416429"/>
        <w:sz w:val="22"/>
      </w:rPr>
      <w:tcPr>
        <w:shd w:val="clear" w:color="ffffff" w:fill="ffffff"/>
        <w:tcBorders>
          <w:top w:val="single" w:color="ADD394" w:sz="4" w:space="0"/>
          <w:left w:val="none" w:color="000000" w:sz="4" w:space="0"/>
          <w:bottom w:val="none" w:color="000000" w:sz="4" w:space="0"/>
          <w:right w:val="none" w:color="000000" w:sz="4" w:space="0"/>
        </w:tcBorders>
      </w:tcPr>
    </w:tblStylePr>
  </w:style>
  <w:style w:type="table" w:styleId="1520" w:customStyle="1">
    <w:name w:val="Список-таблица 1 светлая1"/>
    <w:basedOn w:val="1308"/>
    <w:next w:val="1606"/>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bfbfbf" w:fill="bfbfbf"/>
      </w:tcPr>
    </w:tblStylePr>
    <w:tblStylePr w:type="band1Vert">
      <w:tcPr>
        <w:shd w:val="clear" w:color="bfbfbf" w:fill="bfbfbf"/>
      </w:tcPr>
    </w:tblStylePr>
    <w:tblStylePr w:type="firstCol">
      <w:rPr>
        <w:b/>
        <w:color w:val="404040"/>
      </w:rPr>
    </w:tblStylePr>
    <w:tblStylePr w:type="firstRow">
      <w:rPr>
        <w:b/>
        <w:color w:val="404040"/>
      </w:rPr>
      <w:tcPr>
        <w:tcBorders>
          <w:top w:val="none" w:color="000000" w:sz="4" w:space="0"/>
          <w:left w:val="none" w:color="000000" w:sz="4" w:space="0"/>
          <w:bottom w:val="single" w:color="000000" w:sz="4" w:space="0"/>
          <w:right w:val="none" w:color="000000" w:sz="4" w:space="0"/>
        </w:tcBorders>
      </w:tcPr>
    </w:tblStylePr>
    <w:tblStylePr w:type="lastCol">
      <w:rPr>
        <w:b/>
        <w:color w:val="404040"/>
      </w:rPr>
    </w:tblStylePr>
    <w:tblStylePr w:type="lastRow">
      <w:rPr>
        <w:b/>
        <w:color w:val="404040"/>
      </w:rPr>
      <w:tcPr>
        <w:tcBorders>
          <w:top w:val="single" w:color="000000" w:sz="4" w:space="0"/>
          <w:left w:val="none" w:color="000000" w:sz="4" w:space="0"/>
          <w:bottom w:val="none" w:color="000000" w:sz="4" w:space="0"/>
          <w:right w:val="none" w:color="000000" w:sz="4" w:space="0"/>
        </w:tcBorders>
      </w:tcPr>
    </w:tblStylePr>
  </w:style>
  <w:style w:type="table" w:styleId="1521" w:customStyle="1">
    <w:name w:val="List Table 1 Light - Accent 1"/>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top w:val="none" w:color="000000" w:sz="4" w:space="0"/>
          <w:left w:val="none" w:color="000000" w:sz="4" w:space="0"/>
          <w:bottom w:val="single" w:color="5B9BD5" w:sz="4" w:space="0"/>
          <w:right w:val="none" w:color="000000" w:sz="4" w:space="0"/>
        </w:tcBorders>
      </w:tcPr>
    </w:tblStylePr>
    <w:tblStylePr w:type="lastCol">
      <w:rPr>
        <w:b/>
        <w:color w:val="404040"/>
      </w:rPr>
    </w:tblStylePr>
    <w:tblStylePr w:type="lastRow">
      <w:rPr>
        <w:b/>
        <w:color w:val="404040"/>
      </w:rPr>
      <w:tcPr>
        <w:tcBorders>
          <w:top w:val="single" w:color="5B9BD5" w:sz="4" w:space="0"/>
          <w:left w:val="none" w:color="000000" w:sz="4" w:space="0"/>
          <w:bottom w:val="none" w:color="000000" w:sz="4" w:space="0"/>
          <w:right w:val="none" w:color="000000" w:sz="4" w:space="0"/>
        </w:tcBorders>
      </w:tcPr>
    </w:tblStylePr>
  </w:style>
  <w:style w:type="table" w:styleId="1522" w:customStyle="1">
    <w:name w:val="List Table 1 Light - Accent 2"/>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top w:val="none" w:color="000000" w:sz="4" w:space="0"/>
          <w:left w:val="none" w:color="000000" w:sz="4" w:space="0"/>
          <w:bottom w:val="single" w:color="ED7D31" w:sz="4" w:space="0"/>
          <w:right w:val="none" w:color="000000" w:sz="4" w:space="0"/>
        </w:tcBorders>
      </w:tcPr>
    </w:tblStylePr>
    <w:tblStylePr w:type="lastCol">
      <w:rPr>
        <w:b/>
        <w:color w:val="404040"/>
      </w:rPr>
    </w:tblStylePr>
    <w:tblStylePr w:type="lastRow">
      <w:rPr>
        <w:b/>
        <w:color w:val="404040"/>
      </w:rPr>
      <w:tcPr>
        <w:tcBorders>
          <w:top w:val="single" w:color="ED7D31" w:sz="4" w:space="0"/>
          <w:left w:val="none" w:color="000000" w:sz="4" w:space="0"/>
          <w:bottom w:val="none" w:color="000000" w:sz="4" w:space="0"/>
          <w:right w:val="none" w:color="000000" w:sz="4" w:space="0"/>
        </w:tcBorders>
      </w:tcPr>
    </w:tblStylePr>
  </w:style>
  <w:style w:type="table" w:styleId="1523" w:customStyle="1">
    <w:name w:val="List Table 1 Light - Accent 3"/>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top w:val="none" w:color="000000" w:sz="4" w:space="0"/>
          <w:left w:val="none" w:color="000000" w:sz="4" w:space="0"/>
          <w:bottom w:val="single" w:color="A5A5A5" w:sz="4" w:space="0"/>
          <w:right w:val="none" w:color="000000" w:sz="4" w:space="0"/>
        </w:tcBorders>
      </w:tcPr>
    </w:tblStylePr>
    <w:tblStylePr w:type="lastCol">
      <w:rPr>
        <w:b/>
        <w:color w:val="404040"/>
      </w:rPr>
    </w:tblStylePr>
    <w:tblStylePr w:type="lastRow">
      <w:rPr>
        <w:b/>
        <w:color w:val="404040"/>
      </w:rPr>
      <w:tcPr>
        <w:tcBorders>
          <w:top w:val="single" w:color="A5A5A5" w:sz="4" w:space="0"/>
          <w:left w:val="none" w:color="000000" w:sz="4" w:space="0"/>
          <w:bottom w:val="none" w:color="000000" w:sz="4" w:space="0"/>
          <w:right w:val="none" w:color="000000" w:sz="4" w:space="0"/>
        </w:tcBorders>
      </w:tcPr>
    </w:tblStylePr>
  </w:style>
  <w:style w:type="table" w:styleId="1524" w:customStyle="1">
    <w:name w:val="List Table 1 Light - Accent 4"/>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ffefbf" w:fill="ffefbf"/>
      </w:tcPr>
    </w:tblStylePr>
    <w:tblStylePr w:type="band1Vert">
      <w:tcPr>
        <w:shd w:val="clear" w:color="ffefbf" w:fill="ffefbf"/>
      </w:tcPr>
    </w:tblStylePr>
    <w:tblStylePr w:type="firstCol">
      <w:rPr>
        <w:b/>
        <w:color w:val="404040"/>
      </w:rPr>
    </w:tblStylePr>
    <w:tblStylePr w:type="firstRow">
      <w:rPr>
        <w:b/>
        <w:color w:val="404040"/>
      </w:rPr>
      <w:tcPr>
        <w:tcBorders>
          <w:top w:val="none" w:color="000000" w:sz="4" w:space="0"/>
          <w:left w:val="none" w:color="000000" w:sz="4" w:space="0"/>
          <w:bottom w:val="single" w:color="FFC000" w:sz="4" w:space="0"/>
          <w:right w:val="none" w:color="000000" w:sz="4" w:space="0"/>
        </w:tcBorders>
      </w:tcPr>
    </w:tblStylePr>
    <w:tblStylePr w:type="lastCol">
      <w:rPr>
        <w:b/>
        <w:color w:val="404040"/>
      </w:rPr>
    </w:tblStylePr>
    <w:tblStylePr w:type="lastRow">
      <w:rPr>
        <w:b/>
        <w:color w:val="404040"/>
      </w:rPr>
      <w:tcPr>
        <w:tcBorders>
          <w:top w:val="single" w:color="FFC000" w:sz="4" w:space="0"/>
          <w:left w:val="none" w:color="000000" w:sz="4" w:space="0"/>
          <w:bottom w:val="none" w:color="000000" w:sz="4" w:space="0"/>
          <w:right w:val="none" w:color="000000" w:sz="4" w:space="0"/>
        </w:tcBorders>
      </w:tcPr>
    </w:tblStylePr>
  </w:style>
  <w:style w:type="table" w:styleId="1525" w:customStyle="1">
    <w:name w:val="List Table 1 Light - Accent 5"/>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cfdbf0" w:fill="cfdbf0"/>
      </w:tcPr>
    </w:tblStylePr>
    <w:tblStylePr w:type="band1Vert">
      <w:tcPr>
        <w:shd w:val="clear" w:color="cfdbf0" w:fill="cfdbf0"/>
      </w:tcPr>
    </w:tblStylePr>
    <w:tblStylePr w:type="firstCol">
      <w:rPr>
        <w:b/>
        <w:color w:val="404040"/>
      </w:rPr>
    </w:tblStylePr>
    <w:tblStylePr w:type="firstRow">
      <w:rPr>
        <w:b/>
        <w:color w:val="404040"/>
      </w:rPr>
      <w:tcPr>
        <w:tcBorders>
          <w:top w:val="none" w:color="000000" w:sz="4" w:space="0"/>
          <w:left w:val="none" w:color="000000" w:sz="4" w:space="0"/>
          <w:bottom w:val="single" w:color="4472C4" w:sz="4" w:space="0"/>
          <w:right w:val="none" w:color="000000" w:sz="4" w:space="0"/>
        </w:tcBorders>
      </w:tcPr>
    </w:tblStylePr>
    <w:tblStylePr w:type="lastCol">
      <w:rPr>
        <w:b/>
        <w:color w:val="404040"/>
      </w:rPr>
    </w:tblStylePr>
    <w:tblStylePr w:type="lastRow">
      <w:rPr>
        <w:b/>
        <w:color w:val="404040"/>
      </w:rPr>
      <w:tcPr>
        <w:tcBorders>
          <w:top w:val="single" w:color="4472C4" w:sz="4" w:space="0"/>
          <w:left w:val="none" w:color="000000" w:sz="4" w:space="0"/>
          <w:bottom w:val="none" w:color="000000" w:sz="4" w:space="0"/>
          <w:right w:val="none" w:color="000000" w:sz="4" w:space="0"/>
        </w:tcBorders>
      </w:tcPr>
    </w:tblStylePr>
  </w:style>
  <w:style w:type="table" w:styleId="1526" w:customStyle="1">
    <w:name w:val="List Table 1 Light - Accent 6"/>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top w:val="none" w:color="000000" w:sz="4" w:space="0"/>
          <w:left w:val="none" w:color="000000" w:sz="4" w:space="0"/>
          <w:bottom w:val="single" w:color="70AD47" w:sz="4" w:space="0"/>
          <w:right w:val="none" w:color="000000" w:sz="4" w:space="0"/>
        </w:tcBorders>
      </w:tcPr>
    </w:tblStylePr>
    <w:tblStylePr w:type="lastCol">
      <w:rPr>
        <w:b/>
        <w:color w:val="404040"/>
      </w:rPr>
    </w:tblStylePr>
    <w:tblStylePr w:type="lastRow">
      <w:rPr>
        <w:b/>
        <w:color w:val="404040"/>
      </w:rPr>
      <w:tcPr>
        <w:tcBorders>
          <w:top w:val="single" w:color="70AD47" w:sz="4" w:space="0"/>
          <w:left w:val="none" w:color="000000" w:sz="4" w:space="0"/>
          <w:bottom w:val="none" w:color="000000" w:sz="4" w:space="0"/>
          <w:right w:val="none" w:color="000000" w:sz="4" w:space="0"/>
        </w:tcBorders>
      </w:tcPr>
    </w:tblStylePr>
  </w:style>
  <w:style w:type="table" w:styleId="1527" w:customStyle="1">
    <w:name w:val="Список-таблица 21"/>
    <w:basedOn w:val="1308"/>
    <w:next w:val="1607"/>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6F6F6F" w:sz="4" w:space="0"/>
        <w:bottom w:val="single" w:color="6F6F6F" w:sz="4" w:space="0"/>
        <w:insideH w:val="single" w:color="6F6F6F" w:sz="4" w:space="0"/>
      </w:tblBorders>
      <w:tblCellMar>
        <w:left w:w="108" w:type="dxa"/>
        <w:top w:w="0" w:type="dxa"/>
        <w:right w:w="108" w:type="dxa"/>
        <w:bottom w:w="0" w:type="dxa"/>
      </w:tblCellMar>
    </w:tblPr>
    <w:tblStylePr w:type="band1Horz">
      <w:rPr>
        <w:rFonts w:ascii="Arial" w:hAnsi="Arial"/>
        <w:color w:val="404040"/>
        <w:sz w:val="22"/>
      </w:rPr>
      <w:tcPr>
        <w:shd w:val="clear" w:color="bfbfbf" w:fill="bfbfbf"/>
      </w:tcPr>
    </w:tblStylePr>
    <w:tblStylePr w:type="band1Vert">
      <w:rPr>
        <w:rFonts w:ascii="Arial" w:hAnsi="Arial"/>
        <w:color w:val="404040"/>
        <w:sz w:val="22"/>
      </w:rPr>
      <w:tcPr>
        <w:shd w:val="clear" w:color="bfbfbf" w:fill="bfbfbf"/>
      </w:tcPr>
    </w:tblStylePr>
    <w:tblStylePr w:type="firstCol">
      <w:rPr>
        <w:rFonts w:ascii="Arial" w:hAnsi="Arial"/>
        <w:b/>
        <w:color w:val="404040"/>
        <w:sz w:val="22"/>
      </w:rPr>
    </w:tblStylePr>
    <w:tblStylePr w:type="firstRow">
      <w:rPr>
        <w:rFonts w:ascii="Arial" w:hAnsi="Arial"/>
        <w:b/>
        <w:color w:val="404040"/>
        <w:sz w:val="22"/>
      </w:rPr>
      <w:tcPr>
        <w:tcBorders>
          <w:top w:val="single" w:color="6F6F6F" w:sz="4" w:space="0"/>
          <w:left w:val="none" w:color="000000" w:sz="4" w:space="0"/>
          <w:bottom w:val="single" w:color="6F6F6F"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sz="4" w:space="0"/>
          <w:left w:val="none" w:color="000000" w:sz="4" w:space="0"/>
          <w:bottom w:val="single" w:color="6F6F6F" w:sz="4" w:space="0"/>
          <w:right w:val="none" w:color="000000" w:sz="4" w:space="0"/>
        </w:tcBorders>
      </w:tcPr>
    </w:tblStylePr>
  </w:style>
  <w:style w:type="table" w:styleId="1528" w:customStyle="1">
    <w:name w:val="List Table 2 - Accent 1"/>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A2C6E7" w:sz="4" w:space="0"/>
        <w:bottom w:val="single" w:color="A2C6E7" w:sz="4" w:space="0"/>
        <w:insideH w:val="single" w:color="A2C6E7" w:sz="4" w:space="0"/>
      </w:tblBorders>
      <w:tblCellMar>
        <w:left w:w="108" w:type="dxa"/>
        <w:top w:w="0" w:type="dxa"/>
        <w:right w:w="108" w:type="dxa"/>
        <w:bottom w:w="0" w:type="dxa"/>
      </w:tblCellMar>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top w:val="single" w:color="A2C6E7" w:sz="4" w:space="0"/>
          <w:left w:val="none" w:color="000000" w:sz="4" w:space="0"/>
          <w:bottom w:val="single" w:color="A2C6E7"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2C6E7" w:sz="4" w:space="0"/>
          <w:left w:val="none" w:color="000000" w:sz="4" w:space="0"/>
          <w:bottom w:val="single" w:color="A2C6E7" w:sz="4" w:space="0"/>
          <w:right w:val="none" w:color="000000" w:sz="4" w:space="0"/>
        </w:tcBorders>
      </w:tcPr>
    </w:tblStylePr>
  </w:style>
  <w:style w:type="table" w:styleId="1529" w:customStyle="1">
    <w:name w:val="List Table 2 - Accent 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4B58A" w:sz="4" w:space="0"/>
        <w:bottom w:val="single" w:color="F4B58A" w:sz="4" w:space="0"/>
        <w:insideH w:val="single" w:color="F4B58A" w:sz="4" w:space="0"/>
      </w:tblBorders>
      <w:tblCellMar>
        <w:left w:w="108" w:type="dxa"/>
        <w:top w:w="0" w:type="dxa"/>
        <w:right w:w="108" w:type="dxa"/>
        <w:bottom w:w="0" w:type="dxa"/>
      </w:tblCellMar>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top w:val="single" w:color="F4B58A" w:sz="4" w:space="0"/>
          <w:left w:val="none" w:color="000000" w:sz="4" w:space="0"/>
          <w:bottom w:val="single" w:color="F4B58A"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4B58A" w:sz="4" w:space="0"/>
          <w:left w:val="none" w:color="000000" w:sz="4" w:space="0"/>
          <w:bottom w:val="single" w:color="F4B58A" w:sz="4" w:space="0"/>
          <w:right w:val="none" w:color="000000" w:sz="4" w:space="0"/>
        </w:tcBorders>
      </w:tcPr>
    </w:tblStylePr>
  </w:style>
  <w:style w:type="table" w:styleId="1530" w:customStyle="1">
    <w:name w:val="List Table 2 - Accent 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CCCCCC" w:sz="4" w:space="0"/>
        <w:bottom w:val="single" w:color="CCCCCC" w:sz="4" w:space="0"/>
        <w:insideH w:val="single" w:color="CCCCCC" w:sz="4" w:space="0"/>
      </w:tblBorders>
      <w:tblCellMar>
        <w:left w:w="108" w:type="dxa"/>
        <w:top w:w="0" w:type="dxa"/>
        <w:right w:w="108" w:type="dxa"/>
        <w:bottom w:w="0" w:type="dxa"/>
      </w:tblCellMar>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top w:val="single" w:color="CCCCCC" w:sz="4" w:space="0"/>
          <w:left w:val="none" w:color="000000" w:sz="4" w:space="0"/>
          <w:bottom w:val="single" w:color="CCCCCC"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CCCCC" w:sz="4" w:space="0"/>
          <w:left w:val="none" w:color="000000" w:sz="4" w:space="0"/>
          <w:bottom w:val="single" w:color="CCCCCC" w:sz="4" w:space="0"/>
          <w:right w:val="none" w:color="000000" w:sz="4" w:space="0"/>
        </w:tcBorders>
      </w:tcPr>
    </w:tblStylePr>
  </w:style>
  <w:style w:type="table" w:styleId="1531" w:customStyle="1">
    <w:name w:val="List Table 2 - Accent 4"/>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DB6F" w:sz="4" w:space="0"/>
        <w:bottom w:val="single" w:color="FFDB6F" w:sz="4" w:space="0"/>
        <w:insideH w:val="single" w:color="FFDB6F" w:sz="4" w:space="0"/>
      </w:tblBorders>
      <w:tblCellMar>
        <w:left w:w="108" w:type="dxa"/>
        <w:top w:w="0" w:type="dxa"/>
        <w:right w:w="108" w:type="dxa"/>
        <w:bottom w:w="0" w:type="dxa"/>
      </w:tblCellMar>
    </w:tblPr>
    <w:tblStylePr w:type="band1Horz">
      <w:rPr>
        <w:rFonts w:ascii="Arial" w:hAnsi="Arial"/>
        <w:color w:val="404040"/>
        <w:sz w:val="22"/>
      </w:rPr>
      <w:tcPr>
        <w:shd w:val="clear" w:color="ffefbf" w:fill="ffefbf"/>
      </w:tcPr>
    </w:tblStylePr>
    <w:tblStylePr w:type="band1Vert">
      <w:rPr>
        <w:rFonts w:ascii="Arial" w:hAnsi="Arial"/>
        <w:color w:val="404040"/>
        <w:sz w:val="22"/>
      </w:rPr>
      <w:tcPr>
        <w:shd w:val="clear" w:color="ffefbf" w:fill="ffefbf"/>
      </w:tcPr>
    </w:tblStylePr>
    <w:tblStylePr w:type="firstCol">
      <w:rPr>
        <w:rFonts w:ascii="Arial" w:hAnsi="Arial"/>
        <w:b/>
        <w:color w:val="404040"/>
        <w:sz w:val="22"/>
      </w:rPr>
    </w:tblStylePr>
    <w:tblStylePr w:type="firstRow">
      <w:rPr>
        <w:rFonts w:ascii="Arial" w:hAnsi="Arial"/>
        <w:b/>
        <w:color w:val="404040"/>
        <w:sz w:val="22"/>
      </w:rPr>
      <w:tcPr>
        <w:tcBorders>
          <w:top w:val="single" w:color="FFDB6F" w:sz="4" w:space="0"/>
          <w:left w:val="none" w:color="000000" w:sz="4" w:space="0"/>
          <w:bottom w:val="single" w:color="FFDB6F"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FDB6F" w:sz="4" w:space="0"/>
          <w:left w:val="none" w:color="000000" w:sz="4" w:space="0"/>
          <w:bottom w:val="single" w:color="FFDB6F" w:sz="4" w:space="0"/>
          <w:right w:val="none" w:color="000000" w:sz="4" w:space="0"/>
        </w:tcBorders>
      </w:tcPr>
    </w:tblStylePr>
  </w:style>
  <w:style w:type="table" w:styleId="1532" w:customStyle="1">
    <w:name w:val="List Table 2 - Accent 5"/>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95AFDD" w:sz="4" w:space="0"/>
        <w:bottom w:val="single" w:color="95AFDD" w:sz="4" w:space="0"/>
        <w:insideH w:val="single" w:color="95AFDD" w:sz="4" w:space="0"/>
      </w:tblBorders>
      <w:tblCellMar>
        <w:left w:w="108" w:type="dxa"/>
        <w:top w:w="0" w:type="dxa"/>
        <w:right w:w="108" w:type="dxa"/>
        <w:bottom w:w="0" w:type="dxa"/>
      </w:tblCellMar>
    </w:tblPr>
    <w:tblStylePr w:type="band1Horz">
      <w:rPr>
        <w:rFonts w:ascii="Arial" w:hAnsi="Arial"/>
        <w:color w:val="404040"/>
        <w:sz w:val="22"/>
      </w:rPr>
      <w:tcPr>
        <w:shd w:val="clear" w:color="cfdbf0" w:fill="cfdbf0"/>
      </w:tcPr>
    </w:tblStylePr>
    <w:tblStylePr w:type="band1Vert">
      <w:rPr>
        <w:rFonts w:ascii="Arial" w:hAnsi="Arial"/>
        <w:color w:val="404040"/>
        <w:sz w:val="22"/>
      </w:rPr>
      <w:tcPr>
        <w:shd w:val="clear" w:color="cfdbf0" w:fill="cfdbf0"/>
      </w:tcPr>
    </w:tblStylePr>
    <w:tblStylePr w:type="firstCol">
      <w:rPr>
        <w:rFonts w:ascii="Arial" w:hAnsi="Arial"/>
        <w:b/>
        <w:color w:val="404040"/>
        <w:sz w:val="22"/>
      </w:rPr>
    </w:tblStylePr>
    <w:tblStylePr w:type="firstRow">
      <w:rPr>
        <w:rFonts w:ascii="Arial" w:hAnsi="Arial"/>
        <w:b/>
        <w:color w:val="404040"/>
        <w:sz w:val="22"/>
      </w:rPr>
      <w:tcPr>
        <w:tcBorders>
          <w:top w:val="single" w:color="95AFDD" w:sz="4" w:space="0"/>
          <w:left w:val="none" w:color="000000" w:sz="4" w:space="0"/>
          <w:bottom w:val="single" w:color="95AFDD"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5AFDD" w:sz="4" w:space="0"/>
          <w:left w:val="none" w:color="000000" w:sz="4" w:space="0"/>
          <w:bottom w:val="single" w:color="95AFDD" w:sz="4" w:space="0"/>
          <w:right w:val="none" w:color="000000" w:sz="4" w:space="0"/>
        </w:tcBorders>
      </w:tcPr>
    </w:tblStylePr>
  </w:style>
  <w:style w:type="table" w:styleId="1533" w:customStyle="1">
    <w:name w:val="List Table 2 - Accent 6"/>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ADD394" w:sz="4" w:space="0"/>
        <w:bottom w:val="single" w:color="ADD394" w:sz="4" w:space="0"/>
        <w:insideH w:val="single" w:color="ADD394" w:sz="4" w:space="0"/>
      </w:tblBorders>
      <w:tblCellMar>
        <w:left w:w="108" w:type="dxa"/>
        <w:top w:w="0" w:type="dxa"/>
        <w:right w:w="108" w:type="dxa"/>
        <w:bottom w:w="0" w:type="dxa"/>
      </w:tblCellMar>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top w:val="single" w:color="ADD394" w:sz="4" w:space="0"/>
          <w:left w:val="none" w:color="000000" w:sz="4" w:space="0"/>
          <w:bottom w:val="single" w:color="ADD394"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DD394" w:sz="4" w:space="0"/>
          <w:left w:val="none" w:color="000000" w:sz="4" w:space="0"/>
          <w:bottom w:val="single" w:color="ADD394" w:sz="4" w:space="0"/>
          <w:right w:val="none" w:color="000000" w:sz="4" w:space="0"/>
        </w:tcBorders>
      </w:tcPr>
    </w:tblStylePr>
  </w:style>
  <w:style w:type="table" w:styleId="1534" w:customStyle="1">
    <w:name w:val="Список-таблица 31"/>
    <w:basedOn w:val="1308"/>
    <w:next w:val="16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108" w:type="dxa"/>
        <w:top w:w="0" w:type="dxa"/>
        <w:right w:w="108" w:type="dxa"/>
        <w:bottom w:w="0" w:type="dxa"/>
      </w:tblCellMar>
    </w:tblPr>
    <w:tblStylePr w:type="band1Horz">
      <w:rPr>
        <w:rFonts w:ascii="Arial" w:hAnsi="Arial"/>
        <w:color w:val="404040"/>
        <w:sz w:val="22"/>
      </w:rPr>
      <w:tcPr>
        <w:tcBorders>
          <w:top w:val="single" w:color="000000" w:sz="4" w:space="0"/>
          <w:bottom w:val="single" w:color="000000" w:sz="4" w:space="0"/>
        </w:tcBorders>
      </w:tcPr>
    </w:tblStylePr>
    <w:tblStylePr w:type="band1Vert">
      <w:rPr>
        <w:rFonts w:ascii="Arial" w:hAnsi="Arial"/>
        <w:color w:val="404040"/>
        <w:sz w:val="22"/>
      </w:rPr>
      <w:tcPr>
        <w:tcBorders>
          <w:left w:val="single" w:color="000000" w:sz="4" w:space="0"/>
          <w:right w:val="single" w:color="000000" w:sz="4" w:space="0"/>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1535" w:customStyle="1">
    <w:name w:val="List Table 3 - Accent 1"/>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5B9BD5" w:sz="4" w:space="0"/>
        <w:left w:val="single" w:color="5B9BD5" w:sz="4" w:space="0"/>
        <w:bottom w:val="single" w:color="5B9BD5" w:sz="4" w:space="0"/>
        <w:right w:val="single" w:color="5B9BD5" w:sz="4" w:space="0"/>
      </w:tblBorders>
      <w:tblCellMar>
        <w:left w:w="108" w:type="dxa"/>
        <w:top w:w="0" w:type="dxa"/>
        <w:right w:w="108" w:type="dxa"/>
        <w:bottom w:w="0" w:type="dxa"/>
      </w:tblCellMar>
    </w:tblPr>
    <w:tblStylePr w:type="band1Horz">
      <w:rPr>
        <w:rFonts w:ascii="Arial" w:hAnsi="Arial"/>
        <w:color w:val="404040"/>
        <w:sz w:val="22"/>
      </w:rPr>
      <w:tcPr>
        <w:tcBorders>
          <w:top w:val="single" w:color="5B9BD5" w:sz="4" w:space="0"/>
          <w:bottom w:val="single" w:color="5B9BD5" w:sz="4" w:space="0"/>
        </w:tcBorders>
      </w:tcPr>
    </w:tblStylePr>
    <w:tblStylePr w:type="band1Vert">
      <w:rPr>
        <w:rFonts w:ascii="Arial" w:hAnsi="Arial"/>
        <w:color w:val="404040"/>
        <w:sz w:val="22"/>
      </w:rPr>
      <w:tcPr>
        <w:tcBorders>
          <w:left w:val="single" w:color="5B9BD5" w:sz="4" w:space="0"/>
          <w:right w:val="single" w:color="5B9BD5" w:sz="4" w:space="0"/>
        </w:tcBorders>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1536" w:customStyle="1">
    <w:name w:val="List Table 3 - Accent 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4B184" w:sz="4" w:space="0"/>
        <w:left w:val="single" w:color="F4B184" w:sz="4" w:space="0"/>
        <w:bottom w:val="single" w:color="F4B184" w:sz="4" w:space="0"/>
        <w:right w:val="single" w:color="F4B184" w:sz="4" w:space="0"/>
      </w:tblBorders>
      <w:tblCellMar>
        <w:left w:w="108" w:type="dxa"/>
        <w:top w:w="0" w:type="dxa"/>
        <w:right w:w="108" w:type="dxa"/>
        <w:bottom w:w="0" w:type="dxa"/>
      </w:tblCellMar>
    </w:tblPr>
    <w:tblStylePr w:type="band1Horz">
      <w:rPr>
        <w:rFonts w:ascii="Arial" w:hAnsi="Arial"/>
        <w:color w:val="404040"/>
        <w:sz w:val="22"/>
      </w:rPr>
      <w:tcPr>
        <w:tcBorders>
          <w:top w:val="single" w:color="F4B184" w:sz="4" w:space="0"/>
          <w:bottom w:val="single" w:color="F4B184" w:sz="4" w:space="0"/>
        </w:tcBorders>
      </w:tcPr>
    </w:tblStylePr>
    <w:tblStylePr w:type="band1Vert">
      <w:rPr>
        <w:rFonts w:ascii="Arial" w:hAnsi="Arial"/>
        <w:color w:val="404040"/>
        <w:sz w:val="22"/>
      </w:rPr>
      <w:tcPr>
        <w:tcBorders>
          <w:left w:val="single" w:color="F4B184" w:sz="4" w:space="0"/>
          <w:right w:val="single" w:color="F4B184" w:sz="4" w:space="0"/>
        </w:tcBorders>
      </w:tcPr>
    </w:tblStylePr>
    <w:tblStylePr w:type="firstCol">
      <w:rPr>
        <w:b/>
        <w:color w:val="404040"/>
      </w:rPr>
    </w:tblStylePr>
    <w:tblStylePr w:type="firstRow">
      <w:rPr>
        <w:rFonts w:ascii="Arial" w:hAnsi="Arial"/>
        <w:b/>
        <w:color w:val="FFFFFF"/>
        <w:sz w:val="22"/>
      </w:rPr>
      <w:tcPr>
        <w:shd w:val="clear" w:color="f4b184" w:fill="f4b184"/>
      </w:tcPr>
    </w:tblStylePr>
    <w:tblStylePr w:type="lastCol">
      <w:rPr>
        <w:b/>
        <w:color w:val="404040"/>
      </w:rPr>
    </w:tblStylePr>
    <w:tblStylePr w:type="lastRow">
      <w:rPr>
        <w:b/>
        <w:color w:val="404040"/>
      </w:rPr>
    </w:tblStylePr>
  </w:style>
  <w:style w:type="table" w:styleId="1537" w:customStyle="1">
    <w:name w:val="List Table 3 - Accent 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C9C9C9" w:sz="4" w:space="0"/>
        <w:left w:val="single" w:color="C9C9C9" w:sz="4" w:space="0"/>
        <w:bottom w:val="single" w:color="C9C9C9" w:sz="4" w:space="0"/>
        <w:right w:val="single" w:color="C9C9C9" w:sz="4" w:space="0"/>
      </w:tblBorders>
      <w:tblCellMar>
        <w:left w:w="108" w:type="dxa"/>
        <w:top w:w="0" w:type="dxa"/>
        <w:right w:w="108" w:type="dxa"/>
        <w:bottom w:w="0" w:type="dxa"/>
      </w:tblCellMar>
    </w:tblPr>
    <w:tblStylePr w:type="band1Horz">
      <w:rPr>
        <w:rFonts w:ascii="Arial" w:hAnsi="Arial"/>
        <w:color w:val="404040"/>
        <w:sz w:val="22"/>
      </w:rPr>
      <w:tcPr>
        <w:tcBorders>
          <w:top w:val="single" w:color="C9C9C9" w:sz="4" w:space="0"/>
          <w:bottom w:val="single" w:color="C9C9C9" w:sz="4" w:space="0"/>
        </w:tcBorders>
      </w:tcPr>
    </w:tblStylePr>
    <w:tblStylePr w:type="band1Vert">
      <w:rPr>
        <w:rFonts w:ascii="Arial" w:hAnsi="Arial"/>
        <w:color w:val="404040"/>
        <w:sz w:val="22"/>
      </w:rPr>
      <w:tcPr>
        <w:tcBorders>
          <w:left w:val="single" w:color="C9C9C9" w:sz="4" w:space="0"/>
          <w:right w:val="single" w:color="C9C9C9" w:sz="4" w:space="0"/>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1538" w:customStyle="1">
    <w:name w:val="List Table 3 - Accent 4"/>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D865" w:sz="4" w:space="0"/>
        <w:left w:val="single" w:color="FFD865" w:sz="4" w:space="0"/>
        <w:bottom w:val="single" w:color="FFD865" w:sz="4" w:space="0"/>
        <w:right w:val="single" w:color="FFD865" w:sz="4" w:space="0"/>
      </w:tblBorders>
      <w:tblCellMar>
        <w:left w:w="108" w:type="dxa"/>
        <w:top w:w="0" w:type="dxa"/>
        <w:right w:w="108" w:type="dxa"/>
        <w:bottom w:w="0" w:type="dxa"/>
      </w:tblCellMar>
    </w:tblPr>
    <w:tblStylePr w:type="band1Horz">
      <w:rPr>
        <w:rFonts w:ascii="Arial" w:hAnsi="Arial"/>
        <w:color w:val="404040"/>
        <w:sz w:val="22"/>
      </w:rPr>
      <w:tcPr>
        <w:tcBorders>
          <w:top w:val="single" w:color="FFD865" w:sz="4" w:space="0"/>
          <w:bottom w:val="single" w:color="FFD865" w:sz="4" w:space="0"/>
        </w:tcBorders>
      </w:tcPr>
    </w:tblStylePr>
    <w:tblStylePr w:type="band1Vert">
      <w:rPr>
        <w:rFonts w:ascii="Arial" w:hAnsi="Arial"/>
        <w:color w:val="404040"/>
        <w:sz w:val="22"/>
      </w:rPr>
      <w:tcPr>
        <w:tcBorders>
          <w:left w:val="single" w:color="FFD865" w:sz="4" w:space="0"/>
          <w:right w:val="single" w:color="FFD865" w:sz="4" w:space="0"/>
        </w:tcBorders>
      </w:tcPr>
    </w:tblStylePr>
    <w:tblStylePr w:type="firstCol">
      <w:rPr>
        <w:b/>
        <w:color w:val="404040"/>
      </w:rPr>
    </w:tblStylePr>
    <w:tblStylePr w:type="firstRow">
      <w:rPr>
        <w:rFonts w:ascii="Arial" w:hAnsi="Arial"/>
        <w:b/>
        <w:color w:val="FFFFFF"/>
        <w:sz w:val="22"/>
      </w:rPr>
      <w:tcPr>
        <w:shd w:val="clear" w:color="ffd865" w:fill="ffd865"/>
      </w:tcPr>
    </w:tblStylePr>
    <w:tblStylePr w:type="lastCol">
      <w:rPr>
        <w:b/>
        <w:color w:val="404040"/>
      </w:rPr>
    </w:tblStylePr>
    <w:tblStylePr w:type="lastRow">
      <w:rPr>
        <w:b/>
        <w:color w:val="404040"/>
      </w:rPr>
    </w:tblStylePr>
  </w:style>
  <w:style w:type="table" w:styleId="1539" w:customStyle="1">
    <w:name w:val="List Table 3 - Accent 5"/>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8DA9DB" w:sz="4" w:space="0"/>
        <w:left w:val="single" w:color="8DA9DB" w:sz="4" w:space="0"/>
        <w:bottom w:val="single" w:color="8DA9DB" w:sz="4" w:space="0"/>
        <w:right w:val="single" w:color="8DA9DB" w:sz="4" w:space="0"/>
      </w:tblBorders>
      <w:tblCellMar>
        <w:left w:w="108" w:type="dxa"/>
        <w:top w:w="0" w:type="dxa"/>
        <w:right w:w="108" w:type="dxa"/>
        <w:bottom w:w="0" w:type="dxa"/>
      </w:tblCellMar>
    </w:tblPr>
    <w:tblStylePr w:type="band1Horz">
      <w:rPr>
        <w:rFonts w:ascii="Arial" w:hAnsi="Arial"/>
        <w:color w:val="404040"/>
        <w:sz w:val="22"/>
      </w:rPr>
      <w:tcPr>
        <w:tcBorders>
          <w:top w:val="single" w:color="8DA9DB" w:sz="4" w:space="0"/>
          <w:bottom w:val="single" w:color="8DA9DB" w:sz="4" w:space="0"/>
        </w:tcBorders>
      </w:tcPr>
    </w:tblStylePr>
    <w:tblStylePr w:type="band1Vert">
      <w:rPr>
        <w:rFonts w:ascii="Arial" w:hAnsi="Arial"/>
        <w:color w:val="404040"/>
        <w:sz w:val="22"/>
      </w:rPr>
      <w:tcPr>
        <w:tcBorders>
          <w:left w:val="single" w:color="8DA9DB" w:sz="4" w:space="0"/>
          <w:right w:val="single" w:color="8DA9DB" w:sz="4" w:space="0"/>
        </w:tcBorders>
      </w:tcPr>
    </w:tblStylePr>
    <w:tblStylePr w:type="firstCol">
      <w:rPr>
        <w:b/>
        <w:color w:val="404040"/>
      </w:rPr>
    </w:tblStylePr>
    <w:tblStylePr w:type="firstRow">
      <w:rPr>
        <w:rFonts w:ascii="Arial" w:hAnsi="Arial"/>
        <w:b/>
        <w:color w:val="FFFFFF"/>
        <w:sz w:val="22"/>
      </w:rPr>
      <w:tcPr>
        <w:shd w:val="clear" w:color="8da9db" w:fill="8da9db"/>
      </w:tcPr>
    </w:tblStylePr>
    <w:tblStylePr w:type="lastCol">
      <w:rPr>
        <w:b/>
        <w:color w:val="404040"/>
      </w:rPr>
    </w:tblStylePr>
    <w:tblStylePr w:type="lastRow">
      <w:rPr>
        <w:b/>
        <w:color w:val="404040"/>
      </w:rPr>
    </w:tblStylePr>
  </w:style>
  <w:style w:type="table" w:styleId="1540" w:customStyle="1">
    <w:name w:val="List Table 4 - Accent 1"/>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A2C6E7" w:sz="4" w:space="0"/>
        <w:left w:val="single" w:color="A2C6E7" w:sz="4" w:space="0"/>
        <w:bottom w:val="single" w:color="A2C6E7" w:sz="4" w:space="0"/>
        <w:right w:val="single" w:color="A2C6E7" w:sz="4" w:space="0"/>
        <w:insideH w:val="single" w:color="A2C6E7" w:sz="4" w:space="0"/>
      </w:tblBorders>
      <w:tblCellMar>
        <w:left w:w="108" w:type="dxa"/>
        <w:top w:w="0" w:type="dxa"/>
        <w:right w:w="108" w:type="dxa"/>
        <w:bottom w:w="0" w:type="dxa"/>
      </w:tblCellMar>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1541" w:customStyle="1">
    <w:name w:val="List Table 4 - Accent 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4B58A" w:sz="4" w:space="0"/>
        <w:left w:val="single" w:color="F4B58A" w:sz="4" w:space="0"/>
        <w:bottom w:val="single" w:color="F4B58A" w:sz="4" w:space="0"/>
        <w:right w:val="single" w:color="F4B58A" w:sz="4" w:space="0"/>
        <w:insideH w:val="single" w:color="F4B58A" w:sz="4" w:space="0"/>
      </w:tblBorders>
      <w:tblCellMar>
        <w:left w:w="108" w:type="dxa"/>
        <w:top w:w="0" w:type="dxa"/>
        <w:right w:w="108" w:type="dxa"/>
        <w:bottom w:w="0" w:type="dxa"/>
      </w:tblCellMar>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1542" w:customStyle="1">
    <w:name w:val="List Table 4 - Accent 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CCCCCC" w:sz="4" w:space="0"/>
        <w:left w:val="single" w:color="CCCCCC" w:sz="4" w:space="0"/>
        <w:bottom w:val="single" w:color="CCCCCC" w:sz="4" w:space="0"/>
        <w:right w:val="single" w:color="CCCCCC" w:sz="4" w:space="0"/>
        <w:insideH w:val="single" w:color="CCCCCC" w:sz="4" w:space="0"/>
      </w:tblBorders>
      <w:tblCellMar>
        <w:left w:w="108" w:type="dxa"/>
        <w:top w:w="0" w:type="dxa"/>
        <w:right w:w="108" w:type="dxa"/>
        <w:bottom w:w="0" w:type="dxa"/>
      </w:tblCellMar>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1543" w:customStyle="1">
    <w:name w:val="List Table 4 - Accent 4"/>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DB6F" w:sz="4" w:space="0"/>
        <w:left w:val="single" w:color="FFDB6F" w:sz="4" w:space="0"/>
        <w:bottom w:val="single" w:color="FFDB6F" w:sz="4" w:space="0"/>
        <w:right w:val="single" w:color="FFDB6F" w:sz="4" w:space="0"/>
        <w:insideH w:val="single" w:color="FFDB6F" w:sz="4" w:space="0"/>
      </w:tblBorders>
      <w:tblCellMar>
        <w:left w:w="108" w:type="dxa"/>
        <w:top w:w="0" w:type="dxa"/>
        <w:right w:w="108" w:type="dxa"/>
        <w:bottom w:w="0" w:type="dxa"/>
      </w:tblCellMar>
    </w:tblPr>
    <w:tblStylePr w:type="band1Horz">
      <w:rPr>
        <w:rFonts w:ascii="Arial" w:hAnsi="Arial"/>
        <w:color w:val="404040"/>
        <w:sz w:val="22"/>
      </w:rPr>
      <w:tcPr>
        <w:shd w:val="clear" w:color="ffefbf" w:fill="ffefbf"/>
      </w:tcPr>
    </w:tblStylePr>
    <w:tblStylePr w:type="band1Vert">
      <w:rPr>
        <w:rFonts w:ascii="Arial" w:hAnsi="Arial"/>
        <w:color w:val="404040"/>
        <w:sz w:val="22"/>
      </w:rPr>
      <w:tcPr>
        <w:shd w:val="clear" w:color="ffefbf" w:fill="ffefbf"/>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1544" w:customStyle="1">
    <w:name w:val="List Table 4 - Accent 5"/>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95AFDD" w:sz="4" w:space="0"/>
        <w:left w:val="single" w:color="95AFDD" w:sz="4" w:space="0"/>
        <w:bottom w:val="single" w:color="95AFDD" w:sz="4" w:space="0"/>
        <w:right w:val="single" w:color="95AFDD" w:sz="4" w:space="0"/>
        <w:insideH w:val="single" w:color="95AFDD" w:sz="4" w:space="0"/>
      </w:tblBorders>
      <w:tblCellMar>
        <w:left w:w="108" w:type="dxa"/>
        <w:top w:w="0" w:type="dxa"/>
        <w:right w:w="108" w:type="dxa"/>
        <w:bottom w:w="0" w:type="dxa"/>
      </w:tblCellMar>
    </w:tblPr>
    <w:tblStylePr w:type="band1Horz">
      <w:rPr>
        <w:rFonts w:ascii="Arial" w:hAnsi="Arial"/>
        <w:color w:val="404040"/>
        <w:sz w:val="22"/>
      </w:rPr>
      <w:tcPr>
        <w:shd w:val="clear" w:color="cfdbf0" w:fill="cfdbf0"/>
      </w:tcPr>
    </w:tblStylePr>
    <w:tblStylePr w:type="band1Vert">
      <w:rPr>
        <w:rFonts w:ascii="Arial" w:hAnsi="Arial"/>
        <w:color w:val="404040"/>
        <w:sz w:val="22"/>
      </w:rPr>
      <w:tcPr>
        <w:shd w:val="clear" w:color="cfdbf0" w:fill="cf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1545" w:customStyle="1">
    <w:name w:val="List Table 4 - Accent 6"/>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ADD394" w:sz="4" w:space="0"/>
        <w:left w:val="single" w:color="ADD394" w:sz="4" w:space="0"/>
        <w:bottom w:val="single" w:color="ADD394" w:sz="4" w:space="0"/>
        <w:right w:val="single" w:color="ADD394" w:sz="4" w:space="0"/>
        <w:insideH w:val="single" w:color="ADD394" w:sz="4" w:space="0"/>
      </w:tblBorders>
      <w:tblCellMar>
        <w:left w:w="108" w:type="dxa"/>
        <w:top w:w="0" w:type="dxa"/>
        <w:right w:w="108" w:type="dxa"/>
        <w:bottom w:w="0" w:type="dxa"/>
      </w:tblCellMar>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1546" w:customStyle="1">
    <w:name w:val="Список-таблица 5 темная1"/>
    <w:basedOn w:val="1308"/>
    <w:next w:val="1610"/>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7F7F7F" w:sz="32" w:space="0"/>
        <w:left w:val="single" w:color="7F7F7F" w:sz="32" w:space="0"/>
        <w:bottom w:val="single" w:color="7F7F7F" w:sz="32" w:space="0"/>
        <w:right w:val="single" w:color="7F7F7F" w:sz="32" w:space="0"/>
      </w:tblBorders>
      <w:shd w:val="clear" w:color="7f7f7f" w:fill="7f7f7f"/>
      <w:tblCellMar>
        <w:left w:w="108" w:type="dxa"/>
        <w:top w:w="0" w:type="dxa"/>
        <w:right w:w="108" w:type="dxa"/>
        <w:bottom w:w="0" w:type="dxa"/>
      </w:tblCellMar>
    </w:tblPr>
    <w:tblStylePr w:type="band1Horz">
      <w:tcPr>
        <w:shd w:val="clear" w:color="7f7f7f" w:fill="7f7f7f"/>
        <w:tcBorders>
          <w:top w:val="single" w:color="FFFFFF" w:sz="4" w:space="0"/>
          <w:bottom w:val="single" w:color="FFFFFF" w:sz="4" w:space="0"/>
        </w:tcBorders>
      </w:tcPr>
    </w:tblStylePr>
    <w:tblStylePr w:type="band1Vert">
      <w:tcPr>
        <w:shd w:val="clear" w:color="7f7f7f" w:fill="7f7f7f"/>
        <w:tcBorders>
          <w:left w:val="single" w:color="FFFFFF" w:sz="4" w:space="0"/>
          <w:right w:val="single" w:color="FFFFFF" w:sz="4" w:space="0"/>
        </w:tcBorders>
      </w:tcPr>
    </w:tblStylePr>
    <w:tblStylePr w:type="band2Horz">
      <w:tcPr>
        <w:shd w:val="clear" w:color="7f7f7f" w:fill="7f7f7f"/>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7F7F7F" w:sz="32" w:space="0"/>
          <w:right w:val="single" w:color="FFFFFF" w:sz="4" w:space="0"/>
        </w:tcBorders>
      </w:tcPr>
    </w:tblStylePr>
    <w:tblStylePr w:type="firstRow">
      <w:rPr>
        <w:rFonts w:ascii="Arial" w:hAnsi="Arial"/>
        <w:b/>
        <w:color w:val="FFFFFF"/>
        <w:sz w:val="22"/>
      </w:rPr>
      <w:tcPr>
        <w:shd w:val="clear" w:color="7f7f7f" w:fill="7f7f7f"/>
        <w:tcBorders>
          <w:top w:val="single" w:color="7F7F7F" w:sz="32" w:space="0"/>
          <w:bottom w:val="single" w:color="FFFFFF" w:sz="12" w:space="0"/>
        </w:tcBorders>
      </w:tcPr>
    </w:tblStylePr>
    <w:tblStylePr w:type="lastCol">
      <w:tcPr>
        <w:tcBorders>
          <w:left w:val="single" w:color="FFFFFF" w:sz="4" w:space="0"/>
          <w:right w:val="single" w:color="7F7F7F" w:sz="32" w:space="0"/>
        </w:tcBorders>
      </w:tcPr>
    </w:tblStylePr>
    <w:tblStylePr w:type="lastRow">
      <w:rPr>
        <w:rFonts w:ascii="Arial" w:hAnsi="Arial"/>
        <w:b/>
        <w:color w:val="FFFFFF"/>
        <w:sz w:val="22"/>
      </w:rPr>
    </w:tblStylePr>
  </w:style>
  <w:style w:type="table" w:styleId="1547" w:customStyle="1">
    <w:name w:val="List Table 5 Dark - Accent 1"/>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5B9BD5" w:sz="32" w:space="0"/>
        <w:left w:val="single" w:color="5B9BD5" w:sz="32" w:space="0"/>
        <w:bottom w:val="single" w:color="5B9BD5" w:sz="32" w:space="0"/>
        <w:right w:val="single" w:color="5B9BD5" w:sz="32" w:space="0"/>
      </w:tblBorders>
      <w:shd w:val="clear" w:color="5b9bd5" w:fill="5b9bd5"/>
      <w:tblCellMar>
        <w:left w:w="108" w:type="dxa"/>
        <w:top w:w="0" w:type="dxa"/>
        <w:right w:w="108" w:type="dxa"/>
        <w:bottom w:w="0" w:type="dxa"/>
      </w:tblCellMar>
    </w:tblPr>
    <w:tblStylePr w:type="band1Horz">
      <w:tcPr>
        <w:shd w:val="clear" w:color="5b9bd5" w:fill="5b9bd5"/>
        <w:tcBorders>
          <w:top w:val="single" w:color="FFFFFF" w:sz="4" w:space="0"/>
          <w:bottom w:val="single" w:color="FFFFFF" w:sz="4" w:space="0"/>
        </w:tcBorders>
      </w:tcPr>
    </w:tblStylePr>
    <w:tblStylePr w:type="band1Vert">
      <w:tcPr>
        <w:shd w:val="clear" w:color="5b9bd5" w:fill="5b9bd5"/>
        <w:tcBorders>
          <w:left w:val="single" w:color="FFFFFF" w:sz="4" w:space="0"/>
          <w:right w:val="single" w:color="FFFFFF" w:sz="4" w:space="0"/>
        </w:tcBorders>
      </w:tcPr>
    </w:tblStylePr>
    <w:tblStylePr w:type="band2Horz">
      <w:tcPr>
        <w:shd w:val="clear" w:color="5b9bd5" w:fill="5b9bd5"/>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5B9BD5" w:sz="32" w:space="0"/>
          <w:right w:val="single" w:color="FFFFFF" w:sz="4" w:space="0"/>
        </w:tcBorders>
      </w:tcPr>
    </w:tblStylePr>
    <w:tblStylePr w:type="firstRow">
      <w:rPr>
        <w:rFonts w:ascii="Arial" w:hAnsi="Arial"/>
        <w:b/>
        <w:color w:val="FFFFFF"/>
        <w:sz w:val="22"/>
      </w:rPr>
      <w:tcPr>
        <w:shd w:val="clear" w:color="5b9bd5" w:fill="5b9bd5"/>
        <w:tcBorders>
          <w:top w:val="single" w:color="5B9BD5" w:sz="32" w:space="0"/>
          <w:bottom w:val="single" w:color="FFFFFF" w:sz="12" w:space="0"/>
        </w:tcBorders>
      </w:tcPr>
    </w:tblStylePr>
    <w:tblStylePr w:type="lastCol">
      <w:tcPr>
        <w:tcBorders>
          <w:left w:val="single" w:color="FFFFFF" w:sz="4" w:space="0"/>
          <w:right w:val="single" w:color="5B9BD5" w:sz="32" w:space="0"/>
        </w:tcBorders>
      </w:tcPr>
    </w:tblStylePr>
    <w:tblStylePr w:type="lastRow">
      <w:rPr>
        <w:rFonts w:ascii="Arial" w:hAnsi="Arial"/>
        <w:b/>
        <w:color w:val="FFFFFF"/>
        <w:sz w:val="22"/>
      </w:rPr>
    </w:tblStylePr>
  </w:style>
  <w:style w:type="table" w:styleId="1548" w:customStyle="1">
    <w:name w:val="List Table 5 Dark - Accent 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4B184" w:sz="32" w:space="0"/>
        <w:left w:val="single" w:color="F4B184" w:sz="32" w:space="0"/>
        <w:bottom w:val="single" w:color="F4B184" w:sz="32" w:space="0"/>
        <w:right w:val="single" w:color="F4B184" w:sz="32" w:space="0"/>
      </w:tblBorders>
      <w:shd w:val="clear" w:color="f4b184" w:fill="f4b184"/>
      <w:tblCellMar>
        <w:left w:w="108" w:type="dxa"/>
        <w:top w:w="0" w:type="dxa"/>
        <w:right w:w="108" w:type="dxa"/>
        <w:bottom w:w="0" w:type="dxa"/>
      </w:tblCellMar>
    </w:tblPr>
    <w:tblStylePr w:type="band1Horz">
      <w:tcPr>
        <w:shd w:val="clear" w:color="f4b184" w:fill="f4b184"/>
        <w:tcBorders>
          <w:top w:val="single" w:color="FFFFFF" w:sz="4" w:space="0"/>
          <w:bottom w:val="single" w:color="FFFFFF" w:sz="4" w:space="0"/>
        </w:tcBorders>
      </w:tcPr>
    </w:tblStylePr>
    <w:tblStylePr w:type="band1Vert">
      <w:tcPr>
        <w:shd w:val="clear" w:color="f4b184" w:fill="f4b184"/>
        <w:tcBorders>
          <w:left w:val="single" w:color="FFFFFF" w:sz="4" w:space="0"/>
          <w:right w:val="single" w:color="FFFFFF" w:sz="4" w:space="0"/>
        </w:tcBorders>
      </w:tcPr>
    </w:tblStylePr>
    <w:tblStylePr w:type="band2Horz">
      <w:tcPr>
        <w:shd w:val="clear" w:color="f4b184" w:fill="f4b184"/>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F4B184" w:sz="32" w:space="0"/>
          <w:right w:val="single" w:color="FFFFFF" w:sz="4" w:space="0"/>
        </w:tcBorders>
      </w:tcPr>
    </w:tblStylePr>
    <w:tblStylePr w:type="firstRow">
      <w:rPr>
        <w:rFonts w:ascii="Arial" w:hAnsi="Arial"/>
        <w:b/>
        <w:color w:val="FFFFFF"/>
        <w:sz w:val="22"/>
      </w:rPr>
      <w:tcPr>
        <w:shd w:val="clear" w:color="f4b184" w:fill="f4b184"/>
        <w:tcBorders>
          <w:top w:val="single" w:color="F4B184" w:sz="32" w:space="0"/>
          <w:bottom w:val="single" w:color="FFFFFF" w:sz="12" w:space="0"/>
        </w:tcBorders>
      </w:tcPr>
    </w:tblStylePr>
    <w:tblStylePr w:type="lastCol">
      <w:tcPr>
        <w:tcBorders>
          <w:left w:val="single" w:color="FFFFFF" w:sz="4" w:space="0"/>
          <w:right w:val="single" w:color="F4B184" w:sz="32" w:space="0"/>
        </w:tcBorders>
      </w:tcPr>
    </w:tblStylePr>
    <w:tblStylePr w:type="lastRow">
      <w:rPr>
        <w:rFonts w:ascii="Arial" w:hAnsi="Arial"/>
        <w:b/>
        <w:color w:val="FFFFFF"/>
        <w:sz w:val="22"/>
      </w:rPr>
    </w:tblStylePr>
  </w:style>
  <w:style w:type="table" w:styleId="1549" w:customStyle="1">
    <w:name w:val="List Table 5 Dark - Accent 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C9C9C9" w:sz="32" w:space="0"/>
        <w:left w:val="single" w:color="C9C9C9" w:sz="32" w:space="0"/>
        <w:bottom w:val="single" w:color="C9C9C9" w:sz="32" w:space="0"/>
        <w:right w:val="single" w:color="C9C9C9" w:sz="32" w:space="0"/>
      </w:tblBorders>
      <w:shd w:val="clear" w:color="c9c9c9" w:fill="c9c9c9"/>
      <w:tblCellMar>
        <w:left w:w="108" w:type="dxa"/>
        <w:top w:w="0" w:type="dxa"/>
        <w:right w:w="108" w:type="dxa"/>
        <w:bottom w:w="0" w:type="dxa"/>
      </w:tblCellMar>
    </w:tblPr>
    <w:tblStylePr w:type="band1Horz">
      <w:tcPr>
        <w:shd w:val="clear" w:color="c9c9c9" w:fill="c9c9c9"/>
        <w:tcBorders>
          <w:top w:val="single" w:color="FFFFFF" w:sz="4" w:space="0"/>
          <w:bottom w:val="single" w:color="FFFFFF" w:sz="4" w:space="0"/>
        </w:tcBorders>
      </w:tcPr>
    </w:tblStylePr>
    <w:tblStylePr w:type="band1Vert">
      <w:tcPr>
        <w:shd w:val="clear" w:color="c9c9c9" w:fill="c9c9c9"/>
        <w:tcBorders>
          <w:left w:val="single" w:color="FFFFFF" w:sz="4" w:space="0"/>
          <w:right w:val="single" w:color="FFFFFF" w:sz="4" w:space="0"/>
        </w:tcBorders>
      </w:tcPr>
    </w:tblStylePr>
    <w:tblStylePr w:type="band2Horz">
      <w:tcPr>
        <w:shd w:val="clear" w:color="c9c9c9" w:fill="c9c9c9"/>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C9C9C9" w:sz="32" w:space="0"/>
          <w:right w:val="single" w:color="FFFFFF" w:sz="4" w:space="0"/>
        </w:tcBorders>
      </w:tcPr>
    </w:tblStylePr>
    <w:tblStylePr w:type="firstRow">
      <w:rPr>
        <w:rFonts w:ascii="Arial" w:hAnsi="Arial"/>
        <w:b/>
        <w:color w:val="FFFFFF"/>
        <w:sz w:val="22"/>
      </w:rPr>
      <w:tcPr>
        <w:shd w:val="clear" w:color="c9c9c9" w:fill="c9c9c9"/>
        <w:tcBorders>
          <w:top w:val="single" w:color="C9C9C9" w:sz="32" w:space="0"/>
          <w:bottom w:val="single" w:color="FFFFFF" w:sz="12" w:space="0"/>
        </w:tcBorders>
      </w:tcPr>
    </w:tblStylePr>
    <w:tblStylePr w:type="lastCol">
      <w:tcPr>
        <w:tcBorders>
          <w:left w:val="single" w:color="FFFFFF" w:sz="4" w:space="0"/>
          <w:right w:val="single" w:color="C9C9C9" w:sz="32" w:space="0"/>
        </w:tcBorders>
      </w:tcPr>
    </w:tblStylePr>
    <w:tblStylePr w:type="lastRow">
      <w:rPr>
        <w:rFonts w:ascii="Arial" w:hAnsi="Arial"/>
        <w:b/>
        <w:color w:val="FFFFFF"/>
        <w:sz w:val="22"/>
      </w:rPr>
    </w:tblStylePr>
  </w:style>
  <w:style w:type="table" w:styleId="1550" w:customStyle="1">
    <w:name w:val="List Table 5 Dark - Accent 4"/>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D865" w:sz="32" w:space="0"/>
        <w:left w:val="single" w:color="FFD865" w:sz="32" w:space="0"/>
        <w:bottom w:val="single" w:color="FFD865" w:sz="32" w:space="0"/>
        <w:right w:val="single" w:color="FFD865" w:sz="32" w:space="0"/>
      </w:tblBorders>
      <w:shd w:val="clear" w:color="ffd865" w:fill="ffd865"/>
      <w:tblCellMar>
        <w:left w:w="108" w:type="dxa"/>
        <w:top w:w="0" w:type="dxa"/>
        <w:right w:w="108" w:type="dxa"/>
        <w:bottom w:w="0" w:type="dxa"/>
      </w:tblCellMar>
    </w:tblPr>
    <w:tblStylePr w:type="band1Horz">
      <w:tcPr>
        <w:shd w:val="clear" w:color="ffd865" w:fill="ffd865"/>
        <w:tcBorders>
          <w:top w:val="single" w:color="FFFFFF" w:sz="4" w:space="0"/>
          <w:bottom w:val="single" w:color="FFFFFF" w:sz="4" w:space="0"/>
        </w:tcBorders>
      </w:tcPr>
    </w:tblStylePr>
    <w:tblStylePr w:type="band1Vert">
      <w:tcPr>
        <w:shd w:val="clear" w:color="ffd865" w:fill="ffd865"/>
        <w:tcBorders>
          <w:left w:val="single" w:color="FFFFFF" w:sz="4" w:space="0"/>
          <w:right w:val="single" w:color="FFFFFF" w:sz="4" w:space="0"/>
        </w:tcBorders>
      </w:tcPr>
    </w:tblStylePr>
    <w:tblStylePr w:type="band2Horz">
      <w:tcPr>
        <w:shd w:val="clear" w:color="ffd865" w:fill="ffd865"/>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FFD865" w:sz="32" w:space="0"/>
          <w:right w:val="single" w:color="FFFFFF" w:sz="4" w:space="0"/>
        </w:tcBorders>
      </w:tcPr>
    </w:tblStylePr>
    <w:tblStylePr w:type="firstRow">
      <w:rPr>
        <w:rFonts w:ascii="Arial" w:hAnsi="Arial"/>
        <w:b/>
        <w:color w:val="FFFFFF"/>
        <w:sz w:val="22"/>
      </w:rPr>
      <w:tcPr>
        <w:shd w:val="clear" w:color="ffd865" w:fill="ffd865"/>
        <w:tcBorders>
          <w:top w:val="single" w:color="FFD865" w:sz="32" w:space="0"/>
          <w:bottom w:val="single" w:color="FFFFFF" w:sz="12" w:space="0"/>
        </w:tcBorders>
      </w:tcPr>
    </w:tblStylePr>
    <w:tblStylePr w:type="lastCol">
      <w:tcPr>
        <w:tcBorders>
          <w:left w:val="single" w:color="FFFFFF" w:sz="4" w:space="0"/>
          <w:right w:val="single" w:color="FFD865" w:sz="32" w:space="0"/>
        </w:tcBorders>
      </w:tcPr>
    </w:tblStylePr>
    <w:tblStylePr w:type="lastRow">
      <w:rPr>
        <w:rFonts w:ascii="Arial" w:hAnsi="Arial"/>
        <w:b/>
        <w:color w:val="FFFFFF"/>
        <w:sz w:val="22"/>
      </w:rPr>
    </w:tblStylePr>
  </w:style>
  <w:style w:type="table" w:styleId="1551" w:customStyle="1">
    <w:name w:val="List Table 5 Dark - Accent 5"/>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8DA9DB" w:sz="32" w:space="0"/>
        <w:left w:val="single" w:color="8DA9DB" w:sz="32" w:space="0"/>
        <w:bottom w:val="single" w:color="8DA9DB" w:sz="32" w:space="0"/>
        <w:right w:val="single" w:color="8DA9DB" w:sz="32" w:space="0"/>
      </w:tblBorders>
      <w:shd w:val="clear" w:color="8da9db" w:fill="8da9db"/>
      <w:tblCellMar>
        <w:left w:w="108" w:type="dxa"/>
        <w:top w:w="0" w:type="dxa"/>
        <w:right w:w="108" w:type="dxa"/>
        <w:bottom w:w="0" w:type="dxa"/>
      </w:tblCellMar>
    </w:tblPr>
    <w:tblStylePr w:type="band1Horz">
      <w:tcPr>
        <w:shd w:val="clear" w:color="8da9db" w:fill="8da9db"/>
        <w:tcBorders>
          <w:top w:val="single" w:color="FFFFFF" w:sz="4" w:space="0"/>
          <w:bottom w:val="single" w:color="FFFFFF" w:sz="4" w:space="0"/>
        </w:tcBorders>
      </w:tcPr>
    </w:tblStylePr>
    <w:tblStylePr w:type="band1Vert">
      <w:tcPr>
        <w:shd w:val="clear" w:color="8da9db" w:fill="8da9db"/>
        <w:tcBorders>
          <w:left w:val="single" w:color="FFFFFF" w:sz="4" w:space="0"/>
          <w:right w:val="single" w:color="FFFFFF" w:sz="4" w:space="0"/>
        </w:tcBorders>
      </w:tcPr>
    </w:tblStylePr>
    <w:tblStylePr w:type="band2Horz">
      <w:tcPr>
        <w:shd w:val="clear" w:color="8da9db" w:fill="8da9db"/>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8DA9DB" w:sz="32" w:space="0"/>
          <w:right w:val="single" w:color="FFFFFF" w:sz="4" w:space="0"/>
        </w:tcBorders>
      </w:tcPr>
    </w:tblStylePr>
    <w:tblStylePr w:type="firstRow">
      <w:rPr>
        <w:rFonts w:ascii="Arial" w:hAnsi="Arial"/>
        <w:b/>
        <w:color w:val="FFFFFF"/>
        <w:sz w:val="22"/>
      </w:rPr>
      <w:tcPr>
        <w:shd w:val="clear" w:color="8da9db" w:fill="8da9db"/>
        <w:tcBorders>
          <w:top w:val="single" w:color="8DA9DB" w:sz="32" w:space="0"/>
          <w:bottom w:val="single" w:color="FFFFFF" w:sz="12" w:space="0"/>
        </w:tcBorders>
      </w:tcPr>
    </w:tblStylePr>
    <w:tblStylePr w:type="lastCol">
      <w:tcPr>
        <w:tcBorders>
          <w:left w:val="single" w:color="FFFFFF" w:sz="4" w:space="0"/>
          <w:right w:val="single" w:color="8DA9DB" w:sz="32" w:space="0"/>
        </w:tcBorders>
      </w:tcPr>
    </w:tblStylePr>
    <w:tblStylePr w:type="lastRow">
      <w:rPr>
        <w:rFonts w:ascii="Arial" w:hAnsi="Arial"/>
        <w:b/>
        <w:color w:val="FFFFFF"/>
        <w:sz w:val="22"/>
      </w:rPr>
    </w:tblStylePr>
  </w:style>
  <w:style w:type="table" w:styleId="1552" w:customStyle="1">
    <w:name w:val="List Table 5 Dark - Accent 6"/>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A9D08E" w:sz="32" w:space="0"/>
        <w:left w:val="single" w:color="A9D08E" w:sz="32" w:space="0"/>
        <w:bottom w:val="single" w:color="A9D08E" w:sz="32" w:space="0"/>
        <w:right w:val="single" w:color="A9D08E" w:sz="32" w:space="0"/>
      </w:tblBorders>
      <w:shd w:val="clear" w:color="a9d08e" w:fill="a9d08e"/>
      <w:tblCellMar>
        <w:left w:w="108" w:type="dxa"/>
        <w:top w:w="0" w:type="dxa"/>
        <w:right w:w="108" w:type="dxa"/>
        <w:bottom w:w="0" w:type="dxa"/>
      </w:tblCellMar>
    </w:tblPr>
    <w:tblStylePr w:type="band1Horz">
      <w:tcPr>
        <w:shd w:val="clear" w:color="a9d08e" w:fill="a9d08e"/>
        <w:tcBorders>
          <w:top w:val="single" w:color="FFFFFF" w:sz="4" w:space="0"/>
          <w:bottom w:val="single" w:color="FFFFFF" w:sz="4" w:space="0"/>
        </w:tcBorders>
      </w:tcPr>
    </w:tblStylePr>
    <w:tblStylePr w:type="band1Vert">
      <w:tcPr>
        <w:shd w:val="clear" w:color="a9d08e" w:fill="a9d08e"/>
        <w:tcBorders>
          <w:left w:val="single" w:color="FFFFFF" w:sz="4" w:space="0"/>
          <w:right w:val="single" w:color="FFFFFF" w:sz="4" w:space="0"/>
        </w:tcBorders>
      </w:tcPr>
    </w:tblStylePr>
    <w:tblStylePr w:type="band2Horz">
      <w:tcPr>
        <w:shd w:val="clear" w:color="a9d08e" w:fill="a9d08e"/>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A9D08E" w:sz="32" w:space="0"/>
          <w:right w:val="single" w:color="FFFFFF" w:sz="4" w:space="0"/>
        </w:tcBorders>
      </w:tcPr>
    </w:tblStylePr>
    <w:tblStylePr w:type="firstRow">
      <w:rPr>
        <w:rFonts w:ascii="Arial" w:hAnsi="Arial"/>
        <w:b/>
        <w:color w:val="FFFFFF"/>
        <w:sz w:val="22"/>
      </w:rPr>
      <w:tcPr>
        <w:shd w:val="clear" w:color="a9d08e" w:fill="a9d08e"/>
        <w:tcBorders>
          <w:top w:val="single" w:color="A9D08E" w:sz="32" w:space="0"/>
          <w:bottom w:val="single" w:color="FFFFFF" w:sz="12" w:space="0"/>
        </w:tcBorders>
      </w:tcPr>
    </w:tblStylePr>
    <w:tblStylePr w:type="lastCol">
      <w:tcPr>
        <w:tcBorders>
          <w:left w:val="single" w:color="FFFFFF" w:sz="4" w:space="0"/>
          <w:right w:val="single" w:color="A9D08E" w:sz="32" w:space="0"/>
        </w:tcBorders>
      </w:tcPr>
    </w:tblStylePr>
    <w:tblStylePr w:type="lastRow">
      <w:rPr>
        <w:rFonts w:ascii="Arial" w:hAnsi="Arial"/>
        <w:b/>
        <w:color w:val="FFFFFF"/>
        <w:sz w:val="22"/>
      </w:rPr>
    </w:tblStylePr>
  </w:style>
  <w:style w:type="table" w:styleId="1553" w:customStyle="1">
    <w:name w:val="Список-таблица 6 цветная1"/>
    <w:basedOn w:val="1308"/>
    <w:next w:val="1611"/>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7F7F7F" w:sz="4" w:space="0"/>
        <w:bottom w:val="single" w:color="7F7F7F" w:sz="4" w:space="0"/>
      </w:tblBorders>
      <w:tblCellMar>
        <w:left w:w="108" w:type="dxa"/>
        <w:top w:w="0" w:type="dxa"/>
        <w:right w:w="108" w:type="dxa"/>
        <w:bottom w:w="0" w:type="dxa"/>
      </w:tblCellMar>
    </w:tblPr>
    <w:tblStylePr w:type="band1Horz">
      <w:rPr>
        <w:rFonts w:ascii="Arial" w:hAnsi="Arial"/>
        <w:color w:val="000000"/>
        <w:sz w:val="22"/>
      </w:rPr>
      <w:tcPr>
        <w:shd w:val="clear" w:color="bfbfbf" w:fill="bfbfbf"/>
      </w:tcPr>
    </w:tblStylePr>
    <w:tblStylePr w:type="band1Vert">
      <w:tcPr>
        <w:shd w:val="clear" w:color="bfbfbf" w:fill="bfbfbf"/>
      </w:tcPr>
    </w:tblStylePr>
    <w:tblStylePr w:type="band2Horz">
      <w:rPr>
        <w:rFonts w:ascii="Arial" w:hAnsi="Arial"/>
        <w:color w:val="000000"/>
        <w:sz w:val="22"/>
      </w:rPr>
    </w:tblStylePr>
    <w:tblStylePr w:type="firstCol">
      <w:rPr>
        <w:b/>
        <w:color w:val="000000"/>
      </w:rPr>
    </w:tblStylePr>
    <w:tblStylePr w:type="firstRow">
      <w:rPr>
        <w:b/>
        <w:color w:val="000000"/>
      </w:rPr>
      <w:tcPr>
        <w:tcBorders>
          <w:bottom w:val="single" w:color="7F7F7F" w:sz="4" w:space="0"/>
        </w:tcBorders>
      </w:tcPr>
    </w:tblStylePr>
    <w:tblStylePr w:type="lastCol">
      <w:rPr>
        <w:b/>
        <w:color w:val="000000"/>
      </w:rPr>
    </w:tblStylePr>
    <w:tblStylePr w:type="lastRow">
      <w:rPr>
        <w:b/>
        <w:color w:val="000000"/>
      </w:rPr>
      <w:tcPr>
        <w:tcBorders>
          <w:top w:val="single" w:color="7F7F7F" w:sz="4" w:space="0"/>
        </w:tcBorders>
      </w:tcPr>
    </w:tblStylePr>
  </w:style>
  <w:style w:type="table" w:styleId="1554" w:customStyle="1">
    <w:name w:val="List Table 6 Colorful - Accent 1"/>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5B9BD5" w:sz="4" w:space="0"/>
        <w:bottom w:val="single" w:color="5B9BD5" w:sz="4" w:space="0"/>
      </w:tblBorders>
      <w:tblCellMar>
        <w:left w:w="108" w:type="dxa"/>
        <w:top w:w="0" w:type="dxa"/>
        <w:right w:w="108" w:type="dxa"/>
        <w:bottom w:w="0" w:type="dxa"/>
      </w:tblCellMar>
    </w:tblPr>
    <w:tblStylePr w:type="band1Horz">
      <w:rPr>
        <w:rFonts w:ascii="Arial" w:hAnsi="Arial"/>
        <w:color w:val="245A8D"/>
        <w:sz w:val="22"/>
      </w:rPr>
      <w:tcPr>
        <w:shd w:val="clear" w:color="d5e5f4" w:fill="d5e5f4"/>
      </w:tcPr>
    </w:tblStylePr>
    <w:tblStylePr w:type="band1Vert">
      <w:tcPr>
        <w:shd w:val="clear" w:color="d5e5f4" w:fill="d5e5f4"/>
      </w:tcPr>
    </w:tblStylePr>
    <w:tblStylePr w:type="band2Horz">
      <w:rPr>
        <w:rFonts w:ascii="Arial" w:hAnsi="Arial"/>
        <w:color w:val="245A8D"/>
        <w:sz w:val="22"/>
      </w:rPr>
    </w:tblStylePr>
    <w:tblStylePr w:type="firstCol">
      <w:rPr>
        <w:b/>
        <w:color w:val="245A8D"/>
      </w:rPr>
    </w:tblStylePr>
    <w:tblStylePr w:type="firstRow">
      <w:rPr>
        <w:b/>
        <w:color w:val="245A8D"/>
      </w:rPr>
      <w:tcPr>
        <w:tcBorders>
          <w:bottom w:val="single" w:color="5B9BD5" w:sz="4" w:space="0"/>
        </w:tcBorders>
      </w:tcPr>
    </w:tblStylePr>
    <w:tblStylePr w:type="lastCol">
      <w:rPr>
        <w:b/>
        <w:color w:val="245A8D"/>
      </w:rPr>
    </w:tblStylePr>
    <w:tblStylePr w:type="lastRow">
      <w:rPr>
        <w:b/>
        <w:color w:val="245A8D"/>
      </w:rPr>
      <w:tcPr>
        <w:tcBorders>
          <w:top w:val="single" w:color="5B9BD5" w:sz="4" w:space="0"/>
        </w:tcBorders>
      </w:tcPr>
    </w:tblStylePr>
  </w:style>
  <w:style w:type="table" w:styleId="1555" w:customStyle="1">
    <w:name w:val="List Table 6 Colorful - Accent 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4B184" w:sz="4" w:space="0"/>
        <w:bottom w:val="single" w:color="F4B184" w:sz="4" w:space="0"/>
      </w:tblBorders>
      <w:tblCellMar>
        <w:left w:w="108" w:type="dxa"/>
        <w:top w:w="0" w:type="dxa"/>
        <w:right w:w="108" w:type="dxa"/>
        <w:bottom w:w="0" w:type="dxa"/>
      </w:tblCellMar>
    </w:tblPr>
    <w:tblStylePr w:type="band1Horz">
      <w:rPr>
        <w:rFonts w:ascii="Arial" w:hAnsi="Arial"/>
        <w:color w:val="F4B184"/>
        <w:sz w:val="22"/>
      </w:rPr>
      <w:tcPr>
        <w:shd w:val="clear" w:color="fadecb" w:fill="fadecb"/>
      </w:tcPr>
    </w:tblStylePr>
    <w:tblStylePr w:type="band1Vert">
      <w:tcPr>
        <w:shd w:val="clear" w:color="fadecb" w:fill="fadecb"/>
      </w:tcPr>
    </w:tblStylePr>
    <w:tblStylePr w:type="band2Horz">
      <w:rPr>
        <w:rFonts w:ascii="Arial" w:hAnsi="Arial"/>
        <w:color w:val="F4B184"/>
        <w:sz w:val="22"/>
      </w:rPr>
    </w:tblStylePr>
    <w:tblStylePr w:type="firstCol">
      <w:rPr>
        <w:b/>
        <w:color w:val="F4B184"/>
      </w:rPr>
    </w:tblStylePr>
    <w:tblStylePr w:type="firstRow">
      <w:rPr>
        <w:b/>
        <w:color w:val="F4B184"/>
      </w:rPr>
      <w:tcPr>
        <w:tcBorders>
          <w:bottom w:val="single" w:color="F4B184" w:sz="4" w:space="0"/>
        </w:tcBorders>
      </w:tcPr>
    </w:tblStylePr>
    <w:tblStylePr w:type="lastCol">
      <w:rPr>
        <w:b/>
        <w:color w:val="F4B184"/>
      </w:rPr>
    </w:tblStylePr>
    <w:tblStylePr w:type="lastRow">
      <w:rPr>
        <w:b/>
        <w:color w:val="F4B184"/>
      </w:rPr>
      <w:tcPr>
        <w:tcBorders>
          <w:top w:val="single" w:color="F4B184" w:sz="4" w:space="0"/>
        </w:tcBorders>
      </w:tcPr>
    </w:tblStylePr>
  </w:style>
  <w:style w:type="table" w:styleId="1556" w:customStyle="1">
    <w:name w:val="List Table 6 Colorful - Accent 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C9C9C9" w:sz="4" w:space="0"/>
        <w:bottom w:val="single" w:color="C9C9C9" w:sz="4" w:space="0"/>
      </w:tblBorders>
      <w:tblCellMar>
        <w:left w:w="108" w:type="dxa"/>
        <w:top w:w="0" w:type="dxa"/>
        <w:right w:w="108" w:type="dxa"/>
        <w:bottom w:w="0" w:type="dxa"/>
      </w:tblCellMar>
    </w:tblPr>
    <w:tblStylePr w:type="band1Horz">
      <w:rPr>
        <w:rFonts w:ascii="Arial" w:hAnsi="Arial"/>
        <w:color w:val="C9C9C9"/>
        <w:sz w:val="22"/>
      </w:rPr>
      <w:tcPr>
        <w:shd w:val="clear" w:color="e8e8e8" w:fill="e8e8e8"/>
      </w:tcPr>
    </w:tblStylePr>
    <w:tblStylePr w:type="band1Vert">
      <w:tcPr>
        <w:shd w:val="clear" w:color="e8e8e8" w:fill="e8e8e8"/>
      </w:tcPr>
    </w:tblStylePr>
    <w:tblStylePr w:type="band2Horz">
      <w:rPr>
        <w:rFonts w:ascii="Arial" w:hAnsi="Arial"/>
        <w:color w:val="C9C9C9"/>
        <w:sz w:val="22"/>
      </w:rPr>
    </w:tblStylePr>
    <w:tblStylePr w:type="firstCol">
      <w:rPr>
        <w:b/>
        <w:color w:val="C9C9C9"/>
      </w:rPr>
    </w:tblStylePr>
    <w:tblStylePr w:type="firstRow">
      <w:rPr>
        <w:b/>
        <w:color w:val="C9C9C9"/>
      </w:rPr>
      <w:tcPr>
        <w:tcBorders>
          <w:bottom w:val="single" w:color="C9C9C9" w:sz="4" w:space="0"/>
        </w:tcBorders>
      </w:tcPr>
    </w:tblStylePr>
    <w:tblStylePr w:type="lastCol">
      <w:rPr>
        <w:b/>
        <w:color w:val="C9C9C9"/>
      </w:rPr>
    </w:tblStylePr>
    <w:tblStylePr w:type="lastRow">
      <w:rPr>
        <w:b/>
        <w:color w:val="C9C9C9"/>
      </w:rPr>
      <w:tcPr>
        <w:tcBorders>
          <w:top w:val="single" w:color="C9C9C9" w:sz="4" w:space="0"/>
        </w:tcBorders>
      </w:tcPr>
    </w:tblStylePr>
  </w:style>
  <w:style w:type="table" w:styleId="1557" w:customStyle="1">
    <w:name w:val="List Table 6 Colorful - Accent 4"/>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D865" w:sz="4" w:space="0"/>
        <w:bottom w:val="single" w:color="FFD865" w:sz="4" w:space="0"/>
      </w:tblBorders>
      <w:tblCellMar>
        <w:left w:w="108" w:type="dxa"/>
        <w:top w:w="0" w:type="dxa"/>
        <w:right w:w="108" w:type="dxa"/>
        <w:bottom w:w="0" w:type="dxa"/>
      </w:tblCellMar>
    </w:tblPr>
    <w:tblStylePr w:type="band1Horz">
      <w:rPr>
        <w:rFonts w:ascii="Arial" w:hAnsi="Arial"/>
        <w:color w:val="FFD865"/>
        <w:sz w:val="22"/>
      </w:rPr>
      <w:tcPr>
        <w:shd w:val="clear" w:color="ffefbf" w:fill="ffefbf"/>
      </w:tcPr>
    </w:tblStylePr>
    <w:tblStylePr w:type="band1Vert">
      <w:tcPr>
        <w:shd w:val="clear" w:color="ffefbf" w:fill="ffefbf"/>
      </w:tcPr>
    </w:tblStylePr>
    <w:tblStylePr w:type="band2Horz">
      <w:rPr>
        <w:rFonts w:ascii="Arial" w:hAnsi="Arial"/>
        <w:color w:val="FFD865"/>
        <w:sz w:val="22"/>
      </w:rPr>
    </w:tblStylePr>
    <w:tblStylePr w:type="firstCol">
      <w:rPr>
        <w:b/>
        <w:color w:val="FFD865"/>
      </w:rPr>
    </w:tblStylePr>
    <w:tblStylePr w:type="firstRow">
      <w:rPr>
        <w:b/>
        <w:color w:val="FFD865"/>
      </w:rPr>
      <w:tcPr>
        <w:tcBorders>
          <w:bottom w:val="single" w:color="FFD865" w:sz="4" w:space="0"/>
        </w:tcBorders>
      </w:tcPr>
    </w:tblStylePr>
    <w:tblStylePr w:type="lastCol">
      <w:rPr>
        <w:b/>
        <w:color w:val="FFD865"/>
      </w:rPr>
    </w:tblStylePr>
    <w:tblStylePr w:type="lastRow">
      <w:rPr>
        <w:b/>
        <w:color w:val="FFD865"/>
      </w:rPr>
      <w:tcPr>
        <w:tcBorders>
          <w:top w:val="single" w:color="FFD865" w:sz="4" w:space="0"/>
        </w:tcBorders>
      </w:tcPr>
    </w:tblStylePr>
  </w:style>
  <w:style w:type="table" w:styleId="1558" w:customStyle="1">
    <w:name w:val="List Table 6 Colorful - Accent 5"/>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8DA9DB" w:sz="4" w:space="0"/>
        <w:bottom w:val="single" w:color="8DA9DB" w:sz="4" w:space="0"/>
      </w:tblBorders>
      <w:tblCellMar>
        <w:left w:w="108" w:type="dxa"/>
        <w:top w:w="0" w:type="dxa"/>
        <w:right w:w="108" w:type="dxa"/>
        <w:bottom w:w="0" w:type="dxa"/>
      </w:tblCellMar>
    </w:tblPr>
    <w:tblStylePr w:type="band1Horz">
      <w:rPr>
        <w:rFonts w:ascii="Arial" w:hAnsi="Arial"/>
        <w:color w:val="8DA9DB"/>
        <w:sz w:val="22"/>
      </w:rPr>
      <w:tcPr>
        <w:shd w:val="clear" w:color="cfdbf0" w:fill="cfdbf0"/>
      </w:tcPr>
    </w:tblStylePr>
    <w:tblStylePr w:type="band1Vert">
      <w:tcPr>
        <w:shd w:val="clear" w:color="cfdbf0" w:fill="cfdbf0"/>
      </w:tcPr>
    </w:tblStylePr>
    <w:tblStylePr w:type="band2Horz">
      <w:rPr>
        <w:rFonts w:ascii="Arial" w:hAnsi="Arial"/>
        <w:color w:val="8DA9DB"/>
        <w:sz w:val="22"/>
      </w:rPr>
    </w:tblStylePr>
    <w:tblStylePr w:type="firstCol">
      <w:rPr>
        <w:b/>
        <w:color w:val="8DA9DB"/>
      </w:rPr>
    </w:tblStylePr>
    <w:tblStylePr w:type="firstRow">
      <w:rPr>
        <w:b/>
        <w:color w:val="8DA9DB"/>
      </w:rPr>
      <w:tcPr>
        <w:tcBorders>
          <w:bottom w:val="single" w:color="8DA9DB" w:sz="4" w:space="0"/>
        </w:tcBorders>
      </w:tcPr>
    </w:tblStylePr>
    <w:tblStylePr w:type="lastCol">
      <w:rPr>
        <w:b/>
        <w:color w:val="8DA9DB"/>
      </w:rPr>
    </w:tblStylePr>
    <w:tblStylePr w:type="lastRow">
      <w:rPr>
        <w:b/>
        <w:color w:val="8DA9DB"/>
      </w:rPr>
      <w:tcPr>
        <w:tcBorders>
          <w:top w:val="single" w:color="8DA9DB" w:sz="4" w:space="0"/>
        </w:tcBorders>
      </w:tcPr>
    </w:tblStylePr>
  </w:style>
  <w:style w:type="table" w:styleId="1559" w:customStyle="1">
    <w:name w:val="List Table 6 Colorful - Accent 6"/>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A9D08E" w:sz="4" w:space="0"/>
        <w:bottom w:val="single" w:color="A9D08E" w:sz="4" w:space="0"/>
      </w:tblBorders>
      <w:tblCellMar>
        <w:left w:w="108" w:type="dxa"/>
        <w:top w:w="0" w:type="dxa"/>
        <w:right w:w="108" w:type="dxa"/>
        <w:bottom w:w="0" w:type="dxa"/>
      </w:tblCellMar>
    </w:tblPr>
    <w:tblStylePr w:type="band1Horz">
      <w:rPr>
        <w:rFonts w:ascii="Arial" w:hAnsi="Arial"/>
        <w:color w:val="A9D08E"/>
        <w:sz w:val="22"/>
      </w:rPr>
      <w:tcPr>
        <w:shd w:val="clear" w:color="daebcf" w:fill="daebcf"/>
      </w:tcPr>
    </w:tblStylePr>
    <w:tblStylePr w:type="band1Vert">
      <w:tcPr>
        <w:shd w:val="clear" w:color="daebcf" w:fill="daebcf"/>
      </w:tcPr>
    </w:tblStylePr>
    <w:tblStylePr w:type="band2Horz">
      <w:rPr>
        <w:rFonts w:ascii="Arial" w:hAnsi="Arial"/>
        <w:color w:val="A9D08E"/>
        <w:sz w:val="22"/>
      </w:rPr>
    </w:tblStylePr>
    <w:tblStylePr w:type="firstCol">
      <w:rPr>
        <w:b/>
        <w:color w:val="A9D08E"/>
      </w:rPr>
    </w:tblStylePr>
    <w:tblStylePr w:type="firstRow">
      <w:rPr>
        <w:b/>
        <w:color w:val="A9D08E"/>
      </w:rPr>
      <w:tcPr>
        <w:tcBorders>
          <w:bottom w:val="single" w:color="A9D08E" w:sz="4" w:space="0"/>
        </w:tcBorders>
      </w:tcPr>
    </w:tblStylePr>
    <w:tblStylePr w:type="lastCol">
      <w:rPr>
        <w:b/>
        <w:color w:val="A9D08E"/>
      </w:rPr>
    </w:tblStylePr>
    <w:tblStylePr w:type="lastRow">
      <w:rPr>
        <w:b/>
        <w:color w:val="A9D08E"/>
      </w:rPr>
      <w:tcPr>
        <w:tcBorders>
          <w:top w:val="single" w:color="A9D08E" w:sz="4" w:space="0"/>
        </w:tcBorders>
      </w:tcPr>
    </w:tblStylePr>
  </w:style>
  <w:style w:type="table" w:styleId="1560" w:customStyle="1">
    <w:name w:val="Список-таблица 7 цветная1"/>
    <w:basedOn w:val="1308"/>
    <w:next w:val="1612"/>
    <w:uiPriority w:val="99"/>
    <w:pPr>
      <w:spacing w:after="0" w:line="240" w:lineRule="auto"/>
    </w:pPr>
    <w:rPr>
      <w:rFonts w:ascii="Calibri" w:hAnsi="Calibri" w:cs="Calibri" w:eastAsia="Calibri"/>
      <w:lang w:val="kk-KZ" w:eastAsia="ru-RU"/>
    </w:rPr>
    <w:tblPr>
      <w:tblStyleRowBandSize w:val="1"/>
      <w:tblStyleColBandSize w:val="1"/>
      <w:tblInd w:w="0" w:type="dxa"/>
      <w:tblBorders>
        <w:right w:val="single" w:color="7F7F7F" w:sz="4" w:space="0"/>
      </w:tblBorders>
      <w:tblCellMar>
        <w:left w:w="108" w:type="dxa"/>
        <w:top w:w="0" w:type="dxa"/>
        <w:right w:w="108" w:type="dxa"/>
        <w:bottom w:w="0" w:type="dxa"/>
      </w:tblCellMar>
    </w:tblPr>
    <w:tblStylePr w:type="band1Horz">
      <w:rPr>
        <w:rFonts w:ascii="Arial" w:hAnsi="Arial"/>
        <w:color w:val="7F7F7F"/>
        <w:sz w:val="22"/>
      </w:rPr>
      <w:tcPr>
        <w:shd w:val="clear" w:color="bfbfbf" w:fill="bfbfbf"/>
      </w:tcPr>
    </w:tblStylePr>
    <w:tblStylePr w:type="band1Vert">
      <w:tcPr>
        <w:shd w:val="clear" w:color="bfbfbf" w:fill="bfbfbf"/>
      </w:tcPr>
    </w:tblStylePr>
    <w:tblStylePr w:type="band2Horz">
      <w:rPr>
        <w:rFonts w:ascii="Arial" w:hAnsi="Arial"/>
        <w:color w:val="7F7F7F"/>
        <w:sz w:val="22"/>
      </w:rPr>
    </w:tblStylePr>
    <w:tblStylePr w:type="firstCol">
      <w:rPr>
        <w:rFonts w:ascii="Arial" w:hAnsi="Arial"/>
        <w:i/>
        <w:color w:val="7F7F7F"/>
        <w:sz w:val="22"/>
      </w:rPr>
      <w:pPr>
        <w:jc w:val="right"/>
      </w:pPr>
      <w:tcPr>
        <w:shd w:val="clear" w:color="ffffff" w:fill="auto"/>
        <w:tcBorders>
          <w:top w:val="none" w:color="000000" w:sz="4" w:space="0"/>
          <w:left w:val="none" w:color="000000" w:sz="4" w:space="0"/>
          <w:bottom w:val="none" w:color="000000" w:sz="4" w:space="0"/>
          <w:right w:val="single" w:color="7F7F7F" w:sz="4" w:space="0"/>
        </w:tcBorders>
      </w:tcPr>
    </w:tblStylePr>
    <w:tblStylePr w:type="firstRow">
      <w:rPr>
        <w:rFonts w:ascii="Arial" w:hAnsi="Arial"/>
        <w:i/>
        <w:color w:val="7F7F7F"/>
        <w:sz w:val="22"/>
      </w:rPr>
      <w:tcPr>
        <w:shd w:val="clear" w:color="ffffff" w:fill="ffffff"/>
        <w:tcBorders>
          <w:top w:val="none" w:color="000000" w:sz="4" w:space="0"/>
          <w:left w:val="none" w:color="000000" w:sz="4" w:space="0"/>
          <w:bottom w:val="single" w:color="7F7F7F" w:sz="4" w:space="0"/>
          <w:right w:val="none" w:color="000000" w:sz="4" w:space="0"/>
        </w:tcBorders>
      </w:tcPr>
    </w:tblStylePr>
    <w:tblStylePr w:type="lastCol">
      <w:rPr>
        <w:rFonts w:ascii="Arial" w:hAnsi="Arial"/>
        <w:i/>
        <w:color w:val="7F7F7F"/>
        <w:sz w:val="22"/>
      </w:rPr>
      <w:tcPr>
        <w:shd w:val="clear" w:color="ffffff" w:fill="auto"/>
        <w:tcBorders>
          <w:top w:val="none" w:color="000000" w:sz="4" w:space="0"/>
          <w:left w:val="single" w:color="7F7F7F" w:sz="4" w:space="0"/>
          <w:bottom w:val="none" w:color="000000" w:sz="4" w:space="0"/>
          <w:right w:val="none" w:color="000000" w:sz="4" w:space="0"/>
        </w:tcBorders>
      </w:tcPr>
    </w:tblStylePr>
    <w:tblStylePr w:type="lastRow">
      <w:rPr>
        <w:rFonts w:ascii="Arial" w:hAnsi="Arial"/>
        <w:i/>
        <w:color w:val="7F7F7F"/>
        <w:sz w:val="22"/>
      </w:rPr>
      <w:tcPr>
        <w:shd w:val="clear" w:color="ffffff" w:fill="ffffff"/>
        <w:tcBorders>
          <w:top w:val="single" w:color="7F7F7F" w:sz="4" w:space="0"/>
          <w:left w:val="none" w:color="000000" w:sz="4" w:space="0"/>
          <w:bottom w:val="none" w:color="000000" w:sz="4" w:space="0"/>
          <w:right w:val="none" w:color="000000" w:sz="4" w:space="0"/>
        </w:tcBorders>
      </w:tcPr>
    </w:tblStylePr>
  </w:style>
  <w:style w:type="table" w:styleId="1561" w:customStyle="1">
    <w:name w:val="List Table 7 Colorful - Accent 1"/>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right w:val="single" w:color="5B9BD5" w:sz="4" w:space="0"/>
      </w:tblBorders>
      <w:tblCellMar>
        <w:left w:w="108" w:type="dxa"/>
        <w:top w:w="0" w:type="dxa"/>
        <w:right w:w="108" w:type="dxa"/>
        <w:bottom w:w="0" w:type="dxa"/>
      </w:tblCellMar>
    </w:tblPr>
    <w:tblStylePr w:type="band1Horz">
      <w:rPr>
        <w:rFonts w:ascii="Arial" w:hAnsi="Arial"/>
        <w:color w:val="245A8D"/>
        <w:sz w:val="22"/>
      </w:rPr>
      <w:tcPr>
        <w:shd w:val="clear" w:color="d5e5f4" w:fill="d5e5f4"/>
      </w:tcPr>
    </w:tblStylePr>
    <w:tblStylePr w:type="band1Vert">
      <w:tcPr>
        <w:shd w:val="clear" w:color="d5e5f4" w:fill="d5e5f4"/>
      </w:tcPr>
    </w:tblStylePr>
    <w:tblStylePr w:type="band2Horz">
      <w:rPr>
        <w:rFonts w:ascii="Arial" w:hAnsi="Arial"/>
        <w:color w:val="245A8D"/>
        <w:sz w:val="22"/>
      </w:rPr>
    </w:tblStylePr>
    <w:tblStylePr w:type="firstCol">
      <w:rPr>
        <w:rFonts w:ascii="Arial" w:hAnsi="Arial"/>
        <w:i/>
        <w:color w:val="245A8D"/>
        <w:sz w:val="22"/>
      </w:rPr>
      <w:pPr>
        <w:jc w:val="right"/>
      </w:pPr>
      <w:tcPr>
        <w:shd w:val="clear" w:color="ffffff" w:fill="auto"/>
        <w:tcBorders>
          <w:top w:val="none" w:color="000000" w:sz="4" w:space="0"/>
          <w:left w:val="none" w:color="000000" w:sz="4" w:space="0"/>
          <w:bottom w:val="none" w:color="000000" w:sz="4" w:space="0"/>
          <w:right w:val="single" w:color="5B9BD5" w:sz="4" w:space="0"/>
        </w:tcBorders>
      </w:tcPr>
    </w:tblStylePr>
    <w:tblStylePr w:type="firstRow">
      <w:rPr>
        <w:rFonts w:ascii="Arial" w:hAnsi="Arial"/>
        <w:i/>
        <w:color w:val="245A8D"/>
        <w:sz w:val="22"/>
      </w:rPr>
      <w:tcPr>
        <w:shd w:val="clear" w:color="ffffff" w:fill="ffffff"/>
        <w:tcBorders>
          <w:top w:val="none" w:color="000000" w:sz="4" w:space="0"/>
          <w:left w:val="none" w:color="000000" w:sz="4" w:space="0"/>
          <w:bottom w:val="single" w:color="5B9BD5" w:sz="4" w:space="0"/>
          <w:right w:val="none" w:color="000000" w:sz="4" w:space="0"/>
        </w:tcBorders>
      </w:tcPr>
    </w:tblStylePr>
    <w:tblStylePr w:type="lastCol">
      <w:rPr>
        <w:rFonts w:ascii="Arial" w:hAnsi="Arial"/>
        <w:i/>
        <w:color w:val="245A8D"/>
        <w:sz w:val="22"/>
      </w:rPr>
      <w:tcPr>
        <w:shd w:val="clear" w:color="ffffff" w:fill="auto"/>
        <w:tcBorders>
          <w:top w:val="none" w:color="000000" w:sz="4" w:space="0"/>
          <w:left w:val="single" w:color="5B9BD5" w:sz="4" w:space="0"/>
          <w:bottom w:val="none" w:color="000000" w:sz="4" w:space="0"/>
          <w:right w:val="none" w:color="000000" w:sz="4" w:space="0"/>
        </w:tcBorders>
      </w:tcPr>
    </w:tblStylePr>
    <w:tblStylePr w:type="lastRow">
      <w:rPr>
        <w:rFonts w:ascii="Arial" w:hAnsi="Arial"/>
        <w:i/>
        <w:color w:val="245A8D"/>
        <w:sz w:val="22"/>
      </w:rPr>
      <w:tcPr>
        <w:shd w:val="clear" w:color="ffffff" w:fill="ffffff"/>
        <w:tcBorders>
          <w:top w:val="single" w:color="5B9BD5" w:sz="4" w:space="0"/>
          <w:left w:val="none" w:color="000000" w:sz="4" w:space="0"/>
          <w:bottom w:val="none" w:color="000000" w:sz="4" w:space="0"/>
          <w:right w:val="none" w:color="000000" w:sz="4" w:space="0"/>
        </w:tcBorders>
      </w:tcPr>
    </w:tblStylePr>
  </w:style>
  <w:style w:type="table" w:styleId="1562" w:customStyle="1">
    <w:name w:val="List Table 7 Colorful - Accent 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right w:val="single" w:color="F4B184" w:sz="4" w:space="0"/>
      </w:tblBorders>
      <w:tblCellMar>
        <w:left w:w="108" w:type="dxa"/>
        <w:top w:w="0" w:type="dxa"/>
        <w:right w:w="108" w:type="dxa"/>
        <w:bottom w:w="0" w:type="dxa"/>
      </w:tblCellMar>
    </w:tblPr>
    <w:tblStylePr w:type="band1Horz">
      <w:rPr>
        <w:rFonts w:ascii="Arial" w:hAnsi="Arial"/>
        <w:color w:val="F4B184"/>
        <w:sz w:val="22"/>
      </w:rPr>
      <w:tcPr>
        <w:shd w:val="clear" w:color="fadecb" w:fill="fadecb"/>
      </w:tcPr>
    </w:tblStylePr>
    <w:tblStylePr w:type="band1Vert">
      <w:tcPr>
        <w:shd w:val="clear" w:color="fadecb" w:fill="fadecb"/>
      </w:tcPr>
    </w:tblStylePr>
    <w:tblStylePr w:type="band2Horz">
      <w:rPr>
        <w:rFonts w:ascii="Arial" w:hAnsi="Arial"/>
        <w:color w:val="F4B184"/>
        <w:sz w:val="22"/>
      </w:rPr>
    </w:tblStylePr>
    <w:tblStylePr w:type="firstCol">
      <w:rPr>
        <w:rFonts w:ascii="Arial" w:hAnsi="Arial"/>
        <w:i/>
        <w:color w:val="F4B184"/>
        <w:sz w:val="22"/>
      </w:rPr>
      <w:pPr>
        <w:jc w:val="right"/>
      </w:pPr>
      <w:tcPr>
        <w:shd w:val="clear" w:color="ffffff" w:fill="auto"/>
        <w:tcBorders>
          <w:top w:val="none" w:color="000000" w:sz="4" w:space="0"/>
          <w:left w:val="none" w:color="000000" w:sz="4" w:space="0"/>
          <w:bottom w:val="none" w:color="000000" w:sz="4" w:space="0"/>
          <w:right w:val="single" w:color="F4B184" w:sz="4" w:space="0"/>
        </w:tcBorders>
      </w:tcPr>
    </w:tblStylePr>
    <w:tblStylePr w:type="firstRow">
      <w:rPr>
        <w:rFonts w:ascii="Arial" w:hAnsi="Arial"/>
        <w:i/>
        <w:color w:val="F4B184"/>
        <w:sz w:val="22"/>
      </w:rPr>
      <w:tcPr>
        <w:shd w:val="clear" w:color="ffffff" w:fill="ffffff"/>
        <w:tcBorders>
          <w:top w:val="none" w:color="000000" w:sz="4" w:space="0"/>
          <w:left w:val="none" w:color="000000" w:sz="4" w:space="0"/>
          <w:bottom w:val="single" w:color="F4B184" w:sz="4" w:space="0"/>
          <w:right w:val="none" w:color="000000" w:sz="4" w:space="0"/>
        </w:tcBorders>
      </w:tcPr>
    </w:tblStylePr>
    <w:tblStylePr w:type="lastCol">
      <w:rPr>
        <w:rFonts w:ascii="Arial" w:hAnsi="Arial"/>
        <w:i/>
        <w:color w:val="F4B184"/>
        <w:sz w:val="22"/>
      </w:rPr>
      <w:tcPr>
        <w:shd w:val="clear" w:color="ffffff" w:fill="auto"/>
        <w:tcBorders>
          <w:top w:val="none" w:color="000000" w:sz="4" w:space="0"/>
          <w:left w:val="single" w:color="F4B184" w:sz="4" w:space="0"/>
          <w:bottom w:val="none" w:color="000000" w:sz="4" w:space="0"/>
          <w:right w:val="none" w:color="000000" w:sz="4" w:space="0"/>
        </w:tcBorders>
      </w:tcPr>
    </w:tblStylePr>
    <w:tblStylePr w:type="lastRow">
      <w:rPr>
        <w:rFonts w:ascii="Arial" w:hAnsi="Arial"/>
        <w:i/>
        <w:color w:val="F4B184"/>
        <w:sz w:val="22"/>
      </w:rPr>
      <w:tcPr>
        <w:shd w:val="clear" w:color="ffffff" w:fill="ffffff"/>
        <w:tcBorders>
          <w:top w:val="single" w:color="F4B184" w:sz="4" w:space="0"/>
          <w:left w:val="none" w:color="000000" w:sz="4" w:space="0"/>
          <w:bottom w:val="none" w:color="000000" w:sz="4" w:space="0"/>
          <w:right w:val="none" w:color="000000" w:sz="4" w:space="0"/>
        </w:tcBorders>
      </w:tcPr>
    </w:tblStylePr>
  </w:style>
  <w:style w:type="table" w:styleId="1563" w:customStyle="1">
    <w:name w:val="List Table 7 Colorful - Accent 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right w:val="single" w:color="C9C9C9" w:sz="4" w:space="0"/>
      </w:tblBorders>
      <w:tblCellMar>
        <w:left w:w="108" w:type="dxa"/>
        <w:top w:w="0" w:type="dxa"/>
        <w:right w:w="108" w:type="dxa"/>
        <w:bottom w:w="0" w:type="dxa"/>
      </w:tblCellMar>
    </w:tblPr>
    <w:tblStylePr w:type="band1Horz">
      <w:rPr>
        <w:rFonts w:ascii="Arial" w:hAnsi="Arial"/>
        <w:color w:val="C9C9C9"/>
        <w:sz w:val="22"/>
      </w:rPr>
      <w:tcPr>
        <w:shd w:val="clear" w:color="e8e8e8" w:fill="e8e8e8"/>
      </w:tcPr>
    </w:tblStylePr>
    <w:tblStylePr w:type="band1Vert">
      <w:tcPr>
        <w:shd w:val="clear" w:color="e8e8e8" w:fill="e8e8e8"/>
      </w:tcPr>
    </w:tblStylePr>
    <w:tblStylePr w:type="band2Horz">
      <w:rPr>
        <w:rFonts w:ascii="Arial" w:hAnsi="Arial"/>
        <w:color w:val="C9C9C9"/>
        <w:sz w:val="22"/>
      </w:rPr>
    </w:tblStylePr>
    <w:tblStylePr w:type="firstCol">
      <w:rPr>
        <w:rFonts w:ascii="Arial" w:hAnsi="Arial"/>
        <w:i/>
        <w:color w:val="C9C9C9"/>
        <w:sz w:val="22"/>
      </w:rPr>
      <w:pPr>
        <w:jc w:val="right"/>
      </w:pPr>
      <w:tcPr>
        <w:shd w:val="clear" w:color="ffffff" w:fill="auto"/>
        <w:tcBorders>
          <w:top w:val="none" w:color="000000" w:sz="4" w:space="0"/>
          <w:left w:val="none" w:color="000000" w:sz="4" w:space="0"/>
          <w:bottom w:val="none" w:color="000000" w:sz="4" w:space="0"/>
          <w:right w:val="single" w:color="C9C9C9" w:sz="4" w:space="0"/>
        </w:tcBorders>
      </w:tcPr>
    </w:tblStylePr>
    <w:tblStylePr w:type="firstRow">
      <w:rPr>
        <w:rFonts w:ascii="Arial" w:hAnsi="Arial"/>
        <w:i/>
        <w:color w:val="C9C9C9"/>
        <w:sz w:val="22"/>
      </w:rPr>
      <w:tcPr>
        <w:shd w:val="clear" w:color="ffffff" w:fill="ffffff"/>
        <w:tcBorders>
          <w:top w:val="none" w:color="000000" w:sz="4" w:space="0"/>
          <w:left w:val="none" w:color="000000" w:sz="4" w:space="0"/>
          <w:bottom w:val="single" w:color="C9C9C9" w:sz="4" w:space="0"/>
          <w:right w:val="none" w:color="000000" w:sz="4" w:space="0"/>
        </w:tcBorders>
      </w:tcPr>
    </w:tblStylePr>
    <w:tblStylePr w:type="lastCol">
      <w:rPr>
        <w:rFonts w:ascii="Arial" w:hAnsi="Arial"/>
        <w:i/>
        <w:color w:val="C9C9C9"/>
        <w:sz w:val="22"/>
      </w:rPr>
      <w:tcPr>
        <w:shd w:val="clear" w:color="ffffff" w:fill="auto"/>
        <w:tcBorders>
          <w:top w:val="none" w:color="000000" w:sz="4" w:space="0"/>
          <w:left w:val="single" w:color="C9C9C9" w:sz="4" w:space="0"/>
          <w:bottom w:val="none" w:color="000000" w:sz="4" w:space="0"/>
          <w:right w:val="none" w:color="000000" w:sz="4" w:space="0"/>
        </w:tcBorders>
      </w:tcPr>
    </w:tblStylePr>
    <w:tblStylePr w:type="lastRow">
      <w:rPr>
        <w:rFonts w:ascii="Arial" w:hAnsi="Arial"/>
        <w:i/>
        <w:color w:val="C9C9C9"/>
        <w:sz w:val="22"/>
      </w:rPr>
      <w:tcPr>
        <w:shd w:val="clear" w:color="ffffff" w:fill="ffffff"/>
        <w:tcBorders>
          <w:top w:val="single" w:color="C9C9C9" w:sz="4" w:space="0"/>
          <w:left w:val="none" w:color="000000" w:sz="4" w:space="0"/>
          <w:bottom w:val="none" w:color="000000" w:sz="4" w:space="0"/>
          <w:right w:val="none" w:color="000000" w:sz="4" w:space="0"/>
        </w:tcBorders>
      </w:tcPr>
    </w:tblStylePr>
  </w:style>
  <w:style w:type="table" w:styleId="1564" w:customStyle="1">
    <w:name w:val="List Table 7 Colorful - Accent 4"/>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right w:val="single" w:color="FFD865" w:sz="4" w:space="0"/>
      </w:tblBorders>
      <w:tblCellMar>
        <w:left w:w="108" w:type="dxa"/>
        <w:top w:w="0" w:type="dxa"/>
        <w:right w:w="108" w:type="dxa"/>
        <w:bottom w:w="0" w:type="dxa"/>
      </w:tblCellMar>
    </w:tblPr>
    <w:tblStylePr w:type="band1Horz">
      <w:rPr>
        <w:rFonts w:ascii="Arial" w:hAnsi="Arial"/>
        <w:color w:val="FFD865"/>
        <w:sz w:val="22"/>
      </w:rPr>
      <w:tcPr>
        <w:shd w:val="clear" w:color="ffefbf" w:fill="ffefbf"/>
      </w:tcPr>
    </w:tblStylePr>
    <w:tblStylePr w:type="band1Vert">
      <w:tcPr>
        <w:shd w:val="clear" w:color="ffefbf" w:fill="ffefbf"/>
      </w:tcPr>
    </w:tblStylePr>
    <w:tblStylePr w:type="band2Horz">
      <w:rPr>
        <w:rFonts w:ascii="Arial" w:hAnsi="Arial"/>
        <w:color w:val="FFD865"/>
        <w:sz w:val="22"/>
      </w:rPr>
    </w:tblStylePr>
    <w:tblStylePr w:type="firstCol">
      <w:rPr>
        <w:rFonts w:ascii="Arial" w:hAnsi="Arial"/>
        <w:i/>
        <w:color w:val="FFD865"/>
        <w:sz w:val="22"/>
      </w:rPr>
      <w:pPr>
        <w:jc w:val="right"/>
      </w:pPr>
      <w:tcPr>
        <w:shd w:val="clear" w:color="ffffff" w:fill="auto"/>
        <w:tcBorders>
          <w:top w:val="none" w:color="000000" w:sz="4" w:space="0"/>
          <w:left w:val="none" w:color="000000" w:sz="4" w:space="0"/>
          <w:bottom w:val="none" w:color="000000" w:sz="4" w:space="0"/>
          <w:right w:val="single" w:color="FFD865" w:sz="4" w:space="0"/>
        </w:tcBorders>
      </w:tcPr>
    </w:tblStylePr>
    <w:tblStylePr w:type="firstRow">
      <w:rPr>
        <w:rFonts w:ascii="Arial" w:hAnsi="Arial"/>
        <w:i/>
        <w:color w:val="FFD865"/>
        <w:sz w:val="22"/>
      </w:rPr>
      <w:tcPr>
        <w:shd w:val="clear" w:color="ffffff" w:fill="ffffff"/>
        <w:tcBorders>
          <w:top w:val="none" w:color="000000" w:sz="4" w:space="0"/>
          <w:left w:val="none" w:color="000000" w:sz="4" w:space="0"/>
          <w:bottom w:val="single" w:color="FFD865" w:sz="4" w:space="0"/>
          <w:right w:val="none" w:color="000000" w:sz="4" w:space="0"/>
        </w:tcBorders>
      </w:tcPr>
    </w:tblStylePr>
    <w:tblStylePr w:type="lastCol">
      <w:rPr>
        <w:rFonts w:ascii="Arial" w:hAnsi="Arial"/>
        <w:i/>
        <w:color w:val="FFD865"/>
        <w:sz w:val="22"/>
      </w:rPr>
      <w:tcPr>
        <w:shd w:val="clear" w:color="ffffff" w:fill="auto"/>
        <w:tcBorders>
          <w:top w:val="none" w:color="000000" w:sz="4" w:space="0"/>
          <w:left w:val="single" w:color="FFD865" w:sz="4" w:space="0"/>
          <w:bottom w:val="none" w:color="000000" w:sz="4" w:space="0"/>
          <w:right w:val="none" w:color="000000" w:sz="4" w:space="0"/>
        </w:tcBorders>
      </w:tcPr>
    </w:tblStylePr>
    <w:tblStylePr w:type="lastRow">
      <w:rPr>
        <w:rFonts w:ascii="Arial" w:hAnsi="Arial"/>
        <w:i/>
        <w:color w:val="FFD865"/>
        <w:sz w:val="22"/>
      </w:rPr>
      <w:tcPr>
        <w:shd w:val="clear" w:color="ffffff" w:fill="ffffff"/>
        <w:tcBorders>
          <w:top w:val="single" w:color="FFD865" w:sz="4" w:space="0"/>
          <w:left w:val="none" w:color="000000" w:sz="4" w:space="0"/>
          <w:bottom w:val="none" w:color="000000" w:sz="4" w:space="0"/>
          <w:right w:val="none" w:color="000000" w:sz="4" w:space="0"/>
        </w:tcBorders>
      </w:tcPr>
    </w:tblStylePr>
  </w:style>
  <w:style w:type="table" w:styleId="1565" w:customStyle="1">
    <w:name w:val="List Table 7 Colorful - Accent 5"/>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right w:val="single" w:color="8DA9DB" w:sz="4" w:space="0"/>
      </w:tblBorders>
      <w:tblCellMar>
        <w:left w:w="108" w:type="dxa"/>
        <w:top w:w="0" w:type="dxa"/>
        <w:right w:w="108" w:type="dxa"/>
        <w:bottom w:w="0" w:type="dxa"/>
      </w:tblCellMar>
    </w:tblPr>
    <w:tblStylePr w:type="band1Horz">
      <w:rPr>
        <w:rFonts w:ascii="Arial" w:hAnsi="Arial"/>
        <w:color w:val="8DA9DB"/>
        <w:sz w:val="22"/>
      </w:rPr>
      <w:tcPr>
        <w:shd w:val="clear" w:color="cfdbf0" w:fill="cfdbf0"/>
      </w:tcPr>
    </w:tblStylePr>
    <w:tblStylePr w:type="band1Vert">
      <w:tcPr>
        <w:shd w:val="clear" w:color="cfdbf0" w:fill="cfdbf0"/>
      </w:tcPr>
    </w:tblStylePr>
    <w:tblStylePr w:type="band2Horz">
      <w:rPr>
        <w:rFonts w:ascii="Arial" w:hAnsi="Arial"/>
        <w:color w:val="8DA9DB"/>
        <w:sz w:val="22"/>
      </w:rPr>
    </w:tblStylePr>
    <w:tblStylePr w:type="firstCol">
      <w:rPr>
        <w:rFonts w:ascii="Arial" w:hAnsi="Arial"/>
        <w:i/>
        <w:color w:val="8DA9DB"/>
        <w:sz w:val="22"/>
      </w:rPr>
      <w:pPr>
        <w:jc w:val="right"/>
      </w:pPr>
      <w:tcPr>
        <w:shd w:val="clear" w:color="ffffff" w:fill="auto"/>
        <w:tcBorders>
          <w:top w:val="none" w:color="000000" w:sz="4" w:space="0"/>
          <w:left w:val="none" w:color="000000" w:sz="4" w:space="0"/>
          <w:bottom w:val="none" w:color="000000" w:sz="4" w:space="0"/>
          <w:right w:val="single" w:color="8DA9DB" w:sz="4" w:space="0"/>
        </w:tcBorders>
      </w:tcPr>
    </w:tblStylePr>
    <w:tblStylePr w:type="firstRow">
      <w:rPr>
        <w:rFonts w:ascii="Arial" w:hAnsi="Arial"/>
        <w:i/>
        <w:color w:val="8DA9DB"/>
        <w:sz w:val="22"/>
      </w:rPr>
      <w:tcPr>
        <w:shd w:val="clear" w:color="ffffff" w:fill="ffffff"/>
        <w:tcBorders>
          <w:top w:val="none" w:color="000000" w:sz="4" w:space="0"/>
          <w:left w:val="none" w:color="000000" w:sz="4" w:space="0"/>
          <w:bottom w:val="single" w:color="8DA9DB" w:sz="4" w:space="0"/>
          <w:right w:val="none" w:color="000000" w:sz="4" w:space="0"/>
        </w:tcBorders>
      </w:tcPr>
    </w:tblStylePr>
    <w:tblStylePr w:type="lastCol">
      <w:rPr>
        <w:rFonts w:ascii="Arial" w:hAnsi="Arial"/>
        <w:i/>
        <w:color w:val="8DA9DB"/>
        <w:sz w:val="22"/>
      </w:rPr>
      <w:tcPr>
        <w:shd w:val="clear" w:color="ffffff" w:fill="auto"/>
        <w:tcBorders>
          <w:top w:val="none" w:color="000000" w:sz="4" w:space="0"/>
          <w:left w:val="single" w:color="8DA9DB" w:sz="4" w:space="0"/>
          <w:bottom w:val="none" w:color="000000" w:sz="4" w:space="0"/>
          <w:right w:val="none" w:color="000000" w:sz="4" w:space="0"/>
        </w:tcBorders>
      </w:tcPr>
    </w:tblStylePr>
    <w:tblStylePr w:type="lastRow">
      <w:rPr>
        <w:rFonts w:ascii="Arial" w:hAnsi="Arial"/>
        <w:i/>
        <w:color w:val="8DA9DB"/>
        <w:sz w:val="22"/>
      </w:rPr>
      <w:tcPr>
        <w:shd w:val="clear" w:color="ffffff" w:fill="ffffff"/>
        <w:tcBorders>
          <w:top w:val="single" w:color="8DA9DB" w:sz="4" w:space="0"/>
          <w:left w:val="none" w:color="000000" w:sz="4" w:space="0"/>
          <w:bottom w:val="none" w:color="000000" w:sz="4" w:space="0"/>
          <w:right w:val="none" w:color="000000" w:sz="4" w:space="0"/>
        </w:tcBorders>
      </w:tcPr>
    </w:tblStylePr>
  </w:style>
  <w:style w:type="table" w:styleId="1566" w:customStyle="1">
    <w:name w:val="List Table 7 Colorful - Accent 6"/>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right w:val="single" w:color="A9D08E" w:sz="4" w:space="0"/>
      </w:tblBorders>
      <w:tblCellMar>
        <w:left w:w="108" w:type="dxa"/>
        <w:top w:w="0" w:type="dxa"/>
        <w:right w:w="108" w:type="dxa"/>
        <w:bottom w:w="0" w:type="dxa"/>
      </w:tblCellMar>
    </w:tblPr>
    <w:tblStylePr w:type="band1Horz">
      <w:rPr>
        <w:rFonts w:ascii="Arial" w:hAnsi="Arial"/>
        <w:color w:val="A9D08E"/>
        <w:sz w:val="22"/>
      </w:rPr>
      <w:tcPr>
        <w:shd w:val="clear" w:color="daebcf" w:fill="daebcf"/>
      </w:tcPr>
    </w:tblStylePr>
    <w:tblStylePr w:type="band1Vert">
      <w:tcPr>
        <w:shd w:val="clear" w:color="daebcf" w:fill="daebcf"/>
      </w:tcPr>
    </w:tblStylePr>
    <w:tblStylePr w:type="band2Horz">
      <w:rPr>
        <w:rFonts w:ascii="Arial" w:hAnsi="Arial"/>
        <w:color w:val="A9D08E"/>
        <w:sz w:val="22"/>
      </w:rPr>
    </w:tblStylePr>
    <w:tblStylePr w:type="firstCol">
      <w:rPr>
        <w:rFonts w:ascii="Arial" w:hAnsi="Arial"/>
        <w:i/>
        <w:color w:val="A9D08E"/>
        <w:sz w:val="22"/>
      </w:rPr>
      <w:pPr>
        <w:jc w:val="right"/>
      </w:pPr>
      <w:tcPr>
        <w:shd w:val="clear" w:color="ffffff" w:fill="auto"/>
        <w:tcBorders>
          <w:top w:val="none" w:color="000000" w:sz="4" w:space="0"/>
          <w:left w:val="none" w:color="000000" w:sz="4" w:space="0"/>
          <w:bottom w:val="none" w:color="000000" w:sz="4" w:space="0"/>
          <w:right w:val="single" w:color="A9D08E" w:sz="4" w:space="0"/>
        </w:tcBorders>
      </w:tcPr>
    </w:tblStylePr>
    <w:tblStylePr w:type="firstRow">
      <w:rPr>
        <w:rFonts w:ascii="Arial" w:hAnsi="Arial"/>
        <w:i/>
        <w:color w:val="A9D08E"/>
        <w:sz w:val="22"/>
      </w:rPr>
      <w:tcPr>
        <w:shd w:val="clear" w:color="ffffff" w:fill="ffffff"/>
        <w:tcBorders>
          <w:top w:val="none" w:color="000000" w:sz="4" w:space="0"/>
          <w:left w:val="none" w:color="000000" w:sz="4" w:space="0"/>
          <w:bottom w:val="single" w:color="A9D08E" w:sz="4" w:space="0"/>
          <w:right w:val="none" w:color="000000" w:sz="4" w:space="0"/>
        </w:tcBorders>
      </w:tcPr>
    </w:tblStylePr>
    <w:tblStylePr w:type="lastCol">
      <w:rPr>
        <w:rFonts w:ascii="Arial" w:hAnsi="Arial"/>
        <w:i/>
        <w:color w:val="A9D08E"/>
        <w:sz w:val="22"/>
      </w:rPr>
      <w:tcPr>
        <w:shd w:val="clear" w:color="ffffff" w:fill="auto"/>
        <w:tcBorders>
          <w:top w:val="none" w:color="000000" w:sz="4" w:space="0"/>
          <w:left w:val="single" w:color="A9D08E" w:sz="4" w:space="0"/>
          <w:bottom w:val="none" w:color="000000" w:sz="4" w:space="0"/>
          <w:right w:val="none" w:color="000000" w:sz="4" w:space="0"/>
        </w:tcBorders>
      </w:tcPr>
    </w:tblStylePr>
    <w:tblStylePr w:type="lastRow">
      <w:rPr>
        <w:rFonts w:ascii="Arial" w:hAnsi="Arial"/>
        <w:i/>
        <w:color w:val="A9D08E"/>
        <w:sz w:val="22"/>
      </w:rPr>
      <w:tcPr>
        <w:shd w:val="clear" w:color="ffffff" w:fill="ffffff"/>
        <w:tcBorders>
          <w:top w:val="single" w:color="A9D08E" w:sz="4" w:space="0"/>
          <w:left w:val="none" w:color="000000" w:sz="4" w:space="0"/>
          <w:bottom w:val="none" w:color="000000" w:sz="4" w:space="0"/>
          <w:right w:val="none" w:color="000000" w:sz="4" w:space="0"/>
        </w:tcBorders>
      </w:tcPr>
    </w:tblStylePr>
  </w:style>
  <w:style w:type="table" w:styleId="1567" w:customStyle="1">
    <w:name w:val="Lined - Accent"/>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fill="f2f2f2"/>
      </w:tcPr>
    </w:tblStylePr>
    <w:tblStylePr w:type="band2Vert">
      <w:rPr>
        <w:rFonts w:ascii="Arial" w:hAnsi="Arial"/>
        <w:color w:val="404040"/>
        <w:sz w:val="22"/>
      </w:rPr>
      <w:tcPr>
        <w:shd w:val="clear" w:color="f2f2f2" w:fill="f2f2f2"/>
      </w:tcPr>
    </w:tblStylePr>
    <w:tblStylePr w:type="firstCol">
      <w:rPr>
        <w:rFonts w:ascii="Arial" w:hAnsi="Arial"/>
        <w:color w:val="F2F2F2"/>
        <w:sz w:val="22"/>
      </w:rPr>
      <w:tcPr>
        <w:shd w:val="clear" w:color="7f7f7f" w:fill="7f7f7f"/>
      </w:tcPr>
    </w:tblStylePr>
    <w:tblStylePr w:type="firstRow">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style>
  <w:style w:type="table" w:styleId="1568" w:customStyle="1">
    <w:name w:val="Lined - Accent 1"/>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bdff1" w:fill="cbdff1"/>
      </w:tcPr>
    </w:tblStylePr>
    <w:tblStylePr w:type="band2Vert">
      <w:rPr>
        <w:rFonts w:ascii="Arial" w:hAnsi="Arial"/>
        <w:color w:val="404040"/>
        <w:sz w:val="22"/>
      </w:rPr>
      <w:tcPr>
        <w:shd w:val="clear" w:color="cbdff1" w:fill="cbdff1"/>
      </w:tcPr>
    </w:tblStylePr>
    <w:tblStylePr w:type="firstCol">
      <w:rPr>
        <w:rFonts w:ascii="Arial" w:hAnsi="Arial"/>
        <w:color w:val="F2F2F2"/>
        <w:sz w:val="22"/>
      </w:rPr>
      <w:tcPr>
        <w:shd w:val="clear" w:color="68a2d8" w:fill="68a2d8"/>
      </w:tcPr>
    </w:tblStylePr>
    <w:tblStylePr w:type="firstRow">
      <w:rPr>
        <w:rFonts w:ascii="Arial" w:hAnsi="Arial"/>
        <w:color w:val="F2F2F2"/>
        <w:sz w:val="22"/>
      </w:rPr>
      <w:tcPr>
        <w:shd w:val="clear" w:color="68a2d8" w:fill="68a2d8"/>
      </w:tcPr>
    </w:tblStylePr>
    <w:tblStylePr w:type="lastCol">
      <w:rPr>
        <w:rFonts w:ascii="Arial" w:hAnsi="Arial"/>
        <w:color w:val="F2F2F2"/>
        <w:sz w:val="22"/>
      </w:rPr>
      <w:tcPr>
        <w:shd w:val="clear" w:color="68a2d8" w:fill="68a2d8"/>
      </w:tcPr>
    </w:tblStylePr>
    <w:tblStylePr w:type="lastRow">
      <w:rPr>
        <w:rFonts w:ascii="Arial" w:hAnsi="Arial"/>
        <w:color w:val="F2F2F2"/>
        <w:sz w:val="22"/>
      </w:rPr>
      <w:tcPr>
        <w:shd w:val="clear" w:color="68a2d8" w:fill="68a2d8"/>
      </w:tcPr>
    </w:tblStylePr>
  </w:style>
  <w:style w:type="table" w:styleId="1569" w:customStyle="1">
    <w:name w:val="Lined - Accent 2"/>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184" w:fill="f4b184"/>
      </w:tcPr>
    </w:tblStylePr>
    <w:tblStylePr w:type="firstRow">
      <w:rPr>
        <w:rFonts w:ascii="Arial" w:hAnsi="Arial"/>
        <w:color w:val="F2F2F2"/>
        <w:sz w:val="22"/>
      </w:rPr>
      <w:tcPr>
        <w:shd w:val="clear" w:color="f4b184" w:fill="f4b184"/>
      </w:tcPr>
    </w:tblStylePr>
    <w:tblStylePr w:type="lastCol">
      <w:rPr>
        <w:rFonts w:ascii="Arial" w:hAnsi="Arial"/>
        <w:color w:val="F2F2F2"/>
        <w:sz w:val="22"/>
      </w:rPr>
      <w:tcPr>
        <w:shd w:val="clear" w:color="f4b184" w:fill="f4b184"/>
      </w:tcPr>
    </w:tblStylePr>
    <w:tblStylePr w:type="lastRow">
      <w:rPr>
        <w:rFonts w:ascii="Arial" w:hAnsi="Arial"/>
        <w:color w:val="F2F2F2"/>
        <w:sz w:val="22"/>
      </w:rPr>
      <w:tcPr>
        <w:shd w:val="clear" w:color="f4b184" w:fill="f4b184"/>
      </w:tcPr>
    </w:tblStylePr>
  </w:style>
  <w:style w:type="table" w:styleId="1570" w:customStyle="1">
    <w:name w:val="Lined - Accent 3"/>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1571" w:customStyle="1">
    <w:name w:val="Lined - Accent 4"/>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fill="fff2cb"/>
      </w:tcPr>
    </w:tblStylePr>
    <w:tblStylePr w:type="band2Vert">
      <w:rPr>
        <w:rFonts w:ascii="Arial" w:hAnsi="Arial"/>
        <w:color w:val="404040"/>
        <w:sz w:val="22"/>
      </w:rPr>
      <w:tcPr>
        <w:shd w:val="clear" w:color="fff2cb" w:fill="fff2cb"/>
      </w:tcPr>
    </w:tblStylePr>
    <w:tblStylePr w:type="firstCol">
      <w:rPr>
        <w:rFonts w:ascii="Arial" w:hAnsi="Arial"/>
        <w:color w:val="F2F2F2"/>
        <w:sz w:val="22"/>
      </w:rPr>
      <w:tcPr>
        <w:shd w:val="clear" w:color="ffd865" w:fill="ffd865"/>
      </w:tcPr>
    </w:tblStylePr>
    <w:tblStylePr w:type="firstRow">
      <w:rPr>
        <w:rFonts w:ascii="Arial" w:hAnsi="Arial"/>
        <w:color w:val="F2F2F2"/>
        <w:sz w:val="22"/>
      </w:rPr>
      <w:tcPr>
        <w:shd w:val="clear" w:color="ffd865" w:fill="ffd865"/>
      </w:tcPr>
    </w:tblStylePr>
    <w:tblStylePr w:type="lastCol">
      <w:rPr>
        <w:rFonts w:ascii="Arial" w:hAnsi="Arial"/>
        <w:color w:val="F2F2F2"/>
        <w:sz w:val="22"/>
      </w:rPr>
      <w:tcPr>
        <w:shd w:val="clear" w:color="ffd865" w:fill="ffd865"/>
      </w:tcPr>
    </w:tblStylePr>
    <w:tblStylePr w:type="lastRow">
      <w:rPr>
        <w:rFonts w:ascii="Arial" w:hAnsi="Arial"/>
        <w:color w:val="F2F2F2"/>
        <w:sz w:val="22"/>
      </w:rPr>
      <w:tcPr>
        <w:shd w:val="clear" w:color="ffd865" w:fill="ffd865"/>
      </w:tcPr>
    </w:tblStylePr>
  </w:style>
  <w:style w:type="table" w:styleId="1572" w:customStyle="1">
    <w:name w:val="Lined - Accent 5"/>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8e2f3" w:fill="d8e2f3"/>
      </w:tcPr>
    </w:tblStylePr>
    <w:tblStylePr w:type="band2Vert">
      <w:rPr>
        <w:rFonts w:ascii="Arial" w:hAnsi="Arial"/>
        <w:color w:val="404040"/>
        <w:sz w:val="22"/>
      </w:rPr>
      <w:tcPr>
        <w:shd w:val="clear" w:color="d8e2f3" w:fill="d8e2f3"/>
      </w:tcPr>
    </w:tblStylePr>
    <w:tblStylePr w:type="firstCol">
      <w:rPr>
        <w:rFonts w:ascii="Arial" w:hAnsi="Arial"/>
        <w:color w:val="F2F2F2"/>
        <w:sz w:val="22"/>
      </w:rPr>
      <w:tcPr>
        <w:shd w:val="clear" w:color="4472c4" w:fill="4472c4"/>
      </w:tcPr>
    </w:tblStylePr>
    <w:tblStylePr w:type="firstRow">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style>
  <w:style w:type="table" w:styleId="1573" w:customStyle="1">
    <w:name w:val="Lined - Accent 6"/>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1574" w:customStyle="1">
    <w:name w:val="Bordered &amp; Lined - Accent"/>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fill="f2f2f2"/>
      </w:tcPr>
    </w:tblStylePr>
    <w:tblStylePr w:type="band2Vert">
      <w:rPr>
        <w:rFonts w:ascii="Arial" w:hAnsi="Arial"/>
        <w:color w:val="404040"/>
        <w:sz w:val="22"/>
      </w:rPr>
      <w:tcPr>
        <w:shd w:val="clear" w:color="f2f2f2" w:fill="f2f2f2"/>
      </w:tcPr>
    </w:tblStylePr>
    <w:tblStylePr w:type="firstCol">
      <w:rPr>
        <w:rFonts w:ascii="Arial" w:hAnsi="Arial"/>
        <w:color w:val="F2F2F2"/>
        <w:sz w:val="22"/>
      </w:rPr>
      <w:tcPr>
        <w:shd w:val="clear" w:color="7f7f7f" w:fill="7f7f7f"/>
      </w:tcPr>
    </w:tblStylePr>
    <w:tblStylePr w:type="firstRow">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style>
  <w:style w:type="table" w:styleId="1575" w:customStyle="1">
    <w:name w:val="Bordered &amp; Lined - Accent 1"/>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Borders>
        <w:top w:val="single" w:color="245A8D" w:sz="4" w:space="0"/>
        <w:left w:val="single" w:color="245A8D" w:sz="4" w:space="0"/>
        <w:bottom w:val="single" w:color="245A8D" w:sz="4" w:space="0"/>
        <w:right w:val="single" w:color="245A8D" w:sz="4" w:space="0"/>
        <w:insideH w:val="single" w:color="245A8D" w:sz="4" w:space="0"/>
        <w:insideV w:val="single" w:color="245A8D"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bdff1" w:fill="cbdff1"/>
      </w:tcPr>
    </w:tblStylePr>
    <w:tblStylePr w:type="band2Vert">
      <w:rPr>
        <w:rFonts w:ascii="Arial" w:hAnsi="Arial"/>
        <w:color w:val="404040"/>
        <w:sz w:val="22"/>
      </w:rPr>
      <w:tcPr>
        <w:shd w:val="clear" w:color="cbdff1" w:fill="cbdff1"/>
      </w:tcPr>
    </w:tblStylePr>
    <w:tblStylePr w:type="firstCol">
      <w:rPr>
        <w:rFonts w:ascii="Arial" w:hAnsi="Arial"/>
        <w:color w:val="F2F2F2"/>
        <w:sz w:val="22"/>
      </w:rPr>
      <w:tcPr>
        <w:shd w:val="clear" w:color="68a2d8" w:fill="68a2d8"/>
      </w:tcPr>
    </w:tblStylePr>
    <w:tblStylePr w:type="firstRow">
      <w:rPr>
        <w:rFonts w:ascii="Arial" w:hAnsi="Arial"/>
        <w:color w:val="F2F2F2"/>
        <w:sz w:val="22"/>
      </w:rPr>
      <w:tcPr>
        <w:shd w:val="clear" w:color="68a2d8" w:fill="68a2d8"/>
      </w:tcPr>
    </w:tblStylePr>
    <w:tblStylePr w:type="lastCol">
      <w:rPr>
        <w:rFonts w:ascii="Arial" w:hAnsi="Arial"/>
        <w:color w:val="F2F2F2"/>
        <w:sz w:val="22"/>
      </w:rPr>
      <w:tcPr>
        <w:shd w:val="clear" w:color="68a2d8" w:fill="68a2d8"/>
      </w:tcPr>
    </w:tblStylePr>
    <w:tblStylePr w:type="lastRow">
      <w:rPr>
        <w:rFonts w:ascii="Arial" w:hAnsi="Arial"/>
        <w:color w:val="F2F2F2"/>
        <w:sz w:val="22"/>
      </w:rPr>
      <w:tcPr>
        <w:shd w:val="clear" w:color="68a2d8" w:fill="68a2d8"/>
      </w:tcPr>
    </w:tblStylePr>
  </w:style>
  <w:style w:type="table" w:styleId="1576" w:customStyle="1">
    <w:name w:val="Bordered &amp; Lined - Accent 2"/>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Borders>
        <w:top w:val="single" w:color="99460D" w:sz="4" w:space="0"/>
        <w:left w:val="single" w:color="99460D" w:sz="4" w:space="0"/>
        <w:bottom w:val="single" w:color="99460D" w:sz="4" w:space="0"/>
        <w:right w:val="single" w:color="99460D" w:sz="4" w:space="0"/>
        <w:insideH w:val="single" w:color="99460D" w:sz="4" w:space="0"/>
        <w:insideV w:val="single" w:color="99460D"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184" w:fill="f4b184"/>
      </w:tcPr>
    </w:tblStylePr>
    <w:tblStylePr w:type="firstRow">
      <w:rPr>
        <w:rFonts w:ascii="Arial" w:hAnsi="Arial"/>
        <w:color w:val="F2F2F2"/>
        <w:sz w:val="22"/>
      </w:rPr>
      <w:tcPr>
        <w:shd w:val="clear" w:color="f4b184" w:fill="f4b184"/>
      </w:tcPr>
    </w:tblStylePr>
    <w:tblStylePr w:type="lastCol">
      <w:rPr>
        <w:rFonts w:ascii="Arial" w:hAnsi="Arial"/>
        <w:color w:val="F2F2F2"/>
        <w:sz w:val="22"/>
      </w:rPr>
      <w:tcPr>
        <w:shd w:val="clear" w:color="f4b184" w:fill="f4b184"/>
      </w:tcPr>
    </w:tblStylePr>
    <w:tblStylePr w:type="lastRow">
      <w:rPr>
        <w:rFonts w:ascii="Arial" w:hAnsi="Arial"/>
        <w:color w:val="F2F2F2"/>
        <w:sz w:val="22"/>
      </w:rPr>
      <w:tcPr>
        <w:shd w:val="clear" w:color="f4b184" w:fill="f4b184"/>
      </w:tcPr>
    </w:tblStylePr>
  </w:style>
  <w:style w:type="table" w:styleId="1577" w:customStyle="1">
    <w:name w:val="Bordered &amp; Lined - Accent 3"/>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Borders>
        <w:top w:val="single" w:color="606060" w:sz="4" w:space="0"/>
        <w:left w:val="single" w:color="606060" w:sz="4" w:space="0"/>
        <w:bottom w:val="single" w:color="606060" w:sz="4" w:space="0"/>
        <w:right w:val="single" w:color="606060" w:sz="4" w:space="0"/>
        <w:insideH w:val="single" w:color="606060" w:sz="4" w:space="0"/>
        <w:insideV w:val="single" w:color="606060"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1578" w:customStyle="1">
    <w:name w:val="Bordered &amp; Lined - Accent 4"/>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Borders>
        <w:top w:val="single" w:color="957000" w:sz="4" w:space="0"/>
        <w:left w:val="single" w:color="957000" w:sz="4" w:space="0"/>
        <w:bottom w:val="single" w:color="957000" w:sz="4" w:space="0"/>
        <w:right w:val="single" w:color="957000" w:sz="4" w:space="0"/>
        <w:insideH w:val="single" w:color="957000" w:sz="4" w:space="0"/>
        <w:insideV w:val="single" w:color="957000"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fill="fff2cb"/>
      </w:tcPr>
    </w:tblStylePr>
    <w:tblStylePr w:type="band2Vert">
      <w:rPr>
        <w:rFonts w:ascii="Arial" w:hAnsi="Arial"/>
        <w:color w:val="404040"/>
        <w:sz w:val="22"/>
      </w:rPr>
      <w:tcPr>
        <w:shd w:val="clear" w:color="fff2cb" w:fill="fff2cb"/>
      </w:tcPr>
    </w:tblStylePr>
    <w:tblStylePr w:type="firstCol">
      <w:rPr>
        <w:rFonts w:ascii="Arial" w:hAnsi="Arial"/>
        <w:color w:val="F2F2F2"/>
        <w:sz w:val="22"/>
      </w:rPr>
      <w:tcPr>
        <w:shd w:val="clear" w:color="ffd865" w:fill="ffd865"/>
      </w:tcPr>
    </w:tblStylePr>
    <w:tblStylePr w:type="firstRow">
      <w:rPr>
        <w:rFonts w:ascii="Arial" w:hAnsi="Arial"/>
        <w:color w:val="F2F2F2"/>
        <w:sz w:val="22"/>
      </w:rPr>
      <w:tcPr>
        <w:shd w:val="clear" w:color="ffd865" w:fill="ffd865"/>
      </w:tcPr>
    </w:tblStylePr>
    <w:tblStylePr w:type="lastCol">
      <w:rPr>
        <w:rFonts w:ascii="Arial" w:hAnsi="Arial"/>
        <w:color w:val="F2F2F2"/>
        <w:sz w:val="22"/>
      </w:rPr>
      <w:tcPr>
        <w:shd w:val="clear" w:color="ffd865" w:fill="ffd865"/>
      </w:tcPr>
    </w:tblStylePr>
    <w:tblStylePr w:type="lastRow">
      <w:rPr>
        <w:rFonts w:ascii="Arial" w:hAnsi="Arial"/>
        <w:color w:val="F2F2F2"/>
        <w:sz w:val="22"/>
      </w:rPr>
      <w:tcPr>
        <w:shd w:val="clear" w:color="ffd865" w:fill="ffd865"/>
      </w:tcPr>
    </w:tblStylePr>
  </w:style>
  <w:style w:type="table" w:styleId="1579" w:customStyle="1">
    <w:name w:val="Bordered &amp; Lined - Accent 5"/>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Borders>
        <w:top w:val="single" w:color="254175" w:sz="4" w:space="0"/>
        <w:left w:val="single" w:color="254175" w:sz="4" w:space="0"/>
        <w:bottom w:val="single" w:color="254175" w:sz="4" w:space="0"/>
        <w:right w:val="single" w:color="254175" w:sz="4" w:space="0"/>
        <w:insideH w:val="single" w:color="254175" w:sz="4" w:space="0"/>
        <w:insideV w:val="single" w:color="254175"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8e2f3" w:fill="d8e2f3"/>
      </w:tcPr>
    </w:tblStylePr>
    <w:tblStylePr w:type="band2Vert">
      <w:rPr>
        <w:rFonts w:ascii="Arial" w:hAnsi="Arial"/>
        <w:color w:val="404040"/>
        <w:sz w:val="22"/>
      </w:rPr>
      <w:tcPr>
        <w:shd w:val="clear" w:color="d8e2f3" w:fill="d8e2f3"/>
      </w:tcPr>
    </w:tblStylePr>
    <w:tblStylePr w:type="firstCol">
      <w:rPr>
        <w:rFonts w:ascii="Arial" w:hAnsi="Arial"/>
        <w:color w:val="F2F2F2"/>
        <w:sz w:val="22"/>
      </w:rPr>
      <w:tcPr>
        <w:shd w:val="clear" w:color="4472c4" w:fill="4472c4"/>
      </w:tcPr>
    </w:tblStylePr>
    <w:tblStylePr w:type="firstRow">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style>
  <w:style w:type="table" w:styleId="1580" w:customStyle="1">
    <w:name w:val="Bordered &amp; Lined - Accent 6"/>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Borders>
        <w:top w:val="single" w:color="416429" w:sz="4" w:space="0"/>
        <w:left w:val="single" w:color="416429" w:sz="4" w:space="0"/>
        <w:bottom w:val="single" w:color="416429" w:sz="4" w:space="0"/>
        <w:right w:val="single" w:color="416429" w:sz="4" w:space="0"/>
        <w:insideH w:val="single" w:color="416429" w:sz="4" w:space="0"/>
        <w:insideV w:val="single" w:color="416429"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1581" w:customStyle="1">
    <w:name w:val="Bordered"/>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left w:w="108" w:type="dxa"/>
        <w:top w:w="0" w:type="dxa"/>
        <w:right w:w="108" w:type="dxa"/>
        <w:bottom w:w="0" w:type="dxa"/>
      </w:tblCellMar>
    </w:tblPr>
    <w:tblStylePr w:type="band1Horz">
      <w:rPr>
        <w:rFonts w:ascii="Arial" w:hAnsi="Arial"/>
        <w:color w:val="404040"/>
        <w:sz w:val="22"/>
      </w:rPr>
      <w:tcPr>
        <w:tcBorders>
          <w:top w:val="single" w:color="D9D9D9" w:sz="4" w:space="0"/>
          <w:left w:val="single" w:color="D9D9D9" w:sz="4" w:space="0"/>
          <w:bottom w:val="single" w:color="D9D9D9" w:sz="4" w:space="0"/>
          <w:right w:val="single" w:color="D9D9D9"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sz="12" w:space="0"/>
        </w:tcBorders>
      </w:tcPr>
    </w:tblStylePr>
    <w:tblStylePr w:type="lastCol">
      <w:rPr>
        <w:rFonts w:ascii="Arial" w:hAnsi="Arial"/>
        <w:color w:val="404040"/>
        <w:sz w:val="22"/>
      </w:rPr>
      <w:tcPr>
        <w:tcBorders>
          <w:left w:val="single" w:color="7F7F7F" w:sz="12" w:space="0"/>
        </w:tcBorders>
      </w:tcPr>
    </w:tblStylePr>
    <w:tblStylePr w:type="lastRow">
      <w:rPr>
        <w:rFonts w:ascii="Arial" w:hAnsi="Arial"/>
        <w:color w:val="404040"/>
        <w:sz w:val="22"/>
      </w:rPr>
      <w:tcPr>
        <w:tcBorders>
          <w:top w:val="single" w:color="7F7F7F" w:sz="12" w:space="0"/>
        </w:tcBorders>
      </w:tcPr>
    </w:tblStylePr>
  </w:style>
  <w:style w:type="table" w:styleId="1582" w:customStyle="1">
    <w:name w:val="Bordered - Accent 1"/>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BCD6EE" w:sz="4" w:space="0"/>
        <w:left w:val="single" w:color="BCD6EE" w:sz="4" w:space="0"/>
        <w:bottom w:val="single" w:color="BCD6EE" w:sz="4" w:space="0"/>
        <w:right w:val="single" w:color="BCD6EE" w:sz="4" w:space="0"/>
        <w:insideH w:val="single" w:color="BCD6EE" w:sz="4" w:space="0"/>
        <w:insideV w:val="single" w:color="BCD6EE" w:sz="4" w:space="0"/>
      </w:tblBorders>
      <w:tblCellMar>
        <w:left w:w="108" w:type="dxa"/>
        <w:top w:w="0" w:type="dxa"/>
        <w:right w:w="108" w:type="dxa"/>
        <w:bottom w:w="0" w:type="dxa"/>
      </w:tblCellMar>
    </w:tblPr>
    <w:tblStylePr w:type="band1Horz">
      <w:rPr>
        <w:rFonts w:ascii="Arial" w:hAnsi="Arial"/>
        <w:color w:val="404040"/>
        <w:sz w:val="22"/>
      </w:rPr>
      <w:tcPr>
        <w:tcBorders>
          <w:top w:val="single" w:color="BCD6EE" w:sz="4" w:space="0"/>
          <w:left w:val="single" w:color="BCD6EE" w:sz="4" w:space="0"/>
          <w:bottom w:val="single" w:color="BCD6EE" w:sz="4" w:space="0"/>
          <w:right w:val="single" w:color="BCD6EE"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5B9BD5" w:sz="12" w:space="0"/>
        </w:tcBorders>
      </w:tcPr>
    </w:tblStylePr>
    <w:tblStylePr w:type="lastCol">
      <w:rPr>
        <w:rFonts w:ascii="Arial" w:hAnsi="Arial"/>
        <w:color w:val="404040"/>
        <w:sz w:val="22"/>
      </w:rPr>
      <w:tcPr>
        <w:tcBorders>
          <w:left w:val="single" w:color="5B9BD5" w:sz="12" w:space="0"/>
        </w:tcBorders>
      </w:tcPr>
    </w:tblStylePr>
    <w:tblStylePr w:type="lastRow">
      <w:rPr>
        <w:rFonts w:ascii="Arial" w:hAnsi="Arial"/>
        <w:color w:val="404040"/>
        <w:sz w:val="22"/>
      </w:rPr>
      <w:tcPr>
        <w:tcBorders>
          <w:top w:val="single" w:color="5B9BD5" w:sz="12" w:space="0"/>
        </w:tcBorders>
      </w:tcPr>
    </w:tblStylePr>
  </w:style>
  <w:style w:type="table" w:styleId="1583" w:customStyle="1">
    <w:name w:val="Bordered - Accent 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7CAAB" w:sz="4" w:space="0"/>
        <w:left w:val="single" w:color="F7CAAB" w:sz="4" w:space="0"/>
        <w:bottom w:val="single" w:color="F7CAAB" w:sz="4" w:space="0"/>
        <w:right w:val="single" w:color="F7CAAB" w:sz="4" w:space="0"/>
        <w:insideH w:val="single" w:color="F7CAAB" w:sz="4" w:space="0"/>
        <w:insideV w:val="single" w:color="F7CAAB" w:sz="4" w:space="0"/>
      </w:tblBorders>
      <w:tblCellMar>
        <w:left w:w="108" w:type="dxa"/>
        <w:top w:w="0" w:type="dxa"/>
        <w:right w:w="108" w:type="dxa"/>
        <w:bottom w:w="0" w:type="dxa"/>
      </w:tblCellMar>
    </w:tblPr>
    <w:tblStylePr w:type="band1Horz">
      <w:rPr>
        <w:rFonts w:ascii="Arial" w:hAnsi="Arial"/>
        <w:color w:val="404040"/>
        <w:sz w:val="22"/>
      </w:rPr>
      <w:tcPr>
        <w:tcBorders>
          <w:top w:val="single" w:color="F7CAAB" w:sz="4" w:space="0"/>
          <w:left w:val="single" w:color="F7CAAB" w:sz="4" w:space="0"/>
          <w:bottom w:val="single" w:color="F7CAAB" w:sz="4" w:space="0"/>
          <w:right w:val="single" w:color="F7CAAB"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184" w:sz="12" w:space="0"/>
        </w:tcBorders>
      </w:tcPr>
    </w:tblStylePr>
    <w:tblStylePr w:type="lastCol">
      <w:rPr>
        <w:rFonts w:ascii="Arial" w:hAnsi="Arial"/>
        <w:color w:val="404040"/>
        <w:sz w:val="22"/>
      </w:rPr>
      <w:tcPr>
        <w:tcBorders>
          <w:left w:val="single" w:color="F4B184" w:sz="12" w:space="0"/>
        </w:tcBorders>
      </w:tcPr>
    </w:tblStylePr>
    <w:tblStylePr w:type="lastRow">
      <w:rPr>
        <w:rFonts w:ascii="Arial" w:hAnsi="Arial"/>
        <w:color w:val="404040"/>
        <w:sz w:val="22"/>
      </w:rPr>
      <w:tcPr>
        <w:tcBorders>
          <w:top w:val="single" w:color="F4B184" w:sz="12" w:space="0"/>
        </w:tcBorders>
      </w:tcPr>
    </w:tblStylePr>
  </w:style>
  <w:style w:type="table" w:styleId="1584" w:customStyle="1">
    <w:name w:val="Bordered - Accent 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DADADA" w:sz="4" w:space="0"/>
        <w:left w:val="single" w:color="DADADA" w:sz="4" w:space="0"/>
        <w:bottom w:val="single" w:color="DADADA" w:sz="4" w:space="0"/>
        <w:right w:val="single" w:color="DADADA" w:sz="4" w:space="0"/>
        <w:insideH w:val="single" w:color="DADADA" w:sz="4" w:space="0"/>
        <w:insideV w:val="single" w:color="DADADA" w:sz="4" w:space="0"/>
      </w:tblBorders>
      <w:tblCellMar>
        <w:left w:w="108" w:type="dxa"/>
        <w:top w:w="0" w:type="dxa"/>
        <w:right w:w="108" w:type="dxa"/>
        <w:bottom w:w="0" w:type="dxa"/>
      </w:tblCellMar>
    </w:tblPr>
    <w:tblStylePr w:type="band1Horz">
      <w:rPr>
        <w:rFonts w:ascii="Arial" w:hAnsi="Arial"/>
        <w:color w:val="404040"/>
        <w:sz w:val="22"/>
      </w:rPr>
      <w:tcPr>
        <w:tcBorders>
          <w:top w:val="single" w:color="DADADA" w:sz="4" w:space="0"/>
          <w:left w:val="single" w:color="DADADA" w:sz="4" w:space="0"/>
          <w:bottom w:val="single" w:color="DADADA" w:sz="4" w:space="0"/>
          <w:right w:val="single" w:color="DADADA"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cBorders>
      </w:tcPr>
    </w:tblStylePr>
    <w:tblStylePr w:type="lastCol">
      <w:rPr>
        <w:rFonts w:ascii="Arial" w:hAnsi="Arial"/>
        <w:color w:val="404040"/>
        <w:sz w:val="22"/>
      </w:rPr>
      <w:tcPr>
        <w:tcBorders>
          <w:left w:val="single" w:color="C9C9C9" w:sz="12" w:space="0"/>
        </w:tcBorders>
      </w:tcPr>
    </w:tblStylePr>
    <w:tblStylePr w:type="lastRow">
      <w:rPr>
        <w:rFonts w:ascii="Arial" w:hAnsi="Arial"/>
        <w:color w:val="404040"/>
        <w:sz w:val="22"/>
      </w:rPr>
      <w:tcPr>
        <w:tcBorders>
          <w:top w:val="single" w:color="C9C9C9" w:sz="12" w:space="0"/>
        </w:tcBorders>
      </w:tcPr>
    </w:tblStylePr>
  </w:style>
  <w:style w:type="table" w:styleId="1585" w:customStyle="1">
    <w:name w:val="Bordered - Accent 4"/>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E598" w:sz="4" w:space="0"/>
        <w:left w:val="single" w:color="FFE598" w:sz="4" w:space="0"/>
        <w:bottom w:val="single" w:color="FFE598" w:sz="4" w:space="0"/>
        <w:right w:val="single" w:color="FFE598" w:sz="4" w:space="0"/>
        <w:insideH w:val="single" w:color="FFE598" w:sz="4" w:space="0"/>
        <w:insideV w:val="single" w:color="FFE598" w:sz="4" w:space="0"/>
      </w:tblBorders>
      <w:tblCellMar>
        <w:left w:w="108" w:type="dxa"/>
        <w:top w:w="0" w:type="dxa"/>
        <w:right w:w="108" w:type="dxa"/>
        <w:bottom w:w="0" w:type="dxa"/>
      </w:tblCellMar>
    </w:tblPr>
    <w:tblStylePr w:type="band1Horz">
      <w:rPr>
        <w:rFonts w:ascii="Arial" w:hAnsi="Arial"/>
        <w:color w:val="404040"/>
        <w:sz w:val="22"/>
      </w:rPr>
      <w:tcPr>
        <w:tcBorders>
          <w:top w:val="single" w:color="FFE598" w:sz="4" w:space="0"/>
          <w:left w:val="single" w:color="FFE598" w:sz="4" w:space="0"/>
          <w:bottom w:val="single" w:color="FFE598" w:sz="4" w:space="0"/>
          <w:right w:val="single" w:color="FFE598"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5" w:sz="12" w:space="0"/>
        </w:tcBorders>
      </w:tcPr>
    </w:tblStylePr>
    <w:tblStylePr w:type="lastCol">
      <w:rPr>
        <w:rFonts w:ascii="Arial" w:hAnsi="Arial"/>
        <w:color w:val="404040"/>
        <w:sz w:val="22"/>
      </w:rPr>
      <w:tcPr>
        <w:tcBorders>
          <w:left w:val="single" w:color="FFD865" w:sz="12" w:space="0"/>
        </w:tcBorders>
      </w:tcPr>
    </w:tblStylePr>
    <w:tblStylePr w:type="lastRow">
      <w:rPr>
        <w:rFonts w:ascii="Arial" w:hAnsi="Arial"/>
        <w:color w:val="404040"/>
        <w:sz w:val="22"/>
      </w:rPr>
      <w:tcPr>
        <w:tcBorders>
          <w:top w:val="single" w:color="FFD865" w:sz="12" w:space="0"/>
        </w:tcBorders>
      </w:tcPr>
    </w:tblStylePr>
  </w:style>
  <w:style w:type="table" w:styleId="1586" w:customStyle="1">
    <w:name w:val="Bordered - Accent 5"/>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B3C5E7" w:sz="4" w:space="0"/>
        <w:left w:val="single" w:color="B3C5E7" w:sz="4" w:space="0"/>
        <w:bottom w:val="single" w:color="B3C5E7" w:sz="4" w:space="0"/>
        <w:right w:val="single" w:color="B3C5E7" w:sz="4" w:space="0"/>
        <w:insideH w:val="single" w:color="B3C5E7" w:sz="4" w:space="0"/>
        <w:insideV w:val="single" w:color="B3C5E7" w:sz="4" w:space="0"/>
      </w:tblBorders>
      <w:tblCellMar>
        <w:left w:w="108" w:type="dxa"/>
        <w:top w:w="0" w:type="dxa"/>
        <w:right w:w="108" w:type="dxa"/>
        <w:bottom w:w="0" w:type="dxa"/>
      </w:tblCellMar>
    </w:tblPr>
    <w:tblStylePr w:type="band1Horz">
      <w:rPr>
        <w:rFonts w:ascii="Arial" w:hAnsi="Arial"/>
        <w:color w:val="404040"/>
        <w:sz w:val="22"/>
      </w:rPr>
      <w:tcPr>
        <w:tcBorders>
          <w:top w:val="single" w:color="B3C5E7" w:sz="4" w:space="0"/>
          <w:left w:val="single" w:color="B3C5E7" w:sz="4" w:space="0"/>
          <w:bottom w:val="single" w:color="B3C5E7" w:sz="4" w:space="0"/>
          <w:right w:val="single" w:color="B3C5E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8DA9DB" w:sz="12" w:space="0"/>
        </w:tcBorders>
      </w:tcPr>
    </w:tblStylePr>
    <w:tblStylePr w:type="lastCol">
      <w:rPr>
        <w:rFonts w:ascii="Arial" w:hAnsi="Arial"/>
        <w:color w:val="404040"/>
        <w:sz w:val="22"/>
      </w:rPr>
      <w:tcPr>
        <w:tcBorders>
          <w:left w:val="single" w:color="8DA9DB" w:sz="12" w:space="0"/>
        </w:tcBorders>
      </w:tcPr>
    </w:tblStylePr>
    <w:tblStylePr w:type="lastRow">
      <w:rPr>
        <w:rFonts w:ascii="Arial" w:hAnsi="Arial"/>
        <w:color w:val="404040"/>
        <w:sz w:val="22"/>
      </w:rPr>
      <w:tcPr>
        <w:tcBorders>
          <w:top w:val="single" w:color="8DA9DB" w:sz="12" w:space="0"/>
        </w:tcBorders>
      </w:tcPr>
    </w:tblStylePr>
  </w:style>
  <w:style w:type="table" w:styleId="1587" w:customStyle="1">
    <w:name w:val="Bordered - Accent 6"/>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C4DFB2" w:sz="4" w:space="0"/>
        <w:left w:val="single" w:color="C4DFB2" w:sz="4" w:space="0"/>
        <w:bottom w:val="single" w:color="C4DFB2" w:sz="4" w:space="0"/>
        <w:right w:val="single" w:color="C4DFB2" w:sz="4" w:space="0"/>
        <w:insideH w:val="single" w:color="C4DFB2" w:sz="4" w:space="0"/>
        <w:insideV w:val="single" w:color="C4DFB2" w:sz="4" w:space="0"/>
      </w:tblBorders>
      <w:tblCellMar>
        <w:left w:w="108" w:type="dxa"/>
        <w:top w:w="0" w:type="dxa"/>
        <w:right w:w="108" w:type="dxa"/>
        <w:bottom w:w="0" w:type="dxa"/>
      </w:tblCellMar>
    </w:tblPr>
    <w:tblStylePr w:type="band1Horz">
      <w:rPr>
        <w:rFonts w:ascii="Arial" w:hAnsi="Arial"/>
        <w:color w:val="404040"/>
        <w:sz w:val="22"/>
      </w:rPr>
      <w:tcPr>
        <w:tcBorders>
          <w:top w:val="single" w:color="C4DFB2" w:sz="4" w:space="0"/>
          <w:left w:val="single" w:color="C4DFB2" w:sz="4" w:space="0"/>
          <w:bottom w:val="single" w:color="C4DFB2" w:sz="4" w:space="0"/>
          <w:right w:val="single" w:color="C4DFB2"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cBorders>
      </w:tcPr>
    </w:tblStylePr>
    <w:tblStylePr w:type="lastCol">
      <w:rPr>
        <w:rFonts w:ascii="Arial" w:hAnsi="Arial"/>
        <w:color w:val="404040"/>
        <w:sz w:val="22"/>
      </w:rPr>
      <w:tcPr>
        <w:tcBorders>
          <w:left w:val="single" w:color="A9D08E" w:sz="12" w:space="0"/>
        </w:tcBorders>
      </w:tcPr>
    </w:tblStylePr>
    <w:tblStylePr w:type="lastRow">
      <w:rPr>
        <w:rFonts w:ascii="Arial" w:hAnsi="Arial"/>
        <w:color w:val="404040"/>
        <w:sz w:val="22"/>
      </w:rPr>
      <w:tcPr>
        <w:tcBorders>
          <w:top w:val="single" w:color="A9D08E" w:sz="12" w:space="0"/>
        </w:tcBorders>
      </w:tcPr>
    </w:tblStylePr>
  </w:style>
  <w:style w:type="character" w:styleId="1588">
    <w:name w:val="endnote reference"/>
    <w:basedOn w:val="1307"/>
    <w:uiPriority w:val="99"/>
    <w:semiHidden/>
    <w:unhideWhenUsed/>
    <w:rPr>
      <w:vertAlign w:val="superscript"/>
    </w:rPr>
  </w:style>
  <w:style w:type="table" w:styleId="1589" w:customStyle="1">
    <w:name w:val="Table Normal1"/>
    <w:pPr>
      <w:spacing w:after="0" w:line="240" w:lineRule="auto"/>
    </w:pPr>
    <w:rPr>
      <w:rFonts w:ascii="Arial" w:hAnsi="Arial" w:cs="Arial" w:eastAsia="Arial"/>
      <w:lang w:val="kk-KZ" w:eastAsia="ru-RU"/>
    </w:rPr>
    <w:tblPr>
      <w:tblCellMar>
        <w:left w:w="0" w:type="dxa"/>
        <w:top w:w="0" w:type="dxa"/>
        <w:right w:w="0" w:type="dxa"/>
        <w:bottom w:w="0" w:type="dxa"/>
      </w:tblCellMar>
    </w:tblPr>
  </w:style>
  <w:style w:type="character" w:styleId="1590" w:customStyle="1">
    <w:name w:val="eop"/>
    <w:basedOn w:val="1307"/>
  </w:style>
  <w:style w:type="character" w:styleId="1591" w:customStyle="1">
    <w:name w:val="spellingerror"/>
    <w:basedOn w:val="1307"/>
  </w:style>
  <w:style w:type="paragraph" w:styleId="1592" w:customStyle="1">
    <w:name w:val="Style45"/>
    <w:basedOn w:val="1297"/>
    <w:uiPriority w:val="99"/>
    <w:qFormat/>
    <w:pPr>
      <w:ind w:firstLine="523"/>
      <w:jc w:val="both"/>
      <w:spacing w:after="0" w:line="322" w:lineRule="exact"/>
      <w:widowControl w:val="off"/>
    </w:pPr>
    <w:rPr>
      <w:rFonts w:ascii="Times New Roman" w:hAnsi="Times New Roman" w:cs="Times New Roman" w:eastAsia="Times New Roman"/>
      <w:sz w:val="24"/>
      <w:szCs w:val="24"/>
      <w:lang w:val="kk-KZ" w:eastAsia="ru-RU"/>
    </w:rPr>
  </w:style>
  <w:style w:type="table" w:styleId="1593" w:customStyle="1">
    <w:name w:val="Сетка таблицы11"/>
    <w:basedOn w:val="1308"/>
    <w:next w:val="1335"/>
    <w:uiPriority w:val="39"/>
    <w:pPr>
      <w:spacing w:after="0" w:line="240" w:lineRule="auto"/>
    </w:pPr>
    <w:rPr>
      <w:rFonts w:ascii="Calibri" w:hAnsi="Calibri" w:cs="Times New Roman" w:eastAsia="Calibri"/>
      <w:sz w:val="20"/>
      <w:szCs w:val="20"/>
      <w:lang w:val="kk-KZ"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1594" w:customStyle="1">
    <w:name w:val="Таблица простая 12"/>
    <w:basedOn w:val="1308"/>
    <w:uiPriority w:val="41"/>
    <w:pPr>
      <w:spacing w:after="0" w:line="240" w:lineRule="auto"/>
    </w:pPr>
    <w:rPr>
      <w:rFonts w:ascii="Calibri" w:hAnsi="Calibri" w:cs="Calibri" w:eastAsia="Calibri"/>
      <w:lang w:val="kk-KZ" w:eastAsia="ru-RU"/>
    </w:rPr>
    <w:tblPr>
      <w:tblStyleRowBandSize w:val="1"/>
      <w:tblStyleColBandSize w:val="1"/>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rPr>
    </w:tblStylePr>
    <w:tblStylePr w:type="firstRow">
      <w:rPr>
        <w:b/>
        <w:bCs/>
      </w:rPr>
    </w:tblStylePr>
    <w:tblStylePr w:type="lastCol">
      <w:rPr>
        <w:b/>
        <w:bCs/>
      </w:rPr>
    </w:tblStylePr>
    <w:tblStylePr w:type="lastRow">
      <w:rPr>
        <w:b/>
        <w:bCs/>
      </w:rPr>
      <w:tcPr>
        <w:tcBorders>
          <w:top w:val="single" w:color="BFBFBF" w:sz="4" w:space="0"/>
        </w:tcBorders>
      </w:tcPr>
    </w:tblStylePr>
  </w:style>
  <w:style w:type="table" w:styleId="1595" w:customStyle="1">
    <w:name w:val="Таблица простая 22"/>
    <w:basedOn w:val="1308"/>
    <w:uiPriority w:val="42"/>
    <w:pPr>
      <w:spacing w:after="0" w:line="240" w:lineRule="auto"/>
    </w:pPr>
    <w:rPr>
      <w:rFonts w:ascii="Calibri" w:hAnsi="Calibri" w:cs="Calibri" w:eastAsia="Calibri"/>
      <w:lang w:val="kk-KZ" w:eastAsia="ru-RU"/>
    </w:rPr>
    <w:tblPr>
      <w:tblStyleRowBandSize w:val="1"/>
      <w:tblStyleColBandSize w:val="1"/>
      <w:tblInd w:w="0" w:type="dxa"/>
      <w:tblBorders>
        <w:top w:val="single" w:color="7F7F7F" w:sz="4" w:space="0"/>
        <w:bottom w:val="single" w:color="7F7F7F" w:sz="4" w:space="0"/>
      </w:tblBorders>
      <w:tblCellMar>
        <w:left w:w="108" w:type="dxa"/>
        <w:top w:w="0" w:type="dxa"/>
        <w:right w:w="108" w:type="dxa"/>
        <w:bottom w:w="0" w:type="dxa"/>
      </w:tblCellMar>
    </w:tblPr>
    <w:tblStylePr w:type="band1Horz">
      <w:tcPr>
        <w:tcBorders>
          <w:top w:val="single" w:color="7F7F7F" w:sz="4" w:space="0"/>
          <w:bottom w:val="single" w:color="7F7F7F" w:sz="4" w:space="0"/>
        </w:tcBorders>
      </w:tc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firstCol">
      <w:rPr>
        <w:b/>
        <w:bCs/>
      </w:rPr>
    </w:tblStylePr>
    <w:tblStylePr w:type="firstRow">
      <w:rPr>
        <w:b/>
        <w:bCs/>
      </w:rPr>
      <w:tcPr>
        <w:tcBorders>
          <w:bottom w:val="single" w:color="7F7F7F" w:sz="4" w:space="0"/>
        </w:tcBorders>
      </w:tcPr>
    </w:tblStylePr>
    <w:tblStylePr w:type="lastCol">
      <w:rPr>
        <w:b/>
        <w:bCs/>
      </w:rPr>
    </w:tblStylePr>
    <w:tblStylePr w:type="lastRow">
      <w:rPr>
        <w:b/>
        <w:bCs/>
      </w:rPr>
      <w:tcPr>
        <w:tcBorders>
          <w:top w:val="single" w:color="7F7F7F" w:sz="4" w:space="0"/>
        </w:tcBorders>
      </w:tcPr>
    </w:tblStylePr>
  </w:style>
  <w:style w:type="table" w:styleId="1596" w:customStyle="1">
    <w:name w:val="Таблица простая 32"/>
    <w:basedOn w:val="1308"/>
    <w:uiPriority w:val="43"/>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caps/>
      </w:rPr>
      <w:tcPr>
        <w:tcBorders>
          <w:right w:val="single" w:color="7F7F7F" w:sz="4" w:space="0"/>
        </w:tcBorders>
      </w:tcPr>
    </w:tblStylePr>
    <w:tblStylePr w:type="firstRow">
      <w:rPr>
        <w:b/>
        <w:bCs/>
        <w:caps/>
      </w:rPr>
      <w:tcPr>
        <w:tcBorders>
          <w:bottom w:val="single" w:color="7F7F7F" w:sz="4" w:space="0"/>
        </w:tcBorders>
      </w:tcPr>
    </w:tblStylePr>
    <w:tblStylePr w:type="lastCol">
      <w:rPr>
        <w:b/>
        <w:bCs/>
        <w:caps/>
      </w:rPr>
      <w:tcPr>
        <w:tcBorders>
          <w:left w:val="none" w:color="000000" w:sz="4" w:space="0"/>
        </w:tcBorders>
      </w:tcPr>
    </w:tblStylePr>
    <w:tblStylePr w:type="lastRow">
      <w:rPr>
        <w:b/>
        <w:bCs/>
        <w:caps/>
      </w:rPr>
      <w:tcPr>
        <w:tcBorders>
          <w:top w:val="none" w:color="000000" w:sz="4" w:space="0"/>
        </w:tcBorders>
      </w:tcPr>
    </w:tblStylePr>
    <w:tblStylePr w:type="nwCell">
      <w:tcPr>
        <w:tcBorders>
          <w:right w:val="none" w:color="000000" w:sz="4" w:space="0"/>
        </w:tcBorders>
      </w:tcPr>
    </w:tblStylePr>
    <w:tblStylePr w:type="neCell">
      <w:tcPr>
        <w:tcBorders>
          <w:left w:val="none" w:color="000000" w:sz="4" w:space="0"/>
        </w:tcBorders>
      </w:tcPr>
    </w:tblStylePr>
  </w:style>
  <w:style w:type="table" w:styleId="1597" w:customStyle="1">
    <w:name w:val="Таблица простая 42"/>
    <w:basedOn w:val="1308"/>
    <w:uiPriority w:val="44"/>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rPr>
    </w:tblStylePr>
    <w:tblStylePr w:type="firstRow">
      <w:rPr>
        <w:b/>
        <w:bCs/>
      </w:rPr>
    </w:tblStylePr>
    <w:tblStylePr w:type="lastCol">
      <w:rPr>
        <w:b/>
        <w:bCs/>
      </w:rPr>
    </w:tblStylePr>
    <w:tblStylePr w:type="lastRow">
      <w:rPr>
        <w:b/>
        <w:bCs/>
      </w:rPr>
    </w:tblStylePr>
  </w:style>
  <w:style w:type="table" w:styleId="1598" w:customStyle="1">
    <w:name w:val="Таблица простая 52"/>
    <w:basedOn w:val="1308"/>
    <w:uiPriority w:val="45"/>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rFonts w:ascii="Calibri Light" w:hAnsi="Calibri Light" w:cs="Times New Roman" w:eastAsia="Times New Roman"/>
        <w:i/>
        <w:iCs/>
        <w:sz w:val="26"/>
      </w:rPr>
      <w:pPr>
        <w:jc w:val="right"/>
      </w:pPr>
      <w:tcPr>
        <w:shd w:val="clear" w:color="auto" w:fill="ffffff"/>
        <w:tcBorders>
          <w:right w:val="single" w:color="7F7F7F" w:sz="4" w:space="0"/>
        </w:tcBorders>
      </w:tcPr>
    </w:tblStylePr>
    <w:tblStylePr w:type="firstRow">
      <w:rPr>
        <w:rFonts w:ascii="Calibri Light" w:hAnsi="Calibri Light" w:cs="Times New Roman" w:eastAsia="Times New Roman"/>
        <w:i/>
        <w:iCs/>
        <w:sz w:val="26"/>
      </w:rPr>
      <w:tcPr>
        <w:shd w:val="clear" w:color="auto" w:fill="ffffff"/>
        <w:tcBorders>
          <w:bottom w:val="single" w:color="7F7F7F" w:sz="4" w:space="0"/>
        </w:tcBorders>
      </w:tcPr>
    </w:tblStylePr>
    <w:tblStylePr w:type="lastCol">
      <w:rPr>
        <w:rFonts w:ascii="Calibri Light" w:hAnsi="Calibri Light" w:cs="Times New Roman" w:eastAsia="Times New Roman"/>
        <w:i/>
        <w:iCs/>
        <w:sz w:val="26"/>
      </w:rPr>
      <w:tcPr>
        <w:shd w:val="clear" w:color="auto" w:fill="ffffff"/>
        <w:tcBorders>
          <w:left w:val="single" w:color="7F7F7F" w:sz="4" w:space="0"/>
        </w:tcBorders>
      </w:tcPr>
    </w:tblStylePr>
    <w:tblStylePr w:type="lastRow">
      <w:rPr>
        <w:rFonts w:ascii="Calibri Light" w:hAnsi="Calibri Light" w:cs="Times New Roman" w:eastAsia="Times New Roman"/>
        <w:i/>
        <w:iCs/>
        <w:sz w:val="26"/>
      </w:rPr>
      <w:tcPr>
        <w:shd w:val="clear" w:color="auto" w:fill="ffffff"/>
        <w:tcBorders>
          <w:top w:val="single" w:color="7F7F7F"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right w:val="none" w:color="000000" w:sz="4" w:space="0"/>
        </w:tcBorders>
      </w:tcPr>
    </w:tblStylePr>
    <w:tblStylePr w:type="seCell">
      <w:tcPr>
        <w:tcBorders>
          <w:left w:val="none" w:color="000000" w:sz="4" w:space="0"/>
        </w:tcBorders>
      </w:tcPr>
    </w:tblStylePr>
  </w:style>
  <w:style w:type="table" w:styleId="1599" w:customStyle="1">
    <w:name w:val="Таблица-сетка 1 светлая2"/>
    <w:basedOn w:val="1308"/>
    <w:uiPriority w:val="46"/>
    <w:pPr>
      <w:spacing w:after="0" w:line="240" w:lineRule="auto"/>
    </w:pPr>
    <w:rPr>
      <w:rFonts w:ascii="Calibri" w:hAnsi="Calibri" w:cs="Calibri" w:eastAsia="Calibri"/>
      <w:lang w:val="kk-KZ" w:eastAsia="ru-RU"/>
    </w:rPr>
    <w:tblPr>
      <w:tblStyleRowBandSize w:val="1"/>
      <w:tblStyleColBandSize w:val="1"/>
      <w:tblInd w:w="0" w:type="dxa"/>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left w:w="108" w:type="dxa"/>
        <w:top w:w="0" w:type="dxa"/>
        <w:right w:w="108" w:type="dxa"/>
        <w:bottom w:w="0" w:type="dxa"/>
      </w:tblCellMar>
    </w:tblPr>
    <w:tblStylePr w:type="firstCol">
      <w:rPr>
        <w:b/>
        <w:bCs/>
      </w:rPr>
    </w:tblStylePr>
    <w:tblStylePr w:type="firstRow">
      <w:rPr>
        <w:b/>
        <w:bCs/>
      </w:rPr>
      <w:tcPr>
        <w:tcBorders>
          <w:bottom w:val="single" w:color="666666" w:sz="12" w:space="0"/>
        </w:tcBorders>
      </w:tcPr>
    </w:tblStylePr>
    <w:tblStylePr w:type="lastCol">
      <w:rPr>
        <w:b/>
        <w:bCs/>
      </w:rPr>
    </w:tblStylePr>
    <w:tblStylePr w:type="lastRow">
      <w:rPr>
        <w:b/>
        <w:bCs/>
      </w:rPr>
      <w:tcPr>
        <w:tcBorders>
          <w:top w:val="single" w:color="666666" w:sz="2" w:space="0"/>
        </w:tcBorders>
      </w:tcPr>
    </w:tblStylePr>
  </w:style>
  <w:style w:type="table" w:styleId="1600" w:customStyle="1">
    <w:name w:val="Таблица-сетка 22"/>
    <w:basedOn w:val="1308"/>
    <w:uiPriority w:val="47"/>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2" w:space="0"/>
        <w:bottom w:val="single" w:color="666666" w:sz="2" w:space="0"/>
        <w:insideH w:val="single" w:color="666666" w:sz="2" w:space="0"/>
        <w:insideV w:val="single" w:color="666666" w:sz="2"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shd w:val="clear" w:color="auto" w:fill="ffffff"/>
        <w:tcBorders>
          <w:top w:val="none" w:color="000000" w:sz="4" w:space="0"/>
          <w:bottom w:val="single" w:color="666666" w:sz="12" w:space="0"/>
          <w:insideH w:val="none" w:color="000000" w:sz="4" w:space="0"/>
          <w:insideV w:val="none" w:color="000000" w:sz="4" w:space="0"/>
        </w:tcBorders>
      </w:tcPr>
    </w:tblStylePr>
    <w:tblStylePr w:type="lastCol">
      <w:rPr>
        <w:b/>
        <w:bCs/>
      </w:rPr>
    </w:tblStylePr>
    <w:tblStylePr w:type="lastRow">
      <w:rPr>
        <w:b/>
        <w:bCs/>
      </w:rPr>
      <w:tcPr>
        <w:shd w:val="clear" w:color="auto" w:fill="ffffff"/>
        <w:tcBorders>
          <w:top w:val="single" w:color="666666" w:sz="2" w:space="0"/>
          <w:bottom w:val="none" w:color="000000" w:sz="4" w:space="0"/>
          <w:insideH w:val="none" w:color="000000" w:sz="4" w:space="0"/>
          <w:insideV w:val="none" w:color="000000" w:sz="4" w:space="0"/>
        </w:tcBorders>
      </w:tcPr>
    </w:tblStylePr>
  </w:style>
  <w:style w:type="table" w:styleId="1601" w:customStyle="1">
    <w:name w:val="Таблица-сетка 32"/>
    <w:basedOn w:val="1308"/>
    <w:uiPriority w:val="48"/>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i/>
        <w:iCs/>
      </w:rPr>
      <w:pPr>
        <w:jc w:val="right"/>
      </w:pPr>
      <w:tcPr>
        <w:shd w:val="clear" w:color="auto" w:fill="ffffff"/>
        <w:tcBorders>
          <w:top w:val="none" w:color="000000" w:sz="4" w:space="0"/>
          <w:left w:val="none" w:color="000000" w:sz="4" w:space="0"/>
          <w:bottom w:val="none" w:color="000000" w:sz="4" w:space="0"/>
          <w:insideH w:val="none" w:color="000000" w:sz="4" w:space="0"/>
          <w:insideV w:val="none" w:color="000000" w:sz="4" w:space="0"/>
        </w:tcBorders>
      </w:tcPr>
    </w:tblStylePr>
    <w:tblStylePr w:type="firstRow">
      <w:rPr>
        <w:b/>
        <w:bCs/>
      </w:rPr>
      <w:tcPr>
        <w:shd w:val="clear" w:color="auto" w:fill="ffffff"/>
        <w:tcBorders>
          <w:top w:val="none" w:color="000000" w:sz="4" w:space="0"/>
          <w:left w:val="none" w:color="000000" w:sz="4" w:space="0"/>
          <w:right w:val="none" w:color="000000" w:sz="4" w:space="0"/>
          <w:insideH w:val="none" w:color="000000" w:sz="4" w:space="0"/>
          <w:insideV w:val="none" w:color="000000" w:sz="4" w:space="0"/>
        </w:tcBorders>
      </w:tcPr>
    </w:tblStylePr>
    <w:tblStylePr w:type="lastCol">
      <w:rPr>
        <w:i/>
        <w:iCs/>
      </w:rPr>
      <w:tcPr>
        <w:shd w:val="clear" w:color="auto" w:fill="ffffff"/>
        <w:tcBorders>
          <w:top w:val="none" w:color="000000" w:sz="4" w:space="0"/>
          <w:bottom w:val="none" w:color="000000" w:sz="4" w:space="0"/>
          <w:right w:val="none" w:color="000000" w:sz="4" w:space="0"/>
          <w:insideH w:val="none" w:color="000000" w:sz="4" w:space="0"/>
          <w:insideV w:val="none" w:color="000000" w:sz="4" w:space="0"/>
        </w:tcBorders>
      </w:tcPr>
    </w:tblStylePr>
    <w:tblStylePr w:type="lastRow">
      <w:rPr>
        <w:b/>
        <w:bCs/>
      </w:rPr>
      <w:tcPr>
        <w:shd w:val="clear" w:color="auto" w:fill="ffffff"/>
        <w:tcBorders>
          <w:left w:val="none" w:color="000000" w:sz="4" w:space="0"/>
          <w:bottom w:val="none" w:color="000000" w:sz="4" w:space="0"/>
          <w:right w:val="none" w:color="000000" w:sz="4" w:space="0"/>
          <w:insideH w:val="none" w:color="000000" w:sz="4" w:space="0"/>
          <w:insideV w:val="none" w:color="000000" w:sz="4" w:space="0"/>
        </w:tcBorders>
      </w:tcPr>
    </w:tblStylePr>
    <w:tblStylePr w:type="nwCell">
      <w:tcPr>
        <w:tcBorders>
          <w:bottom w:val="single" w:color="666666" w:sz="4" w:space="0"/>
        </w:tcBorders>
      </w:tcPr>
    </w:tblStylePr>
    <w:tblStylePr w:type="neCell">
      <w:tcPr>
        <w:tcBorders>
          <w:bottom w:val="single" w:color="666666" w:sz="4" w:space="0"/>
        </w:tcBorders>
      </w:tcPr>
    </w:tblStylePr>
    <w:tblStylePr w:type="swCell">
      <w:tcPr>
        <w:tcBorders>
          <w:top w:val="single" w:color="666666" w:sz="4" w:space="0"/>
        </w:tcBorders>
      </w:tcPr>
    </w:tblStylePr>
    <w:tblStylePr w:type="seCell">
      <w:tcPr>
        <w:tcBorders>
          <w:top w:val="single" w:color="666666" w:sz="4" w:space="0"/>
        </w:tcBorders>
      </w:tcPr>
    </w:tblStylePr>
  </w:style>
  <w:style w:type="table" w:styleId="1602" w:customStyle="1">
    <w:name w:val="Таблица-сетка 42"/>
    <w:basedOn w:val="1308"/>
    <w:uiPriority w:val="49"/>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color w:val="FFFFFF"/>
      </w:rPr>
      <w:tcPr>
        <w:shd w:val="clear" w:color="auto" w:fill="000000"/>
        <w:tcBorders>
          <w:top w:val="single" w:color="000000" w:sz="4" w:space="0"/>
          <w:left w:val="single" w:color="000000" w:sz="4" w:space="0"/>
          <w:bottom w:val="single" w:color="000000" w:sz="4" w:space="0"/>
          <w:right w:val="single" w:color="000000" w:sz="4" w:space="0"/>
          <w:insideH w:val="none" w:color="000000" w:sz="4" w:space="0"/>
          <w:insideV w:val="none" w:color="000000" w:sz="4" w:space="0"/>
        </w:tcBorders>
      </w:tcPr>
    </w:tblStylePr>
    <w:tblStylePr w:type="lastCol">
      <w:rPr>
        <w:b/>
        <w:bCs/>
      </w:rPr>
    </w:tblStylePr>
    <w:tblStylePr w:type="lastRow">
      <w:rPr>
        <w:b/>
        <w:bCs/>
      </w:rPr>
      <w:tcPr>
        <w:tcBorders>
          <w:top w:val="single" w:color="000000" w:sz="4" w:space="0"/>
        </w:tcBorders>
      </w:tcPr>
    </w:tblStylePr>
  </w:style>
  <w:style w:type="table" w:styleId="1603" w:customStyle="1">
    <w:name w:val="Таблица-сетка 5 темная2"/>
    <w:basedOn w:val="1308"/>
    <w:uiPriority w:val="50"/>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left w:w="108" w:type="dxa"/>
        <w:top w:w="0" w:type="dxa"/>
        <w:right w:w="108" w:type="dxa"/>
        <w:bottom w:w="0" w:type="dxa"/>
      </w:tblCellMar>
    </w:tblPr>
    <w:tcPr>
      <w:shd w:val="clear" w:color="auto" w:fill="cccccc"/>
    </w:tcPr>
    <w:tblStylePr w:type="band1Horz">
      <w:tcPr>
        <w:shd w:val="clear" w:color="auto" w:fill="999999"/>
      </w:tcPr>
    </w:tblStylePr>
    <w:tblStylePr w:type="band1Vert">
      <w:tcPr>
        <w:shd w:val="clear" w:color="auto" w:fill="999999"/>
      </w:tcPr>
    </w:tblStylePr>
    <w:tblStylePr w:type="firstCol">
      <w:rPr>
        <w:b/>
        <w:bCs/>
        <w:color w:val="FFFFFF"/>
      </w:rPr>
      <w:tcPr>
        <w:shd w:val="clear" w:color="auto" w:fill="000000"/>
        <w:tcBorders>
          <w:top w:val="single" w:color="FFFFFF" w:sz="4" w:space="0"/>
          <w:left w:val="single" w:color="FFFFFF" w:sz="4" w:space="0"/>
          <w:bottom w:val="single" w:color="FFFFFF" w:sz="4" w:space="0"/>
          <w:insideV w:val="none" w:color="000000" w:sz="4" w:space="0"/>
        </w:tcBorders>
      </w:tcPr>
    </w:tblStylePr>
    <w:tblStylePr w:type="firstRow">
      <w:rPr>
        <w:b/>
        <w:bCs/>
        <w:color w:val="FFFFFF"/>
      </w:rPr>
      <w:tcPr>
        <w:shd w:val="clear" w:color="auto" w:fill="000000"/>
        <w:tcBorders>
          <w:top w:val="single" w:color="FFFFFF" w:sz="4" w:space="0"/>
          <w:left w:val="single" w:color="FFFFFF" w:sz="4" w:space="0"/>
          <w:right w:val="single" w:color="FFFFFF" w:sz="4" w:space="0"/>
          <w:insideH w:val="none" w:color="000000" w:sz="4" w:space="0"/>
          <w:insideV w:val="none" w:color="000000" w:sz="4" w:space="0"/>
        </w:tcBorders>
      </w:tcPr>
    </w:tblStylePr>
    <w:tblStylePr w:type="lastCol">
      <w:rPr>
        <w:b/>
        <w:bCs/>
        <w:color w:val="FFFFFF"/>
      </w:rPr>
      <w:tcPr>
        <w:shd w:val="clear" w:color="auto" w:fill="000000"/>
        <w:tcBorders>
          <w:top w:val="single" w:color="FFFFFF" w:sz="4" w:space="0"/>
          <w:bottom w:val="single" w:color="FFFFFF" w:sz="4" w:space="0"/>
          <w:right w:val="single" w:color="FFFFFF" w:sz="4" w:space="0"/>
          <w:insideV w:val="none" w:color="000000" w:sz="4" w:space="0"/>
        </w:tcBorders>
      </w:tcPr>
    </w:tblStylePr>
    <w:tblStylePr w:type="lastRow">
      <w:rPr>
        <w:b/>
        <w:bCs/>
        <w:color w:val="FFFFFF"/>
      </w:rPr>
      <w:tcPr>
        <w:shd w:val="clear" w:color="auto" w:fill="000000"/>
        <w:tcBorders>
          <w:left w:val="single" w:color="FFFFFF" w:sz="4" w:space="0"/>
          <w:bottom w:val="single" w:color="FFFFFF" w:sz="4" w:space="0"/>
          <w:right w:val="single" w:color="FFFFFF" w:sz="4" w:space="0"/>
          <w:insideH w:val="none" w:color="000000" w:sz="4" w:space="0"/>
          <w:insideV w:val="none" w:color="000000" w:sz="4" w:space="0"/>
        </w:tcBorders>
      </w:tcPr>
    </w:tblStylePr>
  </w:style>
  <w:style w:type="table" w:styleId="1604" w:customStyle="1">
    <w:name w:val="Таблица-сетка 6 цветная2"/>
    <w:basedOn w:val="1308"/>
    <w:uiPriority w:val="51"/>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666666" w:sz="12" w:space="0"/>
        </w:tcBorders>
      </w:tcPr>
    </w:tblStylePr>
    <w:tblStylePr w:type="lastCol">
      <w:rPr>
        <w:b/>
        <w:bCs/>
      </w:rPr>
    </w:tblStylePr>
    <w:tblStylePr w:type="lastRow">
      <w:rPr>
        <w:b/>
        <w:bCs/>
      </w:rPr>
      <w:tcPr>
        <w:tcBorders>
          <w:top w:val="single" w:color="666666" w:sz="4" w:space="0"/>
        </w:tcBorders>
      </w:tcPr>
    </w:tblStylePr>
  </w:style>
  <w:style w:type="table" w:styleId="1605" w:customStyle="1">
    <w:name w:val="Таблица-сетка 7 цветная2"/>
    <w:basedOn w:val="1308"/>
    <w:uiPriority w:val="52"/>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i/>
        <w:iCs/>
      </w:rPr>
      <w:pPr>
        <w:jc w:val="right"/>
      </w:pPr>
      <w:tcPr>
        <w:shd w:val="clear" w:color="auto" w:fill="ffffff"/>
        <w:tcBorders>
          <w:top w:val="none" w:color="000000" w:sz="4" w:space="0"/>
          <w:left w:val="none" w:color="000000" w:sz="4" w:space="0"/>
          <w:bottom w:val="none" w:color="000000" w:sz="4" w:space="0"/>
          <w:insideH w:val="none" w:color="000000" w:sz="4" w:space="0"/>
          <w:insideV w:val="none" w:color="000000" w:sz="4" w:space="0"/>
        </w:tcBorders>
      </w:tcPr>
    </w:tblStylePr>
    <w:tblStylePr w:type="firstRow">
      <w:rPr>
        <w:b/>
        <w:bCs/>
      </w:rPr>
      <w:tcPr>
        <w:shd w:val="clear" w:color="auto" w:fill="ffffff"/>
        <w:tcBorders>
          <w:top w:val="none" w:color="000000" w:sz="4" w:space="0"/>
          <w:left w:val="none" w:color="000000" w:sz="4" w:space="0"/>
          <w:right w:val="none" w:color="000000" w:sz="4" w:space="0"/>
          <w:insideH w:val="none" w:color="000000" w:sz="4" w:space="0"/>
          <w:insideV w:val="none" w:color="000000" w:sz="4" w:space="0"/>
        </w:tcBorders>
      </w:tcPr>
    </w:tblStylePr>
    <w:tblStylePr w:type="lastCol">
      <w:rPr>
        <w:i/>
        <w:iCs/>
      </w:rPr>
      <w:tcPr>
        <w:shd w:val="clear" w:color="auto" w:fill="ffffff"/>
        <w:tcBorders>
          <w:top w:val="none" w:color="000000" w:sz="4" w:space="0"/>
          <w:bottom w:val="none" w:color="000000" w:sz="4" w:space="0"/>
          <w:right w:val="none" w:color="000000" w:sz="4" w:space="0"/>
          <w:insideH w:val="none" w:color="000000" w:sz="4" w:space="0"/>
          <w:insideV w:val="none" w:color="000000" w:sz="4" w:space="0"/>
        </w:tcBorders>
      </w:tcPr>
    </w:tblStylePr>
    <w:tblStylePr w:type="lastRow">
      <w:rPr>
        <w:b/>
        <w:bCs/>
      </w:rPr>
      <w:tcPr>
        <w:shd w:val="clear" w:color="auto" w:fill="ffffff"/>
        <w:tcBorders>
          <w:left w:val="none" w:color="000000" w:sz="4" w:space="0"/>
          <w:bottom w:val="none" w:color="000000" w:sz="4" w:space="0"/>
          <w:right w:val="none" w:color="000000" w:sz="4" w:space="0"/>
          <w:insideH w:val="none" w:color="000000" w:sz="4" w:space="0"/>
          <w:insideV w:val="none" w:color="000000" w:sz="4" w:space="0"/>
        </w:tcBorders>
      </w:tcPr>
    </w:tblStylePr>
    <w:tblStylePr w:type="nwCell">
      <w:tcPr>
        <w:tcBorders>
          <w:bottom w:val="single" w:color="666666" w:sz="4" w:space="0"/>
        </w:tcBorders>
      </w:tcPr>
    </w:tblStylePr>
    <w:tblStylePr w:type="neCell">
      <w:tcPr>
        <w:tcBorders>
          <w:bottom w:val="single" w:color="666666" w:sz="4" w:space="0"/>
        </w:tcBorders>
      </w:tcPr>
    </w:tblStylePr>
    <w:tblStylePr w:type="swCell">
      <w:tcPr>
        <w:tcBorders>
          <w:top w:val="single" w:color="666666" w:sz="4" w:space="0"/>
        </w:tcBorders>
      </w:tcPr>
    </w:tblStylePr>
    <w:tblStylePr w:type="seCell">
      <w:tcPr>
        <w:tcBorders>
          <w:top w:val="single" w:color="666666" w:sz="4" w:space="0"/>
        </w:tcBorders>
      </w:tcPr>
    </w:tblStylePr>
  </w:style>
  <w:style w:type="table" w:styleId="1606" w:customStyle="1">
    <w:name w:val="Список-таблица 1 светлая2"/>
    <w:basedOn w:val="1308"/>
    <w:uiPriority w:val="46"/>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666666" w:sz="4" w:space="0"/>
        </w:tcBorders>
      </w:tcPr>
    </w:tblStylePr>
    <w:tblStylePr w:type="lastCol">
      <w:rPr>
        <w:b/>
        <w:bCs/>
      </w:rPr>
    </w:tblStylePr>
    <w:tblStylePr w:type="lastRow">
      <w:rPr>
        <w:b/>
        <w:bCs/>
      </w:rPr>
      <w:tcPr>
        <w:tcBorders>
          <w:top w:val="single" w:color="666666" w:sz="4" w:space="0"/>
        </w:tcBorders>
      </w:tcPr>
    </w:tblStylePr>
  </w:style>
  <w:style w:type="table" w:styleId="1607" w:customStyle="1">
    <w:name w:val="Список-таблица 22"/>
    <w:basedOn w:val="1308"/>
    <w:uiPriority w:val="47"/>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bottom w:val="single" w:color="666666" w:sz="4" w:space="0"/>
        <w:insideH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blStylePr>
    <w:tblStylePr w:type="lastCol">
      <w:rPr>
        <w:b/>
        <w:bCs/>
      </w:rPr>
    </w:tblStylePr>
    <w:tblStylePr w:type="lastRow">
      <w:rPr>
        <w:b/>
        <w:bCs/>
      </w:rPr>
    </w:tblStylePr>
  </w:style>
  <w:style w:type="table" w:styleId="1608" w:customStyle="1">
    <w:name w:val="Список-таблица 32"/>
    <w:basedOn w:val="1308"/>
    <w:uiPriority w:val="48"/>
    <w:pPr>
      <w:spacing w:after="0" w:line="240" w:lineRule="auto"/>
    </w:pPr>
    <w:rPr>
      <w:rFonts w:ascii="Calibri" w:hAnsi="Calibri" w:cs="Calibri" w:eastAsia="Calibri"/>
      <w:lang w:val="kk-KZ" w:eastAsia="ru-RU"/>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108" w:type="dxa"/>
        <w:top w:w="0" w:type="dxa"/>
        <w:right w:w="108" w:type="dxa"/>
        <w:bottom w:w="0" w:type="dxa"/>
      </w:tblCellMar>
    </w:tblPr>
    <w:tblStylePr w:type="band1Horz">
      <w:tcPr>
        <w:tcBorders>
          <w:top w:val="single" w:color="000000" w:sz="4" w:space="0"/>
          <w:bottom w:val="single" w:color="000000" w:sz="4" w:space="0"/>
          <w:insideH w:val="none" w:color="000000" w:sz="4" w:space="0"/>
        </w:tcBorders>
      </w:tcPr>
    </w:tblStylePr>
    <w:tblStylePr w:type="band1Vert">
      <w:tcPr>
        <w:tcBorders>
          <w:left w:val="single" w:color="000000" w:sz="4" w:space="0"/>
          <w:right w:val="single" w:color="000000" w:sz="4" w:space="0"/>
        </w:tcBorders>
      </w:tcPr>
    </w:tblStylePr>
    <w:tblStylePr w:type="firstCol">
      <w:rPr>
        <w:b/>
        <w:bCs/>
      </w:rPr>
      <w:tcPr>
        <w:shd w:val="clear" w:color="auto" w:fill="ffffff"/>
        <w:tcBorders>
          <w:right w:val="none" w:color="000000" w:sz="4" w:space="0"/>
        </w:tcBorders>
      </w:tcPr>
    </w:tblStylePr>
    <w:tblStylePr w:type="firstRow">
      <w:rPr>
        <w:b/>
        <w:bCs/>
        <w:color w:val="FFFFFF"/>
      </w:rPr>
      <w:tcPr>
        <w:shd w:val="clear" w:color="auto" w:fill="000000"/>
      </w:tcPr>
    </w:tblStylePr>
    <w:tblStylePr w:type="lastCol">
      <w:rPr>
        <w:b/>
        <w:bCs/>
      </w:rPr>
      <w:tcPr>
        <w:shd w:val="clear" w:color="auto" w:fill="ffffff"/>
        <w:tcBorders>
          <w:left w:val="none" w:color="000000" w:sz="4" w:space="0"/>
        </w:tcBorders>
      </w:tcPr>
    </w:tblStylePr>
    <w:tblStylePr w:type="lastRow">
      <w:rPr>
        <w:b/>
        <w:bCs/>
      </w:rPr>
      <w:tcPr>
        <w:shd w:val="clear" w:color="auto" w:fill="ffffff"/>
        <w:tcBorders>
          <w:top w:val="single" w:color="000000" w:sz="4" w:space="0"/>
        </w:tcBorders>
      </w:tcPr>
    </w:tblStylePr>
    <w:tblStylePr w:type="nwCell">
      <w:tcPr>
        <w:tcBorders>
          <w:bottom w:val="none" w:color="000000" w:sz="4" w:space="0"/>
          <w:right w:val="none" w:color="000000" w:sz="4" w:space="0"/>
        </w:tcBorders>
      </w:tcPr>
    </w:tblStylePr>
    <w:tblStylePr w:type="neCell">
      <w:tcPr>
        <w:tcBorders>
          <w:left w:val="none" w:color="000000" w:sz="4" w:space="0"/>
          <w:bottom w:val="none" w:color="000000" w:sz="4" w:space="0"/>
        </w:tcBorders>
      </w:tcPr>
    </w:tblStylePr>
    <w:tblStylePr w:type="swCell">
      <w:tcPr>
        <w:tcBorders>
          <w:top w:val="single" w:color="000000" w:sz="4" w:space="0"/>
          <w:right w:val="none" w:color="000000" w:sz="4" w:space="0"/>
        </w:tcBorders>
      </w:tcPr>
    </w:tblStylePr>
    <w:tblStylePr w:type="seCell">
      <w:tcPr>
        <w:tcBorders>
          <w:top w:val="single" w:color="000000" w:sz="4" w:space="0"/>
          <w:left w:val="none" w:color="000000" w:sz="4" w:space="0"/>
        </w:tcBorders>
      </w:tcPr>
    </w:tblStylePr>
  </w:style>
  <w:style w:type="table" w:styleId="1609" w:customStyle="1">
    <w:name w:val="Список-таблица 42"/>
    <w:basedOn w:val="1308"/>
    <w:uiPriority w:val="49"/>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color w:val="FFFFFF"/>
      </w:rPr>
      <w:tcPr>
        <w:shd w:val="clear" w:color="auto" w:fill="000000"/>
        <w:tcBorders>
          <w:top w:val="single" w:color="000000" w:sz="4" w:space="0"/>
          <w:left w:val="single" w:color="000000" w:sz="4" w:space="0"/>
          <w:bottom w:val="single" w:color="000000" w:sz="4" w:space="0"/>
          <w:right w:val="single" w:color="000000" w:sz="4" w:space="0"/>
          <w:insideH w:val="none" w:color="000000" w:sz="4" w:space="0"/>
        </w:tcBorders>
      </w:tcPr>
    </w:tblStylePr>
    <w:tblStylePr w:type="lastCol">
      <w:rPr>
        <w:b/>
        <w:bCs/>
      </w:rPr>
    </w:tblStylePr>
    <w:tblStylePr w:type="lastRow">
      <w:rPr>
        <w:b/>
        <w:bCs/>
      </w:rPr>
      <w:tcPr>
        <w:tcBorders>
          <w:top w:val="single" w:color="666666" w:sz="4" w:space="0"/>
        </w:tcBorders>
      </w:tcPr>
    </w:tblStylePr>
  </w:style>
  <w:style w:type="table" w:styleId="1610" w:customStyle="1">
    <w:name w:val="Список-таблица 5 темная2"/>
    <w:basedOn w:val="1308"/>
    <w:uiPriority w:val="50"/>
    <w:pPr>
      <w:spacing w:after="0" w:line="240" w:lineRule="auto"/>
    </w:pPr>
    <w:rPr>
      <w:rFonts w:ascii="Calibri" w:hAnsi="Calibri" w:cs="Calibri" w:eastAsia="Calibri"/>
      <w:color w:val="FFFFFF"/>
      <w:lang w:val="kk-KZ" w:eastAsia="ru-RU"/>
    </w:rPr>
    <w:tblPr>
      <w:tblStyleRowBandSize w:val="1"/>
      <w:tblStyleColBandSize w:val="1"/>
      <w:tblInd w:w="0" w:type="dxa"/>
      <w:tblBorders>
        <w:top w:val="single" w:color="000000" w:sz="24" w:space="0"/>
        <w:left w:val="single" w:color="000000" w:sz="24" w:space="0"/>
        <w:bottom w:val="single" w:color="000000" w:sz="24" w:space="0"/>
        <w:right w:val="single" w:color="000000" w:sz="24" w:space="0"/>
      </w:tblBorders>
      <w:tblCellMar>
        <w:left w:w="108" w:type="dxa"/>
        <w:top w:w="0" w:type="dxa"/>
        <w:right w:w="108" w:type="dxa"/>
        <w:bottom w:w="0" w:type="dxa"/>
      </w:tblCellMar>
    </w:tblPr>
    <w:tcPr>
      <w:shd w:val="clear" w:color="auto" w:fill="000000"/>
    </w:tcPr>
    <w:tblStylePr w:type="band1Horz">
      <w:tcPr>
        <w:tcBorders>
          <w:top w:val="single" w:color="FFFFFF" w:sz="4" w:space="0"/>
          <w:bottom w:val="single" w:color="FFFFFF" w:sz="4" w:space="0"/>
        </w:tcBorders>
      </w:tcPr>
    </w:tblStylePr>
    <w:tblStylePr w:type="band1Vert">
      <w:tcPr>
        <w:tcBorders>
          <w:left w:val="single" w:color="FFFFFF" w:sz="4" w:space="0"/>
          <w:right w:val="single" w:color="FFFFFF" w:sz="4" w:space="0"/>
        </w:tcBorders>
      </w:tcPr>
    </w:tblStylePr>
    <w:tblStylePr w:type="band2Vert">
      <w:tcPr>
        <w:tcBorders>
          <w:left w:val="single" w:color="FFFFFF" w:sz="4" w:space="0"/>
          <w:right w:val="single" w:color="FFFFFF" w:sz="4" w:space="0"/>
        </w:tcBorders>
      </w:tcPr>
    </w:tblStylePr>
    <w:tblStylePr w:type="firstCol">
      <w:rPr>
        <w:b/>
        <w:bCs/>
      </w:rPr>
      <w:tcPr>
        <w:tcBorders>
          <w:right w:val="single" w:color="FFFFFF" w:sz="4" w:space="0"/>
        </w:tcBorders>
      </w:tcPr>
    </w:tblStylePr>
    <w:tblStylePr w:type="firstRow">
      <w:rPr>
        <w:b/>
        <w:bCs/>
      </w:rPr>
      <w:tcPr>
        <w:tcBorders>
          <w:bottom w:val="single" w:color="FFFFFF" w:sz="18" w:space="0"/>
        </w:tcBorders>
      </w:tcPr>
    </w:tblStylePr>
    <w:tblStylePr w:type="lastCol">
      <w:rPr>
        <w:b/>
        <w:bCs/>
      </w:rPr>
      <w:tcPr>
        <w:tcBorders>
          <w:left w:val="single" w:color="FFFFFF" w:sz="4" w:space="0"/>
        </w:tcBorders>
      </w:tcPr>
    </w:tblStylePr>
    <w:tblStylePr w:type="lastRow">
      <w:rPr>
        <w:b/>
        <w:bCs/>
      </w:rPr>
      <w:tcPr>
        <w:tcBorders>
          <w:top w:val="single" w:color="FFFFFF"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top w:val="none" w:color="000000" w:sz="4" w:space="0"/>
          <w:right w:val="none" w:color="000000" w:sz="4" w:space="0"/>
        </w:tcBorders>
      </w:tcPr>
    </w:tblStylePr>
    <w:tblStylePr w:type="seCell">
      <w:tcPr>
        <w:tcBorders>
          <w:top w:val="none" w:color="000000" w:sz="4" w:space="0"/>
          <w:left w:val="none" w:color="000000" w:sz="4" w:space="0"/>
        </w:tcBorders>
      </w:tcPr>
    </w:tblStylePr>
  </w:style>
  <w:style w:type="table" w:styleId="1611" w:customStyle="1">
    <w:name w:val="Список-таблица 6 цветная2"/>
    <w:basedOn w:val="1308"/>
    <w:uiPriority w:val="51"/>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000000" w:sz="4" w:space="0"/>
        <w:bottom w:val="single" w:color="000000"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000000" w:sz="4" w:space="0"/>
        </w:tcBorders>
      </w:tcPr>
    </w:tblStylePr>
    <w:tblStylePr w:type="lastCol">
      <w:rPr>
        <w:b/>
        <w:bCs/>
      </w:rPr>
    </w:tblStylePr>
    <w:tblStylePr w:type="lastRow">
      <w:rPr>
        <w:b/>
        <w:bCs/>
      </w:rPr>
      <w:tcPr>
        <w:tcBorders>
          <w:top w:val="single" w:color="000000" w:sz="4" w:space="0"/>
        </w:tcBorders>
      </w:tcPr>
    </w:tblStylePr>
  </w:style>
  <w:style w:type="table" w:styleId="1612" w:customStyle="1">
    <w:name w:val="Список-таблица 7 цветная2"/>
    <w:basedOn w:val="1308"/>
    <w:uiPriority w:val="52"/>
    <w:pPr>
      <w:spacing w:after="0" w:line="240" w:lineRule="auto"/>
    </w:pPr>
    <w:rPr>
      <w:rFonts w:ascii="Calibri" w:hAnsi="Calibri" w:cs="Calibri" w:eastAsia="Calibri"/>
      <w:color w:val="000000"/>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rFonts w:ascii="Calibri Light" w:hAnsi="Calibri Light" w:cs="Times New Roman" w:eastAsia="Times New Roman"/>
        <w:i/>
        <w:iCs/>
        <w:sz w:val="26"/>
      </w:rPr>
      <w:pPr>
        <w:jc w:val="right"/>
      </w:pPr>
      <w:tcPr>
        <w:shd w:val="clear" w:color="auto" w:fill="ffffff"/>
        <w:tcBorders>
          <w:right w:val="single" w:color="000000" w:sz="4" w:space="0"/>
        </w:tcBorders>
      </w:tcPr>
    </w:tblStylePr>
    <w:tblStylePr w:type="firstRow">
      <w:rPr>
        <w:rFonts w:ascii="Calibri Light" w:hAnsi="Calibri Light" w:cs="Times New Roman" w:eastAsia="Times New Roman"/>
        <w:i/>
        <w:iCs/>
        <w:sz w:val="26"/>
      </w:rPr>
      <w:tcPr>
        <w:shd w:val="clear" w:color="auto" w:fill="ffffff"/>
        <w:tcBorders>
          <w:bottom w:val="single" w:color="000000" w:sz="4" w:space="0"/>
        </w:tcBorders>
      </w:tcPr>
    </w:tblStylePr>
    <w:tblStylePr w:type="lastCol">
      <w:rPr>
        <w:rFonts w:ascii="Calibri Light" w:hAnsi="Calibri Light" w:cs="Times New Roman" w:eastAsia="Times New Roman"/>
        <w:i/>
        <w:iCs/>
        <w:sz w:val="26"/>
      </w:rPr>
      <w:tcPr>
        <w:shd w:val="clear" w:color="auto" w:fill="ffffff"/>
        <w:tcBorders>
          <w:left w:val="single" w:color="000000" w:sz="4" w:space="0"/>
        </w:tcBorders>
      </w:tcPr>
    </w:tblStylePr>
    <w:tblStylePr w:type="lastRow">
      <w:rPr>
        <w:rFonts w:ascii="Calibri Light" w:hAnsi="Calibri Light" w:cs="Times New Roman" w:eastAsia="Times New Roman"/>
        <w:i/>
        <w:iCs/>
        <w:sz w:val="26"/>
      </w:rPr>
      <w:tcPr>
        <w:shd w:val="clear" w:color="auto" w:fill="ffffff"/>
        <w:tcBorders>
          <w:top w:val="single" w:color="000000"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right w:val="none" w:color="000000" w:sz="4" w:space="0"/>
        </w:tcBorders>
      </w:tcPr>
    </w:tblStylePr>
    <w:tblStylePr w:type="seCell">
      <w:tcPr>
        <w:tcBorders>
          <w:left w:val="none" w:color="000000" w:sz="4" w:space="0"/>
        </w:tcBorders>
      </w:tcPr>
    </w:tblStylePr>
  </w:style>
  <w:style w:type="character" w:styleId="1613" w:customStyle="1">
    <w:name w:val="s20"/>
    <w:rPr>
      <w:shd w:val="clear" w:color="auto" w:fill="ffffff"/>
    </w:rPr>
  </w:style>
  <w:style w:type="numbering" w:styleId="1614" w:customStyle="1">
    <w:name w:val="Нет списка2"/>
    <w:next w:val="1309"/>
    <w:uiPriority w:val="99"/>
    <w:semiHidden/>
    <w:unhideWhenUsed/>
  </w:style>
  <w:style w:type="character" w:styleId="1615" w:customStyle="1">
    <w:name w:val="layout"/>
    <w:basedOn w:val="1307"/>
  </w:style>
  <w:style w:type="numbering" w:styleId="1616" w:customStyle="1">
    <w:name w:val="Нет списка3"/>
    <w:next w:val="1309"/>
    <w:uiPriority w:val="99"/>
    <w:semiHidden/>
    <w:unhideWhenUsed/>
  </w:style>
  <w:style w:type="paragraph" w:styleId="1617" w:customStyle="1">
    <w:name w:val="Знак"/>
    <w:basedOn w:val="1297"/>
    <w:qFormat/>
    <w:pPr>
      <w:spacing w:line="240" w:lineRule="exact"/>
    </w:pPr>
    <w:rPr>
      <w:rFonts w:ascii="Times New Roman" w:hAnsi="Times New Roman" w:cs="Times New Roman" w:eastAsia="SimSun"/>
      <w:b/>
      <w:sz w:val="28"/>
      <w:szCs w:val="24"/>
      <w:lang w:val="en-US" w:eastAsia="ru-RU"/>
    </w:rPr>
  </w:style>
  <w:style w:type="paragraph" w:styleId="1618" w:customStyle="1">
    <w:name w:val="General Heading"/>
    <w:basedOn w:val="1298"/>
    <w:qFormat/>
  </w:style>
  <w:style w:type="numbering" w:styleId="1619" w:customStyle="1">
    <w:name w:val="Текущий список1"/>
    <w:uiPriority w:val="99"/>
  </w:style>
  <w:style w:type="paragraph" w:styleId="1620">
    <w:name w:val="Revision"/>
    <w:hidden/>
    <w:uiPriority w:val="99"/>
    <w:semiHidden/>
    <w:pPr>
      <w:spacing w:after="0" w:line="240" w:lineRule="auto"/>
    </w:pPr>
    <w:rPr>
      <w:rFonts w:ascii="Times New Roman" w:hAnsi="Times New Roman" w:cs="Times New Roman" w:eastAsia="Times New Roman"/>
      <w:sz w:val="24"/>
      <w:szCs w:val="24"/>
      <w:lang w:val="kk-KZ" w:eastAsia="ar-SA"/>
    </w:rPr>
  </w:style>
  <w:style w:type="paragraph" w:styleId="1621" w:customStyle="1">
    <w:name w:val="Название объекта2"/>
    <w:basedOn w:val="1297"/>
    <w:next w:val="1297"/>
    <w:uiPriority w:val="35"/>
    <w:semiHidden/>
    <w:unhideWhenUsed/>
    <w:qFormat/>
    <w:pPr>
      <w:spacing w:after="0" w:line="276" w:lineRule="auto"/>
    </w:pPr>
    <w:rPr>
      <w:rFonts w:ascii="Times New Roman" w:hAnsi="Times New Roman" w:cs="Times New Roman" w:eastAsia="Times New Roman"/>
      <w:b/>
      <w:bCs/>
      <w:color w:val="5B9BD5"/>
      <w:sz w:val="18"/>
      <w:szCs w:val="18"/>
      <w:lang w:val="kk-KZ" w:eastAsia="ru-RU"/>
    </w:rPr>
  </w:style>
  <w:style w:type="table" w:styleId="1622" w:customStyle="1">
    <w:name w:val="StGen0"/>
    <w:basedOn w:val="1439"/>
    <w:rPr>
      <w:lang w:val="kk-KZ" w:eastAsia="ru-RU"/>
    </w:rPr>
    <w:tblPr>
      <w:tblStyleRowBandSize w:val="1"/>
      <w:tblStyleColBandSize w:val="1"/>
      <w:tblCellMar>
        <w:left w:w="115" w:type="dxa"/>
        <w:top w:w="0" w:type="dxa"/>
        <w:right w:w="115" w:type="dxa"/>
        <w:bottom w:w="0" w:type="dxa"/>
      </w:tblCellMar>
    </w:tblPr>
  </w:style>
  <w:style w:type="character" w:styleId="1623" w:customStyle="1">
    <w:name w:val="Основной текст (3)_"/>
    <w:link w:val="1624"/>
    <w:rPr>
      <w:b/>
      <w:bCs/>
      <w:sz w:val="26"/>
      <w:szCs w:val="26"/>
      <w:shd w:val="clear" w:color="auto" w:fill="ffffff"/>
    </w:rPr>
  </w:style>
  <w:style w:type="paragraph" w:styleId="1624" w:customStyle="1">
    <w:name w:val="Основной текст (3)"/>
    <w:basedOn w:val="1297"/>
    <w:link w:val="1623"/>
    <w:qFormat/>
    <w:pPr>
      <w:spacing w:before="300" w:after="0" w:line="307" w:lineRule="exact"/>
      <w:shd w:val="clear" w:color="auto" w:fill="ffffff"/>
    </w:pPr>
    <w:rPr>
      <w:b/>
      <w:bCs/>
      <w:sz w:val="26"/>
      <w:szCs w:val="26"/>
    </w:rPr>
  </w:style>
  <w:style w:type="paragraph" w:styleId="1625" w:customStyle="1">
    <w:name w:val="Block Quotation"/>
    <w:basedOn w:val="1297"/>
    <w:qFormat/>
    <w:pPr>
      <w:ind w:left="284" w:right="-766" w:firstLine="425"/>
      <w:jc w:val="both"/>
      <w:spacing w:after="0" w:line="240" w:lineRule="auto"/>
      <w:widowControl w:val="off"/>
    </w:pPr>
    <w:rPr>
      <w:rFonts w:ascii="Times New Roman" w:hAnsi="Times New Roman" w:cs="Times New Roman" w:eastAsia="Times New Roman"/>
      <w:sz w:val="24"/>
      <w:szCs w:val="24"/>
      <w:lang w:val="kk-KZ" w:eastAsia="ru-RU"/>
    </w:rPr>
  </w:style>
  <w:style w:type="paragraph" w:styleId="1626" w:customStyle="1">
    <w:name w:val="Стиль1"/>
    <w:basedOn w:val="1297"/>
    <w:link w:val="1627"/>
    <w:qFormat/>
    <w:pPr>
      <w:ind w:firstLine="459"/>
      <w:jc w:val="both"/>
      <w:spacing w:after="0" w:line="240" w:lineRule="auto"/>
      <w:tabs>
        <w:tab w:val="left" w:pos="1418" w:leader="none"/>
      </w:tabs>
    </w:pPr>
    <w:rPr>
      <w:rFonts w:ascii="Times New Roman" w:hAnsi="Times New Roman" w:cs="Times New Roman" w:eastAsia="Times New Roman"/>
      <w:sz w:val="24"/>
      <w:szCs w:val="24"/>
      <w:lang w:val="kk-KZ" w:eastAsia="ru-RU"/>
    </w:rPr>
  </w:style>
  <w:style w:type="character" w:styleId="1627" w:customStyle="1">
    <w:name w:val="Стиль1 Знак"/>
    <w:basedOn w:val="1307"/>
    <w:link w:val="1626"/>
    <w:rPr>
      <w:rFonts w:ascii="Times New Roman" w:hAnsi="Times New Roman" w:cs="Times New Roman" w:eastAsia="Times New Roman"/>
      <w:sz w:val="24"/>
      <w:szCs w:val="24"/>
      <w:lang w:val="kk-KZ" w:eastAsia="ru-RU"/>
    </w:rPr>
  </w:style>
  <w:style w:type="numbering" w:styleId="1628" w:customStyle="1">
    <w:name w:val="Нет списка4"/>
    <w:next w:val="1309"/>
    <w:uiPriority w:val="99"/>
    <w:semiHidden/>
    <w:unhideWhenUsed/>
  </w:style>
  <w:style w:type="table" w:styleId="1629" w:customStyle="1">
    <w:name w:val="Table Grid Light1"/>
    <w:basedOn w:val="1308"/>
    <w:uiPriority w:val="59"/>
    <w:pPr>
      <w:spacing w:after="0" w:line="240" w:lineRule="auto"/>
    </w:pPr>
    <w:rPr>
      <w:rFonts w:ascii="Times New Roman" w:hAnsi="Times New Roman" w:cs="Times New Roman" w:eastAsia="Times New Roman"/>
      <w:sz w:val="24"/>
      <w:szCs w:val="24"/>
      <w:lang w:val="kk-KZ" w:eastAsia="ru-RU"/>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style>
  <w:style w:type="table" w:styleId="1630" w:customStyle="1">
    <w:name w:val="Таблица простая 111"/>
    <w:basedOn w:val="1308"/>
    <w:uiPriority w:val="59"/>
    <w:pPr>
      <w:spacing w:after="0" w:line="240" w:lineRule="auto"/>
    </w:pPr>
    <w:rPr>
      <w:rFonts w:ascii="Times New Roman" w:hAnsi="Times New Roman" w:cs="Times New Roman" w:eastAsia="Times New Roman"/>
      <w:sz w:val="24"/>
      <w:szCs w:val="24"/>
      <w:lang w:val="kk-KZ" w:eastAsia="ru-RU"/>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tblStylePr w:type="band1Horz">
      <w:tcPr>
        <w:shd w:val="clear" w:color="f2f2f2" w:fill="f2f2f2"/>
      </w:tcPr>
    </w:tblStylePr>
    <w:tblStylePr w:type="band1Vert">
      <w:tcPr>
        <w:shd w:val="clear" w:color="f2f2f2" w:fill="f2f2f2"/>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1631" w:customStyle="1">
    <w:name w:val="Таблица простая 211"/>
    <w:basedOn w:val="1308"/>
    <w:uiPriority w:val="59"/>
    <w:pPr>
      <w:spacing w:after="0" w:line="240" w:lineRule="auto"/>
    </w:pPr>
    <w:rPr>
      <w:rFonts w:ascii="Times New Roman" w:hAnsi="Times New Roman" w:cs="Times New Roman" w:eastAsia="Times New Roman"/>
      <w:sz w:val="24"/>
      <w:szCs w:val="24"/>
      <w:lang w:val="kk-KZ" w:eastAsia="ru-RU"/>
    </w:rPr>
    <w:tblPr>
      <w:tblInd w:w="0" w:type="dxa"/>
      <w:tblBorders>
        <w:top w:val="single" w:color="000000" w:sz="4" w:space="0"/>
        <w:left w:val="none" w:color="000000" w:sz="4" w:space="0"/>
        <w:bottom w:val="single" w:color="000000" w:sz="4" w:space="0"/>
        <w:right w:val="none" w:color="000000" w:sz="4" w:space="0"/>
      </w:tblBorders>
      <w:tblCellMar>
        <w:left w:w="108" w:type="dxa"/>
        <w:top w:w="0" w:type="dxa"/>
        <w:right w:w="108" w:type="dxa"/>
        <w:bottom w:w="0" w:type="dxa"/>
      </w:tblCellMar>
    </w:tblPr>
    <w:tblStylePr w:type="band1Horz">
      <w:tcPr>
        <w:tcBorders>
          <w:top w:val="single" w:color="000000" w:sz="4" w:space="0"/>
          <w:bottom w:val="single" w:color="000000" w:sz="4" w:space="0"/>
        </w:tcBorders>
      </w:tc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bottom w:val="single" w:color="000000"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1632" w:customStyle="1">
    <w:name w:val="Таблица простая 3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cPr>
        <w:shd w:val="clear" w:color="f2f2f2" w:fill="f2f2f2"/>
      </w:tcPr>
    </w:tblStylePr>
    <w:tblStylePr w:type="band1Vert">
      <w:rPr>
        <w:rFonts w:ascii="Arial" w:hAnsi="Arial"/>
        <w:color w:val="404040"/>
        <w:sz w:val="22"/>
      </w:rPr>
      <w:tcPr>
        <w:shd w:val="clear" w:color="f2f2f2" w:fill="f2f2f2"/>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633" w:customStyle="1">
    <w:name w:val="Таблица простая 4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cPr>
        <w:shd w:val="clear" w:color="f2f2f2" w:fill="f2f2f2"/>
      </w:tcPr>
    </w:tblStylePr>
    <w:tblStylePr w:type="band1Vert">
      <w:rPr>
        <w:rFonts w:ascii="Arial" w:hAnsi="Arial"/>
        <w:color w:val="404040"/>
        <w:sz w:val="22"/>
      </w:rPr>
      <w:tcPr>
        <w:shd w:val="clear" w:color="f2f2f2" w:fill="f2f2f2"/>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634" w:customStyle="1">
    <w:name w:val="Таблица простая 5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cPr>
        <w:shd w:val="clear" w:color="f2f2f2" w:fill="f2f2f2"/>
      </w:tcPr>
    </w:tblStylePr>
    <w:tblStylePr w:type="band1Vert">
      <w:rPr>
        <w:rFonts w:ascii="Arial" w:hAnsi="Arial"/>
        <w:color w:val="404040"/>
        <w:sz w:val="22"/>
      </w:rPr>
      <w:tcPr>
        <w:shd w:val="clear" w:color="f2f2f2" w:fill="f2f2f2"/>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1635" w:customStyle="1">
    <w:name w:val="Таблица-сетка 1 светлая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left w:w="108" w:type="dxa"/>
        <w:top w:w="0" w:type="dxa"/>
        <w:right w:w="108" w:type="dxa"/>
        <w:bottom w:w="0" w:type="dxa"/>
      </w:tblCellMar>
    </w:tblPr>
    <w:tblStylePr w:type="band1Horz">
      <w:rPr>
        <w:rFonts w:ascii="Arial" w:hAnsi="Arial"/>
        <w:color w:val="404040"/>
        <w:sz w:val="22"/>
      </w:rPr>
      <w:tcPr>
        <w:tcBorders>
          <w:top w:val="single" w:color="989898" w:sz="4" w:space="0"/>
          <w:left w:val="single" w:color="989898" w:sz="4" w:space="0"/>
          <w:bottom w:val="single" w:color="989898" w:sz="4" w:space="0"/>
          <w:right w:val="single" w:color="989898" w:sz="4" w:space="0"/>
        </w:tcBorders>
      </w:tcPr>
    </w:tblStylePr>
    <w:tblStylePr w:type="firstCol">
      <w:rPr>
        <w:b/>
        <w:color w:val="404040"/>
      </w:rPr>
    </w:tblStylePr>
    <w:tblStylePr w:type="firstRow">
      <w:rPr>
        <w:b/>
        <w:color w:val="404040"/>
      </w:rPr>
      <w:tcPr>
        <w:tcBorders>
          <w:bottom w:val="single" w:color="6A6A6A" w:sz="12" w:space="0"/>
        </w:tcBorders>
      </w:tcPr>
    </w:tblStylePr>
    <w:tblStylePr w:type="lastCol">
      <w:rPr>
        <w:b/>
        <w:color w:val="404040"/>
      </w:rPr>
    </w:tblStylePr>
    <w:tblStylePr w:type="lastRow">
      <w:rPr>
        <w:b/>
        <w:color w:val="404040"/>
      </w:rPr>
    </w:tblStylePr>
  </w:style>
  <w:style w:type="table" w:styleId="1636" w:customStyle="1">
    <w:name w:val="Grid Table 1 Light - Accent 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left w:w="108" w:type="dxa"/>
        <w:top w:w="0" w:type="dxa"/>
        <w:right w:w="108" w:type="dxa"/>
        <w:bottom w:w="0" w:type="dxa"/>
      </w:tblCellMar>
    </w:tbl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tblStylePr w:type="firstCol">
      <w:rPr>
        <w:b/>
        <w:color w:val="404040"/>
      </w:rPr>
    </w:tblStylePr>
    <w:tblStylePr w:type="firstRow">
      <w:rPr>
        <w:b/>
        <w:color w:val="404040"/>
      </w:rPr>
      <w:tcPr>
        <w:tcBorders>
          <w:bottom w:val="single" w:color="97B4D8" w:sz="12" w:space="0"/>
        </w:tcBorders>
      </w:tcPr>
    </w:tblStylePr>
    <w:tblStylePr w:type="lastCol">
      <w:rPr>
        <w:b/>
        <w:color w:val="404040"/>
      </w:rPr>
    </w:tblStylePr>
    <w:tblStylePr w:type="lastRow">
      <w:rPr>
        <w:b/>
        <w:color w:val="404040"/>
      </w:rPr>
    </w:tblStylePr>
  </w:style>
  <w:style w:type="table" w:styleId="1637" w:customStyle="1">
    <w:name w:val="Grid Table 1 Light - Accent 2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left w:w="108" w:type="dxa"/>
        <w:top w:w="0" w:type="dxa"/>
        <w:right w:w="108" w:type="dxa"/>
        <w:bottom w:w="0" w:type="dxa"/>
      </w:tblCellMar>
    </w:tbl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tblStylePr w:type="firstCol">
      <w:rPr>
        <w:b/>
        <w:color w:val="404040"/>
      </w:rPr>
    </w:tblStylePr>
    <w:tblStylePr w:type="firstRow">
      <w:rPr>
        <w:b/>
        <w:color w:val="404040"/>
      </w:rPr>
      <w:tcPr>
        <w:tcBorders>
          <w:bottom w:val="single" w:color="DA9896" w:sz="12" w:space="0"/>
        </w:tcBorders>
      </w:tcPr>
    </w:tblStylePr>
    <w:tblStylePr w:type="lastCol">
      <w:rPr>
        <w:b/>
        <w:color w:val="404040"/>
      </w:rPr>
    </w:tblStylePr>
    <w:tblStylePr w:type="lastRow">
      <w:rPr>
        <w:b/>
        <w:color w:val="404040"/>
      </w:rPr>
    </w:tblStylePr>
  </w:style>
  <w:style w:type="table" w:styleId="1638" w:customStyle="1">
    <w:name w:val="Grid Table 1 Light - Accent 3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left w:w="108" w:type="dxa"/>
        <w:top w:w="0" w:type="dxa"/>
        <w:right w:w="108" w:type="dxa"/>
        <w:bottom w:w="0" w:type="dxa"/>
      </w:tblCellMar>
    </w:tbl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tblStylePr w:type="firstCol">
      <w:rPr>
        <w:b/>
        <w:color w:val="404040"/>
      </w:rPr>
    </w:tblStylePr>
    <w:tblStylePr w:type="firstRow">
      <w:rPr>
        <w:b/>
        <w:color w:val="404040"/>
      </w:rPr>
      <w:tcPr>
        <w:tcBorders>
          <w:bottom w:val="single" w:color="C4D79D" w:sz="12" w:space="0"/>
        </w:tcBorders>
      </w:tcPr>
    </w:tblStylePr>
    <w:tblStylePr w:type="lastCol">
      <w:rPr>
        <w:b/>
        <w:color w:val="404040"/>
      </w:rPr>
    </w:tblStylePr>
    <w:tblStylePr w:type="lastRow">
      <w:rPr>
        <w:b/>
        <w:color w:val="404040"/>
      </w:rPr>
    </w:tblStylePr>
  </w:style>
  <w:style w:type="table" w:styleId="1639" w:customStyle="1">
    <w:name w:val="Grid Table 1 Light - Accent 4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left w:w="108" w:type="dxa"/>
        <w:top w:w="0" w:type="dxa"/>
        <w:right w:w="108" w:type="dxa"/>
        <w:bottom w:w="0" w:type="dxa"/>
      </w:tblCellMar>
    </w:tbl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tblStylePr w:type="firstCol">
      <w:rPr>
        <w:b/>
        <w:color w:val="404040"/>
      </w:rPr>
    </w:tblStylePr>
    <w:tblStylePr w:type="firstRow">
      <w:rPr>
        <w:b/>
        <w:color w:val="404040"/>
      </w:rPr>
      <w:tcPr>
        <w:tcBorders>
          <w:bottom w:val="single" w:color="B4A4C8" w:sz="12" w:space="0"/>
        </w:tcBorders>
      </w:tcPr>
    </w:tblStylePr>
    <w:tblStylePr w:type="lastCol">
      <w:rPr>
        <w:b/>
        <w:color w:val="404040"/>
      </w:rPr>
    </w:tblStylePr>
    <w:tblStylePr w:type="lastRow">
      <w:rPr>
        <w:b/>
        <w:color w:val="404040"/>
      </w:rPr>
    </w:tblStylePr>
  </w:style>
  <w:style w:type="table" w:styleId="1640" w:customStyle="1">
    <w:name w:val="Grid Table 1 Light - Accent 5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left w:w="108" w:type="dxa"/>
        <w:top w:w="0" w:type="dxa"/>
        <w:right w:w="108" w:type="dxa"/>
        <w:bottom w:w="0" w:type="dxa"/>
      </w:tblCellMar>
    </w:tbl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tblStylePr w:type="firstCol">
      <w:rPr>
        <w:b/>
        <w:color w:val="404040"/>
      </w:rPr>
    </w:tblStylePr>
    <w:tblStylePr w:type="firstRow">
      <w:rPr>
        <w:b/>
        <w:color w:val="404040"/>
      </w:rPr>
      <w:tcPr>
        <w:tcBorders>
          <w:bottom w:val="single" w:color="95CEDD" w:sz="12" w:space="0"/>
        </w:tcBorders>
      </w:tcPr>
    </w:tblStylePr>
    <w:tblStylePr w:type="lastCol">
      <w:rPr>
        <w:b/>
        <w:color w:val="404040"/>
      </w:rPr>
    </w:tblStylePr>
    <w:tblStylePr w:type="lastRow">
      <w:rPr>
        <w:b/>
        <w:color w:val="404040"/>
      </w:rPr>
    </w:tblStylePr>
  </w:style>
  <w:style w:type="table" w:styleId="1641" w:customStyle="1">
    <w:name w:val="Grid Table 1 Light - Accent 6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left w:w="108" w:type="dxa"/>
        <w:top w:w="0" w:type="dxa"/>
        <w:right w:w="108" w:type="dxa"/>
        <w:bottom w:w="0" w:type="dxa"/>
      </w:tblCellMar>
    </w:tbl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tblStylePr w:type="firstCol">
      <w:rPr>
        <w:b/>
        <w:color w:val="404040"/>
      </w:rPr>
    </w:tblStylePr>
    <w:tblStylePr w:type="firstRow">
      <w:rPr>
        <w:b/>
        <w:color w:val="404040"/>
      </w:rPr>
      <w:tcPr>
        <w:tcBorders>
          <w:bottom w:val="single" w:color="FAC192" w:sz="12" w:space="0"/>
        </w:tcBorders>
      </w:tcPr>
    </w:tblStylePr>
    <w:tblStylePr w:type="lastCol">
      <w:rPr>
        <w:b/>
        <w:color w:val="404040"/>
      </w:rPr>
    </w:tblStylePr>
    <w:tblStylePr w:type="lastRow">
      <w:rPr>
        <w:b/>
        <w:color w:val="404040"/>
      </w:rPr>
    </w:tblStylePr>
  </w:style>
  <w:style w:type="table" w:styleId="1642" w:customStyle="1">
    <w:name w:val="Таблица-сетка 2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6A6A6A" w:sz="4" w:space="0"/>
        <w:insideH w:val="single" w:color="6A6A6A" w:sz="4" w:space="0"/>
        <w:insideV w:val="single" w:color="6A6A6A" w:sz="4" w:space="0"/>
      </w:tblBorders>
      <w:tblCellMar>
        <w:left w:w="108" w:type="dxa"/>
        <w:top w:w="0" w:type="dxa"/>
        <w:right w:w="108" w:type="dxa"/>
        <w:bottom w:w="0" w:type="dxa"/>
      </w:tblCellMar>
    </w:tblPr>
    <w:tblStylePr w:type="band1Horz">
      <w:rPr>
        <w:rFonts w:ascii="Arial" w:hAnsi="Arial"/>
        <w:color w:val="404040"/>
        <w:sz w:val="22"/>
      </w:rPr>
      <w:tcPr>
        <w:shd w:val="clear" w:color="cbcbcb" w:fill="cbcbcb"/>
      </w:tcPr>
    </w:tblStylePr>
    <w:tblStylePr w:type="band1Vert">
      <w:rPr>
        <w:rFonts w:ascii="Arial" w:hAnsi="Arial"/>
        <w:color w:val="404040"/>
        <w:sz w:val="22"/>
      </w:rPr>
      <w:tcPr>
        <w:shd w:val="clear" w:color="cbcbcb" w:fill="cbcbcb"/>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sz="4" w:space="0"/>
          <w:left w:val="none" w:color="000000" w:sz="4" w:space="0"/>
          <w:bottom w:val="none" w:color="000000" w:sz="4" w:space="0"/>
          <w:right w:val="none" w:color="000000" w:sz="4" w:space="0"/>
        </w:tcBorders>
      </w:tcPr>
    </w:tblStylePr>
  </w:style>
  <w:style w:type="table" w:styleId="1643" w:customStyle="1">
    <w:name w:val="Grid Table 2 - Accent 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5D8AC2" w:sz="4" w:space="0"/>
        <w:insideH w:val="single" w:color="5D8AC2" w:sz="4" w:space="0"/>
        <w:insideV w:val="single" w:color="5D8AC2" w:sz="4" w:space="0"/>
      </w:tblBorders>
      <w:tblCellMar>
        <w:left w:w="108" w:type="dxa"/>
        <w:top w:w="0" w:type="dxa"/>
        <w:right w:w="108" w:type="dxa"/>
        <w:bottom w:w="0" w:type="dxa"/>
      </w:tblCellMar>
    </w:tblPr>
    <w:tblStylePr w:type="band1Horz">
      <w:rPr>
        <w:rFonts w:ascii="Arial" w:hAnsi="Arial"/>
        <w:color w:val="404040"/>
        <w:sz w:val="22"/>
      </w:rPr>
      <w:tcPr>
        <w:shd w:val="clear" w:color="dae5f1" w:fill="dae5f1"/>
      </w:tcPr>
    </w:tblStylePr>
    <w:tblStylePr w:type="band1Vert">
      <w:rPr>
        <w:rFonts w:ascii="Arial" w:hAnsi="Arial"/>
        <w:color w:val="404040"/>
        <w:sz w:val="22"/>
      </w:rPr>
      <w:tcPr>
        <w:shd w:val="clear" w:color="dae5f1" w:fill="dae5f1"/>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sz="4" w:space="0"/>
          <w:left w:val="none" w:color="000000" w:sz="4" w:space="0"/>
          <w:bottom w:val="none" w:color="000000" w:sz="4" w:space="0"/>
          <w:right w:val="none" w:color="000000" w:sz="4" w:space="0"/>
        </w:tcBorders>
      </w:tcPr>
    </w:tblStylePr>
  </w:style>
  <w:style w:type="table" w:styleId="1644" w:customStyle="1">
    <w:name w:val="Grid Table 2 - Accent 2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D99695" w:sz="4" w:space="0"/>
        <w:insideH w:val="single" w:color="D99695" w:sz="4" w:space="0"/>
        <w:insideV w:val="single" w:color="D99695" w:sz="4" w:space="0"/>
      </w:tblBorders>
      <w:tblCellMar>
        <w:left w:w="108" w:type="dxa"/>
        <w:top w:w="0" w:type="dxa"/>
        <w:right w:w="108" w:type="dxa"/>
        <w:bottom w:w="0" w:type="dxa"/>
      </w:tblCellMar>
    </w:tblPr>
    <w:tblStylePr w:type="band1Horz">
      <w:rPr>
        <w:rFonts w:ascii="Arial" w:hAnsi="Arial"/>
        <w:color w:val="404040"/>
        <w:sz w:val="22"/>
      </w:rPr>
      <w:tcPr>
        <w:shd w:val="clear" w:color="f2dcdc" w:fill="f2dcdc"/>
      </w:tcPr>
    </w:tblStylePr>
    <w:tblStylePr w:type="band1Vert">
      <w:rPr>
        <w:rFonts w:ascii="Arial" w:hAnsi="Arial"/>
        <w:color w:val="404040"/>
        <w:sz w:val="22"/>
      </w:rPr>
      <w:tcPr>
        <w:shd w:val="clear" w:color="f2dcdc" w:fill="f2dcdc"/>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sz="4" w:space="0"/>
          <w:left w:val="none" w:color="000000" w:sz="4" w:space="0"/>
          <w:bottom w:val="none" w:color="000000" w:sz="4" w:space="0"/>
          <w:right w:val="none" w:color="000000" w:sz="4" w:space="0"/>
        </w:tcBorders>
      </w:tcPr>
    </w:tblStylePr>
  </w:style>
  <w:style w:type="table" w:styleId="1645" w:customStyle="1">
    <w:name w:val="Grid Table 2 - Accent 3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9ABB59" w:sz="4" w:space="0"/>
        <w:insideH w:val="single" w:color="9ABB59" w:sz="4" w:space="0"/>
        <w:insideV w:val="single" w:color="9ABB59" w:sz="4" w:space="0"/>
      </w:tblBorders>
      <w:tblCellMar>
        <w:left w:w="108" w:type="dxa"/>
        <w:top w:w="0" w:type="dxa"/>
        <w:right w:w="108" w:type="dxa"/>
        <w:bottom w:w="0" w:type="dxa"/>
      </w:tblCellMar>
    </w:tblPr>
    <w:tblStylePr w:type="band1Horz">
      <w:rPr>
        <w:rFonts w:ascii="Arial" w:hAnsi="Arial"/>
        <w:color w:val="404040"/>
        <w:sz w:val="22"/>
      </w:rPr>
      <w:tcPr>
        <w:shd w:val="clear" w:color="eaf1dc" w:fill="eaf1dc"/>
      </w:tcPr>
    </w:tblStylePr>
    <w:tblStylePr w:type="band1Vert">
      <w:rPr>
        <w:rFonts w:ascii="Arial" w:hAnsi="Arial"/>
        <w:color w:val="404040"/>
        <w:sz w:val="22"/>
      </w:rPr>
      <w:tcPr>
        <w:shd w:val="clear" w:color="eaf1dc" w:fill="eaf1dc"/>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sz="4" w:space="0"/>
          <w:left w:val="none" w:color="000000" w:sz="4" w:space="0"/>
          <w:bottom w:val="none" w:color="000000" w:sz="4" w:space="0"/>
          <w:right w:val="none" w:color="000000" w:sz="4" w:space="0"/>
        </w:tcBorders>
      </w:tcPr>
    </w:tblStylePr>
  </w:style>
  <w:style w:type="table" w:styleId="1646" w:customStyle="1">
    <w:name w:val="Grid Table 2 - Accent 4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B2A1C6" w:sz="4" w:space="0"/>
        <w:insideH w:val="single" w:color="B2A1C6" w:sz="4" w:space="0"/>
        <w:insideV w:val="single" w:color="B2A1C6" w:sz="4" w:space="0"/>
      </w:tblBorders>
      <w:tblCellMar>
        <w:left w:w="108" w:type="dxa"/>
        <w:top w:w="0" w:type="dxa"/>
        <w:right w:w="108" w:type="dxa"/>
        <w:bottom w:w="0" w:type="dxa"/>
      </w:tblCellMar>
    </w:tblPr>
    <w:tblStylePr w:type="band1Horz">
      <w:rPr>
        <w:rFonts w:ascii="Arial" w:hAnsi="Arial"/>
        <w:color w:val="404040"/>
        <w:sz w:val="22"/>
      </w:rPr>
      <w:tcPr>
        <w:shd w:val="clear" w:color="e5dfec" w:fill="e5dfec"/>
      </w:tcPr>
    </w:tblStylePr>
    <w:tblStylePr w:type="band1Vert">
      <w:rPr>
        <w:rFonts w:ascii="Arial" w:hAnsi="Arial"/>
        <w:color w:val="404040"/>
        <w:sz w:val="22"/>
      </w:rPr>
      <w:tcPr>
        <w:shd w:val="clear" w:color="e5dfec" w:fill="e5dfec"/>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sz="4" w:space="0"/>
          <w:left w:val="none" w:color="000000" w:sz="4" w:space="0"/>
          <w:bottom w:val="none" w:color="000000" w:sz="4" w:space="0"/>
          <w:right w:val="none" w:color="000000" w:sz="4" w:space="0"/>
        </w:tcBorders>
      </w:tcPr>
    </w:tblStylePr>
  </w:style>
  <w:style w:type="table" w:styleId="1647" w:customStyle="1">
    <w:name w:val="Grid Table 2 - Accent 5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4BACC6" w:sz="4" w:space="0"/>
        <w:insideH w:val="single" w:color="4BACC6" w:sz="4" w:space="0"/>
        <w:insideV w:val="single" w:color="4BACC6" w:sz="4" w:space="0"/>
      </w:tblBorders>
      <w:tblCellMar>
        <w:left w:w="108" w:type="dxa"/>
        <w:top w:w="0" w:type="dxa"/>
        <w:right w:w="108" w:type="dxa"/>
        <w:bottom w:w="0" w:type="dxa"/>
      </w:tblCellMar>
    </w:tblPr>
    <w:tblStylePr w:type="band1Horz">
      <w:rPr>
        <w:rFonts w:ascii="Arial" w:hAnsi="Arial"/>
        <w:color w:val="404040"/>
        <w:sz w:val="22"/>
      </w:rPr>
      <w:tcPr>
        <w:shd w:val="clear" w:color="daeef3" w:fill="daeef3"/>
      </w:tcPr>
    </w:tblStylePr>
    <w:tblStylePr w:type="band1Vert">
      <w:rPr>
        <w:rFonts w:ascii="Arial" w:hAnsi="Arial"/>
        <w:color w:val="404040"/>
        <w:sz w:val="22"/>
      </w:rPr>
      <w:tcPr>
        <w:shd w:val="clear" w:color="daeef3" w:fill="daeef3"/>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sz="4" w:space="0"/>
          <w:left w:val="none" w:color="000000" w:sz="4" w:space="0"/>
          <w:bottom w:val="none" w:color="000000" w:sz="4" w:space="0"/>
          <w:right w:val="none" w:color="000000" w:sz="4" w:space="0"/>
        </w:tcBorders>
      </w:tcPr>
    </w:tblStylePr>
  </w:style>
  <w:style w:type="table" w:styleId="1648" w:customStyle="1">
    <w:name w:val="Grid Table 2 - Accent 6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F79646" w:sz="4" w:space="0"/>
        <w:insideH w:val="single" w:color="F79646" w:sz="4" w:space="0"/>
        <w:insideV w:val="single" w:color="F79646" w:sz="4" w:space="0"/>
      </w:tblBorders>
      <w:tblCellMar>
        <w:left w:w="108" w:type="dxa"/>
        <w:top w:w="0" w:type="dxa"/>
        <w:right w:w="108" w:type="dxa"/>
        <w:bottom w:w="0" w:type="dxa"/>
      </w:tblCellMar>
    </w:tblPr>
    <w:tblStylePr w:type="band1Horz">
      <w:rPr>
        <w:rFonts w:ascii="Arial" w:hAnsi="Arial"/>
        <w:color w:val="404040"/>
        <w:sz w:val="22"/>
      </w:rPr>
      <w:tcPr>
        <w:shd w:val="clear" w:color="fde9d8" w:fill="fde9d8"/>
      </w:tcPr>
    </w:tblStylePr>
    <w:tblStylePr w:type="band1Vert">
      <w:rPr>
        <w:rFonts w:ascii="Arial" w:hAnsi="Arial"/>
        <w:color w:val="404040"/>
        <w:sz w:val="22"/>
      </w:rPr>
      <w:tcPr>
        <w:shd w:val="clear" w:color="fde9d8" w:fill="fde9d8"/>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sz="4" w:space="0"/>
          <w:left w:val="none" w:color="000000" w:sz="4" w:space="0"/>
          <w:bottom w:val="none" w:color="000000" w:sz="4" w:space="0"/>
          <w:right w:val="none" w:color="000000" w:sz="4" w:space="0"/>
        </w:tcBorders>
      </w:tcPr>
    </w:tblStylePr>
  </w:style>
  <w:style w:type="table" w:styleId="1649" w:customStyle="1">
    <w:name w:val="Таблица-сетка 3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6A6A6A" w:sz="4" w:space="0"/>
        <w:insideH w:val="single" w:color="6A6A6A" w:sz="4" w:space="0"/>
        <w:insideV w:val="single" w:color="6A6A6A" w:sz="4" w:space="0"/>
      </w:tblBorders>
      <w:tblCellMar>
        <w:left w:w="108" w:type="dxa"/>
        <w:top w:w="0" w:type="dxa"/>
        <w:right w:w="108" w:type="dxa"/>
        <w:bottom w:w="0" w:type="dxa"/>
      </w:tblCellMar>
    </w:tblPr>
    <w:tblStylePr w:type="band1Horz">
      <w:rPr>
        <w:rFonts w:ascii="Arial" w:hAnsi="Arial"/>
        <w:color w:val="404040"/>
        <w:sz w:val="22"/>
      </w:rPr>
      <w:tcPr>
        <w:shd w:val="clear" w:color="cbcbcb" w:fill="cbcbcb"/>
      </w:tcPr>
    </w:tblStylePr>
    <w:tblStylePr w:type="band1Vert">
      <w:rPr>
        <w:rFonts w:ascii="Arial" w:hAnsi="Arial"/>
        <w:color w:val="404040"/>
        <w:sz w:val="22"/>
      </w:rPr>
      <w:tcPr>
        <w:shd w:val="clear" w:color="cbcbcb" w:fill="cbcbcb"/>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650" w:customStyle="1">
    <w:name w:val="Grid Table 3 - Accent 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5D8AC2" w:sz="4" w:space="0"/>
        <w:insideH w:val="single" w:color="5D8AC2" w:sz="4" w:space="0"/>
        <w:insideV w:val="single" w:color="5D8AC2" w:sz="4" w:space="0"/>
      </w:tblBorders>
      <w:tblCellMar>
        <w:left w:w="108" w:type="dxa"/>
        <w:top w:w="0" w:type="dxa"/>
        <w:right w:w="108" w:type="dxa"/>
        <w:bottom w:w="0" w:type="dxa"/>
      </w:tblCellMar>
    </w:tblPr>
    <w:tblStylePr w:type="band1Horz">
      <w:rPr>
        <w:rFonts w:ascii="Arial" w:hAnsi="Arial"/>
        <w:color w:val="404040"/>
        <w:sz w:val="22"/>
      </w:rPr>
      <w:tcPr>
        <w:shd w:val="clear" w:color="dae5f1" w:fill="dae5f1"/>
      </w:tcPr>
    </w:tblStylePr>
    <w:tblStylePr w:type="band1Vert">
      <w:rPr>
        <w:rFonts w:ascii="Arial" w:hAnsi="Arial"/>
        <w:color w:val="404040"/>
        <w:sz w:val="22"/>
      </w:rPr>
      <w:tcPr>
        <w:shd w:val="clear" w:color="dae5f1" w:fill="dae5f1"/>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651" w:customStyle="1">
    <w:name w:val="Grid Table 3 - Accent 2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D99695" w:sz="4" w:space="0"/>
        <w:insideH w:val="single" w:color="D99695" w:sz="4" w:space="0"/>
        <w:insideV w:val="single" w:color="D99695" w:sz="4" w:space="0"/>
      </w:tblBorders>
      <w:tblCellMar>
        <w:left w:w="108" w:type="dxa"/>
        <w:top w:w="0" w:type="dxa"/>
        <w:right w:w="108" w:type="dxa"/>
        <w:bottom w:w="0" w:type="dxa"/>
      </w:tblCellMar>
    </w:tblPr>
    <w:tblStylePr w:type="band1Horz">
      <w:rPr>
        <w:rFonts w:ascii="Arial" w:hAnsi="Arial"/>
        <w:color w:val="404040"/>
        <w:sz w:val="22"/>
      </w:rPr>
      <w:tcPr>
        <w:shd w:val="clear" w:color="f2dcdc" w:fill="f2dcdc"/>
      </w:tcPr>
    </w:tblStylePr>
    <w:tblStylePr w:type="band1Vert">
      <w:rPr>
        <w:rFonts w:ascii="Arial" w:hAnsi="Arial"/>
        <w:color w:val="404040"/>
        <w:sz w:val="22"/>
      </w:rPr>
      <w:tcPr>
        <w:shd w:val="clear" w:color="f2dcdc" w:fill="f2dcdc"/>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652" w:customStyle="1">
    <w:name w:val="Grid Table 3 - Accent 3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9ABB59" w:sz="4" w:space="0"/>
        <w:insideH w:val="single" w:color="9ABB59" w:sz="4" w:space="0"/>
        <w:insideV w:val="single" w:color="9ABB59" w:sz="4" w:space="0"/>
      </w:tblBorders>
      <w:tblCellMar>
        <w:left w:w="108" w:type="dxa"/>
        <w:top w:w="0" w:type="dxa"/>
        <w:right w:w="108" w:type="dxa"/>
        <w:bottom w:w="0" w:type="dxa"/>
      </w:tblCellMar>
    </w:tblPr>
    <w:tblStylePr w:type="band1Horz">
      <w:rPr>
        <w:rFonts w:ascii="Arial" w:hAnsi="Arial"/>
        <w:color w:val="404040"/>
        <w:sz w:val="22"/>
      </w:rPr>
      <w:tcPr>
        <w:shd w:val="clear" w:color="eaf1dc" w:fill="eaf1dc"/>
      </w:tcPr>
    </w:tblStylePr>
    <w:tblStylePr w:type="band1Vert">
      <w:rPr>
        <w:rFonts w:ascii="Arial" w:hAnsi="Arial"/>
        <w:color w:val="404040"/>
        <w:sz w:val="22"/>
      </w:rPr>
      <w:tcPr>
        <w:shd w:val="clear" w:color="eaf1dc" w:fill="eaf1dc"/>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653" w:customStyle="1">
    <w:name w:val="Grid Table 3 - Accent 4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B2A1C6" w:sz="4" w:space="0"/>
        <w:insideH w:val="single" w:color="B2A1C6" w:sz="4" w:space="0"/>
        <w:insideV w:val="single" w:color="B2A1C6" w:sz="4" w:space="0"/>
      </w:tblBorders>
      <w:tblCellMar>
        <w:left w:w="108" w:type="dxa"/>
        <w:top w:w="0" w:type="dxa"/>
        <w:right w:w="108" w:type="dxa"/>
        <w:bottom w:w="0" w:type="dxa"/>
      </w:tblCellMar>
    </w:tblPr>
    <w:tblStylePr w:type="band1Horz">
      <w:rPr>
        <w:rFonts w:ascii="Arial" w:hAnsi="Arial"/>
        <w:color w:val="404040"/>
        <w:sz w:val="22"/>
      </w:rPr>
      <w:tcPr>
        <w:shd w:val="clear" w:color="e5dfec" w:fill="e5dfec"/>
      </w:tcPr>
    </w:tblStylePr>
    <w:tblStylePr w:type="band1Vert">
      <w:rPr>
        <w:rFonts w:ascii="Arial" w:hAnsi="Arial"/>
        <w:color w:val="404040"/>
        <w:sz w:val="22"/>
      </w:rPr>
      <w:tcPr>
        <w:shd w:val="clear" w:color="e5dfec" w:fill="e5dfec"/>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654" w:customStyle="1">
    <w:name w:val="Grid Table 3 - Accent 5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4BACC6" w:sz="4" w:space="0"/>
        <w:insideH w:val="single" w:color="4BACC6" w:sz="4" w:space="0"/>
        <w:insideV w:val="single" w:color="4BACC6" w:sz="4" w:space="0"/>
      </w:tblBorders>
      <w:tblCellMar>
        <w:left w:w="108" w:type="dxa"/>
        <w:top w:w="0" w:type="dxa"/>
        <w:right w:w="108" w:type="dxa"/>
        <w:bottom w:w="0" w:type="dxa"/>
      </w:tblCellMar>
    </w:tblPr>
    <w:tblStylePr w:type="band1Horz">
      <w:rPr>
        <w:rFonts w:ascii="Arial" w:hAnsi="Arial"/>
        <w:color w:val="404040"/>
        <w:sz w:val="22"/>
      </w:rPr>
      <w:tcPr>
        <w:shd w:val="clear" w:color="daeef3" w:fill="daeef3"/>
      </w:tcPr>
    </w:tblStylePr>
    <w:tblStylePr w:type="band1Vert">
      <w:rPr>
        <w:rFonts w:ascii="Arial" w:hAnsi="Arial"/>
        <w:color w:val="404040"/>
        <w:sz w:val="22"/>
      </w:rPr>
      <w:tcPr>
        <w:shd w:val="clear" w:color="daeef3" w:fill="daeef3"/>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655" w:customStyle="1">
    <w:name w:val="Grid Table 3 - Accent 6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F79646" w:sz="4" w:space="0"/>
        <w:insideH w:val="single" w:color="F79646" w:sz="4" w:space="0"/>
        <w:insideV w:val="single" w:color="F79646" w:sz="4" w:space="0"/>
      </w:tblBorders>
      <w:tblCellMar>
        <w:left w:w="108" w:type="dxa"/>
        <w:top w:w="0" w:type="dxa"/>
        <w:right w:w="108" w:type="dxa"/>
        <w:bottom w:w="0" w:type="dxa"/>
      </w:tblCellMar>
    </w:tblPr>
    <w:tblStylePr w:type="band1Horz">
      <w:rPr>
        <w:rFonts w:ascii="Arial" w:hAnsi="Arial"/>
        <w:color w:val="404040"/>
        <w:sz w:val="22"/>
      </w:rPr>
      <w:tcPr>
        <w:shd w:val="clear" w:color="fde9d8" w:fill="fde9d8"/>
      </w:tcPr>
    </w:tblStylePr>
    <w:tblStylePr w:type="band1Vert">
      <w:rPr>
        <w:rFonts w:ascii="Arial" w:hAnsi="Arial"/>
        <w:color w:val="404040"/>
        <w:sz w:val="22"/>
      </w:rPr>
      <w:tcPr>
        <w:shd w:val="clear" w:color="fde9d8" w:fill="fde9d8"/>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656" w:customStyle="1">
    <w:name w:val="Таблица-сетка 411"/>
    <w:basedOn w:val="1308"/>
    <w:uiPriority w:val="5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left w:w="108" w:type="dxa"/>
        <w:top w:w="0" w:type="dxa"/>
        <w:right w:w="108" w:type="dxa"/>
        <w:bottom w:w="0" w:type="dxa"/>
      </w:tblCellMar>
    </w:tblPr>
    <w:tblStylePr w:type="band1Horz">
      <w:rPr>
        <w:rFonts w:ascii="Arial" w:hAnsi="Arial"/>
        <w:color w:val="404040"/>
        <w:sz w:val="22"/>
      </w:rPr>
      <w:tcPr>
        <w:shd w:val="clear" w:color="cbcbcb" w:fill="cbcbcb"/>
      </w:tcPr>
    </w:tblStylePr>
    <w:tblStylePr w:type="band1Vert">
      <w:rPr>
        <w:rFonts w:ascii="Arial" w:hAnsi="Arial"/>
        <w:color w:val="404040"/>
        <w:sz w:val="22"/>
      </w:rPr>
      <w:tcPr>
        <w:shd w:val="clear" w:color="cbcbcb" w:fill="cbcbcb"/>
      </w:tcPr>
    </w:tblStylePr>
    <w:tblStylePr w:type="firstCol">
      <w:rPr>
        <w:b/>
        <w:color w:val="404040"/>
      </w:rPr>
    </w:tblStylePr>
    <w:tblStylePr w:type="firstRow">
      <w:rPr>
        <w:rFonts w:ascii="Arial" w:hAnsi="Arial"/>
        <w:b/>
        <w:color w:val="FFFFFF"/>
        <w:sz w:val="22"/>
      </w:rPr>
      <w:tcPr>
        <w:shd w:val="clear" w:color="000000" w:fill="000000"/>
        <w:tcBorders>
          <w:top w:val="single" w:color="000000" w:sz="4" w:space="0"/>
          <w:left w:val="single" w:color="000000" w:sz="4" w:space="0"/>
          <w:bottom w:val="single" w:color="000000" w:sz="4" w:space="0"/>
          <w:right w:val="single" w:color="000000" w:sz="4" w:space="0"/>
        </w:tcBorders>
      </w:tcPr>
    </w:tblStylePr>
    <w:tblStylePr w:type="lastCol">
      <w:rPr>
        <w:b/>
        <w:color w:val="404040"/>
      </w:rPr>
    </w:tblStylePr>
    <w:tblStylePr w:type="lastRow">
      <w:rPr>
        <w:b/>
        <w:color w:val="404040"/>
      </w:rPr>
      <w:tcPr>
        <w:tcBorders>
          <w:top w:val="single" w:color="000000" w:sz="4" w:space="0"/>
        </w:tcBorders>
      </w:tcPr>
    </w:tblStylePr>
  </w:style>
  <w:style w:type="table" w:styleId="1657" w:customStyle="1">
    <w:name w:val="Grid Table 4 - Accent 11"/>
    <w:basedOn w:val="1308"/>
    <w:uiPriority w:val="5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left w:w="108" w:type="dxa"/>
        <w:top w:w="0" w:type="dxa"/>
        <w:right w:w="108" w:type="dxa"/>
        <w:bottom w:w="0" w:type="dxa"/>
      </w:tblCellMar>
    </w:tblPr>
    <w:tblStylePr w:type="band1Horz">
      <w:rPr>
        <w:rFonts w:ascii="Arial" w:hAnsi="Arial"/>
        <w:color w:val="404040"/>
        <w:sz w:val="22"/>
      </w:rPr>
      <w:tcPr>
        <w:shd w:val="clear" w:color="dce6f2" w:fill="dce6f2"/>
      </w:tcPr>
    </w:tblStylePr>
    <w:tblStylePr w:type="band1Vert">
      <w:rPr>
        <w:rFonts w:ascii="Arial" w:hAnsi="Arial"/>
        <w:color w:val="404040"/>
        <w:sz w:val="22"/>
      </w:rPr>
      <w:tcPr>
        <w:shd w:val="clear" w:color="dce6f2" w:fill="dce6f2"/>
      </w:tcPr>
    </w:tblStylePr>
    <w:tblStylePr w:type="firstCol">
      <w:rPr>
        <w:b/>
        <w:color w:val="404040"/>
      </w:rPr>
    </w:tblStylePr>
    <w:tblStylePr w:type="firstRow">
      <w:rPr>
        <w:rFonts w:ascii="Arial" w:hAnsi="Arial"/>
        <w:b/>
        <w:color w:val="FFFFFF"/>
        <w:sz w:val="22"/>
      </w:rPr>
      <w:tcPr>
        <w:shd w:val="clear" w:color="5d8ac2" w:fill="5d8ac2"/>
        <w:tcBorders>
          <w:top w:val="single" w:color="5D8AC2" w:sz="4" w:space="0"/>
          <w:left w:val="single" w:color="5D8AC2" w:sz="4" w:space="0"/>
          <w:bottom w:val="single" w:color="5D8AC2" w:sz="4" w:space="0"/>
          <w:right w:val="single" w:color="5D8AC2" w:sz="4" w:space="0"/>
        </w:tcBorders>
      </w:tcPr>
    </w:tblStylePr>
    <w:tblStylePr w:type="lastCol">
      <w:rPr>
        <w:b/>
        <w:color w:val="404040"/>
      </w:rPr>
    </w:tblStylePr>
    <w:tblStylePr w:type="lastRow">
      <w:rPr>
        <w:b/>
        <w:color w:val="404040"/>
      </w:rPr>
      <w:tcPr>
        <w:tcBorders>
          <w:top w:val="single" w:color="5D8AC2" w:sz="4" w:space="0"/>
        </w:tcBorders>
      </w:tcPr>
    </w:tblStylePr>
  </w:style>
  <w:style w:type="table" w:styleId="1658" w:customStyle="1">
    <w:name w:val="Grid Table 4 - Accent 21"/>
    <w:basedOn w:val="1308"/>
    <w:uiPriority w:val="5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left w:w="108" w:type="dxa"/>
        <w:top w:w="0" w:type="dxa"/>
        <w:right w:w="108" w:type="dxa"/>
        <w:bottom w:w="0" w:type="dxa"/>
      </w:tblCellMar>
    </w:tblPr>
    <w:tblStylePr w:type="band1Horz">
      <w:rPr>
        <w:rFonts w:ascii="Arial" w:hAnsi="Arial"/>
        <w:color w:val="404040"/>
        <w:sz w:val="22"/>
      </w:rPr>
      <w:tcPr>
        <w:shd w:val="clear" w:color="f2dcdc" w:fill="f2dcdc"/>
      </w:tcPr>
    </w:tblStylePr>
    <w:tblStylePr w:type="band1Vert">
      <w:rPr>
        <w:rFonts w:ascii="Arial" w:hAnsi="Arial"/>
        <w:color w:val="404040"/>
        <w:sz w:val="22"/>
      </w:rPr>
      <w:tcPr>
        <w:shd w:val="clear" w:color="f2dcdc" w:fill="f2dcdc"/>
      </w:tcPr>
    </w:tblStylePr>
    <w:tblStylePr w:type="firstCol">
      <w:rPr>
        <w:b/>
        <w:color w:val="404040"/>
      </w:rPr>
    </w:tblStylePr>
    <w:tblStylePr w:type="firstRow">
      <w:rPr>
        <w:rFonts w:ascii="Arial" w:hAnsi="Arial"/>
        <w:b/>
        <w:color w:val="FFFFFF"/>
        <w:sz w:val="22"/>
      </w:rPr>
      <w:tcPr>
        <w:shd w:val="clear" w:color="d99695" w:fill="d99695"/>
        <w:tcBorders>
          <w:top w:val="single" w:color="D99695" w:sz="4" w:space="0"/>
          <w:left w:val="single" w:color="D99695" w:sz="4" w:space="0"/>
          <w:bottom w:val="single" w:color="D99695" w:sz="4" w:space="0"/>
          <w:right w:val="single" w:color="D99695" w:sz="4" w:space="0"/>
        </w:tcBorders>
      </w:tcPr>
    </w:tblStylePr>
    <w:tblStylePr w:type="lastCol">
      <w:rPr>
        <w:b/>
        <w:color w:val="404040"/>
      </w:rPr>
    </w:tblStylePr>
    <w:tblStylePr w:type="lastRow">
      <w:rPr>
        <w:b/>
        <w:color w:val="404040"/>
      </w:rPr>
      <w:tcPr>
        <w:tcBorders>
          <w:top w:val="single" w:color="D99695" w:sz="4" w:space="0"/>
        </w:tcBorders>
      </w:tcPr>
    </w:tblStylePr>
  </w:style>
  <w:style w:type="table" w:styleId="1659" w:customStyle="1">
    <w:name w:val="Grid Table 4 - Accent 31"/>
    <w:basedOn w:val="1308"/>
    <w:uiPriority w:val="5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left w:w="108" w:type="dxa"/>
        <w:top w:w="0" w:type="dxa"/>
        <w:right w:w="108" w:type="dxa"/>
        <w:bottom w:w="0" w:type="dxa"/>
      </w:tblCellMar>
    </w:tblPr>
    <w:tblStylePr w:type="band1Horz">
      <w:rPr>
        <w:rFonts w:ascii="Arial" w:hAnsi="Arial"/>
        <w:color w:val="404040"/>
        <w:sz w:val="22"/>
      </w:rPr>
      <w:tcPr>
        <w:shd w:val="clear" w:color="eaf1dc" w:fill="eaf1dc"/>
      </w:tcPr>
    </w:tblStylePr>
    <w:tblStylePr w:type="band1Vert">
      <w:rPr>
        <w:rFonts w:ascii="Arial" w:hAnsi="Arial"/>
        <w:color w:val="404040"/>
        <w:sz w:val="22"/>
      </w:rPr>
      <w:tcPr>
        <w:shd w:val="clear" w:color="eaf1dc" w:fill="eaf1dc"/>
      </w:tcPr>
    </w:tblStylePr>
    <w:tblStylePr w:type="firstCol">
      <w:rPr>
        <w:b/>
        <w:color w:val="404040"/>
      </w:rPr>
    </w:tblStylePr>
    <w:tblStylePr w:type="firstRow">
      <w:rPr>
        <w:rFonts w:ascii="Arial" w:hAnsi="Arial"/>
        <w:b/>
        <w:color w:val="FFFFFF"/>
        <w:sz w:val="22"/>
      </w:rPr>
      <w:tcPr>
        <w:shd w:val="clear" w:color="9abb59" w:fill="9abb59"/>
        <w:tcBorders>
          <w:top w:val="single" w:color="9ABB59" w:sz="4" w:space="0"/>
          <w:left w:val="single" w:color="9ABB59" w:sz="4" w:space="0"/>
          <w:bottom w:val="single" w:color="9ABB59" w:sz="4" w:space="0"/>
          <w:right w:val="single" w:color="9ABB59" w:sz="4" w:space="0"/>
        </w:tcBorders>
      </w:tcPr>
    </w:tblStylePr>
    <w:tblStylePr w:type="lastCol">
      <w:rPr>
        <w:b/>
        <w:color w:val="404040"/>
      </w:rPr>
    </w:tblStylePr>
    <w:tblStylePr w:type="lastRow">
      <w:rPr>
        <w:b/>
        <w:color w:val="404040"/>
      </w:rPr>
      <w:tcPr>
        <w:tcBorders>
          <w:top w:val="single" w:color="9ABB59" w:sz="4" w:space="0"/>
        </w:tcBorders>
      </w:tcPr>
    </w:tblStylePr>
  </w:style>
  <w:style w:type="table" w:styleId="1660" w:customStyle="1">
    <w:name w:val="Grid Table 4 - Accent 41"/>
    <w:basedOn w:val="1308"/>
    <w:uiPriority w:val="5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left w:w="108" w:type="dxa"/>
        <w:top w:w="0" w:type="dxa"/>
        <w:right w:w="108" w:type="dxa"/>
        <w:bottom w:w="0" w:type="dxa"/>
      </w:tblCellMar>
    </w:tblPr>
    <w:tblStylePr w:type="band1Horz">
      <w:rPr>
        <w:rFonts w:ascii="Arial" w:hAnsi="Arial"/>
        <w:color w:val="404040"/>
        <w:sz w:val="22"/>
      </w:rPr>
      <w:tcPr>
        <w:shd w:val="clear" w:color="e5dfec" w:fill="e5dfec"/>
      </w:tcPr>
    </w:tblStylePr>
    <w:tblStylePr w:type="band1Vert">
      <w:rPr>
        <w:rFonts w:ascii="Arial" w:hAnsi="Arial"/>
        <w:color w:val="404040"/>
        <w:sz w:val="22"/>
      </w:rPr>
      <w:tcPr>
        <w:shd w:val="clear" w:color="e5dfec" w:fill="e5dfec"/>
      </w:tcPr>
    </w:tblStylePr>
    <w:tblStylePr w:type="firstCol">
      <w:rPr>
        <w:b/>
        <w:color w:val="404040"/>
      </w:rPr>
    </w:tblStylePr>
    <w:tblStylePr w:type="firstRow">
      <w:rPr>
        <w:rFonts w:ascii="Arial" w:hAnsi="Arial"/>
        <w:b/>
        <w:color w:val="FFFFFF"/>
        <w:sz w:val="22"/>
      </w:rPr>
      <w:tcPr>
        <w:shd w:val="clear" w:color="b2a1c6" w:fill="b2a1c6"/>
        <w:tcBorders>
          <w:top w:val="single" w:color="B2A1C6" w:sz="4" w:space="0"/>
          <w:left w:val="single" w:color="B2A1C6" w:sz="4" w:space="0"/>
          <w:bottom w:val="single" w:color="B2A1C6" w:sz="4" w:space="0"/>
          <w:right w:val="single" w:color="B2A1C6" w:sz="4" w:space="0"/>
        </w:tcBorders>
      </w:tcPr>
    </w:tblStylePr>
    <w:tblStylePr w:type="lastCol">
      <w:rPr>
        <w:b/>
        <w:color w:val="404040"/>
      </w:rPr>
    </w:tblStylePr>
    <w:tblStylePr w:type="lastRow">
      <w:rPr>
        <w:b/>
        <w:color w:val="404040"/>
      </w:rPr>
      <w:tcPr>
        <w:tcBorders>
          <w:top w:val="single" w:color="B2A1C6" w:sz="4" w:space="0"/>
        </w:tcBorders>
      </w:tcPr>
    </w:tblStylePr>
  </w:style>
  <w:style w:type="table" w:styleId="1661" w:customStyle="1">
    <w:name w:val="Grid Table 4 - Accent 51"/>
    <w:basedOn w:val="1308"/>
    <w:uiPriority w:val="5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left w:w="108" w:type="dxa"/>
        <w:top w:w="0" w:type="dxa"/>
        <w:right w:w="108" w:type="dxa"/>
        <w:bottom w:w="0" w:type="dxa"/>
      </w:tblCellMar>
    </w:tblPr>
    <w:tblStylePr w:type="band1Horz">
      <w:rPr>
        <w:rFonts w:ascii="Arial" w:hAnsi="Arial"/>
        <w:color w:val="404040"/>
        <w:sz w:val="22"/>
      </w:rPr>
      <w:tcPr>
        <w:shd w:val="clear" w:color="daeef3" w:fill="daeef3"/>
      </w:tcPr>
    </w:tblStylePr>
    <w:tblStylePr w:type="band1Vert">
      <w:rPr>
        <w:rFonts w:ascii="Arial" w:hAnsi="Arial"/>
        <w:color w:val="404040"/>
        <w:sz w:val="22"/>
      </w:rPr>
      <w:tcPr>
        <w:shd w:val="clear" w:color="daeef3" w:fill="daeef3"/>
      </w:tcPr>
    </w:tblStylePr>
    <w:tblStylePr w:type="firstCol">
      <w:rPr>
        <w:b/>
        <w:color w:val="404040"/>
      </w:rPr>
    </w:tblStylePr>
    <w:tblStylePr w:type="firstRow">
      <w:rPr>
        <w:rFonts w:ascii="Arial" w:hAnsi="Arial"/>
        <w:b/>
        <w:color w:val="FFFFFF"/>
        <w:sz w:val="22"/>
      </w:rPr>
      <w:tcPr>
        <w:shd w:val="clear" w:color="4bacc6" w:fill="4bacc6"/>
        <w:tcBorders>
          <w:top w:val="single" w:color="4BACC6" w:sz="4" w:space="0"/>
          <w:left w:val="single" w:color="4BACC6" w:sz="4" w:space="0"/>
          <w:bottom w:val="single" w:color="4BACC6" w:sz="4" w:space="0"/>
          <w:right w:val="single" w:color="4BACC6" w:sz="4" w:space="0"/>
        </w:tcBorders>
      </w:tcPr>
    </w:tblStylePr>
    <w:tblStylePr w:type="lastCol">
      <w:rPr>
        <w:b/>
        <w:color w:val="404040"/>
      </w:rPr>
    </w:tblStylePr>
    <w:tblStylePr w:type="lastRow">
      <w:rPr>
        <w:b/>
        <w:color w:val="404040"/>
      </w:rPr>
      <w:tcPr>
        <w:tcBorders>
          <w:top w:val="single" w:color="4BACC6" w:sz="4" w:space="0"/>
        </w:tcBorders>
      </w:tcPr>
    </w:tblStylePr>
  </w:style>
  <w:style w:type="table" w:styleId="1662" w:customStyle="1">
    <w:name w:val="Grid Table 4 - Accent 61"/>
    <w:basedOn w:val="1308"/>
    <w:uiPriority w:val="5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left w:w="108" w:type="dxa"/>
        <w:top w:w="0" w:type="dxa"/>
        <w:right w:w="108" w:type="dxa"/>
        <w:bottom w:w="0" w:type="dxa"/>
      </w:tblCellMar>
    </w:tblPr>
    <w:tblStylePr w:type="band1Horz">
      <w:rPr>
        <w:rFonts w:ascii="Arial" w:hAnsi="Arial"/>
        <w:color w:val="404040"/>
        <w:sz w:val="22"/>
      </w:rPr>
      <w:tcPr>
        <w:shd w:val="clear" w:color="fde9d8" w:fill="fde9d8"/>
      </w:tcPr>
    </w:tblStylePr>
    <w:tblStylePr w:type="band1Vert">
      <w:rPr>
        <w:rFonts w:ascii="Arial" w:hAnsi="Arial"/>
        <w:color w:val="404040"/>
        <w:sz w:val="22"/>
      </w:rPr>
      <w:tcPr>
        <w:shd w:val="clear" w:color="fde9d8" w:fill="fde9d8"/>
      </w:tcPr>
    </w:tblStylePr>
    <w:tblStylePr w:type="firstCol">
      <w:rPr>
        <w:b/>
        <w:color w:val="404040"/>
      </w:rPr>
    </w:tblStylePr>
    <w:tblStylePr w:type="firstRow">
      <w:rPr>
        <w:rFonts w:ascii="Arial" w:hAnsi="Arial"/>
        <w:b/>
        <w:color w:val="FFFFFF"/>
        <w:sz w:val="22"/>
      </w:rPr>
      <w:tcPr>
        <w:shd w:val="clear" w:color="f79646" w:fill="f79646"/>
        <w:tcBorders>
          <w:top w:val="single" w:color="F79646" w:sz="4" w:space="0"/>
          <w:left w:val="single" w:color="F79646" w:sz="4" w:space="0"/>
          <w:bottom w:val="single" w:color="F79646" w:sz="4" w:space="0"/>
          <w:right w:val="single" w:color="F79646" w:sz="4" w:space="0"/>
        </w:tcBorders>
      </w:tcPr>
    </w:tblStylePr>
    <w:tblStylePr w:type="lastCol">
      <w:rPr>
        <w:b/>
        <w:color w:val="404040"/>
      </w:rPr>
    </w:tblStylePr>
    <w:tblStylePr w:type="lastRow">
      <w:rPr>
        <w:b/>
        <w:color w:val="404040"/>
      </w:rPr>
      <w:tcPr>
        <w:tcBorders>
          <w:top w:val="single" w:color="F79646" w:sz="4" w:space="0"/>
        </w:tcBorders>
      </w:tcPr>
    </w:tblStylePr>
  </w:style>
  <w:style w:type="table" w:styleId="1663" w:customStyle="1">
    <w:name w:val="Таблица-сетка 5 темная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bfbfbf" w:fill="bfbfbf"/>
      <w:tblCellMar>
        <w:left w:w="108" w:type="dxa"/>
        <w:top w:w="0" w:type="dxa"/>
        <w:right w:w="108" w:type="dxa"/>
        <w:bottom w:w="0" w:type="dxa"/>
      </w:tblCellMar>
    </w:tblPr>
    <w:tblStylePr w:type="band1Horz">
      <w:tcPr>
        <w:shd w:val="clear" w:color="8a8a8a" w:fill="8a8a8a"/>
      </w:tcPr>
    </w:tblStylePr>
    <w:tblStylePr w:type="band1Vert">
      <w:tcPr>
        <w:shd w:val="clear" w:color="8a8a8a" w:fill="8a8a8a"/>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cBorders>
      </w:tcPr>
    </w:tblStylePr>
  </w:style>
  <w:style w:type="table" w:styleId="1664" w:customStyle="1">
    <w:name w:val="Grid Table 5 Dark- Accent 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dae5f1" w:fill="dae5f1"/>
      <w:tblCellMar>
        <w:left w:w="108" w:type="dxa"/>
        <w:top w:w="0" w:type="dxa"/>
        <w:right w:w="108" w:type="dxa"/>
        <w:bottom w:w="0" w:type="dxa"/>
      </w:tblCellMar>
    </w:tblPr>
    <w:tblStylePr w:type="band1Horz">
      <w:tcPr>
        <w:shd w:val="clear" w:color="aec4e0" w:fill="aec4e0"/>
      </w:tcPr>
    </w:tblStylePr>
    <w:tblStylePr w:type="band1Vert">
      <w:tcPr>
        <w:shd w:val="clear" w:color="aec4e0" w:fill="aec4e0"/>
      </w:tcPr>
    </w:tblStylePr>
    <w:tblStylePr w:type="firstCol">
      <w:rPr>
        <w:rFonts w:ascii="Arial" w:hAnsi="Arial"/>
        <w:b/>
        <w:color w:val="FFFFFF"/>
        <w:sz w:val="22"/>
      </w:rPr>
      <w:tcPr>
        <w:shd w:val="clear" w:color="4f81bd" w:fill="4f81bd"/>
      </w:tcPr>
    </w:tblStylePr>
    <w:tblStylePr w:type="firstRow">
      <w:rPr>
        <w:rFonts w:ascii="Arial" w:hAnsi="Arial"/>
        <w:b/>
        <w:color w:val="FFFFFF"/>
        <w:sz w:val="22"/>
      </w:rPr>
      <w:tcPr>
        <w:shd w:val="clear" w:color="4f81bd" w:fill="4f81bd"/>
      </w:tcPr>
    </w:tblStylePr>
    <w:tblStylePr w:type="lastCol">
      <w:rPr>
        <w:rFonts w:ascii="Arial" w:hAnsi="Arial"/>
        <w:b/>
        <w:color w:val="FFFFFF"/>
        <w:sz w:val="22"/>
      </w:rPr>
      <w:tcPr>
        <w:shd w:val="clear" w:color="4f81bd" w:fill="4f81bd"/>
      </w:tcPr>
    </w:tblStylePr>
    <w:tblStylePr w:type="lastRow">
      <w:rPr>
        <w:rFonts w:ascii="Arial" w:hAnsi="Arial"/>
        <w:b/>
        <w:color w:val="FFFFFF"/>
        <w:sz w:val="22"/>
      </w:rPr>
      <w:tcPr>
        <w:shd w:val="clear" w:color="4f81bd" w:fill="4f81bd"/>
        <w:tcBorders>
          <w:top w:val="single" w:color="FFFFFF" w:sz="4" w:space="0"/>
        </w:tcBorders>
      </w:tcPr>
    </w:tblStylePr>
  </w:style>
  <w:style w:type="table" w:styleId="1665" w:customStyle="1">
    <w:name w:val="Grid Table 5 Dark - Accent 2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f2dcdc" w:fill="f2dcdc"/>
      <w:tblCellMar>
        <w:left w:w="108" w:type="dxa"/>
        <w:top w:w="0" w:type="dxa"/>
        <w:right w:w="108" w:type="dxa"/>
        <w:bottom w:w="0" w:type="dxa"/>
      </w:tblCellMar>
    </w:tblPr>
    <w:tblStylePr w:type="band1Horz">
      <w:tcPr>
        <w:shd w:val="clear" w:color="e2aead" w:fill="e2aead"/>
      </w:tcPr>
    </w:tblStylePr>
    <w:tblStylePr w:type="band1Vert">
      <w:tcPr>
        <w:shd w:val="clear" w:color="e2aead" w:fill="e2aead"/>
      </w:tcPr>
    </w:tblStylePr>
    <w:tblStylePr w:type="firstCol">
      <w:rPr>
        <w:rFonts w:ascii="Arial" w:hAnsi="Arial"/>
        <w:b/>
        <w:color w:val="FFFFFF"/>
        <w:sz w:val="22"/>
      </w:rPr>
      <w:tcPr>
        <w:shd w:val="clear" w:color="c0504d" w:fill="c0504d"/>
      </w:tcPr>
    </w:tblStylePr>
    <w:tblStylePr w:type="firstRow">
      <w:rPr>
        <w:rFonts w:ascii="Arial" w:hAnsi="Arial"/>
        <w:b/>
        <w:color w:val="FFFFFF"/>
        <w:sz w:val="22"/>
      </w:rPr>
      <w:tcPr>
        <w:shd w:val="clear" w:color="c0504d" w:fill="c0504d"/>
      </w:tcPr>
    </w:tblStylePr>
    <w:tblStylePr w:type="lastCol">
      <w:rPr>
        <w:rFonts w:ascii="Arial" w:hAnsi="Arial"/>
        <w:b/>
        <w:color w:val="FFFFFF"/>
        <w:sz w:val="22"/>
      </w:rPr>
      <w:tcPr>
        <w:shd w:val="clear" w:color="c0504d" w:fill="c0504d"/>
      </w:tcPr>
    </w:tblStylePr>
    <w:tblStylePr w:type="lastRow">
      <w:rPr>
        <w:rFonts w:ascii="Arial" w:hAnsi="Arial"/>
        <w:b/>
        <w:color w:val="FFFFFF"/>
        <w:sz w:val="22"/>
      </w:rPr>
      <w:tcPr>
        <w:shd w:val="clear" w:color="c0504d" w:fill="c0504d"/>
        <w:tcBorders>
          <w:top w:val="single" w:color="FFFFFF" w:sz="4" w:space="0"/>
        </w:tcBorders>
      </w:tcPr>
    </w:tblStylePr>
  </w:style>
  <w:style w:type="table" w:styleId="1666" w:customStyle="1">
    <w:name w:val="Grid Table 5 Dark - Accent 3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eaf1dc" w:fill="eaf1dc"/>
      <w:tblCellMar>
        <w:left w:w="108" w:type="dxa"/>
        <w:top w:w="0" w:type="dxa"/>
        <w:right w:w="108" w:type="dxa"/>
        <w:bottom w:w="0" w:type="dxa"/>
      </w:tblCellMar>
    </w:tblPr>
    <w:tblStylePr w:type="band1Horz">
      <w:tcPr>
        <w:shd w:val="clear" w:color="d0dfb2" w:fill="d0dfb2"/>
      </w:tcPr>
    </w:tblStylePr>
    <w:tblStylePr w:type="band1Vert">
      <w:tcPr>
        <w:shd w:val="clear" w:color="d0dfb2" w:fill="d0dfb2"/>
      </w:tcPr>
    </w:tblStylePr>
    <w:tblStylePr w:type="firstCol">
      <w:rPr>
        <w:rFonts w:ascii="Arial" w:hAnsi="Arial"/>
        <w:b/>
        <w:color w:val="FFFFFF"/>
        <w:sz w:val="22"/>
      </w:rPr>
      <w:tcPr>
        <w:shd w:val="clear" w:color="9bbb59" w:fill="9bbb59"/>
      </w:tcPr>
    </w:tblStylePr>
    <w:tblStylePr w:type="firstRow">
      <w:rPr>
        <w:rFonts w:ascii="Arial" w:hAnsi="Arial"/>
        <w:b/>
        <w:color w:val="FFFFFF"/>
        <w:sz w:val="22"/>
      </w:rPr>
      <w:tcPr>
        <w:shd w:val="clear" w:color="9bbb59" w:fill="9bbb59"/>
      </w:tcPr>
    </w:tblStylePr>
    <w:tblStylePr w:type="lastCol">
      <w:rPr>
        <w:rFonts w:ascii="Arial" w:hAnsi="Arial"/>
        <w:b/>
        <w:color w:val="FFFFFF"/>
        <w:sz w:val="22"/>
      </w:rPr>
      <w:tcPr>
        <w:shd w:val="clear" w:color="9bbb59" w:fill="9bbb59"/>
      </w:tcPr>
    </w:tblStylePr>
    <w:tblStylePr w:type="lastRow">
      <w:rPr>
        <w:rFonts w:ascii="Arial" w:hAnsi="Arial"/>
        <w:b/>
        <w:color w:val="FFFFFF"/>
        <w:sz w:val="22"/>
      </w:rPr>
      <w:tcPr>
        <w:shd w:val="clear" w:color="9bbb59" w:fill="9bbb59"/>
        <w:tcBorders>
          <w:top w:val="single" w:color="FFFFFF" w:sz="4" w:space="0"/>
        </w:tcBorders>
      </w:tcPr>
    </w:tblStylePr>
  </w:style>
  <w:style w:type="table" w:styleId="1667" w:customStyle="1">
    <w:name w:val="Grid Table 5 Dark- Accent 4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e5dfec" w:fill="e5dfec"/>
      <w:tblCellMar>
        <w:left w:w="108" w:type="dxa"/>
        <w:top w:w="0" w:type="dxa"/>
        <w:right w:w="108" w:type="dxa"/>
        <w:bottom w:w="0" w:type="dxa"/>
      </w:tblCellMar>
    </w:tblPr>
    <w:tblStylePr w:type="band1Horz">
      <w:tcPr>
        <w:shd w:val="clear" w:color="c4b7d4" w:fill="c4b7d4"/>
      </w:tcPr>
    </w:tblStylePr>
    <w:tblStylePr w:type="band1Vert">
      <w:tcPr>
        <w:shd w:val="clear" w:color="c4b7d4" w:fill="c4b7d4"/>
      </w:tcPr>
    </w:tblStylePr>
    <w:tblStylePr w:type="firstCol">
      <w:rPr>
        <w:rFonts w:ascii="Arial" w:hAnsi="Arial"/>
        <w:b/>
        <w:color w:val="FFFFFF"/>
        <w:sz w:val="22"/>
      </w:rPr>
      <w:tcPr>
        <w:shd w:val="clear" w:color="8064a2" w:fill="8064a2"/>
      </w:tcPr>
    </w:tblStylePr>
    <w:tblStylePr w:type="firstRow">
      <w:rPr>
        <w:rFonts w:ascii="Arial" w:hAnsi="Arial"/>
        <w:b/>
        <w:color w:val="FFFFFF"/>
        <w:sz w:val="22"/>
      </w:rPr>
      <w:tcPr>
        <w:shd w:val="clear" w:color="8064a2" w:fill="8064a2"/>
      </w:tcPr>
    </w:tblStylePr>
    <w:tblStylePr w:type="lastCol">
      <w:rPr>
        <w:rFonts w:ascii="Arial" w:hAnsi="Arial"/>
        <w:b/>
        <w:color w:val="FFFFFF"/>
        <w:sz w:val="22"/>
      </w:rPr>
      <w:tcPr>
        <w:shd w:val="clear" w:color="8064a2" w:fill="8064a2"/>
      </w:tcPr>
    </w:tblStylePr>
    <w:tblStylePr w:type="lastRow">
      <w:rPr>
        <w:rFonts w:ascii="Arial" w:hAnsi="Arial"/>
        <w:b/>
        <w:color w:val="FFFFFF"/>
        <w:sz w:val="22"/>
      </w:rPr>
      <w:tcPr>
        <w:shd w:val="clear" w:color="8064a2" w:fill="8064a2"/>
        <w:tcBorders>
          <w:top w:val="single" w:color="FFFFFF" w:sz="4" w:space="0"/>
        </w:tcBorders>
      </w:tcPr>
    </w:tblStylePr>
  </w:style>
  <w:style w:type="table" w:styleId="1668" w:customStyle="1">
    <w:name w:val="Grid Table 5 Dark - Accent 5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daeef3" w:fill="daeef3"/>
      <w:tblCellMar>
        <w:left w:w="108" w:type="dxa"/>
        <w:top w:w="0" w:type="dxa"/>
        <w:right w:w="108" w:type="dxa"/>
        <w:bottom w:w="0" w:type="dxa"/>
      </w:tblCellMar>
    </w:tblPr>
    <w:tblStylePr w:type="band1Horz">
      <w:tcPr>
        <w:shd w:val="clear" w:color="acd8e4" w:fill="acd8e4"/>
      </w:tcPr>
    </w:tblStylePr>
    <w:tblStylePr w:type="band1Vert">
      <w:tcPr>
        <w:shd w:val="clear" w:color="acd8e4" w:fill="acd8e4"/>
      </w:tcPr>
    </w:tblStylePr>
    <w:tblStylePr w:type="firstCol">
      <w:rPr>
        <w:rFonts w:ascii="Arial" w:hAnsi="Arial"/>
        <w:b/>
        <w:color w:val="FFFFFF"/>
        <w:sz w:val="22"/>
      </w:rPr>
      <w:tcPr>
        <w:shd w:val="clear" w:color="4bacc6" w:fill="4bacc6"/>
      </w:tcPr>
    </w:tblStylePr>
    <w:tblStylePr w:type="firstRow">
      <w:rPr>
        <w:rFonts w:ascii="Arial" w:hAnsi="Arial"/>
        <w:b/>
        <w:color w:val="FFFFFF"/>
        <w:sz w:val="22"/>
      </w:rPr>
      <w:tcPr>
        <w:shd w:val="clear" w:color="4bacc6" w:fill="4bacc6"/>
      </w:tcPr>
    </w:tblStylePr>
    <w:tblStylePr w:type="lastCol">
      <w:rPr>
        <w:rFonts w:ascii="Arial" w:hAnsi="Arial"/>
        <w:b/>
        <w:color w:val="FFFFFF"/>
        <w:sz w:val="22"/>
      </w:rPr>
      <w:tcPr>
        <w:shd w:val="clear" w:color="4bacc6" w:fill="4bacc6"/>
      </w:tcPr>
    </w:tblStylePr>
    <w:tblStylePr w:type="lastRow">
      <w:rPr>
        <w:rFonts w:ascii="Arial" w:hAnsi="Arial"/>
        <w:b/>
        <w:color w:val="FFFFFF"/>
        <w:sz w:val="22"/>
      </w:rPr>
      <w:tcPr>
        <w:shd w:val="clear" w:color="4bacc6" w:fill="4bacc6"/>
        <w:tcBorders>
          <w:top w:val="single" w:color="FFFFFF" w:sz="4" w:space="0"/>
        </w:tcBorders>
      </w:tcPr>
    </w:tblStylePr>
  </w:style>
  <w:style w:type="table" w:styleId="1669" w:customStyle="1">
    <w:name w:val="Grid Table 5 Dark - Accent 6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fde9d8" w:fill="fde9d8"/>
      <w:tblCellMar>
        <w:left w:w="108" w:type="dxa"/>
        <w:top w:w="0" w:type="dxa"/>
        <w:right w:w="108" w:type="dxa"/>
        <w:bottom w:w="0" w:type="dxa"/>
      </w:tblCellMar>
    </w:tblPr>
    <w:tblStylePr w:type="band1Horz">
      <w:tcPr>
        <w:shd w:val="clear" w:color="fbceaa" w:fill="fbceaa"/>
      </w:tcPr>
    </w:tblStylePr>
    <w:tblStylePr w:type="band1Vert">
      <w:tcPr>
        <w:shd w:val="clear" w:color="fbceaa" w:fill="fbceaa"/>
      </w:tcPr>
    </w:tblStylePr>
    <w:tblStylePr w:type="firstCol">
      <w:rPr>
        <w:rFonts w:ascii="Arial" w:hAnsi="Arial"/>
        <w:b/>
        <w:color w:val="FFFFFF"/>
        <w:sz w:val="22"/>
      </w:rPr>
      <w:tcPr>
        <w:shd w:val="clear" w:color="f79646" w:fill="f79646"/>
      </w:tcPr>
    </w:tblStylePr>
    <w:tblStylePr w:type="firstRow">
      <w:rPr>
        <w:rFonts w:ascii="Arial" w:hAnsi="Arial"/>
        <w:b/>
        <w:color w:val="FFFFFF"/>
        <w:sz w:val="22"/>
      </w:rPr>
      <w:tcPr>
        <w:shd w:val="clear" w:color="f79646" w:fill="f79646"/>
      </w:tcPr>
    </w:tblStylePr>
    <w:tblStylePr w:type="lastCol">
      <w:rPr>
        <w:rFonts w:ascii="Arial" w:hAnsi="Arial"/>
        <w:b/>
        <w:color w:val="FFFFFF"/>
        <w:sz w:val="22"/>
      </w:rPr>
      <w:tcPr>
        <w:shd w:val="clear" w:color="f79646" w:fill="f79646"/>
      </w:tcPr>
    </w:tblStylePr>
    <w:tblStylePr w:type="lastRow">
      <w:rPr>
        <w:rFonts w:ascii="Arial" w:hAnsi="Arial"/>
        <w:b/>
        <w:color w:val="FFFFFF"/>
        <w:sz w:val="22"/>
      </w:rPr>
      <w:tcPr>
        <w:shd w:val="clear" w:color="f79646" w:fill="f79646"/>
        <w:tcBorders>
          <w:top w:val="single" w:color="FFFFFF" w:sz="4" w:space="0"/>
        </w:tcBorders>
      </w:tcPr>
    </w:tblStylePr>
  </w:style>
  <w:style w:type="table" w:styleId="1670" w:customStyle="1">
    <w:name w:val="Таблица-сетка 6 цветная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left w:w="108" w:type="dxa"/>
        <w:top w:w="0" w:type="dxa"/>
        <w:right w:w="108" w:type="dxa"/>
        <w:bottom w:w="0" w:type="dxa"/>
      </w:tblCellMar>
    </w:tblPr>
    <w:tblStylePr w:type="band1Horz">
      <w:rPr>
        <w:rFonts w:ascii="Arial" w:hAnsi="Arial"/>
        <w:color w:val="7F7F7F"/>
        <w:sz w:val="22"/>
      </w:rPr>
      <w:tcPr>
        <w:shd w:val="clear" w:color="cbcbcb" w:fill="cbcbcb"/>
      </w:tcPr>
    </w:tblStylePr>
    <w:tblStylePr w:type="band1Vert">
      <w:tcPr>
        <w:shd w:val="clear" w:color="cbcbcb" w:fill="cbcbcb"/>
      </w:tcPr>
    </w:tblStylePr>
    <w:tblStylePr w:type="band2Horz">
      <w:rPr>
        <w:rFonts w:ascii="Arial" w:hAnsi="Arial"/>
        <w:color w:val="7F7F7F"/>
        <w:sz w:val="22"/>
      </w:rPr>
    </w:tblStylePr>
    <w:tblStylePr w:type="firstCol">
      <w:rPr>
        <w:b/>
        <w:color w:val="7F7F7F"/>
      </w:rPr>
    </w:tblStylePr>
    <w:tblStylePr w:type="firstRow">
      <w:rPr>
        <w:b/>
        <w:color w:val="7F7F7F"/>
      </w:rPr>
      <w:tcPr>
        <w:tcBorders>
          <w:bottom w:val="single" w:color="7F7F7F" w:sz="12" w:space="0"/>
        </w:tcBorders>
      </w:tcPr>
    </w:tblStylePr>
    <w:tblStylePr w:type="lastCol">
      <w:rPr>
        <w:b/>
        <w:color w:val="7F7F7F"/>
      </w:rPr>
    </w:tblStylePr>
    <w:tblStylePr w:type="lastRow">
      <w:rPr>
        <w:b/>
        <w:color w:val="7F7F7F"/>
      </w:rPr>
    </w:tblStylePr>
  </w:style>
  <w:style w:type="table" w:styleId="1671" w:customStyle="1">
    <w:name w:val="Grid Table 6 Colorful - Accent 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left w:w="108" w:type="dxa"/>
        <w:top w:w="0" w:type="dxa"/>
        <w:right w:w="108" w:type="dxa"/>
        <w:bottom w:w="0" w:type="dxa"/>
      </w:tblCellMar>
    </w:tblPr>
    <w:tblStylePr w:type="band1Horz">
      <w:rPr>
        <w:rFonts w:ascii="Arial" w:hAnsi="Arial"/>
        <w:color w:val="A6BFDD"/>
        <w:sz w:val="22"/>
      </w:rPr>
      <w:tcPr>
        <w:shd w:val="clear" w:color="dae5f1" w:fill="dae5f1"/>
      </w:tcPr>
    </w:tblStylePr>
    <w:tblStylePr w:type="band1Vert">
      <w:tcPr>
        <w:shd w:val="clear" w:color="dae5f1" w:fill="dae5f1"/>
      </w:tcPr>
    </w:tblStylePr>
    <w:tblStylePr w:type="band2Horz">
      <w:rPr>
        <w:rFonts w:ascii="Arial" w:hAnsi="Arial"/>
        <w:color w:val="A6BFDD"/>
        <w:sz w:val="22"/>
      </w:rPr>
    </w:tblStylePr>
    <w:tblStylePr w:type="firstCol">
      <w:rPr>
        <w:b/>
        <w:color w:val="A6BFDD"/>
      </w:rPr>
    </w:tblStylePr>
    <w:tblStylePr w:type="firstRow">
      <w:rPr>
        <w:b/>
        <w:color w:val="A6BFDD"/>
      </w:rPr>
      <w:tcPr>
        <w:tcBorders>
          <w:bottom w:val="single" w:color="A6BFDD" w:sz="12" w:space="0"/>
        </w:tcBorders>
      </w:tcPr>
    </w:tblStylePr>
    <w:tblStylePr w:type="lastCol">
      <w:rPr>
        <w:b/>
        <w:color w:val="A6BFDD"/>
      </w:rPr>
    </w:tblStylePr>
    <w:tblStylePr w:type="lastRow">
      <w:rPr>
        <w:b/>
        <w:color w:val="A6BFDD"/>
      </w:rPr>
    </w:tblStylePr>
  </w:style>
  <w:style w:type="table" w:styleId="1672" w:customStyle="1">
    <w:name w:val="Grid Table 6 Colorful - Accent 2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left w:w="108" w:type="dxa"/>
        <w:top w:w="0" w:type="dxa"/>
        <w:right w:w="108" w:type="dxa"/>
        <w:bottom w:w="0" w:type="dxa"/>
      </w:tblCellMar>
    </w:tblPr>
    <w:tblStylePr w:type="band1Horz">
      <w:rPr>
        <w:rFonts w:ascii="Arial" w:hAnsi="Arial"/>
        <w:color w:val="D99695"/>
        <w:sz w:val="22"/>
      </w:rPr>
      <w:tcPr>
        <w:shd w:val="clear" w:color="f2dcdc" w:fill="f2dcdc"/>
      </w:tcPr>
    </w:tblStylePr>
    <w:tblStylePr w:type="band1Vert">
      <w:tcPr>
        <w:shd w:val="clear" w:color="f2dcdc" w:fill="f2dcdc"/>
      </w:tcPr>
    </w:tblStylePr>
    <w:tblStylePr w:type="band2Horz">
      <w:rPr>
        <w:rFonts w:ascii="Arial" w:hAnsi="Arial"/>
        <w:color w:val="D99695"/>
        <w:sz w:val="22"/>
      </w:rPr>
    </w:tblStylePr>
    <w:tblStylePr w:type="firstCol">
      <w:rPr>
        <w:b/>
        <w:color w:val="D99695"/>
      </w:rPr>
    </w:tblStylePr>
    <w:tblStylePr w:type="firstRow">
      <w:rPr>
        <w:b/>
        <w:color w:val="D99695"/>
      </w:rPr>
      <w:tcPr>
        <w:tcBorders>
          <w:bottom w:val="single" w:color="D99695" w:sz="12" w:space="0"/>
        </w:tcBorders>
      </w:tcPr>
    </w:tblStylePr>
    <w:tblStylePr w:type="lastCol">
      <w:rPr>
        <w:b/>
        <w:color w:val="D99695"/>
      </w:rPr>
    </w:tblStylePr>
    <w:tblStylePr w:type="lastRow">
      <w:rPr>
        <w:b/>
        <w:color w:val="D99695"/>
      </w:rPr>
    </w:tblStylePr>
  </w:style>
  <w:style w:type="table" w:styleId="1673" w:customStyle="1">
    <w:name w:val="Grid Table 6 Colorful - Accent 3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left w:w="108" w:type="dxa"/>
        <w:top w:w="0" w:type="dxa"/>
        <w:right w:w="108" w:type="dxa"/>
        <w:bottom w:w="0" w:type="dxa"/>
      </w:tblCellMar>
    </w:tblPr>
    <w:tblStylePr w:type="band1Horz">
      <w:rPr>
        <w:rFonts w:ascii="Arial" w:hAnsi="Arial"/>
        <w:color w:val="9ABB59"/>
        <w:sz w:val="22"/>
      </w:rPr>
      <w:tcPr>
        <w:shd w:val="clear" w:color="eaf1dc" w:fill="eaf1dc"/>
      </w:tcPr>
    </w:tblStylePr>
    <w:tblStylePr w:type="band1Vert">
      <w:tcPr>
        <w:shd w:val="clear" w:color="eaf1dc" w:fill="eaf1dc"/>
      </w:tcPr>
    </w:tblStylePr>
    <w:tblStylePr w:type="band2Horz">
      <w:rPr>
        <w:rFonts w:ascii="Arial" w:hAnsi="Arial"/>
        <w:color w:val="9ABB59"/>
        <w:sz w:val="22"/>
      </w:rPr>
    </w:tblStylePr>
    <w:tblStylePr w:type="firstCol">
      <w:rPr>
        <w:b/>
        <w:color w:val="9ABB59"/>
      </w:rPr>
    </w:tblStylePr>
    <w:tblStylePr w:type="firstRow">
      <w:rPr>
        <w:b/>
        <w:color w:val="9ABB59"/>
      </w:rPr>
      <w:tcPr>
        <w:tcBorders>
          <w:bottom w:val="single" w:color="9ABB59" w:sz="12" w:space="0"/>
        </w:tcBorders>
      </w:tcPr>
    </w:tblStylePr>
    <w:tblStylePr w:type="lastCol">
      <w:rPr>
        <w:b/>
        <w:color w:val="9ABB59"/>
      </w:rPr>
    </w:tblStylePr>
    <w:tblStylePr w:type="lastRow">
      <w:rPr>
        <w:b/>
        <w:color w:val="9ABB59"/>
      </w:rPr>
    </w:tblStylePr>
  </w:style>
  <w:style w:type="table" w:styleId="1674" w:customStyle="1">
    <w:name w:val="Grid Table 6 Colorful - Accent 4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left w:w="108" w:type="dxa"/>
        <w:top w:w="0" w:type="dxa"/>
        <w:right w:w="108" w:type="dxa"/>
        <w:bottom w:w="0" w:type="dxa"/>
      </w:tblCellMar>
    </w:tblPr>
    <w:tblStylePr w:type="band1Horz">
      <w:rPr>
        <w:rFonts w:ascii="Arial" w:hAnsi="Arial"/>
        <w:color w:val="B2A1C6"/>
        <w:sz w:val="22"/>
      </w:rPr>
      <w:tcPr>
        <w:shd w:val="clear" w:color="e5dfec" w:fill="e5dfec"/>
      </w:tcPr>
    </w:tblStylePr>
    <w:tblStylePr w:type="band1Vert">
      <w:tcPr>
        <w:shd w:val="clear" w:color="e5dfec" w:fill="e5dfec"/>
      </w:tcPr>
    </w:tblStylePr>
    <w:tblStylePr w:type="band2Horz">
      <w:rPr>
        <w:rFonts w:ascii="Arial" w:hAnsi="Arial"/>
        <w:color w:val="B2A1C6"/>
        <w:sz w:val="22"/>
      </w:rPr>
    </w:tblStylePr>
    <w:tblStylePr w:type="firstCol">
      <w:rPr>
        <w:b/>
        <w:color w:val="B2A1C6"/>
      </w:rPr>
    </w:tblStylePr>
    <w:tblStylePr w:type="firstRow">
      <w:rPr>
        <w:b/>
        <w:color w:val="B2A1C6"/>
      </w:rPr>
      <w:tcPr>
        <w:tcBorders>
          <w:bottom w:val="single" w:color="B2A1C6" w:sz="12" w:space="0"/>
        </w:tcBorders>
      </w:tcPr>
    </w:tblStylePr>
    <w:tblStylePr w:type="lastCol">
      <w:rPr>
        <w:b/>
        <w:color w:val="B2A1C6"/>
      </w:rPr>
    </w:tblStylePr>
    <w:tblStylePr w:type="lastRow">
      <w:rPr>
        <w:b/>
        <w:color w:val="B2A1C6"/>
      </w:rPr>
    </w:tblStylePr>
  </w:style>
  <w:style w:type="table" w:styleId="1675" w:customStyle="1">
    <w:name w:val="Grid Table 6 Colorful - Accent 5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left w:w="108" w:type="dxa"/>
        <w:top w:w="0" w:type="dxa"/>
        <w:right w:w="108" w:type="dxa"/>
        <w:bottom w:w="0" w:type="dxa"/>
      </w:tblCellMar>
    </w:tblPr>
    <w:tblStylePr w:type="band1Horz">
      <w:rPr>
        <w:rFonts w:ascii="Arial" w:hAnsi="Arial"/>
        <w:color w:val="266779"/>
        <w:sz w:val="22"/>
      </w:rPr>
      <w:tcPr>
        <w:shd w:val="clear" w:color="daeef3" w:fill="daeef3"/>
      </w:tcPr>
    </w:tblStylePr>
    <w:tblStylePr w:type="band1Vert">
      <w:tcPr>
        <w:shd w:val="clear" w:color="daeef3" w:fill="daeef3"/>
      </w:tcPr>
    </w:tblStylePr>
    <w:tblStylePr w:type="band2Horz">
      <w:rPr>
        <w:rFonts w:ascii="Arial" w:hAnsi="Arial"/>
        <w:color w:val="266779"/>
        <w:sz w:val="22"/>
      </w:rPr>
    </w:tblStylePr>
    <w:tblStylePr w:type="firstCol">
      <w:rPr>
        <w:b/>
        <w:color w:val="266779"/>
      </w:rPr>
    </w:tblStylePr>
    <w:tblStylePr w:type="firstRow">
      <w:rPr>
        <w:b/>
        <w:color w:val="266779"/>
      </w:rPr>
      <w:tcPr>
        <w:tcBorders>
          <w:bottom w:val="single" w:color="4BACC6" w:sz="12" w:space="0"/>
        </w:tcBorders>
      </w:tcPr>
    </w:tblStylePr>
    <w:tblStylePr w:type="lastCol">
      <w:rPr>
        <w:b/>
        <w:color w:val="266779"/>
      </w:rPr>
    </w:tblStylePr>
    <w:tblStylePr w:type="lastRow">
      <w:rPr>
        <w:b/>
        <w:color w:val="266779"/>
      </w:rPr>
    </w:tblStylePr>
  </w:style>
  <w:style w:type="table" w:styleId="1676" w:customStyle="1">
    <w:name w:val="Grid Table 6 Colorful - Accent 6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left w:w="108" w:type="dxa"/>
        <w:top w:w="0" w:type="dxa"/>
        <w:right w:w="108" w:type="dxa"/>
        <w:bottom w:w="0" w:type="dxa"/>
      </w:tblCellMar>
    </w:tblPr>
    <w:tblStylePr w:type="band1Horz">
      <w:rPr>
        <w:rFonts w:ascii="Arial" w:hAnsi="Arial"/>
        <w:color w:val="266779"/>
        <w:sz w:val="22"/>
      </w:rPr>
      <w:tcPr>
        <w:shd w:val="clear" w:color="fde9d8" w:fill="fde9d8"/>
      </w:tcPr>
    </w:tblStylePr>
    <w:tblStylePr w:type="band1Vert">
      <w:tcPr>
        <w:shd w:val="clear" w:color="fde9d8" w:fill="fde9d8"/>
      </w:tcPr>
    </w:tblStylePr>
    <w:tblStylePr w:type="band2Horz">
      <w:rPr>
        <w:rFonts w:ascii="Arial" w:hAnsi="Arial"/>
        <w:color w:val="266779"/>
        <w:sz w:val="22"/>
      </w:rPr>
    </w:tblStylePr>
    <w:tblStylePr w:type="firstCol">
      <w:rPr>
        <w:b/>
        <w:color w:val="266779"/>
      </w:rPr>
    </w:tblStylePr>
    <w:tblStylePr w:type="firstRow">
      <w:rPr>
        <w:b/>
        <w:color w:val="266779"/>
      </w:rPr>
      <w:tcPr>
        <w:tcBorders>
          <w:bottom w:val="single" w:color="F79646" w:sz="12" w:space="0"/>
        </w:tcBorders>
      </w:tcPr>
    </w:tblStylePr>
    <w:tblStylePr w:type="lastCol">
      <w:rPr>
        <w:b/>
        <w:color w:val="266779"/>
      </w:rPr>
    </w:tblStylePr>
    <w:tblStylePr w:type="lastRow">
      <w:rPr>
        <w:b/>
        <w:color w:val="266779"/>
      </w:rPr>
    </w:tblStylePr>
  </w:style>
  <w:style w:type="table" w:styleId="1677" w:customStyle="1">
    <w:name w:val="Таблица-сетка 7 цветная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7F7F7F" w:sz="4" w:space="0"/>
        <w:right w:val="single" w:color="7F7F7F" w:sz="4" w:space="0"/>
        <w:insideH w:val="single" w:color="7F7F7F" w:sz="4" w:space="0"/>
        <w:insideV w:val="single" w:color="7F7F7F" w:sz="4" w:space="0"/>
      </w:tblBorders>
      <w:tblCellMar>
        <w:left w:w="108" w:type="dxa"/>
        <w:top w:w="0" w:type="dxa"/>
        <w:right w:w="108" w:type="dxa"/>
        <w:bottom w:w="0" w:type="dxa"/>
      </w:tblCellMar>
    </w:tblPr>
    <w:tblStylePr w:type="band1Horz">
      <w:rPr>
        <w:rFonts w:ascii="Arial" w:hAnsi="Arial"/>
        <w:color w:val="7F7F7F"/>
        <w:sz w:val="22"/>
      </w:rPr>
      <w:tcPr>
        <w:shd w:val="clear" w:color="f2f2f2" w:fill="f2f2f2"/>
      </w:tcPr>
    </w:tblStylePr>
    <w:tblStylePr w:type="band1Vert">
      <w:tcPr>
        <w:shd w:val="clear" w:color="f2f2f2" w:fill="f2f2f2"/>
      </w:tcPr>
    </w:tblStylePr>
    <w:tblStylePr w:type="band2Horz">
      <w:rPr>
        <w:rFonts w:ascii="Arial" w:hAnsi="Arial"/>
        <w:color w:val="7F7F7F"/>
        <w:sz w:val="22"/>
      </w:rPr>
    </w:tblStylePr>
    <w:tblStylePr w:type="firstCol">
      <w:rPr>
        <w:rFonts w:ascii="Arial" w:hAnsi="Arial"/>
        <w:i/>
        <w:color w:val="7F7F7F"/>
        <w:sz w:val="22"/>
      </w:rPr>
      <w:pPr>
        <w:jc w:val="right"/>
      </w:pPr>
      <w:tcPr>
        <w:shd w:val="clear" w:color="ffffff" w:fill="auto"/>
        <w:tcBorders>
          <w:top w:val="none" w:color="auto" w:sz="0" w:space="0"/>
          <w:left w:val="none" w:color="auto" w:sz="0" w:space="0"/>
          <w:bottom w:val="none" w:color="auto" w:sz="0" w:space="0"/>
          <w:right w:val="single" w:color="7F7F7F" w:sz="4" w:space="0"/>
        </w:tcBorders>
      </w:tcPr>
    </w:tblStylePr>
    <w:tblStylePr w:type="firstRow">
      <w:rPr>
        <w:rFonts w:ascii="Arial" w:hAnsi="Arial"/>
        <w:b/>
        <w:color w:val="7F7F7F"/>
        <w:sz w:val="22"/>
      </w:rPr>
      <w:tcPr>
        <w:shd w:val="clear" w:color="ffffff" w:fill="ffffff"/>
        <w:tcBorders>
          <w:top w:val="none" w:color="auto" w:sz="0" w:space="0"/>
          <w:left w:val="none" w:color="auto" w:sz="0" w:space="0"/>
          <w:bottom w:val="single" w:color="7F7F7F" w:sz="4" w:space="0"/>
          <w:right w:val="none" w:color="auto" w:sz="0" w:space="0"/>
        </w:tcBorders>
      </w:tcPr>
    </w:tblStylePr>
    <w:tblStylePr w:type="lastCol">
      <w:rPr>
        <w:rFonts w:ascii="Arial" w:hAnsi="Arial"/>
        <w:i/>
        <w:color w:val="7F7F7F"/>
        <w:sz w:val="22"/>
      </w:rPr>
      <w:tcPr>
        <w:shd w:val="clear" w:color="ffffff" w:fill="auto"/>
        <w:tcBorders>
          <w:top w:val="none" w:color="auto" w:sz="0" w:space="0"/>
          <w:left w:val="single" w:color="7F7F7F" w:sz="4" w:space="0"/>
          <w:bottom w:val="none" w:color="auto" w:sz="0" w:space="0"/>
          <w:right w:val="none" w:color="auto" w:sz="0" w:space="0"/>
        </w:tcBorders>
      </w:tcPr>
    </w:tblStylePr>
    <w:tblStylePr w:type="lastRow">
      <w:rPr>
        <w:rFonts w:ascii="Arial" w:hAnsi="Arial"/>
        <w:b/>
        <w:color w:val="7F7F7F"/>
        <w:sz w:val="22"/>
      </w:rPr>
      <w:tcPr>
        <w:shd w:val="clear" w:color="ffffff" w:fill="ffffff"/>
        <w:tcBorders>
          <w:top w:val="single" w:color="7F7F7F" w:sz="4" w:space="0"/>
          <w:left w:val="none" w:color="auto" w:sz="0" w:space="0"/>
          <w:bottom w:val="none" w:color="auto" w:sz="0" w:space="0"/>
          <w:right w:val="none" w:color="auto" w:sz="0" w:space="0"/>
        </w:tcBorders>
      </w:tcPr>
    </w:tblStylePr>
  </w:style>
  <w:style w:type="table" w:styleId="1678" w:customStyle="1">
    <w:name w:val="Grid Table 7 Colorful - Accent 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A6BFDD" w:sz="4" w:space="0"/>
        <w:right w:val="single" w:color="A6BFDD" w:sz="4" w:space="0"/>
        <w:insideH w:val="single" w:color="A6BFDD" w:sz="4" w:space="0"/>
        <w:insideV w:val="single" w:color="A6BFDD" w:sz="4" w:space="0"/>
      </w:tblBorders>
      <w:tblCellMar>
        <w:left w:w="108" w:type="dxa"/>
        <w:top w:w="0" w:type="dxa"/>
        <w:right w:w="108" w:type="dxa"/>
        <w:bottom w:w="0" w:type="dxa"/>
      </w:tblCellMar>
    </w:tblPr>
    <w:tblStylePr w:type="band1Horz">
      <w:rPr>
        <w:rFonts w:ascii="Arial" w:hAnsi="Arial"/>
        <w:color w:val="A6BFDD"/>
        <w:sz w:val="22"/>
      </w:rPr>
      <w:tcPr>
        <w:shd w:val="clear" w:color="dae5f1" w:fill="dae5f1"/>
      </w:tcPr>
    </w:tblStylePr>
    <w:tblStylePr w:type="band1Vert">
      <w:tcPr>
        <w:shd w:val="clear" w:color="dae5f1" w:fill="dae5f1"/>
      </w:tcPr>
    </w:tblStylePr>
    <w:tblStylePr w:type="band2Horz">
      <w:rPr>
        <w:rFonts w:ascii="Arial" w:hAnsi="Arial"/>
        <w:color w:val="A6BFDD"/>
        <w:sz w:val="22"/>
      </w:rPr>
    </w:tblStylePr>
    <w:tblStylePr w:type="firstCol">
      <w:rPr>
        <w:rFonts w:ascii="Arial" w:hAnsi="Arial"/>
        <w:i/>
        <w:color w:val="A6BFDD"/>
        <w:sz w:val="22"/>
      </w:rPr>
      <w:pPr>
        <w:jc w:val="right"/>
      </w:pPr>
      <w:tcPr>
        <w:shd w:val="clear" w:color="ffffff" w:fill="auto"/>
        <w:tcBorders>
          <w:top w:val="none" w:color="auto" w:sz="0" w:space="0"/>
          <w:left w:val="none" w:color="auto" w:sz="0" w:space="0"/>
          <w:bottom w:val="none" w:color="auto" w:sz="0" w:space="0"/>
          <w:right w:val="single" w:color="A6BFDD" w:sz="4" w:space="0"/>
        </w:tcBorders>
      </w:tcPr>
    </w:tblStylePr>
    <w:tblStylePr w:type="firstRow">
      <w:rPr>
        <w:rFonts w:ascii="Arial" w:hAnsi="Arial"/>
        <w:b/>
        <w:color w:val="A6BFDD"/>
        <w:sz w:val="22"/>
      </w:rPr>
      <w:tcPr>
        <w:shd w:val="clear" w:color="ffffff" w:fill="ffffff"/>
        <w:tcBorders>
          <w:top w:val="none" w:color="auto" w:sz="0" w:space="0"/>
          <w:left w:val="none" w:color="auto" w:sz="0" w:space="0"/>
          <w:bottom w:val="single" w:color="A6BFDD" w:sz="4" w:space="0"/>
          <w:right w:val="none" w:color="auto" w:sz="0" w:space="0"/>
        </w:tcBorders>
      </w:tcPr>
    </w:tblStylePr>
    <w:tblStylePr w:type="lastCol">
      <w:rPr>
        <w:rFonts w:ascii="Arial" w:hAnsi="Arial"/>
        <w:i/>
        <w:color w:val="A6BFDD"/>
        <w:sz w:val="22"/>
      </w:rPr>
      <w:tcPr>
        <w:shd w:val="clear" w:color="ffffff" w:fill="auto"/>
        <w:tcBorders>
          <w:top w:val="none" w:color="auto" w:sz="0" w:space="0"/>
          <w:left w:val="single" w:color="A6BFDD" w:sz="4" w:space="0"/>
          <w:bottom w:val="none" w:color="auto" w:sz="0" w:space="0"/>
          <w:right w:val="none" w:color="auto" w:sz="0" w:space="0"/>
        </w:tcBorders>
      </w:tcPr>
    </w:tblStylePr>
    <w:tblStylePr w:type="lastRow">
      <w:rPr>
        <w:rFonts w:ascii="Arial" w:hAnsi="Arial"/>
        <w:b/>
        <w:color w:val="A6BFDD"/>
        <w:sz w:val="22"/>
      </w:rPr>
      <w:tcPr>
        <w:shd w:val="clear" w:color="ffffff" w:fill="ffffff"/>
        <w:tcBorders>
          <w:top w:val="single" w:color="A6BFDD" w:sz="4" w:space="0"/>
          <w:left w:val="none" w:color="auto" w:sz="0" w:space="0"/>
          <w:bottom w:val="none" w:color="auto" w:sz="0" w:space="0"/>
          <w:right w:val="none" w:color="auto" w:sz="0" w:space="0"/>
        </w:tcBorders>
      </w:tcPr>
    </w:tblStylePr>
  </w:style>
  <w:style w:type="table" w:styleId="1679" w:customStyle="1">
    <w:name w:val="Grid Table 7 Colorful - Accent 2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D99695" w:sz="4" w:space="0"/>
        <w:right w:val="single" w:color="D99695" w:sz="4" w:space="0"/>
        <w:insideH w:val="single" w:color="D99695" w:sz="4" w:space="0"/>
        <w:insideV w:val="single" w:color="D99695" w:sz="4" w:space="0"/>
      </w:tblBorders>
      <w:tblCellMar>
        <w:left w:w="108" w:type="dxa"/>
        <w:top w:w="0" w:type="dxa"/>
        <w:right w:w="108" w:type="dxa"/>
        <w:bottom w:w="0" w:type="dxa"/>
      </w:tblCellMar>
    </w:tblPr>
    <w:tblStylePr w:type="band1Horz">
      <w:rPr>
        <w:rFonts w:ascii="Arial" w:hAnsi="Arial"/>
        <w:color w:val="D99695"/>
        <w:sz w:val="22"/>
      </w:rPr>
      <w:tcPr>
        <w:shd w:val="clear" w:color="f2dcdc" w:fill="f2dcdc"/>
      </w:tcPr>
    </w:tblStylePr>
    <w:tblStylePr w:type="band1Vert">
      <w:tcPr>
        <w:shd w:val="clear" w:color="f2dcdc" w:fill="f2dcdc"/>
      </w:tcPr>
    </w:tblStylePr>
    <w:tblStylePr w:type="band2Horz">
      <w:rPr>
        <w:rFonts w:ascii="Arial" w:hAnsi="Arial"/>
        <w:color w:val="D99695"/>
        <w:sz w:val="22"/>
      </w:rPr>
    </w:tblStylePr>
    <w:tblStylePr w:type="firstCol">
      <w:rPr>
        <w:rFonts w:ascii="Arial" w:hAnsi="Arial"/>
        <w:i/>
        <w:color w:val="D99695"/>
        <w:sz w:val="22"/>
      </w:rPr>
      <w:pPr>
        <w:jc w:val="right"/>
      </w:pPr>
      <w:tcPr>
        <w:shd w:val="clear" w:color="ffffff" w:fill="auto"/>
        <w:tcBorders>
          <w:top w:val="none" w:color="auto" w:sz="0" w:space="0"/>
          <w:left w:val="none" w:color="auto" w:sz="0" w:space="0"/>
          <w:bottom w:val="none" w:color="auto" w:sz="0" w:space="0"/>
          <w:right w:val="single" w:color="D99695" w:sz="4" w:space="0"/>
        </w:tcBorders>
      </w:tcPr>
    </w:tblStylePr>
    <w:tblStylePr w:type="firstRow">
      <w:rPr>
        <w:rFonts w:ascii="Arial" w:hAnsi="Arial"/>
        <w:b/>
        <w:color w:val="D99695"/>
        <w:sz w:val="22"/>
      </w:rPr>
      <w:tcPr>
        <w:shd w:val="clear" w:color="ffffff" w:fill="ffffff"/>
        <w:tcBorders>
          <w:top w:val="none" w:color="auto" w:sz="0" w:space="0"/>
          <w:left w:val="none" w:color="auto" w:sz="0" w:space="0"/>
          <w:bottom w:val="single" w:color="D99695" w:sz="4" w:space="0"/>
          <w:right w:val="none" w:color="auto" w:sz="0" w:space="0"/>
        </w:tcBorders>
      </w:tcPr>
    </w:tblStylePr>
    <w:tblStylePr w:type="lastCol">
      <w:rPr>
        <w:rFonts w:ascii="Arial" w:hAnsi="Arial"/>
        <w:i/>
        <w:color w:val="D99695"/>
        <w:sz w:val="22"/>
      </w:rPr>
      <w:tcPr>
        <w:shd w:val="clear" w:color="ffffff" w:fill="auto"/>
        <w:tcBorders>
          <w:top w:val="none" w:color="auto" w:sz="0" w:space="0"/>
          <w:left w:val="single" w:color="D99695" w:sz="4" w:space="0"/>
          <w:bottom w:val="none" w:color="auto" w:sz="0" w:space="0"/>
          <w:right w:val="none" w:color="auto" w:sz="0" w:space="0"/>
        </w:tcBorders>
      </w:tcPr>
    </w:tblStylePr>
    <w:tblStylePr w:type="lastRow">
      <w:rPr>
        <w:rFonts w:ascii="Arial" w:hAnsi="Arial"/>
        <w:b/>
        <w:color w:val="D99695"/>
        <w:sz w:val="22"/>
      </w:rPr>
      <w:tcPr>
        <w:shd w:val="clear" w:color="ffffff" w:fill="ffffff"/>
        <w:tcBorders>
          <w:top w:val="single" w:color="D99695" w:sz="4" w:space="0"/>
          <w:left w:val="none" w:color="auto" w:sz="0" w:space="0"/>
          <w:bottom w:val="none" w:color="auto" w:sz="0" w:space="0"/>
          <w:right w:val="none" w:color="auto" w:sz="0" w:space="0"/>
        </w:tcBorders>
      </w:tcPr>
    </w:tblStylePr>
  </w:style>
  <w:style w:type="table" w:styleId="1680" w:customStyle="1">
    <w:name w:val="Grid Table 7 Colorful - Accent 3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9ABB59" w:sz="4" w:space="0"/>
        <w:right w:val="single" w:color="9ABB59" w:sz="4" w:space="0"/>
        <w:insideH w:val="single" w:color="9ABB59" w:sz="4" w:space="0"/>
        <w:insideV w:val="single" w:color="9ABB59" w:sz="4" w:space="0"/>
      </w:tblBorders>
      <w:tblCellMar>
        <w:left w:w="108" w:type="dxa"/>
        <w:top w:w="0" w:type="dxa"/>
        <w:right w:w="108" w:type="dxa"/>
        <w:bottom w:w="0" w:type="dxa"/>
      </w:tblCellMar>
    </w:tblPr>
    <w:tblStylePr w:type="band1Horz">
      <w:rPr>
        <w:rFonts w:ascii="Arial" w:hAnsi="Arial"/>
        <w:color w:val="9ABB59"/>
        <w:sz w:val="22"/>
      </w:rPr>
      <w:tcPr>
        <w:shd w:val="clear" w:color="eaf1dc" w:fill="eaf1dc"/>
      </w:tcPr>
    </w:tblStylePr>
    <w:tblStylePr w:type="band1Vert">
      <w:tcPr>
        <w:shd w:val="clear" w:color="eaf1dc" w:fill="eaf1dc"/>
      </w:tcPr>
    </w:tblStylePr>
    <w:tblStylePr w:type="band2Horz">
      <w:rPr>
        <w:rFonts w:ascii="Arial" w:hAnsi="Arial"/>
        <w:color w:val="9ABB59"/>
        <w:sz w:val="22"/>
      </w:rPr>
    </w:tblStylePr>
    <w:tblStylePr w:type="firstCol">
      <w:rPr>
        <w:rFonts w:ascii="Arial" w:hAnsi="Arial"/>
        <w:i/>
        <w:color w:val="9ABB59"/>
        <w:sz w:val="22"/>
      </w:rPr>
      <w:pPr>
        <w:jc w:val="right"/>
      </w:pPr>
      <w:tcPr>
        <w:shd w:val="clear" w:color="ffffff" w:fill="auto"/>
        <w:tcBorders>
          <w:top w:val="none" w:color="auto" w:sz="0" w:space="0"/>
          <w:left w:val="none" w:color="auto" w:sz="0" w:space="0"/>
          <w:bottom w:val="none" w:color="auto" w:sz="0" w:space="0"/>
          <w:right w:val="single" w:color="9ABB59" w:sz="4" w:space="0"/>
        </w:tcBorders>
      </w:tcPr>
    </w:tblStylePr>
    <w:tblStylePr w:type="firstRow">
      <w:rPr>
        <w:rFonts w:ascii="Arial" w:hAnsi="Arial"/>
        <w:b/>
        <w:color w:val="9ABB59"/>
        <w:sz w:val="22"/>
      </w:rPr>
      <w:tcPr>
        <w:shd w:val="clear" w:color="ffffff" w:fill="ffffff"/>
        <w:tcBorders>
          <w:top w:val="none" w:color="auto" w:sz="0" w:space="0"/>
          <w:left w:val="none" w:color="auto" w:sz="0" w:space="0"/>
          <w:bottom w:val="single" w:color="9ABB59" w:sz="4" w:space="0"/>
          <w:right w:val="none" w:color="auto" w:sz="0" w:space="0"/>
        </w:tcBorders>
      </w:tcPr>
    </w:tblStylePr>
    <w:tblStylePr w:type="lastCol">
      <w:rPr>
        <w:rFonts w:ascii="Arial" w:hAnsi="Arial"/>
        <w:i/>
        <w:color w:val="9ABB59"/>
        <w:sz w:val="22"/>
      </w:rPr>
      <w:tcPr>
        <w:shd w:val="clear" w:color="ffffff" w:fill="auto"/>
        <w:tcBorders>
          <w:top w:val="none" w:color="auto" w:sz="0" w:space="0"/>
          <w:left w:val="single" w:color="9ABB59" w:sz="4" w:space="0"/>
          <w:bottom w:val="none" w:color="auto" w:sz="0" w:space="0"/>
          <w:right w:val="none" w:color="auto" w:sz="0" w:space="0"/>
        </w:tcBorders>
      </w:tcPr>
    </w:tblStylePr>
    <w:tblStylePr w:type="lastRow">
      <w:rPr>
        <w:rFonts w:ascii="Arial" w:hAnsi="Arial"/>
        <w:b/>
        <w:color w:val="9ABB59"/>
        <w:sz w:val="22"/>
      </w:rPr>
      <w:tcPr>
        <w:shd w:val="clear" w:color="ffffff" w:fill="ffffff"/>
        <w:tcBorders>
          <w:top w:val="single" w:color="9ABB59" w:sz="4" w:space="0"/>
          <w:left w:val="none" w:color="auto" w:sz="0" w:space="0"/>
          <w:bottom w:val="none" w:color="auto" w:sz="0" w:space="0"/>
          <w:right w:val="none" w:color="auto" w:sz="0" w:space="0"/>
        </w:tcBorders>
      </w:tcPr>
    </w:tblStylePr>
  </w:style>
  <w:style w:type="table" w:styleId="1681" w:customStyle="1">
    <w:name w:val="Grid Table 7 Colorful - Accent 4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B2A1C6" w:sz="4" w:space="0"/>
        <w:right w:val="single" w:color="B2A1C6" w:sz="4" w:space="0"/>
        <w:insideH w:val="single" w:color="B2A1C6" w:sz="4" w:space="0"/>
        <w:insideV w:val="single" w:color="B2A1C6" w:sz="4" w:space="0"/>
      </w:tblBorders>
      <w:tblCellMar>
        <w:left w:w="108" w:type="dxa"/>
        <w:top w:w="0" w:type="dxa"/>
        <w:right w:w="108" w:type="dxa"/>
        <w:bottom w:w="0" w:type="dxa"/>
      </w:tblCellMar>
    </w:tblPr>
    <w:tblStylePr w:type="band1Horz">
      <w:rPr>
        <w:rFonts w:ascii="Arial" w:hAnsi="Arial"/>
        <w:color w:val="B2A1C6"/>
        <w:sz w:val="22"/>
      </w:rPr>
      <w:tcPr>
        <w:shd w:val="clear" w:color="e5dfec" w:fill="e5dfec"/>
      </w:tcPr>
    </w:tblStylePr>
    <w:tblStylePr w:type="band1Vert">
      <w:tcPr>
        <w:shd w:val="clear" w:color="e5dfec" w:fill="e5dfec"/>
      </w:tcPr>
    </w:tblStylePr>
    <w:tblStylePr w:type="band2Horz">
      <w:rPr>
        <w:rFonts w:ascii="Arial" w:hAnsi="Arial"/>
        <w:color w:val="B2A1C6"/>
        <w:sz w:val="22"/>
      </w:rPr>
    </w:tblStylePr>
    <w:tblStylePr w:type="firstCol">
      <w:rPr>
        <w:rFonts w:ascii="Arial" w:hAnsi="Arial"/>
        <w:i/>
        <w:color w:val="B2A1C6"/>
        <w:sz w:val="22"/>
      </w:rPr>
      <w:pPr>
        <w:jc w:val="right"/>
      </w:pPr>
      <w:tcPr>
        <w:shd w:val="clear" w:color="ffffff" w:fill="auto"/>
        <w:tcBorders>
          <w:top w:val="none" w:color="auto" w:sz="0" w:space="0"/>
          <w:left w:val="none" w:color="auto" w:sz="0" w:space="0"/>
          <w:bottom w:val="none" w:color="auto" w:sz="0" w:space="0"/>
          <w:right w:val="single" w:color="B2A1C6" w:sz="4" w:space="0"/>
        </w:tcBorders>
      </w:tcPr>
    </w:tblStylePr>
    <w:tblStylePr w:type="firstRow">
      <w:rPr>
        <w:rFonts w:ascii="Arial" w:hAnsi="Arial"/>
        <w:b/>
        <w:color w:val="B2A1C6"/>
        <w:sz w:val="22"/>
      </w:rPr>
      <w:tcPr>
        <w:shd w:val="clear" w:color="ffffff" w:fill="ffffff"/>
        <w:tcBorders>
          <w:top w:val="none" w:color="auto" w:sz="0" w:space="0"/>
          <w:left w:val="none" w:color="auto" w:sz="0" w:space="0"/>
          <w:bottom w:val="single" w:color="B2A1C6" w:sz="4" w:space="0"/>
          <w:right w:val="none" w:color="auto" w:sz="0" w:space="0"/>
        </w:tcBorders>
      </w:tcPr>
    </w:tblStylePr>
    <w:tblStylePr w:type="lastCol">
      <w:rPr>
        <w:rFonts w:ascii="Arial" w:hAnsi="Arial"/>
        <w:i/>
        <w:color w:val="B2A1C6"/>
        <w:sz w:val="22"/>
      </w:rPr>
      <w:tcPr>
        <w:shd w:val="clear" w:color="ffffff" w:fill="auto"/>
        <w:tcBorders>
          <w:top w:val="none" w:color="auto" w:sz="0" w:space="0"/>
          <w:left w:val="single" w:color="B2A1C6" w:sz="4" w:space="0"/>
          <w:bottom w:val="none" w:color="auto" w:sz="0" w:space="0"/>
          <w:right w:val="none" w:color="auto" w:sz="0" w:space="0"/>
        </w:tcBorders>
      </w:tcPr>
    </w:tblStylePr>
    <w:tblStylePr w:type="lastRow">
      <w:rPr>
        <w:rFonts w:ascii="Arial" w:hAnsi="Arial"/>
        <w:b/>
        <w:color w:val="B2A1C6"/>
        <w:sz w:val="22"/>
      </w:rPr>
      <w:tcPr>
        <w:shd w:val="clear" w:color="ffffff" w:fill="ffffff"/>
        <w:tcBorders>
          <w:top w:val="single" w:color="B2A1C6" w:sz="4" w:space="0"/>
          <w:left w:val="none" w:color="auto" w:sz="0" w:space="0"/>
          <w:bottom w:val="none" w:color="auto" w:sz="0" w:space="0"/>
          <w:right w:val="none" w:color="auto" w:sz="0" w:space="0"/>
        </w:tcBorders>
      </w:tcPr>
    </w:tblStylePr>
  </w:style>
  <w:style w:type="table" w:styleId="1682" w:customStyle="1">
    <w:name w:val="Grid Table 7 Colorful - Accent 5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99D0DE" w:sz="4" w:space="0"/>
        <w:right w:val="single" w:color="99D0DE" w:sz="4" w:space="0"/>
        <w:insideH w:val="single" w:color="99D0DE" w:sz="4" w:space="0"/>
        <w:insideV w:val="single" w:color="99D0DE" w:sz="4" w:space="0"/>
      </w:tblBorders>
      <w:tblCellMar>
        <w:left w:w="108" w:type="dxa"/>
        <w:top w:w="0" w:type="dxa"/>
        <w:right w:w="108" w:type="dxa"/>
        <w:bottom w:w="0" w:type="dxa"/>
      </w:tblCellMar>
    </w:tblPr>
    <w:tblStylePr w:type="band1Horz">
      <w:rPr>
        <w:rFonts w:ascii="Arial" w:hAnsi="Arial"/>
        <w:color w:val="266779"/>
        <w:sz w:val="22"/>
      </w:rPr>
      <w:tcPr>
        <w:shd w:val="clear" w:color="daeef3" w:fill="daeef3"/>
      </w:tcPr>
    </w:tblStylePr>
    <w:tblStylePr w:type="band1Vert">
      <w:tcPr>
        <w:shd w:val="clear" w:color="daeef3" w:fill="daeef3"/>
      </w:tcPr>
    </w:tblStylePr>
    <w:tblStylePr w:type="band2Horz">
      <w:rPr>
        <w:rFonts w:ascii="Arial" w:hAnsi="Arial"/>
        <w:color w:val="266779"/>
        <w:sz w:val="22"/>
      </w:rPr>
    </w:tblStylePr>
    <w:tblStylePr w:type="firstCol">
      <w:rPr>
        <w:rFonts w:ascii="Arial" w:hAnsi="Arial"/>
        <w:i/>
        <w:color w:val="266779"/>
        <w:sz w:val="22"/>
      </w:rPr>
      <w:pPr>
        <w:jc w:val="right"/>
      </w:pPr>
      <w:tcPr>
        <w:shd w:val="clear" w:color="ffffff" w:fill="auto"/>
        <w:tcBorders>
          <w:top w:val="none" w:color="auto" w:sz="0" w:space="0"/>
          <w:left w:val="none" w:color="auto" w:sz="0" w:space="0"/>
          <w:bottom w:val="none" w:color="auto" w:sz="0" w:space="0"/>
          <w:right w:val="single" w:color="99D0DE" w:sz="4" w:space="0"/>
        </w:tcBorders>
      </w:tcPr>
    </w:tblStylePr>
    <w:tblStylePr w:type="firstRow">
      <w:rPr>
        <w:rFonts w:ascii="Arial" w:hAnsi="Arial"/>
        <w:b/>
        <w:color w:val="266779"/>
        <w:sz w:val="22"/>
      </w:rPr>
      <w:tcPr>
        <w:shd w:val="clear" w:color="ffffff" w:fill="ffffff"/>
        <w:tcBorders>
          <w:top w:val="none" w:color="auto" w:sz="0" w:space="0"/>
          <w:left w:val="none" w:color="auto" w:sz="0" w:space="0"/>
          <w:bottom w:val="single" w:color="99D0DE" w:sz="4" w:space="0"/>
          <w:right w:val="none" w:color="auto" w:sz="0" w:space="0"/>
        </w:tcBorders>
      </w:tcPr>
    </w:tblStylePr>
    <w:tblStylePr w:type="lastCol">
      <w:rPr>
        <w:rFonts w:ascii="Arial" w:hAnsi="Arial"/>
        <w:i/>
        <w:color w:val="266779"/>
        <w:sz w:val="22"/>
      </w:rPr>
      <w:tcPr>
        <w:shd w:val="clear" w:color="ffffff" w:fill="auto"/>
        <w:tcBorders>
          <w:top w:val="none" w:color="auto" w:sz="0" w:space="0"/>
          <w:left w:val="single" w:color="99D0DE" w:sz="4" w:space="0"/>
          <w:bottom w:val="none" w:color="auto" w:sz="0" w:space="0"/>
          <w:right w:val="none" w:color="auto" w:sz="0" w:space="0"/>
        </w:tcBorders>
      </w:tcPr>
    </w:tblStylePr>
    <w:tblStylePr w:type="lastRow">
      <w:rPr>
        <w:rFonts w:ascii="Arial" w:hAnsi="Arial"/>
        <w:b/>
        <w:color w:val="266779"/>
        <w:sz w:val="22"/>
      </w:rPr>
      <w:tcPr>
        <w:shd w:val="clear" w:color="ffffff" w:fill="ffffff"/>
        <w:tcBorders>
          <w:top w:val="single" w:color="99D0DE" w:sz="4" w:space="0"/>
          <w:left w:val="none" w:color="auto" w:sz="0" w:space="0"/>
          <w:bottom w:val="none" w:color="auto" w:sz="0" w:space="0"/>
          <w:right w:val="none" w:color="auto" w:sz="0" w:space="0"/>
        </w:tcBorders>
      </w:tcPr>
    </w:tblStylePr>
  </w:style>
  <w:style w:type="table" w:styleId="1683" w:customStyle="1">
    <w:name w:val="Grid Table 7 Colorful - Accent 6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FAC396" w:sz="4" w:space="0"/>
        <w:right w:val="single" w:color="FAC396" w:sz="4" w:space="0"/>
        <w:insideH w:val="single" w:color="FAC396" w:sz="4" w:space="0"/>
        <w:insideV w:val="single" w:color="FAC396" w:sz="4" w:space="0"/>
      </w:tblBorders>
      <w:tblCellMar>
        <w:left w:w="108" w:type="dxa"/>
        <w:top w:w="0" w:type="dxa"/>
        <w:right w:w="108" w:type="dxa"/>
        <w:bottom w:w="0" w:type="dxa"/>
      </w:tblCellMar>
    </w:tblPr>
    <w:tblStylePr w:type="band1Horz">
      <w:rPr>
        <w:rFonts w:ascii="Arial" w:hAnsi="Arial"/>
        <w:color w:val="B15407"/>
        <w:sz w:val="22"/>
      </w:rPr>
      <w:tcPr>
        <w:shd w:val="clear" w:color="fde9d8" w:fill="fde9d8"/>
      </w:tcPr>
    </w:tblStylePr>
    <w:tblStylePr w:type="band1Vert">
      <w:tcPr>
        <w:shd w:val="clear" w:color="fde9d8" w:fill="fde9d8"/>
      </w:tcPr>
    </w:tblStylePr>
    <w:tblStylePr w:type="band2Horz">
      <w:rPr>
        <w:rFonts w:ascii="Arial" w:hAnsi="Arial"/>
        <w:color w:val="B15407"/>
        <w:sz w:val="22"/>
      </w:rPr>
    </w:tblStylePr>
    <w:tblStylePr w:type="firstCol">
      <w:rPr>
        <w:rFonts w:ascii="Arial" w:hAnsi="Arial"/>
        <w:i/>
        <w:color w:val="B15407"/>
        <w:sz w:val="22"/>
      </w:rPr>
      <w:pPr>
        <w:jc w:val="right"/>
      </w:pPr>
      <w:tcPr>
        <w:shd w:val="clear" w:color="ffffff" w:fill="auto"/>
        <w:tcBorders>
          <w:top w:val="none" w:color="auto" w:sz="0" w:space="0"/>
          <w:left w:val="none" w:color="auto" w:sz="0" w:space="0"/>
          <w:bottom w:val="none" w:color="auto" w:sz="0" w:space="0"/>
          <w:right w:val="single" w:color="FAC396" w:sz="4" w:space="0"/>
        </w:tcBorders>
      </w:tcPr>
    </w:tblStylePr>
    <w:tblStylePr w:type="firstRow">
      <w:rPr>
        <w:rFonts w:ascii="Arial" w:hAnsi="Arial"/>
        <w:b/>
        <w:color w:val="B15407"/>
        <w:sz w:val="22"/>
      </w:rPr>
      <w:tcPr>
        <w:shd w:val="clear" w:color="ffffff" w:fill="ffffff"/>
        <w:tcBorders>
          <w:top w:val="none" w:color="auto" w:sz="0" w:space="0"/>
          <w:left w:val="none" w:color="auto" w:sz="0" w:space="0"/>
          <w:bottom w:val="single" w:color="FAC396" w:sz="4" w:space="0"/>
          <w:right w:val="none" w:color="auto" w:sz="0" w:space="0"/>
        </w:tcBorders>
      </w:tcPr>
    </w:tblStylePr>
    <w:tblStylePr w:type="lastCol">
      <w:rPr>
        <w:rFonts w:ascii="Arial" w:hAnsi="Arial"/>
        <w:i/>
        <w:color w:val="B15407"/>
        <w:sz w:val="22"/>
      </w:rPr>
      <w:tcPr>
        <w:shd w:val="clear" w:color="ffffff" w:fill="auto"/>
        <w:tcBorders>
          <w:top w:val="none" w:color="auto" w:sz="0" w:space="0"/>
          <w:left w:val="single" w:color="FAC396" w:sz="4" w:space="0"/>
          <w:bottom w:val="none" w:color="auto" w:sz="0" w:space="0"/>
          <w:right w:val="none" w:color="auto" w:sz="0" w:space="0"/>
        </w:tcBorders>
      </w:tcPr>
    </w:tblStylePr>
    <w:tblStylePr w:type="lastRow">
      <w:rPr>
        <w:rFonts w:ascii="Arial" w:hAnsi="Arial"/>
        <w:b/>
        <w:color w:val="B15407"/>
        <w:sz w:val="22"/>
      </w:rPr>
      <w:tcPr>
        <w:shd w:val="clear" w:color="ffffff" w:fill="ffffff"/>
        <w:tcBorders>
          <w:top w:val="single" w:color="FAC396" w:sz="4" w:space="0"/>
          <w:left w:val="none" w:color="auto" w:sz="0" w:space="0"/>
          <w:bottom w:val="none" w:color="auto" w:sz="0" w:space="0"/>
          <w:right w:val="none" w:color="auto" w:sz="0" w:space="0"/>
        </w:tcBorders>
      </w:tcPr>
    </w:tblStylePr>
  </w:style>
  <w:style w:type="table" w:styleId="1684" w:customStyle="1">
    <w:name w:val="Список-таблица 1 светлая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bfbfbf" w:fill="bfbfbf"/>
      </w:tcPr>
    </w:tblStylePr>
    <w:tblStylePr w:type="band1Vert">
      <w:tcPr>
        <w:shd w:val="clear" w:color="bfbfbf" w:fill="bfbfbf"/>
      </w:tcPr>
    </w:tblStylePr>
    <w:tblStylePr w:type="firstCol">
      <w:rPr>
        <w:b/>
        <w:color w:val="404040"/>
      </w:rPr>
    </w:tblStylePr>
    <w:tblStylePr w:type="firstRow">
      <w:rPr>
        <w:b/>
        <w:color w:val="404040"/>
      </w:rPr>
      <w:tcPr>
        <w:tcBorders>
          <w:top w:val="none" w:color="000000" w:sz="4" w:space="0"/>
          <w:left w:val="none" w:color="000000" w:sz="4" w:space="0"/>
          <w:bottom w:val="single" w:color="000000" w:sz="4" w:space="0"/>
          <w:right w:val="none" w:color="000000" w:sz="4" w:space="0"/>
        </w:tcBorders>
      </w:tcPr>
    </w:tblStylePr>
    <w:tblStylePr w:type="lastCol">
      <w:rPr>
        <w:b/>
        <w:color w:val="404040"/>
      </w:rPr>
    </w:tblStylePr>
    <w:tblStylePr w:type="lastRow">
      <w:rPr>
        <w:b/>
        <w:color w:val="404040"/>
      </w:rPr>
      <w:tcPr>
        <w:tcBorders>
          <w:top w:val="single" w:color="000000" w:sz="4" w:space="0"/>
          <w:left w:val="none" w:color="000000" w:sz="4" w:space="0"/>
          <w:bottom w:val="none" w:color="000000" w:sz="4" w:space="0"/>
          <w:right w:val="none" w:color="000000" w:sz="4" w:space="0"/>
        </w:tcBorders>
      </w:tcPr>
    </w:tblStylePr>
  </w:style>
  <w:style w:type="table" w:styleId="1685" w:customStyle="1">
    <w:name w:val="List Table 1 Light - Accent 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d2dfee" w:fill="d2dfee"/>
      </w:tcPr>
    </w:tblStylePr>
    <w:tblStylePr w:type="band1Vert">
      <w:tcPr>
        <w:shd w:val="clear" w:color="d2dfee" w:fill="d2dfee"/>
      </w:tcPr>
    </w:tblStylePr>
    <w:tblStylePr w:type="firstCol">
      <w:rPr>
        <w:b/>
        <w:color w:val="404040"/>
      </w:rPr>
    </w:tblStylePr>
    <w:tblStylePr w:type="firstRow">
      <w:rPr>
        <w:b/>
        <w:color w:val="404040"/>
      </w:rPr>
      <w:tcPr>
        <w:tcBorders>
          <w:top w:val="none" w:color="000000" w:sz="4" w:space="0"/>
          <w:left w:val="none" w:color="000000" w:sz="4" w:space="0"/>
          <w:bottom w:val="single" w:color="4F81BD" w:sz="4" w:space="0"/>
          <w:right w:val="none" w:color="000000" w:sz="4" w:space="0"/>
        </w:tcBorders>
      </w:tcPr>
    </w:tblStylePr>
    <w:tblStylePr w:type="lastCol">
      <w:rPr>
        <w:b/>
        <w:color w:val="404040"/>
      </w:rPr>
    </w:tblStylePr>
    <w:tblStylePr w:type="lastRow">
      <w:rPr>
        <w:b/>
        <w:color w:val="404040"/>
      </w:rPr>
      <w:tcPr>
        <w:tcBorders>
          <w:top w:val="single" w:color="4F81BD" w:sz="4" w:space="0"/>
          <w:left w:val="none" w:color="000000" w:sz="4" w:space="0"/>
          <w:bottom w:val="none" w:color="000000" w:sz="4" w:space="0"/>
          <w:right w:val="none" w:color="000000" w:sz="4" w:space="0"/>
        </w:tcBorders>
      </w:tcPr>
    </w:tblStylePr>
  </w:style>
  <w:style w:type="table" w:styleId="1686" w:customStyle="1">
    <w:name w:val="List Table 1 Light - Accent 2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efd2d2" w:fill="efd2d2"/>
      </w:tcPr>
    </w:tblStylePr>
    <w:tblStylePr w:type="band1Vert">
      <w:tcPr>
        <w:shd w:val="clear" w:color="efd2d2" w:fill="efd2d2"/>
      </w:tcPr>
    </w:tblStylePr>
    <w:tblStylePr w:type="firstCol">
      <w:rPr>
        <w:b/>
        <w:color w:val="404040"/>
      </w:rPr>
    </w:tblStylePr>
    <w:tblStylePr w:type="firstRow">
      <w:rPr>
        <w:b/>
        <w:color w:val="404040"/>
      </w:rPr>
      <w:tcPr>
        <w:tcBorders>
          <w:top w:val="none" w:color="000000" w:sz="4" w:space="0"/>
          <w:left w:val="none" w:color="000000" w:sz="4" w:space="0"/>
          <w:bottom w:val="single" w:color="C0504D" w:sz="4" w:space="0"/>
          <w:right w:val="none" w:color="000000" w:sz="4" w:space="0"/>
        </w:tcBorders>
      </w:tcPr>
    </w:tblStylePr>
    <w:tblStylePr w:type="lastCol">
      <w:rPr>
        <w:b/>
        <w:color w:val="404040"/>
      </w:rPr>
    </w:tblStylePr>
    <w:tblStylePr w:type="lastRow">
      <w:rPr>
        <w:b/>
        <w:color w:val="404040"/>
      </w:rPr>
      <w:tcPr>
        <w:tcBorders>
          <w:top w:val="single" w:color="C0504D" w:sz="4" w:space="0"/>
          <w:left w:val="none" w:color="000000" w:sz="4" w:space="0"/>
          <w:bottom w:val="none" w:color="000000" w:sz="4" w:space="0"/>
          <w:right w:val="none" w:color="000000" w:sz="4" w:space="0"/>
        </w:tcBorders>
      </w:tcPr>
    </w:tblStylePr>
  </w:style>
  <w:style w:type="table" w:styleId="1687" w:customStyle="1">
    <w:name w:val="List Table 1 Light - Accent 3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e5eed5" w:fill="e5eed5"/>
      </w:tcPr>
    </w:tblStylePr>
    <w:tblStylePr w:type="band1Vert">
      <w:tcPr>
        <w:shd w:val="clear" w:color="e5eed5" w:fill="e5eed5"/>
      </w:tcPr>
    </w:tblStylePr>
    <w:tblStylePr w:type="firstCol">
      <w:rPr>
        <w:b/>
        <w:color w:val="404040"/>
      </w:rPr>
    </w:tblStylePr>
    <w:tblStylePr w:type="firstRow">
      <w:rPr>
        <w:b/>
        <w:color w:val="404040"/>
      </w:rPr>
      <w:tcPr>
        <w:tcBorders>
          <w:top w:val="none" w:color="000000" w:sz="4" w:space="0"/>
          <w:left w:val="none" w:color="000000" w:sz="4" w:space="0"/>
          <w:bottom w:val="single" w:color="9BBB59" w:sz="4" w:space="0"/>
          <w:right w:val="none" w:color="000000" w:sz="4" w:space="0"/>
        </w:tcBorders>
      </w:tcPr>
    </w:tblStylePr>
    <w:tblStylePr w:type="lastCol">
      <w:rPr>
        <w:b/>
        <w:color w:val="404040"/>
      </w:rPr>
    </w:tblStylePr>
    <w:tblStylePr w:type="lastRow">
      <w:rPr>
        <w:b/>
        <w:color w:val="404040"/>
      </w:rPr>
      <w:tcPr>
        <w:tcBorders>
          <w:top w:val="single" w:color="9BBB59" w:sz="4" w:space="0"/>
          <w:left w:val="none" w:color="000000" w:sz="4" w:space="0"/>
          <w:bottom w:val="none" w:color="000000" w:sz="4" w:space="0"/>
          <w:right w:val="none" w:color="000000" w:sz="4" w:space="0"/>
        </w:tcBorders>
      </w:tcPr>
    </w:tblStylePr>
  </w:style>
  <w:style w:type="table" w:styleId="1688" w:customStyle="1">
    <w:name w:val="List Table 1 Light - Accent 4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dfd8e7" w:fill="dfd8e7"/>
      </w:tcPr>
    </w:tblStylePr>
    <w:tblStylePr w:type="band1Vert">
      <w:tcPr>
        <w:shd w:val="clear" w:color="dfd8e7" w:fill="dfd8e7"/>
      </w:tcPr>
    </w:tblStylePr>
    <w:tblStylePr w:type="firstCol">
      <w:rPr>
        <w:b/>
        <w:color w:val="404040"/>
      </w:rPr>
    </w:tblStylePr>
    <w:tblStylePr w:type="firstRow">
      <w:rPr>
        <w:b/>
        <w:color w:val="404040"/>
      </w:rPr>
      <w:tcPr>
        <w:tcBorders>
          <w:top w:val="none" w:color="000000" w:sz="4" w:space="0"/>
          <w:left w:val="none" w:color="000000" w:sz="4" w:space="0"/>
          <w:bottom w:val="single" w:color="8064A2" w:sz="4" w:space="0"/>
          <w:right w:val="none" w:color="000000" w:sz="4" w:space="0"/>
        </w:tcBorders>
      </w:tcPr>
    </w:tblStylePr>
    <w:tblStylePr w:type="lastCol">
      <w:rPr>
        <w:b/>
        <w:color w:val="404040"/>
      </w:rPr>
    </w:tblStylePr>
    <w:tblStylePr w:type="lastRow">
      <w:rPr>
        <w:b/>
        <w:color w:val="404040"/>
      </w:rPr>
      <w:tcPr>
        <w:tcBorders>
          <w:top w:val="single" w:color="8064A2" w:sz="4" w:space="0"/>
          <w:left w:val="none" w:color="000000" w:sz="4" w:space="0"/>
          <w:bottom w:val="none" w:color="000000" w:sz="4" w:space="0"/>
          <w:right w:val="none" w:color="000000" w:sz="4" w:space="0"/>
        </w:tcBorders>
      </w:tcPr>
    </w:tblStylePr>
  </w:style>
  <w:style w:type="table" w:styleId="1689" w:customStyle="1">
    <w:name w:val="List Table 1 Light - Accent 5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d1eaf0" w:fill="d1eaf0"/>
      </w:tcPr>
    </w:tblStylePr>
    <w:tblStylePr w:type="band1Vert">
      <w:tcPr>
        <w:shd w:val="clear" w:color="d1eaf0" w:fill="d1eaf0"/>
      </w:tcPr>
    </w:tblStylePr>
    <w:tblStylePr w:type="firstCol">
      <w:rPr>
        <w:b/>
        <w:color w:val="404040"/>
      </w:rPr>
    </w:tblStylePr>
    <w:tblStylePr w:type="firstRow">
      <w:rPr>
        <w:b/>
        <w:color w:val="404040"/>
      </w:rPr>
      <w:tcPr>
        <w:tcBorders>
          <w:top w:val="none" w:color="000000" w:sz="4" w:space="0"/>
          <w:left w:val="none" w:color="000000" w:sz="4" w:space="0"/>
          <w:bottom w:val="single" w:color="4BACC6" w:sz="4" w:space="0"/>
          <w:right w:val="none" w:color="000000" w:sz="4" w:space="0"/>
        </w:tcBorders>
      </w:tcPr>
    </w:tblStylePr>
    <w:tblStylePr w:type="lastCol">
      <w:rPr>
        <w:b/>
        <w:color w:val="404040"/>
      </w:rPr>
    </w:tblStylePr>
    <w:tblStylePr w:type="lastRow">
      <w:rPr>
        <w:b/>
        <w:color w:val="404040"/>
      </w:rPr>
      <w:tcPr>
        <w:tcBorders>
          <w:top w:val="single" w:color="4BACC6" w:sz="4" w:space="0"/>
          <w:left w:val="none" w:color="000000" w:sz="4" w:space="0"/>
          <w:bottom w:val="none" w:color="000000" w:sz="4" w:space="0"/>
          <w:right w:val="none" w:color="000000" w:sz="4" w:space="0"/>
        </w:tcBorders>
      </w:tcPr>
    </w:tblStylePr>
  </w:style>
  <w:style w:type="table" w:styleId="1690" w:customStyle="1">
    <w:name w:val="List Table 1 Light - Accent 6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fde4d0" w:fill="fde4d0"/>
      </w:tcPr>
    </w:tblStylePr>
    <w:tblStylePr w:type="band1Vert">
      <w:tcPr>
        <w:shd w:val="clear" w:color="fde4d0" w:fill="fde4d0"/>
      </w:tcPr>
    </w:tblStylePr>
    <w:tblStylePr w:type="firstCol">
      <w:rPr>
        <w:b/>
        <w:color w:val="404040"/>
      </w:rPr>
    </w:tblStylePr>
    <w:tblStylePr w:type="firstRow">
      <w:rPr>
        <w:b/>
        <w:color w:val="404040"/>
      </w:rPr>
      <w:tcPr>
        <w:tcBorders>
          <w:top w:val="none" w:color="000000" w:sz="4" w:space="0"/>
          <w:left w:val="none" w:color="000000" w:sz="4" w:space="0"/>
          <w:bottom w:val="single" w:color="F79646" w:sz="4" w:space="0"/>
          <w:right w:val="none" w:color="000000" w:sz="4" w:space="0"/>
        </w:tcBorders>
      </w:tcPr>
    </w:tblStylePr>
    <w:tblStylePr w:type="lastCol">
      <w:rPr>
        <w:b/>
        <w:color w:val="404040"/>
      </w:rPr>
    </w:tblStylePr>
    <w:tblStylePr w:type="lastRow">
      <w:rPr>
        <w:b/>
        <w:color w:val="404040"/>
      </w:rPr>
      <w:tcPr>
        <w:tcBorders>
          <w:top w:val="single" w:color="F79646" w:sz="4" w:space="0"/>
          <w:left w:val="none" w:color="000000" w:sz="4" w:space="0"/>
          <w:bottom w:val="none" w:color="000000" w:sz="4" w:space="0"/>
          <w:right w:val="none" w:color="000000" w:sz="4" w:space="0"/>
        </w:tcBorders>
      </w:tcPr>
    </w:tblStylePr>
  </w:style>
  <w:style w:type="table" w:styleId="1691" w:customStyle="1">
    <w:name w:val="Список-таблица 2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6F6F6F" w:sz="4" w:space="0"/>
        <w:bottom w:val="single" w:color="6F6F6F" w:sz="4" w:space="0"/>
        <w:insideH w:val="single" w:color="6F6F6F" w:sz="4" w:space="0"/>
      </w:tblBorders>
      <w:tblCellMar>
        <w:left w:w="108" w:type="dxa"/>
        <w:top w:w="0" w:type="dxa"/>
        <w:right w:w="108" w:type="dxa"/>
        <w:bottom w:w="0" w:type="dxa"/>
      </w:tblCellMar>
    </w:tblPr>
    <w:tblStylePr w:type="band1Horz">
      <w:rPr>
        <w:rFonts w:ascii="Arial" w:hAnsi="Arial"/>
        <w:color w:val="404040"/>
        <w:sz w:val="22"/>
      </w:rPr>
      <w:tcPr>
        <w:shd w:val="clear" w:color="bfbfbf" w:fill="bfbfbf"/>
      </w:tcPr>
    </w:tblStylePr>
    <w:tblStylePr w:type="band1Vert">
      <w:rPr>
        <w:rFonts w:ascii="Arial" w:hAnsi="Arial"/>
        <w:color w:val="404040"/>
        <w:sz w:val="22"/>
      </w:rPr>
      <w:tcPr>
        <w:shd w:val="clear" w:color="bfbfbf" w:fill="bfbfbf"/>
      </w:tcPr>
    </w:tblStylePr>
    <w:tblStylePr w:type="firstCol">
      <w:rPr>
        <w:rFonts w:ascii="Arial" w:hAnsi="Arial"/>
        <w:b/>
        <w:color w:val="404040"/>
        <w:sz w:val="22"/>
      </w:rPr>
    </w:tblStylePr>
    <w:tblStylePr w:type="firstRow">
      <w:rPr>
        <w:rFonts w:ascii="Arial" w:hAnsi="Arial"/>
        <w:b/>
        <w:color w:val="404040"/>
        <w:sz w:val="22"/>
      </w:rPr>
      <w:tcPr>
        <w:tcBorders>
          <w:top w:val="single" w:color="6F6F6F" w:sz="4" w:space="0"/>
          <w:left w:val="none" w:color="000000" w:sz="4" w:space="0"/>
          <w:bottom w:val="single" w:color="6F6F6F"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sz="4" w:space="0"/>
          <w:left w:val="none" w:color="000000" w:sz="4" w:space="0"/>
          <w:bottom w:val="single" w:color="6F6F6F" w:sz="4" w:space="0"/>
          <w:right w:val="none" w:color="000000" w:sz="4" w:space="0"/>
        </w:tcBorders>
      </w:tcPr>
    </w:tblStylePr>
  </w:style>
  <w:style w:type="table" w:styleId="1692" w:customStyle="1">
    <w:name w:val="List Table 2 - Accent 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BB7D9" w:sz="4" w:space="0"/>
        <w:bottom w:val="single" w:color="9BB7D9" w:sz="4" w:space="0"/>
        <w:insideH w:val="single" w:color="9BB7D9" w:sz="4" w:space="0"/>
      </w:tblBorders>
      <w:tblCellMar>
        <w:left w:w="108" w:type="dxa"/>
        <w:top w:w="0" w:type="dxa"/>
        <w:right w:w="108" w:type="dxa"/>
        <w:bottom w:w="0" w:type="dxa"/>
      </w:tblCellMar>
    </w:tblPr>
    <w:tblStylePr w:type="band1Horz">
      <w:rPr>
        <w:rFonts w:ascii="Arial" w:hAnsi="Arial"/>
        <w:color w:val="404040"/>
        <w:sz w:val="22"/>
      </w:rPr>
      <w:tcPr>
        <w:shd w:val="clear" w:color="d2dfee" w:fill="d2dfee"/>
      </w:tcPr>
    </w:tblStylePr>
    <w:tblStylePr w:type="band1Vert">
      <w:rPr>
        <w:rFonts w:ascii="Arial" w:hAnsi="Arial"/>
        <w:color w:val="404040"/>
        <w:sz w:val="22"/>
      </w:rPr>
      <w:tcPr>
        <w:shd w:val="clear" w:color="d2dfee" w:fill="d2dfee"/>
      </w:tcPr>
    </w:tblStylePr>
    <w:tblStylePr w:type="firstCol">
      <w:rPr>
        <w:rFonts w:ascii="Arial" w:hAnsi="Arial"/>
        <w:b/>
        <w:color w:val="404040"/>
        <w:sz w:val="22"/>
      </w:rPr>
    </w:tblStylePr>
    <w:tblStylePr w:type="firstRow">
      <w:rPr>
        <w:rFonts w:ascii="Arial" w:hAnsi="Arial"/>
        <w:b/>
        <w:color w:val="404040"/>
        <w:sz w:val="22"/>
      </w:rPr>
      <w:tcPr>
        <w:tcBorders>
          <w:top w:val="single" w:color="9BB7D9" w:sz="4" w:space="0"/>
          <w:left w:val="none" w:color="000000" w:sz="4" w:space="0"/>
          <w:bottom w:val="single" w:color="9BB7D9"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BB7D9" w:sz="4" w:space="0"/>
          <w:left w:val="none" w:color="000000" w:sz="4" w:space="0"/>
          <w:bottom w:val="single" w:color="9BB7D9" w:sz="4" w:space="0"/>
          <w:right w:val="none" w:color="000000" w:sz="4" w:space="0"/>
        </w:tcBorders>
      </w:tcPr>
    </w:tblStylePr>
  </w:style>
  <w:style w:type="table" w:styleId="1693" w:customStyle="1">
    <w:name w:val="List Table 2 - Accent 2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B9B9A" w:sz="4" w:space="0"/>
        <w:bottom w:val="single" w:color="DB9B9A" w:sz="4" w:space="0"/>
        <w:insideH w:val="single" w:color="DB9B9A" w:sz="4" w:space="0"/>
      </w:tblBorders>
      <w:tblCellMar>
        <w:left w:w="108" w:type="dxa"/>
        <w:top w:w="0" w:type="dxa"/>
        <w:right w:w="108" w:type="dxa"/>
        <w:bottom w:w="0" w:type="dxa"/>
      </w:tblCellMar>
    </w:tblPr>
    <w:tblStylePr w:type="band1Horz">
      <w:rPr>
        <w:rFonts w:ascii="Arial" w:hAnsi="Arial"/>
        <w:color w:val="404040"/>
        <w:sz w:val="22"/>
      </w:rPr>
      <w:tcPr>
        <w:shd w:val="clear" w:color="efd2d2" w:fill="efd2d2"/>
      </w:tcPr>
    </w:tblStylePr>
    <w:tblStylePr w:type="band1Vert">
      <w:rPr>
        <w:rFonts w:ascii="Arial" w:hAnsi="Arial"/>
        <w:color w:val="404040"/>
        <w:sz w:val="22"/>
      </w:rPr>
      <w:tcPr>
        <w:shd w:val="clear" w:color="efd2d2" w:fill="efd2d2"/>
      </w:tcPr>
    </w:tblStylePr>
    <w:tblStylePr w:type="firstCol">
      <w:rPr>
        <w:rFonts w:ascii="Arial" w:hAnsi="Arial"/>
        <w:b/>
        <w:color w:val="404040"/>
        <w:sz w:val="22"/>
      </w:rPr>
    </w:tblStylePr>
    <w:tblStylePr w:type="firstRow">
      <w:rPr>
        <w:rFonts w:ascii="Arial" w:hAnsi="Arial"/>
        <w:b/>
        <w:color w:val="404040"/>
        <w:sz w:val="22"/>
      </w:rPr>
      <w:tcPr>
        <w:tcBorders>
          <w:top w:val="single" w:color="DB9B9A" w:sz="4" w:space="0"/>
          <w:left w:val="none" w:color="000000" w:sz="4" w:space="0"/>
          <w:bottom w:val="single" w:color="DB9B9A"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DB9B9A" w:sz="4" w:space="0"/>
          <w:left w:val="none" w:color="000000" w:sz="4" w:space="0"/>
          <w:bottom w:val="single" w:color="DB9B9A" w:sz="4" w:space="0"/>
          <w:right w:val="none" w:color="000000" w:sz="4" w:space="0"/>
        </w:tcBorders>
      </w:tcPr>
    </w:tblStylePr>
  </w:style>
  <w:style w:type="table" w:styleId="1694" w:customStyle="1">
    <w:name w:val="List Table 2 - Accent 3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C6D8A1" w:sz="4" w:space="0"/>
        <w:bottom w:val="single" w:color="C6D8A1" w:sz="4" w:space="0"/>
        <w:insideH w:val="single" w:color="C6D8A1" w:sz="4" w:space="0"/>
      </w:tblBorders>
      <w:tblCellMar>
        <w:left w:w="108" w:type="dxa"/>
        <w:top w:w="0" w:type="dxa"/>
        <w:right w:w="108" w:type="dxa"/>
        <w:bottom w:w="0" w:type="dxa"/>
      </w:tblCellMar>
    </w:tblPr>
    <w:tblStylePr w:type="band1Horz">
      <w:rPr>
        <w:rFonts w:ascii="Arial" w:hAnsi="Arial"/>
        <w:color w:val="404040"/>
        <w:sz w:val="22"/>
      </w:rPr>
      <w:tcPr>
        <w:shd w:val="clear" w:color="e5eed5" w:fill="e5eed5"/>
      </w:tcPr>
    </w:tblStylePr>
    <w:tblStylePr w:type="band1Vert">
      <w:rPr>
        <w:rFonts w:ascii="Arial" w:hAnsi="Arial"/>
        <w:color w:val="404040"/>
        <w:sz w:val="22"/>
      </w:rPr>
      <w:tcPr>
        <w:shd w:val="clear" w:color="e5eed5" w:fill="e5eed5"/>
      </w:tcPr>
    </w:tblStylePr>
    <w:tblStylePr w:type="firstCol">
      <w:rPr>
        <w:rFonts w:ascii="Arial" w:hAnsi="Arial"/>
        <w:b/>
        <w:color w:val="404040"/>
        <w:sz w:val="22"/>
      </w:rPr>
    </w:tblStylePr>
    <w:tblStylePr w:type="firstRow">
      <w:rPr>
        <w:rFonts w:ascii="Arial" w:hAnsi="Arial"/>
        <w:b/>
        <w:color w:val="404040"/>
        <w:sz w:val="22"/>
      </w:rPr>
      <w:tcPr>
        <w:tcBorders>
          <w:top w:val="single" w:color="C6D8A1" w:sz="4" w:space="0"/>
          <w:left w:val="none" w:color="000000" w:sz="4" w:space="0"/>
          <w:bottom w:val="single" w:color="C6D8A1"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6D8A1" w:sz="4" w:space="0"/>
          <w:left w:val="none" w:color="000000" w:sz="4" w:space="0"/>
          <w:bottom w:val="single" w:color="C6D8A1" w:sz="4" w:space="0"/>
          <w:right w:val="none" w:color="000000" w:sz="4" w:space="0"/>
        </w:tcBorders>
      </w:tcPr>
    </w:tblStylePr>
  </w:style>
  <w:style w:type="table" w:styleId="1695" w:customStyle="1">
    <w:name w:val="List Table 2 - Accent 4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7A7CA" w:sz="4" w:space="0"/>
        <w:bottom w:val="single" w:color="B7A7CA" w:sz="4" w:space="0"/>
        <w:insideH w:val="single" w:color="B7A7CA" w:sz="4" w:space="0"/>
      </w:tblBorders>
      <w:tblCellMar>
        <w:left w:w="108" w:type="dxa"/>
        <w:top w:w="0" w:type="dxa"/>
        <w:right w:w="108" w:type="dxa"/>
        <w:bottom w:w="0" w:type="dxa"/>
      </w:tblCellMar>
    </w:tblPr>
    <w:tblStylePr w:type="band1Horz">
      <w:rPr>
        <w:rFonts w:ascii="Arial" w:hAnsi="Arial"/>
        <w:color w:val="404040"/>
        <w:sz w:val="22"/>
      </w:rPr>
      <w:tcPr>
        <w:shd w:val="clear" w:color="dfd8e7" w:fill="dfd8e7"/>
      </w:tcPr>
    </w:tblStylePr>
    <w:tblStylePr w:type="band1Vert">
      <w:rPr>
        <w:rFonts w:ascii="Arial" w:hAnsi="Arial"/>
        <w:color w:val="404040"/>
        <w:sz w:val="22"/>
      </w:rPr>
      <w:tcPr>
        <w:shd w:val="clear" w:color="dfd8e7" w:fill="dfd8e7"/>
      </w:tcPr>
    </w:tblStylePr>
    <w:tblStylePr w:type="firstCol">
      <w:rPr>
        <w:rFonts w:ascii="Arial" w:hAnsi="Arial"/>
        <w:b/>
        <w:color w:val="404040"/>
        <w:sz w:val="22"/>
      </w:rPr>
    </w:tblStylePr>
    <w:tblStylePr w:type="firstRow">
      <w:rPr>
        <w:rFonts w:ascii="Arial" w:hAnsi="Arial"/>
        <w:b/>
        <w:color w:val="404040"/>
        <w:sz w:val="22"/>
      </w:rPr>
      <w:tcPr>
        <w:tcBorders>
          <w:top w:val="single" w:color="B7A7CA" w:sz="4" w:space="0"/>
          <w:left w:val="none" w:color="000000" w:sz="4" w:space="0"/>
          <w:bottom w:val="single" w:color="B7A7CA"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B7A7CA" w:sz="4" w:space="0"/>
          <w:left w:val="none" w:color="000000" w:sz="4" w:space="0"/>
          <w:bottom w:val="single" w:color="B7A7CA" w:sz="4" w:space="0"/>
          <w:right w:val="none" w:color="000000" w:sz="4" w:space="0"/>
        </w:tcBorders>
      </w:tcPr>
    </w:tblStylePr>
  </w:style>
  <w:style w:type="table" w:styleId="1696" w:customStyle="1">
    <w:name w:val="List Table 2 - Accent 5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9D0DE" w:sz="4" w:space="0"/>
        <w:bottom w:val="single" w:color="99D0DE" w:sz="4" w:space="0"/>
        <w:insideH w:val="single" w:color="99D0DE" w:sz="4" w:space="0"/>
      </w:tblBorders>
      <w:tblCellMar>
        <w:left w:w="108" w:type="dxa"/>
        <w:top w:w="0" w:type="dxa"/>
        <w:right w:w="108" w:type="dxa"/>
        <w:bottom w:w="0" w:type="dxa"/>
      </w:tblCellMar>
    </w:tblPr>
    <w:tblStylePr w:type="band1Horz">
      <w:rPr>
        <w:rFonts w:ascii="Arial" w:hAnsi="Arial"/>
        <w:color w:val="404040"/>
        <w:sz w:val="22"/>
      </w:rPr>
      <w:tcPr>
        <w:shd w:val="clear" w:color="d1eaf0" w:fill="d1eaf0"/>
      </w:tcPr>
    </w:tblStylePr>
    <w:tblStylePr w:type="band1Vert">
      <w:rPr>
        <w:rFonts w:ascii="Arial" w:hAnsi="Arial"/>
        <w:color w:val="404040"/>
        <w:sz w:val="22"/>
      </w:rPr>
      <w:tcPr>
        <w:shd w:val="clear" w:color="d1eaf0" w:fill="d1eaf0"/>
      </w:tcPr>
    </w:tblStylePr>
    <w:tblStylePr w:type="firstCol">
      <w:rPr>
        <w:rFonts w:ascii="Arial" w:hAnsi="Arial"/>
        <w:b/>
        <w:color w:val="404040"/>
        <w:sz w:val="22"/>
      </w:rPr>
    </w:tblStylePr>
    <w:tblStylePr w:type="firstRow">
      <w:rPr>
        <w:rFonts w:ascii="Arial" w:hAnsi="Arial"/>
        <w:b/>
        <w:color w:val="404040"/>
        <w:sz w:val="22"/>
      </w:rPr>
      <w:tcPr>
        <w:tcBorders>
          <w:top w:val="single" w:color="99D0DE" w:sz="4" w:space="0"/>
          <w:left w:val="none" w:color="000000" w:sz="4" w:space="0"/>
          <w:bottom w:val="single" w:color="99D0DE"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9D0DE" w:sz="4" w:space="0"/>
          <w:left w:val="none" w:color="000000" w:sz="4" w:space="0"/>
          <w:bottom w:val="single" w:color="99D0DE" w:sz="4" w:space="0"/>
          <w:right w:val="none" w:color="000000" w:sz="4" w:space="0"/>
        </w:tcBorders>
      </w:tcPr>
    </w:tblStylePr>
  </w:style>
  <w:style w:type="table" w:styleId="1697" w:customStyle="1">
    <w:name w:val="List Table 2 - Accent 6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AC396" w:sz="4" w:space="0"/>
        <w:bottom w:val="single" w:color="FAC396" w:sz="4" w:space="0"/>
        <w:insideH w:val="single" w:color="FAC396" w:sz="4" w:space="0"/>
      </w:tblBorders>
      <w:tblCellMar>
        <w:left w:w="108" w:type="dxa"/>
        <w:top w:w="0" w:type="dxa"/>
        <w:right w:w="108" w:type="dxa"/>
        <w:bottom w:w="0" w:type="dxa"/>
      </w:tblCellMar>
    </w:tblPr>
    <w:tblStylePr w:type="band1Horz">
      <w:rPr>
        <w:rFonts w:ascii="Arial" w:hAnsi="Arial"/>
        <w:color w:val="404040"/>
        <w:sz w:val="22"/>
      </w:rPr>
      <w:tcPr>
        <w:shd w:val="clear" w:color="fde4d0" w:fill="fde4d0"/>
      </w:tcPr>
    </w:tblStylePr>
    <w:tblStylePr w:type="band1Vert">
      <w:rPr>
        <w:rFonts w:ascii="Arial" w:hAnsi="Arial"/>
        <w:color w:val="404040"/>
        <w:sz w:val="22"/>
      </w:rPr>
      <w:tcPr>
        <w:shd w:val="clear" w:color="fde4d0" w:fill="fde4d0"/>
      </w:tcPr>
    </w:tblStylePr>
    <w:tblStylePr w:type="firstCol">
      <w:rPr>
        <w:rFonts w:ascii="Arial" w:hAnsi="Arial"/>
        <w:b/>
        <w:color w:val="404040"/>
        <w:sz w:val="22"/>
      </w:rPr>
    </w:tblStylePr>
    <w:tblStylePr w:type="firstRow">
      <w:rPr>
        <w:rFonts w:ascii="Arial" w:hAnsi="Arial"/>
        <w:b/>
        <w:color w:val="404040"/>
        <w:sz w:val="22"/>
      </w:rPr>
      <w:tcPr>
        <w:tcBorders>
          <w:top w:val="single" w:color="FAC396" w:sz="4" w:space="0"/>
          <w:left w:val="none" w:color="000000" w:sz="4" w:space="0"/>
          <w:bottom w:val="single" w:color="FAC396"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AC396" w:sz="4" w:space="0"/>
          <w:left w:val="none" w:color="000000" w:sz="4" w:space="0"/>
          <w:bottom w:val="single" w:color="FAC396" w:sz="4" w:space="0"/>
          <w:right w:val="none" w:color="000000" w:sz="4" w:space="0"/>
        </w:tcBorders>
      </w:tcPr>
    </w:tblStylePr>
  </w:style>
  <w:style w:type="table" w:styleId="1698" w:customStyle="1">
    <w:name w:val="Список-таблица 3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108" w:type="dxa"/>
        <w:top w:w="0" w:type="dxa"/>
        <w:right w:w="108" w:type="dxa"/>
        <w:bottom w:w="0" w:type="dxa"/>
      </w:tblCellMar>
    </w:tblPr>
    <w:tblStylePr w:type="band1Horz">
      <w:rPr>
        <w:rFonts w:ascii="Arial" w:hAnsi="Arial"/>
        <w:color w:val="404040"/>
        <w:sz w:val="22"/>
      </w:rPr>
      <w:tcPr>
        <w:tcBorders>
          <w:top w:val="single" w:color="000000" w:sz="4" w:space="0"/>
          <w:bottom w:val="single" w:color="000000" w:sz="4" w:space="0"/>
        </w:tcBorders>
      </w:tcPr>
    </w:tblStylePr>
    <w:tblStylePr w:type="band1Vert">
      <w:rPr>
        <w:rFonts w:ascii="Arial" w:hAnsi="Arial"/>
        <w:color w:val="404040"/>
        <w:sz w:val="22"/>
      </w:rPr>
      <w:tcPr>
        <w:tcBorders>
          <w:left w:val="single" w:color="000000" w:sz="4" w:space="0"/>
          <w:right w:val="single" w:color="000000" w:sz="4" w:space="0"/>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1699" w:customStyle="1">
    <w:name w:val="List Table 3 - Accent 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4F81BD" w:sz="4" w:space="0"/>
        <w:left w:val="single" w:color="4F81BD" w:sz="4" w:space="0"/>
        <w:bottom w:val="single" w:color="4F81BD" w:sz="4" w:space="0"/>
        <w:right w:val="single" w:color="4F81BD" w:sz="4" w:space="0"/>
      </w:tblBorders>
      <w:tblCellMar>
        <w:left w:w="108" w:type="dxa"/>
        <w:top w:w="0" w:type="dxa"/>
        <w:right w:w="108" w:type="dxa"/>
        <w:bottom w:w="0" w:type="dxa"/>
      </w:tblCellMar>
    </w:tblPr>
    <w:tblStylePr w:type="band1Horz">
      <w:rPr>
        <w:rFonts w:ascii="Arial" w:hAnsi="Arial"/>
        <w:color w:val="404040"/>
        <w:sz w:val="22"/>
      </w:rPr>
      <w:tcPr>
        <w:tcBorders>
          <w:top w:val="single" w:color="4F81BD" w:sz="4" w:space="0"/>
          <w:bottom w:val="single" w:color="4F81BD" w:sz="4" w:space="0"/>
        </w:tcBorders>
      </w:tcPr>
    </w:tblStylePr>
    <w:tblStylePr w:type="band1Vert">
      <w:rPr>
        <w:rFonts w:ascii="Arial" w:hAnsi="Arial"/>
        <w:color w:val="404040"/>
        <w:sz w:val="22"/>
      </w:rPr>
      <w:tcPr>
        <w:tcBorders>
          <w:left w:val="single" w:color="4F81BD" w:sz="4" w:space="0"/>
          <w:right w:val="single" w:color="4F81BD" w:sz="4" w:space="0"/>
        </w:tcBorders>
      </w:tcPr>
    </w:tblStylePr>
    <w:tblStylePr w:type="firstCol">
      <w:rPr>
        <w:b/>
        <w:color w:val="404040"/>
      </w:rPr>
    </w:tblStylePr>
    <w:tblStylePr w:type="firstRow">
      <w:rPr>
        <w:rFonts w:ascii="Arial" w:hAnsi="Arial"/>
        <w:b/>
        <w:color w:val="FFFFFF"/>
        <w:sz w:val="22"/>
      </w:rPr>
      <w:tcPr>
        <w:shd w:val="clear" w:color="4f81bd" w:fill="4f81bd"/>
      </w:tcPr>
    </w:tblStylePr>
    <w:tblStylePr w:type="lastCol">
      <w:rPr>
        <w:b/>
        <w:color w:val="404040"/>
      </w:rPr>
    </w:tblStylePr>
    <w:tblStylePr w:type="lastRow">
      <w:rPr>
        <w:b/>
        <w:color w:val="404040"/>
      </w:rPr>
    </w:tblStylePr>
  </w:style>
  <w:style w:type="table" w:styleId="1700" w:customStyle="1">
    <w:name w:val="List Table 3 - Accent 2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99695" w:sz="4" w:space="0"/>
        <w:left w:val="single" w:color="D99695" w:sz="4" w:space="0"/>
        <w:bottom w:val="single" w:color="D99695" w:sz="4" w:space="0"/>
        <w:right w:val="single" w:color="D99695" w:sz="4" w:space="0"/>
      </w:tblBorders>
      <w:tblCellMar>
        <w:left w:w="108" w:type="dxa"/>
        <w:top w:w="0" w:type="dxa"/>
        <w:right w:w="108" w:type="dxa"/>
        <w:bottom w:w="0" w:type="dxa"/>
      </w:tblCellMar>
    </w:tblPr>
    <w:tblStylePr w:type="band1Horz">
      <w:rPr>
        <w:rFonts w:ascii="Arial" w:hAnsi="Arial"/>
        <w:color w:val="404040"/>
        <w:sz w:val="22"/>
      </w:rPr>
      <w:tcPr>
        <w:tcBorders>
          <w:top w:val="single" w:color="D99695" w:sz="4" w:space="0"/>
          <w:bottom w:val="single" w:color="D99695" w:sz="4" w:space="0"/>
        </w:tcBorders>
      </w:tcPr>
    </w:tblStylePr>
    <w:tblStylePr w:type="band1Vert">
      <w:rPr>
        <w:rFonts w:ascii="Arial" w:hAnsi="Arial"/>
        <w:color w:val="404040"/>
        <w:sz w:val="22"/>
      </w:rPr>
      <w:tcPr>
        <w:tcBorders>
          <w:left w:val="single" w:color="D99695" w:sz="4" w:space="0"/>
          <w:right w:val="single" w:color="D99695" w:sz="4" w:space="0"/>
        </w:tcBorders>
      </w:tcPr>
    </w:tblStylePr>
    <w:tblStylePr w:type="firstCol">
      <w:rPr>
        <w:b/>
        <w:color w:val="404040"/>
      </w:rPr>
    </w:tblStylePr>
    <w:tblStylePr w:type="firstRow">
      <w:rPr>
        <w:rFonts w:ascii="Arial" w:hAnsi="Arial"/>
        <w:b/>
        <w:color w:val="FFFFFF"/>
        <w:sz w:val="22"/>
      </w:rPr>
      <w:tcPr>
        <w:shd w:val="clear" w:color="d99695" w:fill="d99695"/>
      </w:tcPr>
    </w:tblStylePr>
    <w:tblStylePr w:type="lastCol">
      <w:rPr>
        <w:b/>
        <w:color w:val="404040"/>
      </w:rPr>
    </w:tblStylePr>
    <w:tblStylePr w:type="lastRow">
      <w:rPr>
        <w:b/>
        <w:color w:val="404040"/>
      </w:rPr>
    </w:tblStylePr>
  </w:style>
  <w:style w:type="table" w:styleId="1701" w:customStyle="1">
    <w:name w:val="List Table 3 - Accent 3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C3D69B" w:sz="4" w:space="0"/>
        <w:left w:val="single" w:color="C3D69B" w:sz="4" w:space="0"/>
        <w:bottom w:val="single" w:color="C3D69B" w:sz="4" w:space="0"/>
        <w:right w:val="single" w:color="C3D69B" w:sz="4" w:space="0"/>
      </w:tblBorders>
      <w:tblCellMar>
        <w:left w:w="108" w:type="dxa"/>
        <w:top w:w="0" w:type="dxa"/>
        <w:right w:w="108" w:type="dxa"/>
        <w:bottom w:w="0" w:type="dxa"/>
      </w:tblCellMar>
    </w:tblPr>
    <w:tblStylePr w:type="band1Horz">
      <w:rPr>
        <w:rFonts w:ascii="Arial" w:hAnsi="Arial"/>
        <w:color w:val="404040"/>
        <w:sz w:val="22"/>
      </w:rPr>
      <w:tcPr>
        <w:tcBorders>
          <w:top w:val="single" w:color="C3D69B" w:sz="4" w:space="0"/>
          <w:bottom w:val="single" w:color="C3D69B" w:sz="4" w:space="0"/>
        </w:tcBorders>
      </w:tcPr>
    </w:tblStylePr>
    <w:tblStylePr w:type="band1Vert">
      <w:rPr>
        <w:rFonts w:ascii="Arial" w:hAnsi="Arial"/>
        <w:color w:val="404040"/>
        <w:sz w:val="22"/>
      </w:rPr>
      <w:tcPr>
        <w:tcBorders>
          <w:left w:val="single" w:color="C3D69B" w:sz="4" w:space="0"/>
          <w:right w:val="single" w:color="C3D69B" w:sz="4" w:space="0"/>
        </w:tcBorders>
      </w:tcPr>
    </w:tblStylePr>
    <w:tblStylePr w:type="firstCol">
      <w:rPr>
        <w:b/>
        <w:color w:val="404040"/>
      </w:rPr>
    </w:tblStylePr>
    <w:tblStylePr w:type="firstRow">
      <w:rPr>
        <w:rFonts w:ascii="Arial" w:hAnsi="Arial"/>
        <w:b/>
        <w:color w:val="FFFFFF"/>
        <w:sz w:val="22"/>
      </w:rPr>
      <w:tcPr>
        <w:shd w:val="clear" w:color="c3d69b" w:fill="c3d69b"/>
      </w:tcPr>
    </w:tblStylePr>
    <w:tblStylePr w:type="lastCol">
      <w:rPr>
        <w:b/>
        <w:color w:val="404040"/>
      </w:rPr>
    </w:tblStylePr>
    <w:tblStylePr w:type="lastRow">
      <w:rPr>
        <w:b/>
        <w:color w:val="404040"/>
      </w:rPr>
    </w:tblStylePr>
  </w:style>
  <w:style w:type="table" w:styleId="1702" w:customStyle="1">
    <w:name w:val="List Table 3 - Accent 4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2A1C6" w:sz="4" w:space="0"/>
        <w:left w:val="single" w:color="B2A1C6" w:sz="4" w:space="0"/>
        <w:bottom w:val="single" w:color="B2A1C6" w:sz="4" w:space="0"/>
        <w:right w:val="single" w:color="B2A1C6" w:sz="4" w:space="0"/>
      </w:tblBorders>
      <w:tblCellMar>
        <w:left w:w="108" w:type="dxa"/>
        <w:top w:w="0" w:type="dxa"/>
        <w:right w:w="108" w:type="dxa"/>
        <w:bottom w:w="0" w:type="dxa"/>
      </w:tblCellMar>
    </w:tblPr>
    <w:tblStylePr w:type="band1Horz">
      <w:rPr>
        <w:rFonts w:ascii="Arial" w:hAnsi="Arial"/>
        <w:color w:val="404040"/>
        <w:sz w:val="22"/>
      </w:rPr>
      <w:tcPr>
        <w:tcBorders>
          <w:top w:val="single" w:color="B2A1C6" w:sz="4" w:space="0"/>
          <w:bottom w:val="single" w:color="B2A1C6" w:sz="4" w:space="0"/>
        </w:tcBorders>
      </w:tcPr>
    </w:tblStylePr>
    <w:tblStylePr w:type="band1Vert">
      <w:rPr>
        <w:rFonts w:ascii="Arial" w:hAnsi="Arial"/>
        <w:color w:val="404040"/>
        <w:sz w:val="22"/>
      </w:rPr>
      <w:tcPr>
        <w:tcBorders>
          <w:left w:val="single" w:color="B2A1C6" w:sz="4" w:space="0"/>
          <w:right w:val="single" w:color="B2A1C6" w:sz="4" w:space="0"/>
        </w:tcBorders>
      </w:tcPr>
    </w:tblStylePr>
    <w:tblStylePr w:type="firstCol">
      <w:rPr>
        <w:b/>
        <w:color w:val="404040"/>
      </w:rPr>
    </w:tblStylePr>
    <w:tblStylePr w:type="firstRow">
      <w:rPr>
        <w:rFonts w:ascii="Arial" w:hAnsi="Arial"/>
        <w:b/>
        <w:color w:val="FFFFFF"/>
        <w:sz w:val="22"/>
      </w:rPr>
      <w:tcPr>
        <w:shd w:val="clear" w:color="b2a1c6" w:fill="b2a1c6"/>
      </w:tcPr>
    </w:tblStylePr>
    <w:tblStylePr w:type="lastCol">
      <w:rPr>
        <w:b/>
        <w:color w:val="404040"/>
      </w:rPr>
    </w:tblStylePr>
    <w:tblStylePr w:type="lastRow">
      <w:rPr>
        <w:b/>
        <w:color w:val="404040"/>
      </w:rPr>
    </w:tblStylePr>
  </w:style>
  <w:style w:type="table" w:styleId="1703" w:customStyle="1">
    <w:name w:val="List Table 3 - Accent 5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2CCDC" w:sz="4" w:space="0"/>
        <w:left w:val="single" w:color="92CCDC" w:sz="4" w:space="0"/>
        <w:bottom w:val="single" w:color="92CCDC" w:sz="4" w:space="0"/>
        <w:right w:val="single" w:color="92CCDC" w:sz="4" w:space="0"/>
      </w:tblBorders>
      <w:tblCellMar>
        <w:left w:w="108" w:type="dxa"/>
        <w:top w:w="0" w:type="dxa"/>
        <w:right w:w="108" w:type="dxa"/>
        <w:bottom w:w="0" w:type="dxa"/>
      </w:tblCellMar>
    </w:tblPr>
    <w:tblStylePr w:type="band1Horz">
      <w:rPr>
        <w:rFonts w:ascii="Arial" w:hAnsi="Arial"/>
        <w:color w:val="404040"/>
        <w:sz w:val="22"/>
      </w:rPr>
      <w:tcPr>
        <w:tcBorders>
          <w:top w:val="single" w:color="92CCDC" w:sz="4" w:space="0"/>
          <w:bottom w:val="single" w:color="92CCDC" w:sz="4" w:space="0"/>
        </w:tcBorders>
      </w:tcPr>
    </w:tblStylePr>
    <w:tblStylePr w:type="band1Vert">
      <w:rPr>
        <w:rFonts w:ascii="Arial" w:hAnsi="Arial"/>
        <w:color w:val="404040"/>
        <w:sz w:val="22"/>
      </w:rPr>
      <w:tcPr>
        <w:tcBorders>
          <w:left w:val="single" w:color="92CCDC" w:sz="4" w:space="0"/>
          <w:right w:val="single" w:color="92CCDC" w:sz="4" w:space="0"/>
        </w:tcBorders>
      </w:tcPr>
    </w:tblStylePr>
    <w:tblStylePr w:type="firstCol">
      <w:rPr>
        <w:b/>
        <w:color w:val="404040"/>
      </w:rPr>
    </w:tblStylePr>
    <w:tblStylePr w:type="firstRow">
      <w:rPr>
        <w:rFonts w:ascii="Arial" w:hAnsi="Arial"/>
        <w:b/>
        <w:color w:val="FFFFFF"/>
        <w:sz w:val="22"/>
      </w:rPr>
      <w:tcPr>
        <w:shd w:val="clear" w:color="92ccdc" w:fill="92ccdc"/>
      </w:tcPr>
    </w:tblStylePr>
    <w:tblStylePr w:type="lastCol">
      <w:rPr>
        <w:b/>
        <w:color w:val="404040"/>
      </w:rPr>
    </w:tblStylePr>
    <w:tblStylePr w:type="lastRow">
      <w:rPr>
        <w:b/>
        <w:color w:val="404040"/>
      </w:rPr>
    </w:tblStylePr>
  </w:style>
  <w:style w:type="table" w:styleId="1704" w:customStyle="1">
    <w:name w:val="List Table 3 - Accent 6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AC090" w:sz="4" w:space="0"/>
        <w:left w:val="single" w:color="FAC090" w:sz="4" w:space="0"/>
        <w:bottom w:val="single" w:color="FAC090" w:sz="4" w:space="0"/>
        <w:right w:val="single" w:color="FAC090" w:sz="4" w:space="0"/>
      </w:tblBorders>
      <w:tblCellMar>
        <w:left w:w="108" w:type="dxa"/>
        <w:top w:w="0" w:type="dxa"/>
        <w:right w:w="108" w:type="dxa"/>
        <w:bottom w:w="0" w:type="dxa"/>
      </w:tblCellMar>
    </w:tblPr>
    <w:tblStylePr w:type="band1Horz">
      <w:rPr>
        <w:rFonts w:ascii="Arial" w:hAnsi="Arial"/>
        <w:color w:val="404040"/>
        <w:sz w:val="22"/>
      </w:rPr>
      <w:tcPr>
        <w:tcBorders>
          <w:top w:val="single" w:color="FAC090" w:sz="4" w:space="0"/>
          <w:bottom w:val="single" w:color="FAC090" w:sz="4" w:space="0"/>
        </w:tcBorders>
      </w:tcPr>
    </w:tblStylePr>
    <w:tblStylePr w:type="band1Vert">
      <w:rPr>
        <w:rFonts w:ascii="Arial" w:hAnsi="Arial"/>
        <w:color w:val="404040"/>
        <w:sz w:val="22"/>
      </w:rPr>
      <w:tcPr>
        <w:tcBorders>
          <w:left w:val="single" w:color="FAC090" w:sz="4" w:space="0"/>
          <w:right w:val="single" w:color="FAC090" w:sz="4" w:space="0"/>
        </w:tcBorders>
      </w:tcPr>
    </w:tblStylePr>
    <w:tblStylePr w:type="firstCol">
      <w:rPr>
        <w:b/>
        <w:color w:val="404040"/>
      </w:rPr>
    </w:tblStylePr>
    <w:tblStylePr w:type="firstRow">
      <w:rPr>
        <w:rFonts w:ascii="Arial" w:hAnsi="Arial"/>
        <w:b/>
        <w:color w:val="FFFFFF"/>
        <w:sz w:val="22"/>
      </w:rPr>
      <w:tcPr>
        <w:shd w:val="clear" w:color="fac090" w:fill="fac090"/>
      </w:tcPr>
    </w:tblStylePr>
    <w:tblStylePr w:type="lastCol">
      <w:rPr>
        <w:b/>
        <w:color w:val="404040"/>
      </w:rPr>
    </w:tblStylePr>
    <w:tblStylePr w:type="lastRow">
      <w:rPr>
        <w:b/>
        <w:color w:val="404040"/>
      </w:rPr>
    </w:tblStylePr>
  </w:style>
  <w:style w:type="table" w:styleId="1705" w:customStyle="1">
    <w:name w:val="Список-таблица 4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tblBorders>
      <w:tblCellMar>
        <w:left w:w="108" w:type="dxa"/>
        <w:top w:w="0" w:type="dxa"/>
        <w:right w:w="108" w:type="dxa"/>
        <w:bottom w:w="0" w:type="dxa"/>
      </w:tblCellMar>
    </w:tblPr>
    <w:tblStylePr w:type="band1Horz">
      <w:rPr>
        <w:rFonts w:ascii="Arial" w:hAnsi="Arial"/>
        <w:color w:val="404040"/>
        <w:sz w:val="22"/>
      </w:rPr>
      <w:tcPr>
        <w:shd w:val="clear" w:color="bfbfbf" w:fill="bfbfbf"/>
      </w:tcPr>
    </w:tblStylePr>
    <w:tblStylePr w:type="band1Vert">
      <w:rPr>
        <w:rFonts w:ascii="Arial" w:hAnsi="Arial"/>
        <w:color w:val="404040"/>
        <w:sz w:val="22"/>
      </w:rPr>
      <w:tcPr>
        <w:shd w:val="clear" w:color="bfbfbf" w:fill="bfbfbf"/>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1706" w:customStyle="1">
    <w:name w:val="List Table 4 - Accent 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BB7D9" w:sz="4" w:space="0"/>
        <w:left w:val="single" w:color="9BB7D9" w:sz="4" w:space="0"/>
        <w:bottom w:val="single" w:color="9BB7D9" w:sz="4" w:space="0"/>
        <w:right w:val="single" w:color="9BB7D9" w:sz="4" w:space="0"/>
        <w:insideH w:val="single" w:color="9BB7D9" w:sz="4" w:space="0"/>
      </w:tblBorders>
      <w:tblCellMar>
        <w:left w:w="108" w:type="dxa"/>
        <w:top w:w="0" w:type="dxa"/>
        <w:right w:w="108" w:type="dxa"/>
        <w:bottom w:w="0" w:type="dxa"/>
      </w:tblCellMar>
    </w:tblPr>
    <w:tblStylePr w:type="band1Horz">
      <w:rPr>
        <w:rFonts w:ascii="Arial" w:hAnsi="Arial"/>
        <w:color w:val="404040"/>
        <w:sz w:val="22"/>
      </w:rPr>
      <w:tcPr>
        <w:shd w:val="clear" w:color="d2dfee" w:fill="d2dfee"/>
      </w:tcPr>
    </w:tblStylePr>
    <w:tblStylePr w:type="band1Vert">
      <w:rPr>
        <w:rFonts w:ascii="Arial" w:hAnsi="Arial"/>
        <w:color w:val="404040"/>
        <w:sz w:val="22"/>
      </w:rPr>
      <w:tcPr>
        <w:shd w:val="clear" w:color="d2dfee" w:fill="d2dfee"/>
      </w:tcPr>
    </w:tblStylePr>
    <w:tblStylePr w:type="firstCol">
      <w:rPr>
        <w:b/>
        <w:color w:val="404040"/>
      </w:rPr>
    </w:tblStylePr>
    <w:tblStylePr w:type="firstRow">
      <w:rPr>
        <w:rFonts w:ascii="Arial" w:hAnsi="Arial"/>
        <w:b/>
        <w:color w:val="FFFFFF"/>
        <w:sz w:val="22"/>
      </w:rPr>
      <w:tcPr>
        <w:shd w:val="clear" w:color="4f81bd" w:fill="4f81bd"/>
      </w:tcPr>
    </w:tblStylePr>
    <w:tblStylePr w:type="lastCol">
      <w:rPr>
        <w:b/>
        <w:color w:val="404040"/>
      </w:rPr>
    </w:tblStylePr>
    <w:tblStylePr w:type="lastRow">
      <w:rPr>
        <w:b/>
        <w:color w:val="404040"/>
      </w:rPr>
    </w:tblStylePr>
  </w:style>
  <w:style w:type="table" w:styleId="1707" w:customStyle="1">
    <w:name w:val="List Table 4 - Accent 2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B9B9A" w:sz="4" w:space="0"/>
        <w:left w:val="single" w:color="DB9B9A" w:sz="4" w:space="0"/>
        <w:bottom w:val="single" w:color="DB9B9A" w:sz="4" w:space="0"/>
        <w:right w:val="single" w:color="DB9B9A" w:sz="4" w:space="0"/>
        <w:insideH w:val="single" w:color="DB9B9A" w:sz="4" w:space="0"/>
      </w:tblBorders>
      <w:tblCellMar>
        <w:left w:w="108" w:type="dxa"/>
        <w:top w:w="0" w:type="dxa"/>
        <w:right w:w="108" w:type="dxa"/>
        <w:bottom w:w="0" w:type="dxa"/>
      </w:tblCellMar>
    </w:tblPr>
    <w:tblStylePr w:type="band1Horz">
      <w:rPr>
        <w:rFonts w:ascii="Arial" w:hAnsi="Arial"/>
        <w:color w:val="404040"/>
        <w:sz w:val="22"/>
      </w:rPr>
      <w:tcPr>
        <w:shd w:val="clear" w:color="efd2d2" w:fill="efd2d2"/>
      </w:tcPr>
    </w:tblStylePr>
    <w:tblStylePr w:type="band1Vert">
      <w:rPr>
        <w:rFonts w:ascii="Arial" w:hAnsi="Arial"/>
        <w:color w:val="404040"/>
        <w:sz w:val="22"/>
      </w:rPr>
      <w:tcPr>
        <w:shd w:val="clear" w:color="efd2d2" w:fill="efd2d2"/>
      </w:tcPr>
    </w:tblStylePr>
    <w:tblStylePr w:type="firstCol">
      <w:rPr>
        <w:b/>
        <w:color w:val="404040"/>
      </w:rPr>
    </w:tblStylePr>
    <w:tblStylePr w:type="firstRow">
      <w:rPr>
        <w:rFonts w:ascii="Arial" w:hAnsi="Arial"/>
        <w:b/>
        <w:color w:val="FFFFFF"/>
        <w:sz w:val="22"/>
      </w:rPr>
      <w:tcPr>
        <w:shd w:val="clear" w:color="c0504d" w:fill="c0504d"/>
      </w:tcPr>
    </w:tblStylePr>
    <w:tblStylePr w:type="lastCol">
      <w:rPr>
        <w:b/>
        <w:color w:val="404040"/>
      </w:rPr>
    </w:tblStylePr>
    <w:tblStylePr w:type="lastRow">
      <w:rPr>
        <w:b/>
        <w:color w:val="404040"/>
      </w:rPr>
    </w:tblStylePr>
  </w:style>
  <w:style w:type="table" w:styleId="1708" w:customStyle="1">
    <w:name w:val="List Table 4 - Accent 3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C6D8A1" w:sz="4" w:space="0"/>
        <w:left w:val="single" w:color="C6D8A1" w:sz="4" w:space="0"/>
        <w:bottom w:val="single" w:color="C6D8A1" w:sz="4" w:space="0"/>
        <w:right w:val="single" w:color="C6D8A1" w:sz="4" w:space="0"/>
        <w:insideH w:val="single" w:color="C6D8A1" w:sz="4" w:space="0"/>
      </w:tblBorders>
      <w:tblCellMar>
        <w:left w:w="108" w:type="dxa"/>
        <w:top w:w="0" w:type="dxa"/>
        <w:right w:w="108" w:type="dxa"/>
        <w:bottom w:w="0" w:type="dxa"/>
      </w:tblCellMar>
    </w:tblPr>
    <w:tblStylePr w:type="band1Horz">
      <w:rPr>
        <w:rFonts w:ascii="Arial" w:hAnsi="Arial"/>
        <w:color w:val="404040"/>
        <w:sz w:val="22"/>
      </w:rPr>
      <w:tcPr>
        <w:shd w:val="clear" w:color="e5eed5" w:fill="e5eed5"/>
      </w:tcPr>
    </w:tblStylePr>
    <w:tblStylePr w:type="band1Vert">
      <w:rPr>
        <w:rFonts w:ascii="Arial" w:hAnsi="Arial"/>
        <w:color w:val="404040"/>
        <w:sz w:val="22"/>
      </w:rPr>
      <w:tcPr>
        <w:shd w:val="clear" w:color="e5eed5" w:fill="e5eed5"/>
      </w:tcPr>
    </w:tblStylePr>
    <w:tblStylePr w:type="firstCol">
      <w:rPr>
        <w:b/>
        <w:color w:val="404040"/>
      </w:rPr>
    </w:tblStylePr>
    <w:tblStylePr w:type="firstRow">
      <w:rPr>
        <w:rFonts w:ascii="Arial" w:hAnsi="Arial"/>
        <w:b/>
        <w:color w:val="FFFFFF"/>
        <w:sz w:val="22"/>
      </w:rPr>
      <w:tcPr>
        <w:shd w:val="clear" w:color="9bbb59" w:fill="9bbb59"/>
      </w:tcPr>
    </w:tblStylePr>
    <w:tblStylePr w:type="lastCol">
      <w:rPr>
        <w:b/>
        <w:color w:val="404040"/>
      </w:rPr>
    </w:tblStylePr>
    <w:tblStylePr w:type="lastRow">
      <w:rPr>
        <w:b/>
        <w:color w:val="404040"/>
      </w:rPr>
    </w:tblStylePr>
  </w:style>
  <w:style w:type="table" w:styleId="1709" w:customStyle="1">
    <w:name w:val="List Table 4 - Accent 4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7A7CA" w:sz="4" w:space="0"/>
        <w:left w:val="single" w:color="B7A7CA" w:sz="4" w:space="0"/>
        <w:bottom w:val="single" w:color="B7A7CA" w:sz="4" w:space="0"/>
        <w:right w:val="single" w:color="B7A7CA" w:sz="4" w:space="0"/>
        <w:insideH w:val="single" w:color="B7A7CA" w:sz="4" w:space="0"/>
      </w:tblBorders>
      <w:tblCellMar>
        <w:left w:w="108" w:type="dxa"/>
        <w:top w:w="0" w:type="dxa"/>
        <w:right w:w="108" w:type="dxa"/>
        <w:bottom w:w="0" w:type="dxa"/>
      </w:tblCellMar>
    </w:tblPr>
    <w:tblStylePr w:type="band1Horz">
      <w:rPr>
        <w:rFonts w:ascii="Arial" w:hAnsi="Arial"/>
        <w:color w:val="404040"/>
        <w:sz w:val="22"/>
      </w:rPr>
      <w:tcPr>
        <w:shd w:val="clear" w:color="dfd8e7" w:fill="dfd8e7"/>
      </w:tcPr>
    </w:tblStylePr>
    <w:tblStylePr w:type="band1Vert">
      <w:rPr>
        <w:rFonts w:ascii="Arial" w:hAnsi="Arial"/>
        <w:color w:val="404040"/>
        <w:sz w:val="22"/>
      </w:rPr>
      <w:tcPr>
        <w:shd w:val="clear" w:color="dfd8e7" w:fill="dfd8e7"/>
      </w:tcPr>
    </w:tblStylePr>
    <w:tblStylePr w:type="firstCol">
      <w:rPr>
        <w:b/>
        <w:color w:val="404040"/>
      </w:rPr>
    </w:tblStylePr>
    <w:tblStylePr w:type="firstRow">
      <w:rPr>
        <w:rFonts w:ascii="Arial" w:hAnsi="Arial"/>
        <w:b/>
        <w:color w:val="FFFFFF"/>
        <w:sz w:val="22"/>
      </w:rPr>
      <w:tcPr>
        <w:shd w:val="clear" w:color="8064a2" w:fill="8064a2"/>
      </w:tcPr>
    </w:tblStylePr>
    <w:tblStylePr w:type="lastCol">
      <w:rPr>
        <w:b/>
        <w:color w:val="404040"/>
      </w:rPr>
    </w:tblStylePr>
    <w:tblStylePr w:type="lastRow">
      <w:rPr>
        <w:b/>
        <w:color w:val="404040"/>
      </w:rPr>
    </w:tblStylePr>
  </w:style>
  <w:style w:type="table" w:styleId="1710" w:customStyle="1">
    <w:name w:val="List Table 4 - Accent 5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9D0DE" w:sz="4" w:space="0"/>
        <w:left w:val="single" w:color="99D0DE" w:sz="4" w:space="0"/>
        <w:bottom w:val="single" w:color="99D0DE" w:sz="4" w:space="0"/>
        <w:right w:val="single" w:color="99D0DE" w:sz="4" w:space="0"/>
        <w:insideH w:val="single" w:color="99D0DE" w:sz="4" w:space="0"/>
      </w:tblBorders>
      <w:tblCellMar>
        <w:left w:w="108" w:type="dxa"/>
        <w:top w:w="0" w:type="dxa"/>
        <w:right w:w="108" w:type="dxa"/>
        <w:bottom w:w="0" w:type="dxa"/>
      </w:tblCellMar>
    </w:tblPr>
    <w:tblStylePr w:type="band1Horz">
      <w:rPr>
        <w:rFonts w:ascii="Arial" w:hAnsi="Arial"/>
        <w:color w:val="404040"/>
        <w:sz w:val="22"/>
      </w:rPr>
      <w:tcPr>
        <w:shd w:val="clear" w:color="d1eaf0" w:fill="d1eaf0"/>
      </w:tcPr>
    </w:tblStylePr>
    <w:tblStylePr w:type="band1Vert">
      <w:rPr>
        <w:rFonts w:ascii="Arial" w:hAnsi="Arial"/>
        <w:color w:val="404040"/>
        <w:sz w:val="22"/>
      </w:rPr>
      <w:tcPr>
        <w:shd w:val="clear" w:color="d1eaf0" w:fill="d1eaf0"/>
      </w:tcPr>
    </w:tblStylePr>
    <w:tblStylePr w:type="firstCol">
      <w:rPr>
        <w:b/>
        <w:color w:val="404040"/>
      </w:rPr>
    </w:tblStylePr>
    <w:tblStylePr w:type="firstRow">
      <w:rPr>
        <w:rFonts w:ascii="Arial" w:hAnsi="Arial"/>
        <w:b/>
        <w:color w:val="FFFFFF"/>
        <w:sz w:val="22"/>
      </w:rPr>
      <w:tcPr>
        <w:shd w:val="clear" w:color="4bacc6" w:fill="4bacc6"/>
      </w:tcPr>
    </w:tblStylePr>
    <w:tblStylePr w:type="lastCol">
      <w:rPr>
        <w:b/>
        <w:color w:val="404040"/>
      </w:rPr>
    </w:tblStylePr>
    <w:tblStylePr w:type="lastRow">
      <w:rPr>
        <w:b/>
        <w:color w:val="404040"/>
      </w:rPr>
    </w:tblStylePr>
  </w:style>
  <w:style w:type="table" w:styleId="1711" w:customStyle="1">
    <w:name w:val="List Table 4 - Accent 6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AC396" w:sz="4" w:space="0"/>
        <w:left w:val="single" w:color="FAC396" w:sz="4" w:space="0"/>
        <w:bottom w:val="single" w:color="FAC396" w:sz="4" w:space="0"/>
        <w:right w:val="single" w:color="FAC396" w:sz="4" w:space="0"/>
        <w:insideH w:val="single" w:color="FAC396" w:sz="4" w:space="0"/>
      </w:tblBorders>
      <w:tblCellMar>
        <w:left w:w="108" w:type="dxa"/>
        <w:top w:w="0" w:type="dxa"/>
        <w:right w:w="108" w:type="dxa"/>
        <w:bottom w:w="0" w:type="dxa"/>
      </w:tblCellMar>
    </w:tblPr>
    <w:tblStylePr w:type="band1Horz">
      <w:rPr>
        <w:rFonts w:ascii="Arial" w:hAnsi="Arial"/>
        <w:color w:val="404040"/>
        <w:sz w:val="22"/>
      </w:rPr>
      <w:tcPr>
        <w:shd w:val="clear" w:color="fde4d0" w:fill="fde4d0"/>
      </w:tcPr>
    </w:tblStylePr>
    <w:tblStylePr w:type="band1Vert">
      <w:rPr>
        <w:rFonts w:ascii="Arial" w:hAnsi="Arial"/>
        <w:color w:val="404040"/>
        <w:sz w:val="22"/>
      </w:rPr>
      <w:tcPr>
        <w:shd w:val="clear" w:color="fde4d0" w:fill="fde4d0"/>
      </w:tcPr>
    </w:tblStylePr>
    <w:tblStylePr w:type="firstCol">
      <w:rPr>
        <w:b/>
        <w:color w:val="404040"/>
      </w:rPr>
    </w:tblStylePr>
    <w:tblStylePr w:type="firstRow">
      <w:rPr>
        <w:rFonts w:ascii="Arial" w:hAnsi="Arial"/>
        <w:b/>
        <w:color w:val="FFFFFF"/>
        <w:sz w:val="22"/>
      </w:rPr>
      <w:tcPr>
        <w:shd w:val="clear" w:color="f79646" w:fill="f79646"/>
      </w:tcPr>
    </w:tblStylePr>
    <w:tblStylePr w:type="lastCol">
      <w:rPr>
        <w:b/>
        <w:color w:val="404040"/>
      </w:rPr>
    </w:tblStylePr>
    <w:tblStylePr w:type="lastRow">
      <w:rPr>
        <w:b/>
        <w:color w:val="404040"/>
      </w:rPr>
    </w:tblStylePr>
  </w:style>
  <w:style w:type="table" w:styleId="1712" w:customStyle="1">
    <w:name w:val="Список-таблица 5 темная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7F7F7F" w:sz="32" w:space="0"/>
        <w:left w:val="single" w:color="7F7F7F" w:sz="32" w:space="0"/>
        <w:bottom w:val="single" w:color="7F7F7F" w:sz="32" w:space="0"/>
        <w:right w:val="single" w:color="7F7F7F" w:sz="32" w:space="0"/>
      </w:tblBorders>
      <w:shd w:val="clear" w:color="7f7f7f" w:fill="7f7f7f"/>
      <w:tblCellMar>
        <w:left w:w="108" w:type="dxa"/>
        <w:top w:w="0" w:type="dxa"/>
        <w:right w:w="108" w:type="dxa"/>
        <w:bottom w:w="0" w:type="dxa"/>
      </w:tblCellMar>
    </w:tblPr>
    <w:tblStylePr w:type="band1Horz">
      <w:tcPr>
        <w:shd w:val="clear" w:color="7f7f7f" w:fill="7f7f7f"/>
        <w:tcBorders>
          <w:top w:val="single" w:color="FFFFFF" w:sz="4" w:space="0"/>
          <w:bottom w:val="single" w:color="FFFFFF" w:sz="4" w:space="0"/>
        </w:tcBorders>
      </w:tcPr>
    </w:tblStylePr>
    <w:tblStylePr w:type="band1Vert">
      <w:tcPr>
        <w:shd w:val="clear" w:color="7f7f7f" w:fill="7f7f7f"/>
        <w:tcBorders>
          <w:left w:val="single" w:color="FFFFFF" w:sz="4" w:space="0"/>
          <w:right w:val="single" w:color="FFFFFF" w:sz="4" w:space="0"/>
        </w:tcBorders>
      </w:tcPr>
    </w:tblStylePr>
    <w:tblStylePr w:type="band2Horz">
      <w:tcPr>
        <w:shd w:val="clear" w:color="7f7f7f" w:fill="7f7f7f"/>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7F7F7F" w:sz="32" w:space="0"/>
          <w:right w:val="single" w:color="FFFFFF" w:sz="4" w:space="0"/>
        </w:tcBorders>
      </w:tcPr>
    </w:tblStylePr>
    <w:tblStylePr w:type="firstRow">
      <w:rPr>
        <w:rFonts w:ascii="Arial" w:hAnsi="Arial"/>
        <w:b/>
        <w:color w:val="FFFFFF"/>
        <w:sz w:val="22"/>
      </w:rPr>
      <w:tcPr>
        <w:shd w:val="clear" w:color="7f7f7f" w:fill="7f7f7f"/>
        <w:tcBorders>
          <w:top w:val="single" w:color="7F7F7F" w:sz="32" w:space="0"/>
          <w:bottom w:val="single" w:color="FFFFFF" w:sz="12" w:space="0"/>
        </w:tcBorders>
      </w:tcPr>
    </w:tblStylePr>
    <w:tblStylePr w:type="lastCol">
      <w:tcPr>
        <w:tcBorders>
          <w:left w:val="single" w:color="FFFFFF" w:sz="4" w:space="0"/>
          <w:right w:val="single" w:color="7F7F7F" w:sz="32" w:space="0"/>
        </w:tcBorders>
      </w:tcPr>
    </w:tblStylePr>
    <w:tblStylePr w:type="lastRow">
      <w:rPr>
        <w:rFonts w:ascii="Arial" w:hAnsi="Arial"/>
        <w:b/>
        <w:color w:val="FFFFFF"/>
        <w:sz w:val="22"/>
      </w:rPr>
    </w:tblStylePr>
  </w:style>
  <w:style w:type="table" w:styleId="1713" w:customStyle="1">
    <w:name w:val="List Table 5 Dark - Accent 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4F81BD" w:sz="32" w:space="0"/>
        <w:left w:val="single" w:color="4F81BD" w:sz="32" w:space="0"/>
        <w:bottom w:val="single" w:color="4F81BD" w:sz="32" w:space="0"/>
        <w:right w:val="single" w:color="4F81BD" w:sz="32" w:space="0"/>
      </w:tblBorders>
      <w:shd w:val="clear" w:color="4f81bd" w:fill="4f81bd"/>
      <w:tblCellMar>
        <w:left w:w="108" w:type="dxa"/>
        <w:top w:w="0" w:type="dxa"/>
        <w:right w:w="108" w:type="dxa"/>
        <w:bottom w:w="0" w:type="dxa"/>
      </w:tblCellMar>
    </w:tblPr>
    <w:tblStylePr w:type="band1Horz">
      <w:tcPr>
        <w:shd w:val="clear" w:color="4f81bd" w:fill="4f81bd"/>
        <w:tcBorders>
          <w:top w:val="single" w:color="FFFFFF" w:sz="4" w:space="0"/>
          <w:bottom w:val="single" w:color="FFFFFF" w:sz="4" w:space="0"/>
        </w:tcBorders>
      </w:tcPr>
    </w:tblStylePr>
    <w:tblStylePr w:type="band1Vert">
      <w:tcPr>
        <w:shd w:val="clear" w:color="4f81bd" w:fill="4f81bd"/>
        <w:tcBorders>
          <w:left w:val="single" w:color="FFFFFF" w:sz="4" w:space="0"/>
          <w:right w:val="single" w:color="FFFFFF" w:sz="4" w:space="0"/>
        </w:tcBorders>
      </w:tcPr>
    </w:tblStylePr>
    <w:tblStylePr w:type="band2Horz">
      <w:tcPr>
        <w:shd w:val="clear" w:color="4f81bd" w:fill="4f81bd"/>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4F81BD" w:sz="32" w:space="0"/>
          <w:right w:val="single" w:color="FFFFFF" w:sz="4" w:space="0"/>
        </w:tcBorders>
      </w:tcPr>
    </w:tblStylePr>
    <w:tblStylePr w:type="firstRow">
      <w:rPr>
        <w:rFonts w:ascii="Arial" w:hAnsi="Arial"/>
        <w:b/>
        <w:color w:val="FFFFFF"/>
        <w:sz w:val="22"/>
      </w:rPr>
      <w:tcPr>
        <w:shd w:val="clear" w:color="4f81bd" w:fill="4f81bd"/>
        <w:tcBorders>
          <w:top w:val="single" w:color="4F81BD" w:sz="32" w:space="0"/>
          <w:bottom w:val="single" w:color="FFFFFF" w:sz="12" w:space="0"/>
        </w:tcBorders>
      </w:tcPr>
    </w:tblStylePr>
    <w:tblStylePr w:type="lastCol">
      <w:tcPr>
        <w:tcBorders>
          <w:left w:val="single" w:color="FFFFFF" w:sz="4" w:space="0"/>
          <w:right w:val="single" w:color="4F81BD" w:sz="32" w:space="0"/>
        </w:tcBorders>
      </w:tcPr>
    </w:tblStylePr>
    <w:tblStylePr w:type="lastRow">
      <w:rPr>
        <w:rFonts w:ascii="Arial" w:hAnsi="Arial"/>
        <w:b/>
        <w:color w:val="FFFFFF"/>
        <w:sz w:val="22"/>
      </w:rPr>
    </w:tblStylePr>
  </w:style>
  <w:style w:type="table" w:styleId="1714" w:customStyle="1">
    <w:name w:val="List Table 5 Dark - Accent 2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99695" w:sz="32" w:space="0"/>
        <w:left w:val="single" w:color="D99695" w:sz="32" w:space="0"/>
        <w:bottom w:val="single" w:color="D99695" w:sz="32" w:space="0"/>
        <w:right w:val="single" w:color="D99695" w:sz="32" w:space="0"/>
      </w:tblBorders>
      <w:shd w:val="clear" w:color="d99695" w:fill="d99695"/>
      <w:tblCellMar>
        <w:left w:w="108" w:type="dxa"/>
        <w:top w:w="0" w:type="dxa"/>
        <w:right w:w="108" w:type="dxa"/>
        <w:bottom w:w="0" w:type="dxa"/>
      </w:tblCellMar>
    </w:tblPr>
    <w:tblStylePr w:type="band1Horz">
      <w:tcPr>
        <w:shd w:val="clear" w:color="d99695" w:fill="d99695"/>
        <w:tcBorders>
          <w:top w:val="single" w:color="FFFFFF" w:sz="4" w:space="0"/>
          <w:bottom w:val="single" w:color="FFFFFF" w:sz="4" w:space="0"/>
        </w:tcBorders>
      </w:tcPr>
    </w:tblStylePr>
    <w:tblStylePr w:type="band1Vert">
      <w:tcPr>
        <w:shd w:val="clear" w:color="d99695" w:fill="d99695"/>
        <w:tcBorders>
          <w:left w:val="single" w:color="FFFFFF" w:sz="4" w:space="0"/>
          <w:right w:val="single" w:color="FFFFFF" w:sz="4" w:space="0"/>
        </w:tcBorders>
      </w:tcPr>
    </w:tblStylePr>
    <w:tblStylePr w:type="band2Horz">
      <w:tcPr>
        <w:shd w:val="clear" w:color="d99695" w:fill="d99695"/>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D99695" w:sz="32" w:space="0"/>
          <w:right w:val="single" w:color="FFFFFF" w:sz="4" w:space="0"/>
        </w:tcBorders>
      </w:tcPr>
    </w:tblStylePr>
    <w:tblStylePr w:type="firstRow">
      <w:rPr>
        <w:rFonts w:ascii="Arial" w:hAnsi="Arial"/>
        <w:b/>
        <w:color w:val="FFFFFF"/>
        <w:sz w:val="22"/>
      </w:rPr>
      <w:tcPr>
        <w:shd w:val="clear" w:color="d99695" w:fill="d99695"/>
        <w:tcBorders>
          <w:top w:val="single" w:color="D99695" w:sz="32" w:space="0"/>
          <w:bottom w:val="single" w:color="FFFFFF" w:sz="12" w:space="0"/>
        </w:tcBorders>
      </w:tcPr>
    </w:tblStylePr>
    <w:tblStylePr w:type="lastCol">
      <w:tcPr>
        <w:tcBorders>
          <w:left w:val="single" w:color="FFFFFF" w:sz="4" w:space="0"/>
          <w:right w:val="single" w:color="D99695" w:sz="32" w:space="0"/>
        </w:tcBorders>
      </w:tcPr>
    </w:tblStylePr>
    <w:tblStylePr w:type="lastRow">
      <w:rPr>
        <w:rFonts w:ascii="Arial" w:hAnsi="Arial"/>
        <w:b/>
        <w:color w:val="FFFFFF"/>
        <w:sz w:val="22"/>
      </w:rPr>
    </w:tblStylePr>
  </w:style>
  <w:style w:type="table" w:styleId="1715" w:customStyle="1">
    <w:name w:val="List Table 5 Dark - Accent 3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C3D69B" w:sz="32" w:space="0"/>
        <w:left w:val="single" w:color="C3D69B" w:sz="32" w:space="0"/>
        <w:bottom w:val="single" w:color="C3D69B" w:sz="32" w:space="0"/>
        <w:right w:val="single" w:color="C3D69B" w:sz="32" w:space="0"/>
      </w:tblBorders>
      <w:shd w:val="clear" w:color="c3d69b" w:fill="c3d69b"/>
      <w:tblCellMar>
        <w:left w:w="108" w:type="dxa"/>
        <w:top w:w="0" w:type="dxa"/>
        <w:right w:w="108" w:type="dxa"/>
        <w:bottom w:w="0" w:type="dxa"/>
      </w:tblCellMar>
    </w:tblPr>
    <w:tblStylePr w:type="band1Horz">
      <w:tcPr>
        <w:shd w:val="clear" w:color="c3d69b" w:fill="c3d69b"/>
        <w:tcBorders>
          <w:top w:val="single" w:color="FFFFFF" w:sz="4" w:space="0"/>
          <w:bottom w:val="single" w:color="FFFFFF" w:sz="4" w:space="0"/>
        </w:tcBorders>
      </w:tcPr>
    </w:tblStylePr>
    <w:tblStylePr w:type="band1Vert">
      <w:tcPr>
        <w:shd w:val="clear" w:color="c3d69b" w:fill="c3d69b"/>
        <w:tcBorders>
          <w:left w:val="single" w:color="FFFFFF" w:sz="4" w:space="0"/>
          <w:right w:val="single" w:color="FFFFFF" w:sz="4" w:space="0"/>
        </w:tcBorders>
      </w:tcPr>
    </w:tblStylePr>
    <w:tblStylePr w:type="band2Horz">
      <w:tcPr>
        <w:shd w:val="clear" w:color="c3d69b" w:fill="c3d69b"/>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C3D69B" w:sz="32" w:space="0"/>
          <w:right w:val="single" w:color="FFFFFF" w:sz="4" w:space="0"/>
        </w:tcBorders>
      </w:tcPr>
    </w:tblStylePr>
    <w:tblStylePr w:type="firstRow">
      <w:rPr>
        <w:rFonts w:ascii="Arial" w:hAnsi="Arial"/>
        <w:b/>
        <w:color w:val="FFFFFF"/>
        <w:sz w:val="22"/>
      </w:rPr>
      <w:tcPr>
        <w:shd w:val="clear" w:color="c3d69b" w:fill="c3d69b"/>
        <w:tcBorders>
          <w:top w:val="single" w:color="C3D69B" w:sz="32" w:space="0"/>
          <w:bottom w:val="single" w:color="FFFFFF" w:sz="12" w:space="0"/>
        </w:tcBorders>
      </w:tcPr>
    </w:tblStylePr>
    <w:tblStylePr w:type="lastCol">
      <w:tcPr>
        <w:tcBorders>
          <w:left w:val="single" w:color="FFFFFF" w:sz="4" w:space="0"/>
          <w:right w:val="single" w:color="C3D69B" w:sz="32" w:space="0"/>
        </w:tcBorders>
      </w:tcPr>
    </w:tblStylePr>
    <w:tblStylePr w:type="lastRow">
      <w:rPr>
        <w:rFonts w:ascii="Arial" w:hAnsi="Arial"/>
        <w:b/>
        <w:color w:val="FFFFFF"/>
        <w:sz w:val="22"/>
      </w:rPr>
    </w:tblStylePr>
  </w:style>
  <w:style w:type="table" w:styleId="1716" w:customStyle="1">
    <w:name w:val="List Table 5 Dark - Accent 4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2A1C6" w:sz="32" w:space="0"/>
        <w:left w:val="single" w:color="B2A1C6" w:sz="32" w:space="0"/>
        <w:bottom w:val="single" w:color="B2A1C6" w:sz="32" w:space="0"/>
        <w:right w:val="single" w:color="B2A1C6" w:sz="32" w:space="0"/>
      </w:tblBorders>
      <w:shd w:val="clear" w:color="b2a1c6" w:fill="b2a1c6"/>
      <w:tblCellMar>
        <w:left w:w="108" w:type="dxa"/>
        <w:top w:w="0" w:type="dxa"/>
        <w:right w:w="108" w:type="dxa"/>
        <w:bottom w:w="0" w:type="dxa"/>
      </w:tblCellMar>
    </w:tblPr>
    <w:tblStylePr w:type="band1Horz">
      <w:tcPr>
        <w:shd w:val="clear" w:color="b2a1c6" w:fill="b2a1c6"/>
        <w:tcBorders>
          <w:top w:val="single" w:color="FFFFFF" w:sz="4" w:space="0"/>
          <w:bottom w:val="single" w:color="FFFFFF" w:sz="4" w:space="0"/>
        </w:tcBorders>
      </w:tcPr>
    </w:tblStylePr>
    <w:tblStylePr w:type="band1Vert">
      <w:tcPr>
        <w:shd w:val="clear" w:color="b2a1c6" w:fill="b2a1c6"/>
        <w:tcBorders>
          <w:left w:val="single" w:color="FFFFFF" w:sz="4" w:space="0"/>
          <w:right w:val="single" w:color="FFFFFF" w:sz="4" w:space="0"/>
        </w:tcBorders>
      </w:tcPr>
    </w:tblStylePr>
    <w:tblStylePr w:type="band2Horz">
      <w:tcPr>
        <w:shd w:val="clear" w:color="b2a1c6" w:fill="b2a1c6"/>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B2A1C6" w:sz="32" w:space="0"/>
          <w:right w:val="single" w:color="FFFFFF" w:sz="4" w:space="0"/>
        </w:tcBorders>
      </w:tcPr>
    </w:tblStylePr>
    <w:tblStylePr w:type="firstRow">
      <w:rPr>
        <w:rFonts w:ascii="Arial" w:hAnsi="Arial"/>
        <w:b/>
        <w:color w:val="FFFFFF"/>
        <w:sz w:val="22"/>
      </w:rPr>
      <w:tcPr>
        <w:shd w:val="clear" w:color="b2a1c6" w:fill="b2a1c6"/>
        <w:tcBorders>
          <w:top w:val="single" w:color="B2A1C6" w:sz="32" w:space="0"/>
          <w:bottom w:val="single" w:color="FFFFFF" w:sz="12" w:space="0"/>
        </w:tcBorders>
      </w:tcPr>
    </w:tblStylePr>
    <w:tblStylePr w:type="lastCol">
      <w:tcPr>
        <w:tcBorders>
          <w:left w:val="single" w:color="FFFFFF" w:sz="4" w:space="0"/>
          <w:right w:val="single" w:color="B2A1C6" w:sz="32" w:space="0"/>
        </w:tcBorders>
      </w:tcPr>
    </w:tblStylePr>
    <w:tblStylePr w:type="lastRow">
      <w:rPr>
        <w:rFonts w:ascii="Arial" w:hAnsi="Arial"/>
        <w:b/>
        <w:color w:val="FFFFFF"/>
        <w:sz w:val="22"/>
      </w:rPr>
    </w:tblStylePr>
  </w:style>
  <w:style w:type="table" w:styleId="1717" w:customStyle="1">
    <w:name w:val="List Table 5 Dark - Accent 5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2CCDC" w:sz="32" w:space="0"/>
        <w:left w:val="single" w:color="92CCDC" w:sz="32" w:space="0"/>
        <w:bottom w:val="single" w:color="92CCDC" w:sz="32" w:space="0"/>
        <w:right w:val="single" w:color="92CCDC" w:sz="32" w:space="0"/>
      </w:tblBorders>
      <w:shd w:val="clear" w:color="92ccdc" w:fill="92ccdc"/>
      <w:tblCellMar>
        <w:left w:w="108" w:type="dxa"/>
        <w:top w:w="0" w:type="dxa"/>
        <w:right w:w="108" w:type="dxa"/>
        <w:bottom w:w="0" w:type="dxa"/>
      </w:tblCellMar>
    </w:tblPr>
    <w:tblStylePr w:type="band1Horz">
      <w:tcPr>
        <w:shd w:val="clear" w:color="92ccdc" w:fill="92ccdc"/>
        <w:tcBorders>
          <w:top w:val="single" w:color="FFFFFF" w:sz="4" w:space="0"/>
          <w:bottom w:val="single" w:color="FFFFFF" w:sz="4" w:space="0"/>
        </w:tcBorders>
      </w:tcPr>
    </w:tblStylePr>
    <w:tblStylePr w:type="band1Vert">
      <w:tcPr>
        <w:shd w:val="clear" w:color="92ccdc" w:fill="92ccdc"/>
        <w:tcBorders>
          <w:left w:val="single" w:color="FFFFFF" w:sz="4" w:space="0"/>
          <w:right w:val="single" w:color="FFFFFF" w:sz="4" w:space="0"/>
        </w:tcBorders>
      </w:tcPr>
    </w:tblStylePr>
    <w:tblStylePr w:type="band2Horz">
      <w:tcPr>
        <w:shd w:val="clear" w:color="92ccdc" w:fill="92ccdc"/>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92CCDC" w:sz="32" w:space="0"/>
          <w:right w:val="single" w:color="FFFFFF" w:sz="4" w:space="0"/>
        </w:tcBorders>
      </w:tcPr>
    </w:tblStylePr>
    <w:tblStylePr w:type="firstRow">
      <w:rPr>
        <w:rFonts w:ascii="Arial" w:hAnsi="Arial"/>
        <w:b/>
        <w:color w:val="FFFFFF"/>
        <w:sz w:val="22"/>
      </w:rPr>
      <w:tcPr>
        <w:shd w:val="clear" w:color="92ccdc" w:fill="92ccdc"/>
        <w:tcBorders>
          <w:top w:val="single" w:color="92CCDC" w:sz="32" w:space="0"/>
          <w:bottom w:val="single" w:color="FFFFFF" w:sz="12" w:space="0"/>
        </w:tcBorders>
      </w:tcPr>
    </w:tblStylePr>
    <w:tblStylePr w:type="lastCol">
      <w:tcPr>
        <w:tcBorders>
          <w:left w:val="single" w:color="FFFFFF" w:sz="4" w:space="0"/>
          <w:right w:val="single" w:color="92CCDC" w:sz="32" w:space="0"/>
        </w:tcBorders>
      </w:tcPr>
    </w:tblStylePr>
    <w:tblStylePr w:type="lastRow">
      <w:rPr>
        <w:rFonts w:ascii="Arial" w:hAnsi="Arial"/>
        <w:b/>
        <w:color w:val="FFFFFF"/>
        <w:sz w:val="22"/>
      </w:rPr>
    </w:tblStylePr>
  </w:style>
  <w:style w:type="table" w:styleId="1718" w:customStyle="1">
    <w:name w:val="List Table 5 Dark - Accent 6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AC090" w:sz="32" w:space="0"/>
        <w:left w:val="single" w:color="FAC090" w:sz="32" w:space="0"/>
        <w:bottom w:val="single" w:color="FAC090" w:sz="32" w:space="0"/>
        <w:right w:val="single" w:color="FAC090" w:sz="32" w:space="0"/>
      </w:tblBorders>
      <w:shd w:val="clear" w:color="fac090" w:fill="fac090"/>
      <w:tblCellMar>
        <w:left w:w="108" w:type="dxa"/>
        <w:top w:w="0" w:type="dxa"/>
        <w:right w:w="108" w:type="dxa"/>
        <w:bottom w:w="0" w:type="dxa"/>
      </w:tblCellMar>
    </w:tblPr>
    <w:tblStylePr w:type="band1Horz">
      <w:tcPr>
        <w:shd w:val="clear" w:color="fac090" w:fill="fac090"/>
        <w:tcBorders>
          <w:top w:val="single" w:color="FFFFFF" w:sz="4" w:space="0"/>
          <w:bottom w:val="single" w:color="FFFFFF" w:sz="4" w:space="0"/>
        </w:tcBorders>
      </w:tcPr>
    </w:tblStylePr>
    <w:tblStylePr w:type="band1Vert">
      <w:tcPr>
        <w:shd w:val="clear" w:color="fac090" w:fill="fac090"/>
        <w:tcBorders>
          <w:left w:val="single" w:color="FFFFFF" w:sz="4" w:space="0"/>
          <w:right w:val="single" w:color="FFFFFF" w:sz="4" w:space="0"/>
        </w:tcBorders>
      </w:tcPr>
    </w:tblStylePr>
    <w:tblStylePr w:type="band2Horz">
      <w:tcPr>
        <w:shd w:val="clear" w:color="fac090" w:fill="fac090"/>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FAC090" w:sz="32" w:space="0"/>
          <w:right w:val="single" w:color="FFFFFF" w:sz="4" w:space="0"/>
        </w:tcBorders>
      </w:tcPr>
    </w:tblStylePr>
    <w:tblStylePr w:type="firstRow">
      <w:rPr>
        <w:rFonts w:ascii="Arial" w:hAnsi="Arial"/>
        <w:b/>
        <w:color w:val="FFFFFF"/>
        <w:sz w:val="22"/>
      </w:rPr>
      <w:tcPr>
        <w:shd w:val="clear" w:color="fac090" w:fill="fac090"/>
        <w:tcBorders>
          <w:top w:val="single" w:color="FAC090" w:sz="32" w:space="0"/>
          <w:bottom w:val="single" w:color="FFFFFF" w:sz="12" w:space="0"/>
        </w:tcBorders>
      </w:tcPr>
    </w:tblStylePr>
    <w:tblStylePr w:type="lastCol">
      <w:tcPr>
        <w:tcBorders>
          <w:left w:val="single" w:color="FFFFFF" w:sz="4" w:space="0"/>
          <w:right w:val="single" w:color="FAC090" w:sz="32" w:space="0"/>
        </w:tcBorders>
      </w:tcPr>
    </w:tblStylePr>
    <w:tblStylePr w:type="lastRow">
      <w:rPr>
        <w:rFonts w:ascii="Arial" w:hAnsi="Arial"/>
        <w:b/>
        <w:color w:val="FFFFFF"/>
        <w:sz w:val="22"/>
      </w:rPr>
    </w:tblStylePr>
  </w:style>
  <w:style w:type="table" w:styleId="1719" w:customStyle="1">
    <w:name w:val="Список-таблица 6 цветная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7F7F7F" w:sz="4" w:space="0"/>
        <w:bottom w:val="single" w:color="7F7F7F" w:sz="4" w:space="0"/>
      </w:tblBorders>
      <w:tblCellMar>
        <w:left w:w="108" w:type="dxa"/>
        <w:top w:w="0" w:type="dxa"/>
        <w:right w:w="108" w:type="dxa"/>
        <w:bottom w:w="0" w:type="dxa"/>
      </w:tblCellMar>
    </w:tblPr>
    <w:tblStylePr w:type="band1Horz">
      <w:rPr>
        <w:rFonts w:ascii="Arial" w:hAnsi="Arial"/>
        <w:color w:val="000000"/>
        <w:sz w:val="22"/>
      </w:rPr>
      <w:tcPr>
        <w:shd w:val="clear" w:color="bfbfbf" w:fill="bfbfbf"/>
      </w:tcPr>
    </w:tblStylePr>
    <w:tblStylePr w:type="band1Vert">
      <w:tcPr>
        <w:shd w:val="clear" w:color="bfbfbf" w:fill="bfbfbf"/>
      </w:tcPr>
    </w:tblStylePr>
    <w:tblStylePr w:type="band2Horz">
      <w:rPr>
        <w:rFonts w:ascii="Arial" w:hAnsi="Arial"/>
        <w:color w:val="000000"/>
        <w:sz w:val="22"/>
      </w:rPr>
    </w:tblStylePr>
    <w:tblStylePr w:type="firstCol">
      <w:rPr>
        <w:b/>
        <w:color w:val="000000"/>
      </w:rPr>
    </w:tblStylePr>
    <w:tblStylePr w:type="firstRow">
      <w:rPr>
        <w:b/>
        <w:color w:val="000000"/>
      </w:rPr>
      <w:tcPr>
        <w:tcBorders>
          <w:bottom w:val="single" w:color="7F7F7F" w:sz="4" w:space="0"/>
        </w:tcBorders>
      </w:tcPr>
    </w:tblStylePr>
    <w:tblStylePr w:type="lastCol">
      <w:rPr>
        <w:b/>
        <w:color w:val="000000"/>
      </w:rPr>
    </w:tblStylePr>
    <w:tblStylePr w:type="lastRow">
      <w:rPr>
        <w:b/>
        <w:color w:val="000000"/>
      </w:rPr>
      <w:tcPr>
        <w:tcBorders>
          <w:top w:val="single" w:color="7F7F7F" w:sz="4" w:space="0"/>
        </w:tcBorders>
      </w:tcPr>
    </w:tblStylePr>
  </w:style>
  <w:style w:type="table" w:styleId="1720" w:customStyle="1">
    <w:name w:val="List Table 6 Colorful - Accent 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4F81BD" w:sz="4" w:space="0"/>
        <w:bottom w:val="single" w:color="4F81BD" w:sz="4" w:space="0"/>
      </w:tblBorders>
      <w:tblCellMar>
        <w:left w:w="108" w:type="dxa"/>
        <w:top w:w="0" w:type="dxa"/>
        <w:right w:w="108" w:type="dxa"/>
        <w:bottom w:w="0" w:type="dxa"/>
      </w:tblCellMar>
    </w:tblPr>
    <w:tblStylePr w:type="band1Horz">
      <w:rPr>
        <w:rFonts w:ascii="Arial" w:hAnsi="Arial"/>
        <w:color w:val="2A4A71"/>
        <w:sz w:val="22"/>
      </w:rPr>
      <w:tcPr>
        <w:shd w:val="clear" w:color="d2dfee" w:fill="d2dfee"/>
      </w:tcPr>
    </w:tblStylePr>
    <w:tblStylePr w:type="band1Vert">
      <w:tcPr>
        <w:shd w:val="clear" w:color="d2dfee" w:fill="d2dfee"/>
      </w:tcPr>
    </w:tblStylePr>
    <w:tblStylePr w:type="band2Horz">
      <w:rPr>
        <w:rFonts w:ascii="Arial" w:hAnsi="Arial"/>
        <w:color w:val="2A4A71"/>
        <w:sz w:val="22"/>
      </w:rPr>
    </w:tblStylePr>
    <w:tblStylePr w:type="firstCol">
      <w:rPr>
        <w:b/>
        <w:color w:val="2A4A71"/>
      </w:rPr>
    </w:tblStylePr>
    <w:tblStylePr w:type="firstRow">
      <w:rPr>
        <w:b/>
        <w:color w:val="2A4A71"/>
      </w:rPr>
      <w:tcPr>
        <w:tcBorders>
          <w:bottom w:val="single" w:color="4F81BD" w:sz="4" w:space="0"/>
        </w:tcBorders>
      </w:tcPr>
    </w:tblStylePr>
    <w:tblStylePr w:type="lastCol">
      <w:rPr>
        <w:b/>
        <w:color w:val="2A4A71"/>
      </w:rPr>
    </w:tblStylePr>
    <w:tblStylePr w:type="lastRow">
      <w:rPr>
        <w:b/>
        <w:color w:val="2A4A71"/>
      </w:rPr>
      <w:tcPr>
        <w:tcBorders>
          <w:top w:val="single" w:color="4F81BD" w:sz="4" w:space="0"/>
        </w:tcBorders>
      </w:tcPr>
    </w:tblStylePr>
  </w:style>
  <w:style w:type="table" w:styleId="1721" w:customStyle="1">
    <w:name w:val="List Table 6 Colorful - Accent 2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99695" w:sz="4" w:space="0"/>
        <w:bottom w:val="single" w:color="D99695" w:sz="4" w:space="0"/>
      </w:tblBorders>
      <w:tblCellMar>
        <w:left w:w="108" w:type="dxa"/>
        <w:top w:w="0" w:type="dxa"/>
        <w:right w:w="108" w:type="dxa"/>
        <w:bottom w:w="0" w:type="dxa"/>
      </w:tblCellMar>
    </w:tblPr>
    <w:tblStylePr w:type="band1Horz">
      <w:rPr>
        <w:rFonts w:ascii="Arial" w:hAnsi="Arial"/>
        <w:color w:val="D99695"/>
        <w:sz w:val="22"/>
      </w:rPr>
      <w:tcPr>
        <w:shd w:val="clear" w:color="efd2d2" w:fill="efd2d2"/>
      </w:tcPr>
    </w:tblStylePr>
    <w:tblStylePr w:type="band1Vert">
      <w:tcPr>
        <w:shd w:val="clear" w:color="efd2d2" w:fill="efd2d2"/>
      </w:tcPr>
    </w:tblStylePr>
    <w:tblStylePr w:type="band2Horz">
      <w:rPr>
        <w:rFonts w:ascii="Arial" w:hAnsi="Arial"/>
        <w:color w:val="D99695"/>
        <w:sz w:val="22"/>
      </w:rPr>
    </w:tblStylePr>
    <w:tblStylePr w:type="firstCol">
      <w:rPr>
        <w:b/>
        <w:color w:val="D99695"/>
      </w:rPr>
    </w:tblStylePr>
    <w:tblStylePr w:type="firstRow">
      <w:rPr>
        <w:b/>
        <w:color w:val="D99695"/>
      </w:rPr>
      <w:tcPr>
        <w:tcBorders>
          <w:bottom w:val="single" w:color="D99695" w:sz="4" w:space="0"/>
        </w:tcBorders>
      </w:tcPr>
    </w:tblStylePr>
    <w:tblStylePr w:type="lastCol">
      <w:rPr>
        <w:b/>
        <w:color w:val="D99695"/>
      </w:rPr>
    </w:tblStylePr>
    <w:tblStylePr w:type="lastRow">
      <w:rPr>
        <w:b/>
        <w:color w:val="D99695"/>
      </w:rPr>
      <w:tcPr>
        <w:tcBorders>
          <w:top w:val="single" w:color="D99695" w:sz="4" w:space="0"/>
        </w:tcBorders>
      </w:tcPr>
    </w:tblStylePr>
  </w:style>
  <w:style w:type="table" w:styleId="1722" w:customStyle="1">
    <w:name w:val="List Table 6 Colorful - Accent 3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C3D69B" w:sz="4" w:space="0"/>
        <w:bottom w:val="single" w:color="C3D69B" w:sz="4" w:space="0"/>
      </w:tblBorders>
      <w:tblCellMar>
        <w:left w:w="108" w:type="dxa"/>
        <w:top w:w="0" w:type="dxa"/>
        <w:right w:w="108" w:type="dxa"/>
        <w:bottom w:w="0" w:type="dxa"/>
      </w:tblCellMar>
    </w:tblPr>
    <w:tblStylePr w:type="band1Horz">
      <w:rPr>
        <w:rFonts w:ascii="Arial" w:hAnsi="Arial"/>
        <w:color w:val="C3D69B"/>
        <w:sz w:val="22"/>
      </w:rPr>
      <w:tcPr>
        <w:shd w:val="clear" w:color="e5eed5" w:fill="e5eed5"/>
      </w:tcPr>
    </w:tblStylePr>
    <w:tblStylePr w:type="band1Vert">
      <w:tcPr>
        <w:shd w:val="clear" w:color="e5eed5" w:fill="e5eed5"/>
      </w:tcPr>
    </w:tblStylePr>
    <w:tblStylePr w:type="band2Horz">
      <w:rPr>
        <w:rFonts w:ascii="Arial" w:hAnsi="Arial"/>
        <w:color w:val="C3D69B"/>
        <w:sz w:val="22"/>
      </w:rPr>
    </w:tblStylePr>
    <w:tblStylePr w:type="firstCol">
      <w:rPr>
        <w:b/>
        <w:color w:val="C3D69B"/>
      </w:rPr>
    </w:tblStylePr>
    <w:tblStylePr w:type="firstRow">
      <w:rPr>
        <w:b/>
        <w:color w:val="C3D69B"/>
      </w:rPr>
      <w:tcPr>
        <w:tcBorders>
          <w:bottom w:val="single" w:color="C3D69B" w:sz="4" w:space="0"/>
        </w:tcBorders>
      </w:tcPr>
    </w:tblStylePr>
    <w:tblStylePr w:type="lastCol">
      <w:rPr>
        <w:b/>
        <w:color w:val="C3D69B"/>
      </w:rPr>
    </w:tblStylePr>
    <w:tblStylePr w:type="lastRow">
      <w:rPr>
        <w:b/>
        <w:color w:val="C3D69B"/>
      </w:rPr>
      <w:tcPr>
        <w:tcBorders>
          <w:top w:val="single" w:color="C3D69B" w:sz="4" w:space="0"/>
        </w:tcBorders>
      </w:tcPr>
    </w:tblStylePr>
  </w:style>
  <w:style w:type="table" w:styleId="1723" w:customStyle="1">
    <w:name w:val="List Table 6 Colorful - Accent 4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2A1C6" w:sz="4" w:space="0"/>
        <w:bottom w:val="single" w:color="B2A1C6" w:sz="4" w:space="0"/>
      </w:tblBorders>
      <w:tblCellMar>
        <w:left w:w="108" w:type="dxa"/>
        <w:top w:w="0" w:type="dxa"/>
        <w:right w:w="108" w:type="dxa"/>
        <w:bottom w:w="0" w:type="dxa"/>
      </w:tblCellMar>
    </w:tblPr>
    <w:tblStylePr w:type="band1Horz">
      <w:rPr>
        <w:rFonts w:ascii="Arial" w:hAnsi="Arial"/>
        <w:color w:val="B2A1C6"/>
        <w:sz w:val="22"/>
      </w:rPr>
      <w:tcPr>
        <w:shd w:val="clear" w:color="dfd8e7" w:fill="dfd8e7"/>
      </w:tcPr>
    </w:tblStylePr>
    <w:tblStylePr w:type="band1Vert">
      <w:tcPr>
        <w:shd w:val="clear" w:color="dfd8e7" w:fill="dfd8e7"/>
      </w:tcPr>
    </w:tblStylePr>
    <w:tblStylePr w:type="band2Horz">
      <w:rPr>
        <w:rFonts w:ascii="Arial" w:hAnsi="Arial"/>
        <w:color w:val="B2A1C6"/>
        <w:sz w:val="22"/>
      </w:rPr>
    </w:tblStylePr>
    <w:tblStylePr w:type="firstCol">
      <w:rPr>
        <w:b/>
        <w:color w:val="B2A1C6"/>
      </w:rPr>
    </w:tblStylePr>
    <w:tblStylePr w:type="firstRow">
      <w:rPr>
        <w:b/>
        <w:color w:val="B2A1C6"/>
      </w:rPr>
      <w:tcPr>
        <w:tcBorders>
          <w:bottom w:val="single" w:color="B2A1C6" w:sz="4" w:space="0"/>
        </w:tcBorders>
      </w:tcPr>
    </w:tblStylePr>
    <w:tblStylePr w:type="lastCol">
      <w:rPr>
        <w:b/>
        <w:color w:val="B2A1C6"/>
      </w:rPr>
    </w:tblStylePr>
    <w:tblStylePr w:type="lastRow">
      <w:rPr>
        <w:b/>
        <w:color w:val="B2A1C6"/>
      </w:rPr>
      <w:tcPr>
        <w:tcBorders>
          <w:top w:val="single" w:color="B2A1C6" w:sz="4" w:space="0"/>
        </w:tcBorders>
      </w:tcPr>
    </w:tblStylePr>
  </w:style>
  <w:style w:type="table" w:styleId="1724" w:customStyle="1">
    <w:name w:val="List Table 6 Colorful - Accent 5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2CCDC" w:sz="4" w:space="0"/>
        <w:bottom w:val="single" w:color="92CCDC" w:sz="4" w:space="0"/>
      </w:tblBorders>
      <w:tblCellMar>
        <w:left w:w="108" w:type="dxa"/>
        <w:top w:w="0" w:type="dxa"/>
        <w:right w:w="108" w:type="dxa"/>
        <w:bottom w:w="0" w:type="dxa"/>
      </w:tblCellMar>
    </w:tblPr>
    <w:tblStylePr w:type="band1Horz">
      <w:rPr>
        <w:rFonts w:ascii="Arial" w:hAnsi="Arial"/>
        <w:color w:val="92CCDC"/>
        <w:sz w:val="22"/>
      </w:rPr>
      <w:tcPr>
        <w:shd w:val="clear" w:color="d1eaf0" w:fill="d1eaf0"/>
      </w:tcPr>
    </w:tblStylePr>
    <w:tblStylePr w:type="band1Vert">
      <w:tcPr>
        <w:shd w:val="clear" w:color="d1eaf0" w:fill="d1eaf0"/>
      </w:tcPr>
    </w:tblStylePr>
    <w:tblStylePr w:type="band2Horz">
      <w:rPr>
        <w:rFonts w:ascii="Arial" w:hAnsi="Arial"/>
        <w:color w:val="92CCDC"/>
        <w:sz w:val="22"/>
      </w:rPr>
    </w:tblStylePr>
    <w:tblStylePr w:type="firstCol">
      <w:rPr>
        <w:b/>
        <w:color w:val="92CCDC"/>
      </w:rPr>
    </w:tblStylePr>
    <w:tblStylePr w:type="firstRow">
      <w:rPr>
        <w:b/>
        <w:color w:val="92CCDC"/>
      </w:rPr>
      <w:tcPr>
        <w:tcBorders>
          <w:bottom w:val="single" w:color="92CCDC" w:sz="4" w:space="0"/>
        </w:tcBorders>
      </w:tcPr>
    </w:tblStylePr>
    <w:tblStylePr w:type="lastCol">
      <w:rPr>
        <w:b/>
        <w:color w:val="92CCDC"/>
      </w:rPr>
    </w:tblStylePr>
    <w:tblStylePr w:type="lastRow">
      <w:rPr>
        <w:b/>
        <w:color w:val="92CCDC"/>
      </w:rPr>
      <w:tcPr>
        <w:tcBorders>
          <w:top w:val="single" w:color="92CCDC" w:sz="4" w:space="0"/>
        </w:tcBorders>
      </w:tcPr>
    </w:tblStylePr>
  </w:style>
  <w:style w:type="table" w:styleId="1725" w:customStyle="1">
    <w:name w:val="List Table 6 Colorful - Accent 6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AC090" w:sz="4" w:space="0"/>
        <w:bottom w:val="single" w:color="FAC090" w:sz="4" w:space="0"/>
      </w:tblBorders>
      <w:tblCellMar>
        <w:left w:w="108" w:type="dxa"/>
        <w:top w:w="0" w:type="dxa"/>
        <w:right w:w="108" w:type="dxa"/>
        <w:bottom w:w="0" w:type="dxa"/>
      </w:tblCellMar>
    </w:tblPr>
    <w:tblStylePr w:type="band1Horz">
      <w:rPr>
        <w:rFonts w:ascii="Arial" w:hAnsi="Arial"/>
        <w:color w:val="FAC090"/>
        <w:sz w:val="22"/>
      </w:rPr>
      <w:tcPr>
        <w:shd w:val="clear" w:color="fde4d0" w:fill="fde4d0"/>
      </w:tcPr>
    </w:tblStylePr>
    <w:tblStylePr w:type="band1Vert">
      <w:tcPr>
        <w:shd w:val="clear" w:color="fde4d0" w:fill="fde4d0"/>
      </w:tcPr>
    </w:tblStylePr>
    <w:tblStylePr w:type="band2Horz">
      <w:rPr>
        <w:rFonts w:ascii="Arial" w:hAnsi="Arial"/>
        <w:color w:val="FAC090"/>
        <w:sz w:val="22"/>
      </w:rPr>
    </w:tblStylePr>
    <w:tblStylePr w:type="firstCol">
      <w:rPr>
        <w:b/>
        <w:color w:val="FAC090"/>
      </w:rPr>
    </w:tblStylePr>
    <w:tblStylePr w:type="firstRow">
      <w:rPr>
        <w:b/>
        <w:color w:val="FAC090"/>
      </w:rPr>
      <w:tcPr>
        <w:tcBorders>
          <w:bottom w:val="single" w:color="FAC090" w:sz="4" w:space="0"/>
        </w:tcBorders>
      </w:tcPr>
    </w:tblStylePr>
    <w:tblStylePr w:type="lastCol">
      <w:rPr>
        <w:b/>
        <w:color w:val="FAC090"/>
      </w:rPr>
    </w:tblStylePr>
    <w:tblStylePr w:type="lastRow">
      <w:rPr>
        <w:b/>
        <w:color w:val="FAC090"/>
      </w:rPr>
      <w:tcPr>
        <w:tcBorders>
          <w:top w:val="single" w:color="FAC090" w:sz="4" w:space="0"/>
        </w:tcBorders>
      </w:tcPr>
    </w:tblStylePr>
  </w:style>
  <w:style w:type="table" w:styleId="1726" w:customStyle="1">
    <w:name w:val="Список-таблица 7 цветная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right w:val="single" w:color="7F7F7F" w:sz="4" w:space="0"/>
      </w:tblBorders>
      <w:tblCellMar>
        <w:left w:w="108" w:type="dxa"/>
        <w:top w:w="0" w:type="dxa"/>
        <w:right w:w="108" w:type="dxa"/>
        <w:bottom w:w="0" w:type="dxa"/>
      </w:tblCellMar>
    </w:tblPr>
    <w:tblStylePr w:type="band1Horz">
      <w:rPr>
        <w:rFonts w:ascii="Arial" w:hAnsi="Arial"/>
        <w:color w:val="7F7F7F"/>
        <w:sz w:val="22"/>
      </w:rPr>
      <w:tcPr>
        <w:shd w:val="clear" w:color="bfbfbf" w:fill="bfbfbf"/>
      </w:tcPr>
    </w:tblStylePr>
    <w:tblStylePr w:type="band1Vert">
      <w:tcPr>
        <w:shd w:val="clear" w:color="bfbfbf" w:fill="bfbfbf"/>
      </w:tcPr>
    </w:tblStylePr>
    <w:tblStylePr w:type="band2Horz">
      <w:rPr>
        <w:rFonts w:ascii="Arial" w:hAnsi="Arial"/>
        <w:color w:val="7F7F7F"/>
        <w:sz w:val="22"/>
      </w:rPr>
    </w:tblStylePr>
    <w:tblStylePr w:type="firstCol">
      <w:rPr>
        <w:rFonts w:ascii="Arial" w:hAnsi="Arial"/>
        <w:i/>
        <w:color w:val="7F7F7F"/>
        <w:sz w:val="22"/>
      </w:rPr>
      <w:pPr>
        <w:jc w:val="right"/>
      </w:pPr>
      <w:tcPr>
        <w:shd w:val="clear" w:color="ffffff" w:fill="auto"/>
        <w:tcBorders>
          <w:top w:val="none" w:color="auto" w:sz="0" w:space="0"/>
          <w:left w:val="none" w:color="auto" w:sz="0" w:space="0"/>
          <w:bottom w:val="none" w:color="auto" w:sz="0" w:space="0"/>
          <w:right w:val="single" w:color="7F7F7F" w:sz="4" w:space="0"/>
        </w:tcBorders>
      </w:tcPr>
    </w:tblStylePr>
    <w:tblStylePr w:type="firstRow">
      <w:rPr>
        <w:rFonts w:ascii="Arial" w:hAnsi="Arial"/>
        <w:i/>
        <w:color w:val="7F7F7F"/>
        <w:sz w:val="22"/>
      </w:rPr>
      <w:tcPr>
        <w:shd w:val="clear" w:color="ffffff" w:fill="ffffff"/>
        <w:tcBorders>
          <w:top w:val="none" w:color="auto" w:sz="0" w:space="0"/>
          <w:left w:val="none" w:color="auto" w:sz="0" w:space="0"/>
          <w:bottom w:val="single" w:color="7F7F7F" w:sz="4" w:space="0"/>
          <w:right w:val="none" w:color="auto" w:sz="0" w:space="0"/>
        </w:tcBorders>
      </w:tcPr>
    </w:tblStylePr>
    <w:tblStylePr w:type="lastCol">
      <w:rPr>
        <w:rFonts w:ascii="Arial" w:hAnsi="Arial"/>
        <w:i/>
        <w:color w:val="7F7F7F"/>
        <w:sz w:val="22"/>
      </w:rPr>
      <w:tcPr>
        <w:shd w:val="clear" w:color="ffffff" w:fill="auto"/>
        <w:tcBorders>
          <w:top w:val="none" w:color="auto" w:sz="0" w:space="0"/>
          <w:left w:val="single" w:color="7F7F7F" w:sz="4" w:space="0"/>
          <w:bottom w:val="none" w:color="auto" w:sz="0" w:space="0"/>
          <w:right w:val="none" w:color="auto" w:sz="0" w:space="0"/>
        </w:tcBorders>
      </w:tcPr>
    </w:tblStylePr>
    <w:tblStylePr w:type="lastRow">
      <w:rPr>
        <w:rFonts w:ascii="Arial" w:hAnsi="Arial"/>
        <w:i/>
        <w:color w:val="7F7F7F"/>
        <w:sz w:val="22"/>
      </w:rPr>
      <w:tcPr>
        <w:shd w:val="clear" w:color="ffffff" w:fill="ffffff"/>
        <w:tcBorders>
          <w:top w:val="single" w:color="7F7F7F" w:sz="4" w:space="0"/>
          <w:left w:val="none" w:color="auto" w:sz="0" w:space="0"/>
          <w:bottom w:val="none" w:color="auto" w:sz="0" w:space="0"/>
          <w:right w:val="none" w:color="auto" w:sz="0" w:space="0"/>
        </w:tcBorders>
      </w:tcPr>
    </w:tblStylePr>
  </w:style>
  <w:style w:type="table" w:styleId="1727" w:customStyle="1">
    <w:name w:val="List Table 7 Colorful - Accent 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right w:val="single" w:color="4F81BD" w:sz="4" w:space="0"/>
      </w:tblBorders>
      <w:tblCellMar>
        <w:left w:w="108" w:type="dxa"/>
        <w:top w:w="0" w:type="dxa"/>
        <w:right w:w="108" w:type="dxa"/>
        <w:bottom w:w="0" w:type="dxa"/>
      </w:tblCellMar>
    </w:tblPr>
    <w:tblStylePr w:type="band1Horz">
      <w:rPr>
        <w:rFonts w:ascii="Arial" w:hAnsi="Arial"/>
        <w:color w:val="2A4A71"/>
        <w:sz w:val="22"/>
      </w:rPr>
      <w:tcPr>
        <w:shd w:val="clear" w:color="d2dfee" w:fill="d2dfee"/>
      </w:tcPr>
    </w:tblStylePr>
    <w:tblStylePr w:type="band1Vert">
      <w:tcPr>
        <w:shd w:val="clear" w:color="d2dfee" w:fill="d2dfee"/>
      </w:tcPr>
    </w:tblStylePr>
    <w:tblStylePr w:type="band2Horz">
      <w:rPr>
        <w:rFonts w:ascii="Arial" w:hAnsi="Arial"/>
        <w:color w:val="2A4A71"/>
        <w:sz w:val="22"/>
      </w:rPr>
    </w:tblStylePr>
    <w:tblStylePr w:type="firstCol">
      <w:rPr>
        <w:rFonts w:ascii="Arial" w:hAnsi="Arial"/>
        <w:i/>
        <w:color w:val="2A4A71"/>
        <w:sz w:val="22"/>
      </w:rPr>
      <w:pPr>
        <w:jc w:val="right"/>
      </w:pPr>
      <w:tcPr>
        <w:shd w:val="clear" w:color="ffffff" w:fill="auto"/>
        <w:tcBorders>
          <w:top w:val="none" w:color="auto" w:sz="0" w:space="0"/>
          <w:left w:val="none" w:color="auto" w:sz="0" w:space="0"/>
          <w:bottom w:val="none" w:color="auto" w:sz="0" w:space="0"/>
          <w:right w:val="single" w:color="4F81BD" w:sz="4" w:space="0"/>
        </w:tcBorders>
      </w:tcPr>
    </w:tblStylePr>
    <w:tblStylePr w:type="firstRow">
      <w:rPr>
        <w:rFonts w:ascii="Arial" w:hAnsi="Arial"/>
        <w:i/>
        <w:color w:val="2A4A71"/>
        <w:sz w:val="22"/>
      </w:rPr>
      <w:tcPr>
        <w:shd w:val="clear" w:color="ffffff" w:fill="ffffff"/>
        <w:tcBorders>
          <w:top w:val="none" w:color="auto" w:sz="0" w:space="0"/>
          <w:left w:val="none" w:color="auto" w:sz="0" w:space="0"/>
          <w:bottom w:val="single" w:color="4F81BD" w:sz="4" w:space="0"/>
          <w:right w:val="none" w:color="auto" w:sz="0" w:space="0"/>
        </w:tcBorders>
      </w:tcPr>
    </w:tblStylePr>
    <w:tblStylePr w:type="lastCol">
      <w:rPr>
        <w:rFonts w:ascii="Arial" w:hAnsi="Arial"/>
        <w:i/>
        <w:color w:val="2A4A71"/>
        <w:sz w:val="22"/>
      </w:rPr>
      <w:tcPr>
        <w:shd w:val="clear" w:color="ffffff" w:fill="auto"/>
        <w:tcBorders>
          <w:top w:val="none" w:color="auto" w:sz="0" w:space="0"/>
          <w:left w:val="single" w:color="4F81BD" w:sz="4" w:space="0"/>
          <w:bottom w:val="none" w:color="auto" w:sz="0" w:space="0"/>
          <w:right w:val="none" w:color="auto" w:sz="0" w:space="0"/>
        </w:tcBorders>
      </w:tcPr>
    </w:tblStylePr>
    <w:tblStylePr w:type="lastRow">
      <w:rPr>
        <w:rFonts w:ascii="Arial" w:hAnsi="Arial"/>
        <w:i/>
        <w:color w:val="2A4A71"/>
        <w:sz w:val="22"/>
      </w:rPr>
      <w:tcPr>
        <w:shd w:val="clear" w:color="ffffff" w:fill="ffffff"/>
        <w:tcBorders>
          <w:top w:val="single" w:color="4F81BD" w:sz="4" w:space="0"/>
          <w:left w:val="none" w:color="auto" w:sz="0" w:space="0"/>
          <w:bottom w:val="none" w:color="auto" w:sz="0" w:space="0"/>
          <w:right w:val="none" w:color="auto" w:sz="0" w:space="0"/>
        </w:tcBorders>
      </w:tcPr>
    </w:tblStylePr>
  </w:style>
  <w:style w:type="table" w:styleId="1728" w:customStyle="1">
    <w:name w:val="List Table 7 Colorful - Accent 2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right w:val="single" w:color="D99695" w:sz="4" w:space="0"/>
      </w:tblBorders>
      <w:tblCellMar>
        <w:left w:w="108" w:type="dxa"/>
        <w:top w:w="0" w:type="dxa"/>
        <w:right w:w="108" w:type="dxa"/>
        <w:bottom w:w="0" w:type="dxa"/>
      </w:tblCellMar>
    </w:tblPr>
    <w:tblStylePr w:type="band1Horz">
      <w:rPr>
        <w:rFonts w:ascii="Arial" w:hAnsi="Arial"/>
        <w:color w:val="D99695"/>
        <w:sz w:val="22"/>
      </w:rPr>
      <w:tcPr>
        <w:shd w:val="clear" w:color="efd2d2" w:fill="efd2d2"/>
      </w:tcPr>
    </w:tblStylePr>
    <w:tblStylePr w:type="band1Vert">
      <w:tcPr>
        <w:shd w:val="clear" w:color="efd2d2" w:fill="efd2d2"/>
      </w:tcPr>
    </w:tblStylePr>
    <w:tblStylePr w:type="band2Horz">
      <w:rPr>
        <w:rFonts w:ascii="Arial" w:hAnsi="Arial"/>
        <w:color w:val="D99695"/>
        <w:sz w:val="22"/>
      </w:rPr>
    </w:tblStylePr>
    <w:tblStylePr w:type="firstCol">
      <w:rPr>
        <w:rFonts w:ascii="Arial" w:hAnsi="Arial"/>
        <w:i/>
        <w:color w:val="D99695"/>
        <w:sz w:val="22"/>
      </w:rPr>
      <w:pPr>
        <w:jc w:val="right"/>
      </w:pPr>
      <w:tcPr>
        <w:shd w:val="clear" w:color="ffffff" w:fill="auto"/>
        <w:tcBorders>
          <w:top w:val="none" w:color="auto" w:sz="0" w:space="0"/>
          <w:left w:val="none" w:color="auto" w:sz="0" w:space="0"/>
          <w:bottom w:val="none" w:color="auto" w:sz="0" w:space="0"/>
          <w:right w:val="single" w:color="D99695" w:sz="4" w:space="0"/>
        </w:tcBorders>
      </w:tcPr>
    </w:tblStylePr>
    <w:tblStylePr w:type="firstRow">
      <w:rPr>
        <w:rFonts w:ascii="Arial" w:hAnsi="Arial"/>
        <w:i/>
        <w:color w:val="D99695"/>
        <w:sz w:val="22"/>
      </w:rPr>
      <w:tcPr>
        <w:shd w:val="clear" w:color="ffffff" w:fill="ffffff"/>
        <w:tcBorders>
          <w:top w:val="none" w:color="auto" w:sz="0" w:space="0"/>
          <w:left w:val="none" w:color="auto" w:sz="0" w:space="0"/>
          <w:bottom w:val="single" w:color="D99695" w:sz="4" w:space="0"/>
          <w:right w:val="none" w:color="auto" w:sz="0" w:space="0"/>
        </w:tcBorders>
      </w:tcPr>
    </w:tblStylePr>
    <w:tblStylePr w:type="lastCol">
      <w:rPr>
        <w:rFonts w:ascii="Arial" w:hAnsi="Arial"/>
        <w:i/>
        <w:color w:val="D99695"/>
        <w:sz w:val="22"/>
      </w:rPr>
      <w:tcPr>
        <w:shd w:val="clear" w:color="ffffff" w:fill="auto"/>
        <w:tcBorders>
          <w:top w:val="none" w:color="auto" w:sz="0" w:space="0"/>
          <w:left w:val="single" w:color="D99695" w:sz="4" w:space="0"/>
          <w:bottom w:val="none" w:color="auto" w:sz="0" w:space="0"/>
          <w:right w:val="none" w:color="auto" w:sz="0" w:space="0"/>
        </w:tcBorders>
      </w:tcPr>
    </w:tblStylePr>
    <w:tblStylePr w:type="lastRow">
      <w:rPr>
        <w:rFonts w:ascii="Arial" w:hAnsi="Arial"/>
        <w:i/>
        <w:color w:val="D99695"/>
        <w:sz w:val="22"/>
      </w:rPr>
      <w:tcPr>
        <w:shd w:val="clear" w:color="ffffff" w:fill="ffffff"/>
        <w:tcBorders>
          <w:top w:val="single" w:color="D99695" w:sz="4" w:space="0"/>
          <w:left w:val="none" w:color="auto" w:sz="0" w:space="0"/>
          <w:bottom w:val="none" w:color="auto" w:sz="0" w:space="0"/>
          <w:right w:val="none" w:color="auto" w:sz="0" w:space="0"/>
        </w:tcBorders>
      </w:tcPr>
    </w:tblStylePr>
  </w:style>
  <w:style w:type="table" w:styleId="1729" w:customStyle="1">
    <w:name w:val="List Table 7 Colorful - Accent 3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right w:val="single" w:color="C3D69B" w:sz="4" w:space="0"/>
      </w:tblBorders>
      <w:tblCellMar>
        <w:left w:w="108" w:type="dxa"/>
        <w:top w:w="0" w:type="dxa"/>
        <w:right w:w="108" w:type="dxa"/>
        <w:bottom w:w="0" w:type="dxa"/>
      </w:tblCellMar>
    </w:tblPr>
    <w:tblStylePr w:type="band1Horz">
      <w:rPr>
        <w:rFonts w:ascii="Arial" w:hAnsi="Arial"/>
        <w:color w:val="C3D69B"/>
        <w:sz w:val="22"/>
      </w:rPr>
      <w:tcPr>
        <w:shd w:val="clear" w:color="e5eed5" w:fill="e5eed5"/>
      </w:tcPr>
    </w:tblStylePr>
    <w:tblStylePr w:type="band1Vert">
      <w:tcPr>
        <w:shd w:val="clear" w:color="e5eed5" w:fill="e5eed5"/>
      </w:tcPr>
    </w:tblStylePr>
    <w:tblStylePr w:type="band2Horz">
      <w:rPr>
        <w:rFonts w:ascii="Arial" w:hAnsi="Arial"/>
        <w:color w:val="C3D69B"/>
        <w:sz w:val="22"/>
      </w:rPr>
    </w:tblStylePr>
    <w:tblStylePr w:type="firstCol">
      <w:rPr>
        <w:rFonts w:ascii="Arial" w:hAnsi="Arial"/>
        <w:i/>
        <w:color w:val="C3D69B"/>
        <w:sz w:val="22"/>
      </w:rPr>
      <w:pPr>
        <w:jc w:val="right"/>
      </w:pPr>
      <w:tcPr>
        <w:shd w:val="clear" w:color="ffffff" w:fill="auto"/>
        <w:tcBorders>
          <w:top w:val="none" w:color="auto" w:sz="0" w:space="0"/>
          <w:left w:val="none" w:color="auto" w:sz="0" w:space="0"/>
          <w:bottom w:val="none" w:color="auto" w:sz="0" w:space="0"/>
          <w:right w:val="single" w:color="C3D69B" w:sz="4" w:space="0"/>
        </w:tcBorders>
      </w:tcPr>
    </w:tblStylePr>
    <w:tblStylePr w:type="firstRow">
      <w:rPr>
        <w:rFonts w:ascii="Arial" w:hAnsi="Arial"/>
        <w:i/>
        <w:color w:val="C3D69B"/>
        <w:sz w:val="22"/>
      </w:rPr>
      <w:tcPr>
        <w:shd w:val="clear" w:color="ffffff" w:fill="ffffff"/>
        <w:tcBorders>
          <w:top w:val="none" w:color="auto" w:sz="0" w:space="0"/>
          <w:left w:val="none" w:color="auto" w:sz="0" w:space="0"/>
          <w:bottom w:val="single" w:color="C3D69B" w:sz="4" w:space="0"/>
          <w:right w:val="none" w:color="auto" w:sz="0" w:space="0"/>
        </w:tcBorders>
      </w:tcPr>
    </w:tblStylePr>
    <w:tblStylePr w:type="lastCol">
      <w:rPr>
        <w:rFonts w:ascii="Arial" w:hAnsi="Arial"/>
        <w:i/>
        <w:color w:val="C3D69B"/>
        <w:sz w:val="22"/>
      </w:rPr>
      <w:tcPr>
        <w:shd w:val="clear" w:color="ffffff" w:fill="auto"/>
        <w:tcBorders>
          <w:top w:val="none" w:color="auto" w:sz="0" w:space="0"/>
          <w:left w:val="single" w:color="C3D69B" w:sz="4" w:space="0"/>
          <w:bottom w:val="none" w:color="auto" w:sz="0" w:space="0"/>
          <w:right w:val="none" w:color="auto" w:sz="0" w:space="0"/>
        </w:tcBorders>
      </w:tcPr>
    </w:tblStylePr>
    <w:tblStylePr w:type="lastRow">
      <w:rPr>
        <w:rFonts w:ascii="Arial" w:hAnsi="Arial"/>
        <w:i/>
        <w:color w:val="C3D69B"/>
        <w:sz w:val="22"/>
      </w:rPr>
      <w:tcPr>
        <w:shd w:val="clear" w:color="ffffff" w:fill="ffffff"/>
        <w:tcBorders>
          <w:top w:val="single" w:color="C3D69B" w:sz="4" w:space="0"/>
          <w:left w:val="none" w:color="auto" w:sz="0" w:space="0"/>
          <w:bottom w:val="none" w:color="auto" w:sz="0" w:space="0"/>
          <w:right w:val="none" w:color="auto" w:sz="0" w:space="0"/>
        </w:tcBorders>
      </w:tcPr>
    </w:tblStylePr>
  </w:style>
  <w:style w:type="table" w:styleId="1730" w:customStyle="1">
    <w:name w:val="List Table 7 Colorful - Accent 4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right w:val="single" w:color="B2A1C6" w:sz="4" w:space="0"/>
      </w:tblBorders>
      <w:tblCellMar>
        <w:left w:w="108" w:type="dxa"/>
        <w:top w:w="0" w:type="dxa"/>
        <w:right w:w="108" w:type="dxa"/>
        <w:bottom w:w="0" w:type="dxa"/>
      </w:tblCellMar>
    </w:tblPr>
    <w:tblStylePr w:type="band1Horz">
      <w:rPr>
        <w:rFonts w:ascii="Arial" w:hAnsi="Arial"/>
        <w:color w:val="B2A1C6"/>
        <w:sz w:val="22"/>
      </w:rPr>
      <w:tcPr>
        <w:shd w:val="clear" w:color="dfd8e7" w:fill="dfd8e7"/>
      </w:tcPr>
    </w:tblStylePr>
    <w:tblStylePr w:type="band1Vert">
      <w:tcPr>
        <w:shd w:val="clear" w:color="dfd8e7" w:fill="dfd8e7"/>
      </w:tcPr>
    </w:tblStylePr>
    <w:tblStylePr w:type="band2Horz">
      <w:rPr>
        <w:rFonts w:ascii="Arial" w:hAnsi="Arial"/>
        <w:color w:val="B2A1C6"/>
        <w:sz w:val="22"/>
      </w:rPr>
    </w:tblStylePr>
    <w:tblStylePr w:type="firstCol">
      <w:rPr>
        <w:rFonts w:ascii="Arial" w:hAnsi="Arial"/>
        <w:i/>
        <w:color w:val="B2A1C6"/>
        <w:sz w:val="22"/>
      </w:rPr>
      <w:pPr>
        <w:jc w:val="right"/>
      </w:pPr>
      <w:tcPr>
        <w:shd w:val="clear" w:color="ffffff" w:fill="auto"/>
        <w:tcBorders>
          <w:top w:val="none" w:color="auto" w:sz="0" w:space="0"/>
          <w:left w:val="none" w:color="auto" w:sz="0" w:space="0"/>
          <w:bottom w:val="none" w:color="auto" w:sz="0" w:space="0"/>
          <w:right w:val="single" w:color="B2A1C6" w:sz="4" w:space="0"/>
        </w:tcBorders>
      </w:tcPr>
    </w:tblStylePr>
    <w:tblStylePr w:type="firstRow">
      <w:rPr>
        <w:rFonts w:ascii="Arial" w:hAnsi="Arial"/>
        <w:i/>
        <w:color w:val="B2A1C6"/>
        <w:sz w:val="22"/>
      </w:rPr>
      <w:tcPr>
        <w:shd w:val="clear" w:color="ffffff" w:fill="ffffff"/>
        <w:tcBorders>
          <w:top w:val="none" w:color="auto" w:sz="0" w:space="0"/>
          <w:left w:val="none" w:color="auto" w:sz="0" w:space="0"/>
          <w:bottom w:val="single" w:color="B2A1C6" w:sz="4" w:space="0"/>
          <w:right w:val="none" w:color="auto" w:sz="0" w:space="0"/>
        </w:tcBorders>
      </w:tcPr>
    </w:tblStylePr>
    <w:tblStylePr w:type="lastCol">
      <w:rPr>
        <w:rFonts w:ascii="Arial" w:hAnsi="Arial"/>
        <w:i/>
        <w:color w:val="B2A1C6"/>
        <w:sz w:val="22"/>
      </w:rPr>
      <w:tcPr>
        <w:shd w:val="clear" w:color="ffffff" w:fill="auto"/>
        <w:tcBorders>
          <w:top w:val="none" w:color="auto" w:sz="0" w:space="0"/>
          <w:left w:val="single" w:color="B2A1C6" w:sz="4" w:space="0"/>
          <w:bottom w:val="none" w:color="auto" w:sz="0" w:space="0"/>
          <w:right w:val="none" w:color="auto" w:sz="0" w:space="0"/>
        </w:tcBorders>
      </w:tcPr>
    </w:tblStylePr>
    <w:tblStylePr w:type="lastRow">
      <w:rPr>
        <w:rFonts w:ascii="Arial" w:hAnsi="Arial"/>
        <w:i/>
        <w:color w:val="B2A1C6"/>
        <w:sz w:val="22"/>
      </w:rPr>
      <w:tcPr>
        <w:shd w:val="clear" w:color="ffffff" w:fill="ffffff"/>
        <w:tcBorders>
          <w:top w:val="single" w:color="B2A1C6" w:sz="4" w:space="0"/>
          <w:left w:val="none" w:color="auto" w:sz="0" w:space="0"/>
          <w:bottom w:val="none" w:color="auto" w:sz="0" w:space="0"/>
          <w:right w:val="none" w:color="auto" w:sz="0" w:space="0"/>
        </w:tcBorders>
      </w:tcPr>
    </w:tblStylePr>
  </w:style>
  <w:style w:type="table" w:styleId="1731" w:customStyle="1">
    <w:name w:val="List Table 7 Colorful - Accent 5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right w:val="single" w:color="92CCDC" w:sz="4" w:space="0"/>
      </w:tblBorders>
      <w:tblCellMar>
        <w:left w:w="108" w:type="dxa"/>
        <w:top w:w="0" w:type="dxa"/>
        <w:right w:w="108" w:type="dxa"/>
        <w:bottom w:w="0" w:type="dxa"/>
      </w:tblCellMar>
    </w:tblPr>
    <w:tblStylePr w:type="band1Horz">
      <w:rPr>
        <w:rFonts w:ascii="Arial" w:hAnsi="Arial"/>
        <w:color w:val="92CCDC"/>
        <w:sz w:val="22"/>
      </w:rPr>
      <w:tcPr>
        <w:shd w:val="clear" w:color="d1eaf0" w:fill="d1eaf0"/>
      </w:tcPr>
    </w:tblStylePr>
    <w:tblStylePr w:type="band1Vert">
      <w:tcPr>
        <w:shd w:val="clear" w:color="d1eaf0" w:fill="d1eaf0"/>
      </w:tcPr>
    </w:tblStylePr>
    <w:tblStylePr w:type="band2Horz">
      <w:rPr>
        <w:rFonts w:ascii="Arial" w:hAnsi="Arial"/>
        <w:color w:val="92CCDC"/>
        <w:sz w:val="22"/>
      </w:rPr>
    </w:tblStylePr>
    <w:tblStylePr w:type="firstCol">
      <w:rPr>
        <w:rFonts w:ascii="Arial" w:hAnsi="Arial"/>
        <w:i/>
        <w:color w:val="92CCDC"/>
        <w:sz w:val="22"/>
      </w:rPr>
      <w:pPr>
        <w:jc w:val="right"/>
      </w:pPr>
      <w:tcPr>
        <w:shd w:val="clear" w:color="ffffff" w:fill="auto"/>
        <w:tcBorders>
          <w:top w:val="none" w:color="auto" w:sz="0" w:space="0"/>
          <w:left w:val="none" w:color="auto" w:sz="0" w:space="0"/>
          <w:bottom w:val="none" w:color="auto" w:sz="0" w:space="0"/>
          <w:right w:val="single" w:color="92CCDC" w:sz="4" w:space="0"/>
        </w:tcBorders>
      </w:tcPr>
    </w:tblStylePr>
    <w:tblStylePr w:type="firstRow">
      <w:rPr>
        <w:rFonts w:ascii="Arial" w:hAnsi="Arial"/>
        <w:i/>
        <w:color w:val="92CCDC"/>
        <w:sz w:val="22"/>
      </w:rPr>
      <w:tcPr>
        <w:shd w:val="clear" w:color="ffffff" w:fill="ffffff"/>
        <w:tcBorders>
          <w:top w:val="none" w:color="auto" w:sz="0" w:space="0"/>
          <w:left w:val="none" w:color="auto" w:sz="0" w:space="0"/>
          <w:bottom w:val="single" w:color="92CCDC" w:sz="4" w:space="0"/>
          <w:right w:val="none" w:color="auto" w:sz="0" w:space="0"/>
        </w:tcBorders>
      </w:tcPr>
    </w:tblStylePr>
    <w:tblStylePr w:type="lastCol">
      <w:rPr>
        <w:rFonts w:ascii="Arial" w:hAnsi="Arial"/>
        <w:i/>
        <w:color w:val="92CCDC"/>
        <w:sz w:val="22"/>
      </w:rPr>
      <w:tcPr>
        <w:shd w:val="clear" w:color="ffffff" w:fill="auto"/>
        <w:tcBorders>
          <w:top w:val="none" w:color="auto" w:sz="0" w:space="0"/>
          <w:left w:val="single" w:color="92CCDC" w:sz="4" w:space="0"/>
          <w:bottom w:val="none" w:color="auto" w:sz="0" w:space="0"/>
          <w:right w:val="none" w:color="auto" w:sz="0" w:space="0"/>
        </w:tcBorders>
      </w:tcPr>
    </w:tblStylePr>
    <w:tblStylePr w:type="lastRow">
      <w:rPr>
        <w:rFonts w:ascii="Arial" w:hAnsi="Arial"/>
        <w:i/>
        <w:color w:val="92CCDC"/>
        <w:sz w:val="22"/>
      </w:rPr>
      <w:tcPr>
        <w:shd w:val="clear" w:color="ffffff" w:fill="ffffff"/>
        <w:tcBorders>
          <w:top w:val="single" w:color="92CCDC" w:sz="4" w:space="0"/>
          <w:left w:val="none" w:color="auto" w:sz="0" w:space="0"/>
          <w:bottom w:val="none" w:color="auto" w:sz="0" w:space="0"/>
          <w:right w:val="none" w:color="auto" w:sz="0" w:space="0"/>
        </w:tcBorders>
      </w:tcPr>
    </w:tblStylePr>
  </w:style>
  <w:style w:type="table" w:styleId="1732" w:customStyle="1">
    <w:name w:val="List Table 7 Colorful - Accent 6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right w:val="single" w:color="FAC090" w:sz="4" w:space="0"/>
      </w:tblBorders>
      <w:tblCellMar>
        <w:left w:w="108" w:type="dxa"/>
        <w:top w:w="0" w:type="dxa"/>
        <w:right w:w="108" w:type="dxa"/>
        <w:bottom w:w="0" w:type="dxa"/>
      </w:tblCellMar>
    </w:tblPr>
    <w:tblStylePr w:type="band1Horz">
      <w:rPr>
        <w:rFonts w:ascii="Arial" w:hAnsi="Arial"/>
        <w:color w:val="FAC090"/>
        <w:sz w:val="22"/>
      </w:rPr>
      <w:tcPr>
        <w:shd w:val="clear" w:color="fde4d0" w:fill="fde4d0"/>
      </w:tcPr>
    </w:tblStylePr>
    <w:tblStylePr w:type="band1Vert">
      <w:tcPr>
        <w:shd w:val="clear" w:color="fde4d0" w:fill="fde4d0"/>
      </w:tcPr>
    </w:tblStylePr>
    <w:tblStylePr w:type="band2Horz">
      <w:rPr>
        <w:rFonts w:ascii="Arial" w:hAnsi="Arial"/>
        <w:color w:val="FAC090"/>
        <w:sz w:val="22"/>
      </w:rPr>
    </w:tblStylePr>
    <w:tblStylePr w:type="firstCol">
      <w:rPr>
        <w:rFonts w:ascii="Arial" w:hAnsi="Arial"/>
        <w:i/>
        <w:color w:val="FAC090"/>
        <w:sz w:val="22"/>
      </w:rPr>
      <w:pPr>
        <w:jc w:val="right"/>
      </w:pPr>
      <w:tcPr>
        <w:shd w:val="clear" w:color="ffffff" w:fill="auto"/>
        <w:tcBorders>
          <w:top w:val="none" w:color="auto" w:sz="0" w:space="0"/>
          <w:left w:val="none" w:color="auto" w:sz="0" w:space="0"/>
          <w:bottom w:val="none" w:color="auto" w:sz="0" w:space="0"/>
          <w:right w:val="single" w:color="FAC090" w:sz="4" w:space="0"/>
        </w:tcBorders>
      </w:tcPr>
    </w:tblStylePr>
    <w:tblStylePr w:type="firstRow">
      <w:rPr>
        <w:rFonts w:ascii="Arial" w:hAnsi="Arial"/>
        <w:i/>
        <w:color w:val="FAC090"/>
        <w:sz w:val="22"/>
      </w:rPr>
      <w:tcPr>
        <w:shd w:val="clear" w:color="ffffff" w:fill="ffffff"/>
        <w:tcBorders>
          <w:top w:val="none" w:color="auto" w:sz="0" w:space="0"/>
          <w:left w:val="none" w:color="auto" w:sz="0" w:space="0"/>
          <w:bottom w:val="single" w:color="FAC090" w:sz="4" w:space="0"/>
          <w:right w:val="none" w:color="auto" w:sz="0" w:space="0"/>
        </w:tcBorders>
      </w:tcPr>
    </w:tblStylePr>
    <w:tblStylePr w:type="lastCol">
      <w:rPr>
        <w:rFonts w:ascii="Arial" w:hAnsi="Arial"/>
        <w:i/>
        <w:color w:val="FAC090"/>
        <w:sz w:val="22"/>
      </w:rPr>
      <w:tcPr>
        <w:shd w:val="clear" w:color="ffffff" w:fill="auto"/>
        <w:tcBorders>
          <w:top w:val="none" w:color="auto" w:sz="0" w:space="0"/>
          <w:left w:val="single" w:color="FAC090" w:sz="4" w:space="0"/>
          <w:bottom w:val="none" w:color="auto" w:sz="0" w:space="0"/>
          <w:right w:val="none" w:color="auto" w:sz="0" w:space="0"/>
        </w:tcBorders>
      </w:tcPr>
    </w:tblStylePr>
    <w:tblStylePr w:type="lastRow">
      <w:rPr>
        <w:rFonts w:ascii="Arial" w:hAnsi="Arial"/>
        <w:i/>
        <w:color w:val="FAC090"/>
        <w:sz w:val="22"/>
      </w:rPr>
      <w:tcPr>
        <w:shd w:val="clear" w:color="ffffff" w:fill="ffffff"/>
        <w:tcBorders>
          <w:top w:val="single" w:color="FAC090" w:sz="4" w:space="0"/>
          <w:left w:val="none" w:color="auto" w:sz="0" w:space="0"/>
          <w:bottom w:val="none" w:color="auto" w:sz="0" w:space="0"/>
          <w:right w:val="none" w:color="auto" w:sz="0" w:space="0"/>
        </w:tcBorders>
      </w:tcPr>
    </w:tblStylePr>
  </w:style>
  <w:style w:type="table" w:styleId="1733" w:customStyle="1">
    <w:name w:val="Lined - Accent 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fill="f2f2f2"/>
      </w:tcPr>
    </w:tblStylePr>
    <w:tblStylePr w:type="band2Vert">
      <w:rPr>
        <w:rFonts w:ascii="Arial" w:hAnsi="Arial"/>
        <w:color w:val="404040"/>
        <w:sz w:val="22"/>
      </w:rPr>
      <w:tcPr>
        <w:shd w:val="clear" w:color="f2f2f2" w:fill="f2f2f2"/>
      </w:tcPr>
    </w:tblStylePr>
    <w:tblStylePr w:type="firstCol">
      <w:rPr>
        <w:rFonts w:ascii="Arial" w:hAnsi="Arial"/>
        <w:color w:val="F2F2F2"/>
        <w:sz w:val="22"/>
      </w:rPr>
      <w:tcPr>
        <w:shd w:val="clear" w:color="7f7f7f" w:fill="7f7f7f"/>
      </w:tcPr>
    </w:tblStylePr>
    <w:tblStylePr w:type="firstRow">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style>
  <w:style w:type="table" w:styleId="1734" w:customStyle="1">
    <w:name w:val="Lined - Accent 1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fill="c7d7ea"/>
      </w:tcPr>
    </w:tblStylePr>
    <w:tblStylePr w:type="band2Vert">
      <w:rPr>
        <w:rFonts w:ascii="Arial" w:hAnsi="Arial"/>
        <w:color w:val="404040"/>
        <w:sz w:val="22"/>
      </w:rPr>
      <w:tcPr>
        <w:shd w:val="clear" w:color="c7d7ea" w:fill="c7d7ea"/>
      </w:tcPr>
    </w:tblStylePr>
    <w:tblStylePr w:type="firstCol">
      <w:rPr>
        <w:rFonts w:ascii="Arial" w:hAnsi="Arial"/>
        <w:color w:val="F2F2F2"/>
        <w:sz w:val="22"/>
      </w:rPr>
      <w:tcPr>
        <w:shd w:val="clear" w:color="5d8ac2" w:fill="5d8ac2"/>
      </w:tcPr>
    </w:tblStylePr>
    <w:tblStylePr w:type="firstRow">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style>
  <w:style w:type="table" w:styleId="1735" w:customStyle="1">
    <w:name w:val="Lined - Accent 2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fill="f2dcdc"/>
      </w:tcPr>
    </w:tblStylePr>
    <w:tblStylePr w:type="band2Vert">
      <w:rPr>
        <w:rFonts w:ascii="Arial" w:hAnsi="Arial"/>
        <w:color w:val="404040"/>
        <w:sz w:val="22"/>
      </w:rPr>
      <w:tcPr>
        <w:shd w:val="clear" w:color="f2dcdc" w:fill="f2dcdc"/>
      </w:tcPr>
    </w:tblStylePr>
    <w:tblStylePr w:type="firstCol">
      <w:rPr>
        <w:rFonts w:ascii="Arial" w:hAnsi="Arial"/>
        <w:color w:val="F2F2F2"/>
        <w:sz w:val="22"/>
      </w:rPr>
      <w:tcPr>
        <w:shd w:val="clear" w:color="d99695" w:fill="d99695"/>
      </w:tcPr>
    </w:tblStylePr>
    <w:tblStylePr w:type="firstRow">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style>
  <w:style w:type="table" w:styleId="1736" w:customStyle="1">
    <w:name w:val="Lined - Accent 3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fill="eaf1dc"/>
      </w:tcPr>
    </w:tblStylePr>
    <w:tblStylePr w:type="band2Vert">
      <w:rPr>
        <w:rFonts w:ascii="Arial" w:hAnsi="Arial"/>
        <w:color w:val="404040"/>
        <w:sz w:val="22"/>
      </w:rPr>
      <w:tcPr>
        <w:shd w:val="clear" w:color="eaf1dc" w:fill="eaf1dc"/>
      </w:tcPr>
    </w:tblStylePr>
    <w:tblStylePr w:type="firstCol">
      <w:rPr>
        <w:rFonts w:ascii="Arial" w:hAnsi="Arial"/>
        <w:color w:val="F2F2F2"/>
        <w:sz w:val="22"/>
      </w:rPr>
      <w:tcPr>
        <w:shd w:val="clear" w:color="9abb59" w:fill="9abb59"/>
      </w:tcPr>
    </w:tblStylePr>
    <w:tblStylePr w:type="firstRow">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style>
  <w:style w:type="table" w:styleId="1737" w:customStyle="1">
    <w:name w:val="Lined - Accent 4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fill="e5dfec"/>
      </w:tcPr>
    </w:tblStylePr>
    <w:tblStylePr w:type="band2Vert">
      <w:rPr>
        <w:rFonts w:ascii="Arial" w:hAnsi="Arial"/>
        <w:color w:val="404040"/>
        <w:sz w:val="22"/>
      </w:rPr>
      <w:tcPr>
        <w:shd w:val="clear" w:color="e5dfec" w:fill="e5dfec"/>
      </w:tcPr>
    </w:tblStylePr>
    <w:tblStylePr w:type="firstCol">
      <w:rPr>
        <w:rFonts w:ascii="Arial" w:hAnsi="Arial"/>
        <w:color w:val="F2F2F2"/>
        <w:sz w:val="22"/>
      </w:rPr>
      <w:tcPr>
        <w:shd w:val="clear" w:color="b2a1c6" w:fill="b2a1c6"/>
      </w:tcPr>
    </w:tblStylePr>
    <w:tblStylePr w:type="firstRow">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style>
  <w:style w:type="table" w:styleId="1738" w:customStyle="1">
    <w:name w:val="Lined - Accent 5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fill="daeef3"/>
      </w:tcPr>
    </w:tblStylePr>
    <w:tblStylePr w:type="band2Vert">
      <w:rPr>
        <w:rFonts w:ascii="Arial" w:hAnsi="Arial"/>
        <w:color w:val="404040"/>
        <w:sz w:val="22"/>
      </w:rPr>
      <w:tcPr>
        <w:shd w:val="clear" w:color="daeef3" w:fill="daeef3"/>
      </w:tcPr>
    </w:tblStylePr>
    <w:tblStylePr w:type="firstCol">
      <w:rPr>
        <w:rFonts w:ascii="Arial" w:hAnsi="Arial"/>
        <w:color w:val="F2F2F2"/>
        <w:sz w:val="22"/>
      </w:rPr>
      <w:tcPr>
        <w:shd w:val="clear" w:color="4bacc6" w:fill="4bacc6"/>
      </w:tcPr>
    </w:tblStylePr>
    <w:tblStylePr w:type="firstRow">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style>
  <w:style w:type="table" w:styleId="1739" w:customStyle="1">
    <w:name w:val="Lined - Accent 6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fill="fde9d8"/>
      </w:tcPr>
    </w:tblStylePr>
    <w:tblStylePr w:type="band2Vert">
      <w:rPr>
        <w:rFonts w:ascii="Arial" w:hAnsi="Arial"/>
        <w:color w:val="404040"/>
        <w:sz w:val="22"/>
      </w:rPr>
      <w:tcPr>
        <w:shd w:val="clear" w:color="fde9d8" w:fill="fde9d8"/>
      </w:tcPr>
    </w:tblStylePr>
    <w:tblStylePr w:type="firstCol">
      <w:rPr>
        <w:rFonts w:ascii="Arial" w:hAnsi="Arial"/>
        <w:color w:val="F2F2F2"/>
        <w:sz w:val="22"/>
      </w:rPr>
      <w:tcPr>
        <w:shd w:val="clear" w:color="f79646" w:fill="f79646"/>
      </w:tcPr>
    </w:tblStylePr>
    <w:tblStylePr w:type="firstRow">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style>
  <w:style w:type="table" w:styleId="1740" w:customStyle="1">
    <w:name w:val="Bordered &amp; Lined - Accent 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fill="f2f2f2"/>
      </w:tcPr>
    </w:tblStylePr>
    <w:tblStylePr w:type="band2Vert">
      <w:rPr>
        <w:rFonts w:ascii="Arial" w:hAnsi="Arial"/>
        <w:color w:val="404040"/>
        <w:sz w:val="22"/>
      </w:rPr>
      <w:tcPr>
        <w:shd w:val="clear" w:color="f2f2f2" w:fill="f2f2f2"/>
      </w:tcPr>
    </w:tblStylePr>
    <w:tblStylePr w:type="firstCol">
      <w:rPr>
        <w:rFonts w:ascii="Arial" w:hAnsi="Arial"/>
        <w:color w:val="F2F2F2"/>
        <w:sz w:val="22"/>
      </w:rPr>
      <w:tcPr>
        <w:shd w:val="clear" w:color="7f7f7f" w:fill="7f7f7f"/>
      </w:tcPr>
    </w:tblStylePr>
    <w:tblStylePr w:type="firstRow">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style>
  <w:style w:type="table" w:styleId="1741" w:customStyle="1">
    <w:name w:val="Bordered &amp; Lined - Accent 1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fill="c7d7ea"/>
      </w:tcPr>
    </w:tblStylePr>
    <w:tblStylePr w:type="band2Vert">
      <w:rPr>
        <w:rFonts w:ascii="Arial" w:hAnsi="Arial"/>
        <w:color w:val="404040"/>
        <w:sz w:val="22"/>
      </w:rPr>
      <w:tcPr>
        <w:shd w:val="clear" w:color="c7d7ea" w:fill="c7d7ea"/>
      </w:tcPr>
    </w:tblStylePr>
    <w:tblStylePr w:type="firstCol">
      <w:rPr>
        <w:rFonts w:ascii="Arial" w:hAnsi="Arial"/>
        <w:color w:val="F2F2F2"/>
        <w:sz w:val="22"/>
      </w:rPr>
      <w:tcPr>
        <w:shd w:val="clear" w:color="5d8ac2" w:fill="5d8ac2"/>
      </w:tcPr>
    </w:tblStylePr>
    <w:tblStylePr w:type="firstRow">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style>
  <w:style w:type="table" w:styleId="1742" w:customStyle="1">
    <w:name w:val="Bordered &amp; Lined - Accent 2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fill="f2dcdc"/>
      </w:tcPr>
    </w:tblStylePr>
    <w:tblStylePr w:type="band2Vert">
      <w:rPr>
        <w:rFonts w:ascii="Arial" w:hAnsi="Arial"/>
        <w:color w:val="404040"/>
        <w:sz w:val="22"/>
      </w:rPr>
      <w:tcPr>
        <w:shd w:val="clear" w:color="f2dcdc" w:fill="f2dcdc"/>
      </w:tcPr>
    </w:tblStylePr>
    <w:tblStylePr w:type="firstCol">
      <w:rPr>
        <w:rFonts w:ascii="Arial" w:hAnsi="Arial"/>
        <w:color w:val="F2F2F2"/>
        <w:sz w:val="22"/>
      </w:rPr>
      <w:tcPr>
        <w:shd w:val="clear" w:color="d99695" w:fill="d99695"/>
      </w:tcPr>
    </w:tblStylePr>
    <w:tblStylePr w:type="firstRow">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style>
  <w:style w:type="table" w:styleId="1743" w:customStyle="1">
    <w:name w:val="Bordered &amp; Lined - Accent 3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fill="eaf1dc"/>
      </w:tcPr>
    </w:tblStylePr>
    <w:tblStylePr w:type="band2Vert">
      <w:rPr>
        <w:rFonts w:ascii="Arial" w:hAnsi="Arial"/>
        <w:color w:val="404040"/>
        <w:sz w:val="22"/>
      </w:rPr>
      <w:tcPr>
        <w:shd w:val="clear" w:color="eaf1dc" w:fill="eaf1dc"/>
      </w:tcPr>
    </w:tblStylePr>
    <w:tblStylePr w:type="firstCol">
      <w:rPr>
        <w:rFonts w:ascii="Arial" w:hAnsi="Arial"/>
        <w:color w:val="F2F2F2"/>
        <w:sz w:val="22"/>
      </w:rPr>
      <w:tcPr>
        <w:shd w:val="clear" w:color="9abb59" w:fill="9abb59"/>
      </w:tcPr>
    </w:tblStylePr>
    <w:tblStylePr w:type="firstRow">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style>
  <w:style w:type="table" w:styleId="1744" w:customStyle="1">
    <w:name w:val="Bordered &amp; Lined - Accent 4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fill="e5dfec"/>
      </w:tcPr>
    </w:tblStylePr>
    <w:tblStylePr w:type="band2Vert">
      <w:rPr>
        <w:rFonts w:ascii="Arial" w:hAnsi="Arial"/>
        <w:color w:val="404040"/>
        <w:sz w:val="22"/>
      </w:rPr>
      <w:tcPr>
        <w:shd w:val="clear" w:color="e5dfec" w:fill="e5dfec"/>
      </w:tcPr>
    </w:tblStylePr>
    <w:tblStylePr w:type="firstCol">
      <w:rPr>
        <w:rFonts w:ascii="Arial" w:hAnsi="Arial"/>
        <w:color w:val="F2F2F2"/>
        <w:sz w:val="22"/>
      </w:rPr>
      <w:tcPr>
        <w:shd w:val="clear" w:color="b2a1c6" w:fill="b2a1c6"/>
      </w:tcPr>
    </w:tblStylePr>
    <w:tblStylePr w:type="firstRow">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style>
  <w:style w:type="table" w:styleId="1745" w:customStyle="1">
    <w:name w:val="Bordered &amp; Lined - Accent 5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fill="daeef3"/>
      </w:tcPr>
    </w:tblStylePr>
    <w:tblStylePr w:type="band2Vert">
      <w:rPr>
        <w:rFonts w:ascii="Arial" w:hAnsi="Arial"/>
        <w:color w:val="404040"/>
        <w:sz w:val="22"/>
      </w:rPr>
      <w:tcPr>
        <w:shd w:val="clear" w:color="daeef3" w:fill="daeef3"/>
      </w:tcPr>
    </w:tblStylePr>
    <w:tblStylePr w:type="firstCol">
      <w:rPr>
        <w:rFonts w:ascii="Arial" w:hAnsi="Arial"/>
        <w:color w:val="F2F2F2"/>
        <w:sz w:val="22"/>
      </w:rPr>
      <w:tcPr>
        <w:shd w:val="clear" w:color="4bacc6" w:fill="4bacc6"/>
      </w:tcPr>
    </w:tblStylePr>
    <w:tblStylePr w:type="firstRow">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style>
  <w:style w:type="table" w:styleId="1746" w:customStyle="1">
    <w:name w:val="Bordered &amp; Lined - Accent 6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fill="fde9d8"/>
      </w:tcPr>
    </w:tblStylePr>
    <w:tblStylePr w:type="band2Vert">
      <w:rPr>
        <w:rFonts w:ascii="Arial" w:hAnsi="Arial"/>
        <w:color w:val="404040"/>
        <w:sz w:val="22"/>
      </w:rPr>
      <w:tcPr>
        <w:shd w:val="clear" w:color="fde9d8" w:fill="fde9d8"/>
      </w:tcPr>
    </w:tblStylePr>
    <w:tblStylePr w:type="firstCol">
      <w:rPr>
        <w:rFonts w:ascii="Arial" w:hAnsi="Arial"/>
        <w:color w:val="F2F2F2"/>
        <w:sz w:val="22"/>
      </w:rPr>
      <w:tcPr>
        <w:shd w:val="clear" w:color="f79646" w:fill="f79646"/>
      </w:tcPr>
    </w:tblStylePr>
    <w:tblStylePr w:type="firstRow">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style>
  <w:style w:type="table" w:styleId="1747" w:customStyle="1">
    <w:name w:val="Bordered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left w:w="108" w:type="dxa"/>
        <w:top w:w="0" w:type="dxa"/>
        <w:right w:w="108" w:type="dxa"/>
        <w:bottom w:w="0" w:type="dxa"/>
      </w:tblCellMar>
    </w:tblPr>
    <w:tblStylePr w:type="band1Horz">
      <w:rPr>
        <w:rFonts w:ascii="Arial" w:hAnsi="Arial"/>
        <w:color w:val="404040"/>
        <w:sz w:val="22"/>
      </w:rPr>
      <w:tcPr>
        <w:tcBorders>
          <w:top w:val="single" w:color="D9D9D9" w:sz="4" w:space="0"/>
          <w:left w:val="single" w:color="D9D9D9" w:sz="4" w:space="0"/>
          <w:bottom w:val="single" w:color="D9D9D9" w:sz="4" w:space="0"/>
          <w:right w:val="single" w:color="D9D9D9"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sz="12" w:space="0"/>
        </w:tcBorders>
      </w:tcPr>
    </w:tblStylePr>
    <w:tblStylePr w:type="lastCol">
      <w:rPr>
        <w:rFonts w:ascii="Arial" w:hAnsi="Arial"/>
        <w:color w:val="404040"/>
        <w:sz w:val="22"/>
      </w:rPr>
      <w:tcPr>
        <w:tcBorders>
          <w:left w:val="single" w:color="7F7F7F" w:sz="12" w:space="0"/>
        </w:tcBorders>
      </w:tcPr>
    </w:tblStylePr>
    <w:tblStylePr w:type="lastRow">
      <w:rPr>
        <w:rFonts w:ascii="Arial" w:hAnsi="Arial"/>
        <w:color w:val="404040"/>
        <w:sz w:val="22"/>
      </w:rPr>
      <w:tcPr>
        <w:tcBorders>
          <w:top w:val="single" w:color="7F7F7F" w:sz="12" w:space="0"/>
        </w:tcBorders>
      </w:tcPr>
    </w:tblStylePr>
  </w:style>
  <w:style w:type="table" w:styleId="1748" w:customStyle="1">
    <w:name w:val="Bordered - Accent 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left w:w="108" w:type="dxa"/>
        <w:top w:w="0" w:type="dxa"/>
        <w:right w:w="108" w:type="dxa"/>
        <w:bottom w:w="0" w:type="dxa"/>
      </w:tblCellMar>
    </w:tbl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sz="12" w:space="0"/>
        </w:tcBorders>
      </w:tcPr>
    </w:tblStylePr>
    <w:tblStylePr w:type="lastCol">
      <w:rPr>
        <w:rFonts w:ascii="Arial" w:hAnsi="Arial"/>
        <w:color w:val="404040"/>
        <w:sz w:val="22"/>
      </w:rPr>
      <w:tcPr>
        <w:tcBorders>
          <w:left w:val="single" w:color="4F81BD" w:sz="12" w:space="0"/>
        </w:tcBorders>
      </w:tcPr>
    </w:tblStylePr>
    <w:tblStylePr w:type="lastRow">
      <w:rPr>
        <w:rFonts w:ascii="Arial" w:hAnsi="Arial"/>
        <w:color w:val="404040"/>
        <w:sz w:val="22"/>
      </w:rPr>
      <w:tcPr>
        <w:tcBorders>
          <w:top w:val="single" w:color="4F81BD" w:sz="12" w:space="0"/>
        </w:tcBorders>
      </w:tcPr>
    </w:tblStylePr>
  </w:style>
  <w:style w:type="table" w:styleId="1749" w:customStyle="1">
    <w:name w:val="Bordered - Accent 2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left w:w="108" w:type="dxa"/>
        <w:top w:w="0" w:type="dxa"/>
        <w:right w:w="108" w:type="dxa"/>
        <w:bottom w:w="0" w:type="dxa"/>
      </w:tblCellMar>
    </w:tbl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sz="12" w:space="0"/>
        </w:tcBorders>
      </w:tcPr>
    </w:tblStylePr>
    <w:tblStylePr w:type="lastCol">
      <w:rPr>
        <w:rFonts w:ascii="Arial" w:hAnsi="Arial"/>
        <w:color w:val="404040"/>
        <w:sz w:val="22"/>
      </w:rPr>
      <w:tcPr>
        <w:tcBorders>
          <w:left w:val="single" w:color="D99695" w:sz="12" w:space="0"/>
        </w:tcBorders>
      </w:tcPr>
    </w:tblStylePr>
    <w:tblStylePr w:type="lastRow">
      <w:rPr>
        <w:rFonts w:ascii="Arial" w:hAnsi="Arial"/>
        <w:color w:val="404040"/>
        <w:sz w:val="22"/>
      </w:rPr>
      <w:tcPr>
        <w:tcBorders>
          <w:top w:val="single" w:color="D99695" w:sz="12" w:space="0"/>
        </w:tcBorders>
      </w:tcPr>
    </w:tblStylePr>
  </w:style>
  <w:style w:type="table" w:styleId="1750" w:customStyle="1">
    <w:name w:val="Bordered - Accent 3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left w:w="108" w:type="dxa"/>
        <w:top w:w="0" w:type="dxa"/>
        <w:right w:w="108" w:type="dxa"/>
        <w:bottom w:w="0" w:type="dxa"/>
      </w:tblCellMar>
    </w:tbl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sz="12" w:space="0"/>
        </w:tcBorders>
      </w:tcPr>
    </w:tblStylePr>
    <w:tblStylePr w:type="lastCol">
      <w:rPr>
        <w:rFonts w:ascii="Arial" w:hAnsi="Arial"/>
        <w:color w:val="404040"/>
        <w:sz w:val="22"/>
      </w:rPr>
      <w:tcPr>
        <w:tcBorders>
          <w:left w:val="single" w:color="C3D69B" w:sz="12" w:space="0"/>
        </w:tcBorders>
      </w:tcPr>
    </w:tblStylePr>
    <w:tblStylePr w:type="lastRow">
      <w:rPr>
        <w:rFonts w:ascii="Arial" w:hAnsi="Arial"/>
        <w:color w:val="404040"/>
        <w:sz w:val="22"/>
      </w:rPr>
      <w:tcPr>
        <w:tcBorders>
          <w:top w:val="single" w:color="C3D69B" w:sz="12" w:space="0"/>
        </w:tcBorders>
      </w:tcPr>
    </w:tblStylePr>
  </w:style>
  <w:style w:type="table" w:styleId="1751" w:customStyle="1">
    <w:name w:val="Bordered - Accent 4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left w:w="108" w:type="dxa"/>
        <w:top w:w="0" w:type="dxa"/>
        <w:right w:w="108" w:type="dxa"/>
        <w:bottom w:w="0" w:type="dxa"/>
      </w:tblCellMar>
    </w:tbl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sz="12" w:space="0"/>
        </w:tcBorders>
      </w:tcPr>
    </w:tblStylePr>
    <w:tblStylePr w:type="lastCol">
      <w:rPr>
        <w:rFonts w:ascii="Arial" w:hAnsi="Arial"/>
        <w:color w:val="404040"/>
        <w:sz w:val="22"/>
      </w:rPr>
      <w:tcPr>
        <w:tcBorders>
          <w:left w:val="single" w:color="B2A1C6" w:sz="12" w:space="0"/>
        </w:tcBorders>
      </w:tcPr>
    </w:tblStylePr>
    <w:tblStylePr w:type="lastRow">
      <w:rPr>
        <w:rFonts w:ascii="Arial" w:hAnsi="Arial"/>
        <w:color w:val="404040"/>
        <w:sz w:val="22"/>
      </w:rPr>
      <w:tcPr>
        <w:tcBorders>
          <w:top w:val="single" w:color="B2A1C6" w:sz="12" w:space="0"/>
        </w:tcBorders>
      </w:tcPr>
    </w:tblStylePr>
  </w:style>
  <w:style w:type="table" w:styleId="1752" w:customStyle="1">
    <w:name w:val="Bordered - Accent 5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left w:w="108" w:type="dxa"/>
        <w:top w:w="0" w:type="dxa"/>
        <w:right w:w="108" w:type="dxa"/>
        <w:bottom w:w="0" w:type="dxa"/>
      </w:tblCellMar>
    </w:tbl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sz="12" w:space="0"/>
        </w:tcBorders>
      </w:tcPr>
    </w:tblStylePr>
    <w:tblStylePr w:type="lastCol">
      <w:rPr>
        <w:rFonts w:ascii="Arial" w:hAnsi="Arial"/>
        <w:color w:val="404040"/>
        <w:sz w:val="22"/>
      </w:rPr>
      <w:tcPr>
        <w:tcBorders>
          <w:left w:val="single" w:color="92CCDC" w:sz="12" w:space="0"/>
        </w:tcBorders>
      </w:tcPr>
    </w:tblStylePr>
    <w:tblStylePr w:type="lastRow">
      <w:rPr>
        <w:rFonts w:ascii="Arial" w:hAnsi="Arial"/>
        <w:color w:val="404040"/>
        <w:sz w:val="22"/>
      </w:rPr>
      <w:tcPr>
        <w:tcBorders>
          <w:top w:val="single" w:color="92CCDC" w:sz="12" w:space="0"/>
        </w:tcBorders>
      </w:tcPr>
    </w:tblStylePr>
  </w:style>
  <w:style w:type="table" w:styleId="1753" w:customStyle="1">
    <w:name w:val="Bordered - Accent 6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left w:w="108" w:type="dxa"/>
        <w:top w:w="0" w:type="dxa"/>
        <w:right w:w="108" w:type="dxa"/>
        <w:bottom w:w="0" w:type="dxa"/>
      </w:tblCellMar>
    </w:tbl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sz="12" w:space="0"/>
        </w:tcBorders>
      </w:tcPr>
    </w:tblStylePr>
    <w:tblStylePr w:type="lastCol">
      <w:rPr>
        <w:rFonts w:ascii="Arial" w:hAnsi="Arial"/>
        <w:color w:val="404040"/>
        <w:sz w:val="22"/>
      </w:rPr>
      <w:tcPr>
        <w:tcBorders>
          <w:left w:val="single" w:color="FAC090" w:sz="12" w:space="0"/>
        </w:tcBorders>
      </w:tcPr>
    </w:tblStylePr>
    <w:tblStylePr w:type="lastRow">
      <w:rPr>
        <w:rFonts w:ascii="Arial" w:hAnsi="Arial"/>
        <w:color w:val="404040"/>
        <w:sz w:val="22"/>
      </w:rPr>
      <w:tcPr>
        <w:tcBorders>
          <w:top w:val="single" w:color="FAC090" w:sz="12" w:space="0"/>
        </w:tcBorders>
      </w:tcPr>
    </w:tblStylePr>
  </w:style>
  <w:style w:type="paragraph" w:styleId="1754">
    <w:name w:val="Body Text 3"/>
    <w:basedOn w:val="1297"/>
    <w:link w:val="1755"/>
    <w:uiPriority w:val="99"/>
    <w:unhideWhenUsed/>
    <w:pPr>
      <w:spacing w:after="120" w:line="276" w:lineRule="auto"/>
    </w:pPr>
    <w:rPr>
      <w:rFonts w:ascii="Calibri" w:hAnsi="Calibri" w:cs="Calibri" w:eastAsia="Calibri"/>
      <w:sz w:val="16"/>
      <w:szCs w:val="16"/>
      <w:lang w:val="kk-KZ" w:eastAsia="ru-RU"/>
    </w:rPr>
  </w:style>
  <w:style w:type="character" w:styleId="1755" w:customStyle="1">
    <w:name w:val="Основной текст 3 Знак"/>
    <w:basedOn w:val="1307"/>
    <w:link w:val="1754"/>
    <w:uiPriority w:val="99"/>
    <w:rPr>
      <w:rFonts w:ascii="Calibri" w:hAnsi="Calibri" w:cs="Calibri" w:eastAsia="Calibri"/>
      <w:sz w:val="16"/>
      <w:szCs w:val="16"/>
      <w:lang w:val="kk-KZ" w:eastAsia="ru-RU"/>
    </w:rPr>
  </w:style>
  <w:style w:type="paragraph" w:styleId="1756" w:customStyle="1">
    <w:name w:val="Heading"/>
    <w:qFormat/>
    <w:pPr>
      <w:spacing w:after="0" w:line="240" w:lineRule="auto"/>
      <w:widowControl w:val="off"/>
    </w:pPr>
    <w:rPr>
      <w:rFonts w:ascii="Arial" w:hAnsi="Arial" w:cs="Times New Roman" w:eastAsia="Times New Roman"/>
      <w:b/>
      <w:szCs w:val="20"/>
      <w:lang w:val="kk-KZ" w:eastAsia="ru-RU"/>
    </w:rPr>
  </w:style>
  <w:style w:type="paragraph" w:styleId="1757" w:customStyle="1">
    <w:name w:val="Заг_видение2"/>
    <w:basedOn w:val="1297"/>
    <w:link w:val="1829"/>
    <w:qFormat/>
    <w:pPr>
      <w:ind w:left="567"/>
      <w:jc w:val="both"/>
      <w:spacing w:after="240" w:line="240" w:lineRule="auto"/>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cs="Times New Roman" w:eastAsia="Times New Roman"/>
      <w:sz w:val="28"/>
      <w:szCs w:val="28"/>
      <w:lang w:val="kk-KZ" w:eastAsia="ru-RU"/>
    </w:rPr>
  </w:style>
  <w:style w:type="paragraph" w:styleId="1758" w:customStyle="1">
    <w:name w:val="Style3"/>
    <w:basedOn w:val="1297"/>
    <w:qFormat/>
    <w:pPr>
      <w:ind w:firstLine="456"/>
      <w:jc w:val="both"/>
      <w:spacing w:after="0" w:line="283" w:lineRule="exact"/>
      <w:widowControl w:val="off"/>
    </w:pPr>
    <w:rPr>
      <w:rFonts w:ascii="Times New Roman" w:hAnsi="Times New Roman" w:cs="Times New Roman" w:eastAsia="Times New Roman"/>
      <w:sz w:val="24"/>
      <w:szCs w:val="24"/>
      <w:lang w:val="kk-KZ" w:eastAsia="ru-RU"/>
    </w:rPr>
  </w:style>
  <w:style w:type="table" w:styleId="1759" w:customStyle="1">
    <w:name w:val="Сетка таблицы светлая2"/>
    <w:basedOn w:val="1308"/>
    <w:uiPriority w:val="40"/>
    <w:pPr>
      <w:spacing w:after="0" w:line="240" w:lineRule="auto"/>
    </w:pPr>
    <w:rPr>
      <w:rFonts w:ascii="Calibri" w:hAnsi="Calibri" w:cs="Calibri" w:eastAsia="Calibri"/>
      <w:lang w:val="kk-KZ" w:eastAsia="ru-RU"/>
    </w:rPr>
    <w:tblPr>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8" w:type="dxa"/>
        <w:top w:w="0" w:type="dxa"/>
        <w:right w:w="108" w:type="dxa"/>
        <w:bottom w:w="0" w:type="dxa"/>
      </w:tblCellMar>
    </w:tblPr>
  </w:style>
  <w:style w:type="table" w:styleId="1760" w:customStyle="1">
    <w:name w:val="Таблица простая 13"/>
    <w:basedOn w:val="1308"/>
    <w:uiPriority w:val="41"/>
    <w:pPr>
      <w:spacing w:after="0" w:line="240" w:lineRule="auto"/>
    </w:pPr>
    <w:rPr>
      <w:rFonts w:ascii="Calibri" w:hAnsi="Calibri" w:cs="Calibri" w:eastAsia="Calibri"/>
      <w:lang w:val="kk-KZ" w:eastAsia="ru-RU"/>
    </w:rPr>
    <w:tblPr>
      <w:tblStyleRowBandSize w:val="1"/>
      <w:tblStyleColBandSize w:val="1"/>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rPr>
    </w:tblStylePr>
    <w:tblStylePr w:type="firstRow">
      <w:rPr>
        <w:b/>
        <w:bCs/>
      </w:rPr>
    </w:tblStylePr>
    <w:tblStylePr w:type="lastCol">
      <w:rPr>
        <w:b/>
        <w:bCs/>
      </w:rPr>
    </w:tblStylePr>
    <w:tblStylePr w:type="lastRow">
      <w:rPr>
        <w:b/>
        <w:bCs/>
      </w:rPr>
      <w:tcPr>
        <w:tcBorders>
          <w:top w:val="single" w:color="BFBFBF" w:sz="4" w:space="0"/>
        </w:tcBorders>
      </w:tcPr>
    </w:tblStylePr>
  </w:style>
  <w:style w:type="table" w:styleId="1761" w:customStyle="1">
    <w:name w:val="Таблица простая 23"/>
    <w:basedOn w:val="1308"/>
    <w:uiPriority w:val="42"/>
    <w:pPr>
      <w:spacing w:after="0" w:line="240" w:lineRule="auto"/>
    </w:pPr>
    <w:rPr>
      <w:rFonts w:ascii="Calibri" w:hAnsi="Calibri" w:cs="Calibri" w:eastAsia="Calibri"/>
      <w:lang w:val="kk-KZ" w:eastAsia="ru-RU"/>
    </w:rPr>
    <w:tblPr>
      <w:tblStyleRowBandSize w:val="1"/>
      <w:tblStyleColBandSize w:val="1"/>
      <w:tblInd w:w="0" w:type="dxa"/>
      <w:tblBorders>
        <w:top w:val="single" w:color="7F7F7F" w:sz="4" w:space="0"/>
        <w:bottom w:val="single" w:color="7F7F7F" w:sz="4" w:space="0"/>
      </w:tblBorders>
      <w:tblCellMar>
        <w:left w:w="108" w:type="dxa"/>
        <w:top w:w="0" w:type="dxa"/>
        <w:right w:w="108" w:type="dxa"/>
        <w:bottom w:w="0" w:type="dxa"/>
      </w:tblCellMar>
    </w:tblPr>
    <w:tblStylePr w:type="band1Horz">
      <w:tcPr>
        <w:tcBorders>
          <w:top w:val="single" w:color="7F7F7F" w:sz="4" w:space="0"/>
          <w:bottom w:val="single" w:color="7F7F7F" w:sz="4" w:space="0"/>
        </w:tcBorders>
      </w:tc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firstCol">
      <w:rPr>
        <w:b/>
        <w:bCs/>
      </w:rPr>
    </w:tblStylePr>
    <w:tblStylePr w:type="firstRow">
      <w:rPr>
        <w:b/>
        <w:bCs/>
      </w:rPr>
      <w:tcPr>
        <w:tcBorders>
          <w:bottom w:val="single" w:color="7F7F7F" w:sz="4" w:space="0"/>
        </w:tcBorders>
      </w:tcPr>
    </w:tblStylePr>
    <w:tblStylePr w:type="lastCol">
      <w:rPr>
        <w:b/>
        <w:bCs/>
      </w:rPr>
    </w:tblStylePr>
    <w:tblStylePr w:type="lastRow">
      <w:rPr>
        <w:b/>
        <w:bCs/>
      </w:rPr>
      <w:tcPr>
        <w:tcBorders>
          <w:top w:val="single" w:color="7F7F7F" w:sz="4" w:space="0"/>
        </w:tcBorders>
      </w:tcPr>
    </w:tblStylePr>
  </w:style>
  <w:style w:type="table" w:styleId="1762" w:customStyle="1">
    <w:name w:val="Таблица простая 33"/>
    <w:basedOn w:val="1308"/>
    <w:uiPriority w:val="43"/>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caps/>
      </w:rPr>
      <w:tcPr>
        <w:tcBorders>
          <w:right w:val="single" w:color="7F7F7F" w:sz="4" w:space="0"/>
        </w:tcBorders>
      </w:tcPr>
    </w:tblStylePr>
    <w:tblStylePr w:type="firstRow">
      <w:rPr>
        <w:b/>
        <w:bCs/>
        <w:caps/>
      </w:rPr>
      <w:tcPr>
        <w:tcBorders>
          <w:bottom w:val="single" w:color="7F7F7F" w:sz="4" w:space="0"/>
        </w:tcBorders>
      </w:tcPr>
    </w:tblStylePr>
    <w:tblStylePr w:type="lastCol">
      <w:rPr>
        <w:b/>
        <w:bCs/>
        <w:caps/>
      </w:rPr>
      <w:tcPr>
        <w:tcBorders>
          <w:left w:val="none" w:color="000000" w:sz="4" w:space="0"/>
        </w:tcBorders>
      </w:tcPr>
    </w:tblStylePr>
    <w:tblStylePr w:type="lastRow">
      <w:rPr>
        <w:b/>
        <w:bCs/>
        <w:caps/>
      </w:rPr>
      <w:tcPr>
        <w:tcBorders>
          <w:top w:val="none" w:color="000000" w:sz="4" w:space="0"/>
        </w:tcBorders>
      </w:tcPr>
    </w:tblStylePr>
    <w:tblStylePr w:type="nwCell">
      <w:tcPr>
        <w:tcBorders>
          <w:right w:val="none" w:color="000000" w:sz="4" w:space="0"/>
        </w:tcBorders>
      </w:tcPr>
    </w:tblStylePr>
    <w:tblStylePr w:type="neCell">
      <w:tcPr>
        <w:tcBorders>
          <w:left w:val="none" w:color="000000" w:sz="4" w:space="0"/>
        </w:tcBorders>
      </w:tcPr>
    </w:tblStylePr>
  </w:style>
  <w:style w:type="table" w:styleId="1763" w:customStyle="1">
    <w:name w:val="Таблица простая 43"/>
    <w:basedOn w:val="1308"/>
    <w:uiPriority w:val="44"/>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rPr>
    </w:tblStylePr>
    <w:tblStylePr w:type="firstRow">
      <w:rPr>
        <w:b/>
        <w:bCs/>
      </w:rPr>
    </w:tblStylePr>
    <w:tblStylePr w:type="lastCol">
      <w:rPr>
        <w:b/>
        <w:bCs/>
      </w:rPr>
    </w:tblStylePr>
    <w:tblStylePr w:type="lastRow">
      <w:rPr>
        <w:b/>
        <w:bCs/>
      </w:rPr>
    </w:tblStylePr>
  </w:style>
  <w:style w:type="table" w:styleId="1764" w:customStyle="1">
    <w:name w:val="Таблица простая 53"/>
    <w:basedOn w:val="1308"/>
    <w:uiPriority w:val="45"/>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rFonts w:ascii="Calibri Light" w:hAnsi="Calibri Light" w:cs="Times New Roman" w:eastAsia="Times New Roman"/>
        <w:i/>
        <w:iCs/>
        <w:sz w:val="26"/>
      </w:rPr>
      <w:pPr>
        <w:jc w:val="right"/>
      </w:pPr>
      <w:tcPr>
        <w:shd w:val="clear" w:color="auto" w:fill="ffffff"/>
        <w:tcBorders>
          <w:right w:val="single" w:color="7F7F7F" w:sz="4" w:space="0"/>
        </w:tcBorders>
      </w:tcPr>
    </w:tblStylePr>
    <w:tblStylePr w:type="firstRow">
      <w:rPr>
        <w:rFonts w:ascii="Calibri Light" w:hAnsi="Calibri Light" w:cs="Times New Roman" w:eastAsia="Times New Roman"/>
        <w:i/>
        <w:iCs/>
        <w:sz w:val="26"/>
      </w:rPr>
      <w:tcPr>
        <w:shd w:val="clear" w:color="auto" w:fill="ffffff"/>
        <w:tcBorders>
          <w:bottom w:val="single" w:color="7F7F7F" w:sz="4" w:space="0"/>
        </w:tcBorders>
      </w:tcPr>
    </w:tblStylePr>
    <w:tblStylePr w:type="lastCol">
      <w:rPr>
        <w:rFonts w:ascii="Calibri Light" w:hAnsi="Calibri Light" w:cs="Times New Roman" w:eastAsia="Times New Roman"/>
        <w:i/>
        <w:iCs/>
        <w:sz w:val="26"/>
      </w:rPr>
      <w:tcPr>
        <w:shd w:val="clear" w:color="auto" w:fill="ffffff"/>
        <w:tcBorders>
          <w:left w:val="single" w:color="7F7F7F" w:sz="4" w:space="0"/>
        </w:tcBorders>
      </w:tcPr>
    </w:tblStylePr>
    <w:tblStylePr w:type="lastRow">
      <w:rPr>
        <w:rFonts w:ascii="Calibri Light" w:hAnsi="Calibri Light" w:cs="Times New Roman" w:eastAsia="Times New Roman"/>
        <w:i/>
        <w:iCs/>
        <w:sz w:val="26"/>
      </w:rPr>
      <w:tcPr>
        <w:shd w:val="clear" w:color="auto" w:fill="ffffff"/>
        <w:tcBorders>
          <w:top w:val="single" w:color="7F7F7F"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right w:val="none" w:color="000000" w:sz="4" w:space="0"/>
        </w:tcBorders>
      </w:tcPr>
    </w:tblStylePr>
    <w:tblStylePr w:type="seCell">
      <w:tcPr>
        <w:tcBorders>
          <w:left w:val="none" w:color="000000" w:sz="4" w:space="0"/>
        </w:tcBorders>
      </w:tcPr>
    </w:tblStylePr>
  </w:style>
  <w:style w:type="table" w:styleId="1765" w:customStyle="1">
    <w:name w:val="Таблица-сетка 1 светлая3"/>
    <w:basedOn w:val="1308"/>
    <w:uiPriority w:val="46"/>
    <w:pPr>
      <w:spacing w:after="0" w:line="240" w:lineRule="auto"/>
    </w:pPr>
    <w:rPr>
      <w:rFonts w:ascii="Calibri" w:hAnsi="Calibri" w:cs="Calibri" w:eastAsia="Calibri"/>
      <w:lang w:val="kk-KZ" w:eastAsia="ru-RU"/>
    </w:rPr>
    <w:tblPr>
      <w:tblStyleRowBandSize w:val="1"/>
      <w:tblStyleColBandSize w:val="1"/>
      <w:tblInd w:w="0" w:type="dxa"/>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left w:w="108" w:type="dxa"/>
        <w:top w:w="0" w:type="dxa"/>
        <w:right w:w="108" w:type="dxa"/>
        <w:bottom w:w="0" w:type="dxa"/>
      </w:tblCellMar>
    </w:tblPr>
    <w:tblStylePr w:type="firstCol">
      <w:rPr>
        <w:b/>
        <w:bCs/>
      </w:rPr>
    </w:tblStylePr>
    <w:tblStylePr w:type="firstRow">
      <w:rPr>
        <w:b/>
        <w:bCs/>
      </w:rPr>
      <w:tcPr>
        <w:tcBorders>
          <w:bottom w:val="single" w:color="666666" w:sz="12" w:space="0"/>
        </w:tcBorders>
      </w:tcPr>
    </w:tblStylePr>
    <w:tblStylePr w:type="lastCol">
      <w:rPr>
        <w:b/>
        <w:bCs/>
      </w:rPr>
    </w:tblStylePr>
    <w:tblStylePr w:type="lastRow">
      <w:rPr>
        <w:b/>
        <w:bCs/>
      </w:rPr>
      <w:tcPr>
        <w:tcBorders>
          <w:top w:val="single" w:color="666666" w:sz="2" w:space="0"/>
        </w:tcBorders>
      </w:tcPr>
    </w:tblStylePr>
  </w:style>
  <w:style w:type="table" w:styleId="1766" w:customStyle="1">
    <w:name w:val="Таблица-сетка 23"/>
    <w:basedOn w:val="1308"/>
    <w:uiPriority w:val="47"/>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2" w:space="0"/>
        <w:bottom w:val="single" w:color="666666" w:sz="2" w:space="0"/>
        <w:insideH w:val="single" w:color="666666" w:sz="2" w:space="0"/>
        <w:insideV w:val="single" w:color="666666" w:sz="2"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shd w:val="clear" w:color="auto" w:fill="ffffff"/>
        <w:tcBorders>
          <w:top w:val="none" w:color="000000" w:sz="4" w:space="0"/>
          <w:bottom w:val="single" w:color="666666" w:sz="12" w:space="0"/>
          <w:insideH w:val="none" w:color="000000" w:sz="4" w:space="0"/>
          <w:insideV w:val="none" w:color="000000" w:sz="4" w:space="0"/>
        </w:tcBorders>
      </w:tcPr>
    </w:tblStylePr>
    <w:tblStylePr w:type="lastCol">
      <w:rPr>
        <w:b/>
        <w:bCs/>
      </w:rPr>
    </w:tblStylePr>
    <w:tblStylePr w:type="lastRow">
      <w:rPr>
        <w:b/>
        <w:bCs/>
      </w:rPr>
      <w:tcPr>
        <w:shd w:val="clear" w:color="auto" w:fill="ffffff"/>
        <w:tcBorders>
          <w:top w:val="single" w:color="666666" w:sz="2" w:space="0"/>
          <w:bottom w:val="none" w:color="000000" w:sz="4" w:space="0"/>
          <w:insideH w:val="none" w:color="000000" w:sz="4" w:space="0"/>
          <w:insideV w:val="none" w:color="000000" w:sz="4" w:space="0"/>
        </w:tcBorders>
      </w:tcPr>
    </w:tblStylePr>
  </w:style>
  <w:style w:type="table" w:styleId="1767" w:customStyle="1">
    <w:name w:val="Таблица-сетка 33"/>
    <w:basedOn w:val="1308"/>
    <w:uiPriority w:val="48"/>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i/>
        <w:iCs/>
      </w:rPr>
      <w:pPr>
        <w:jc w:val="right"/>
      </w:pPr>
      <w:tcPr>
        <w:shd w:val="clear" w:color="auto" w:fill="ffffff"/>
        <w:tcBorders>
          <w:top w:val="none" w:color="000000" w:sz="4" w:space="0"/>
          <w:left w:val="none" w:color="000000" w:sz="4" w:space="0"/>
          <w:bottom w:val="none" w:color="000000" w:sz="4" w:space="0"/>
          <w:insideH w:val="none" w:color="000000" w:sz="4" w:space="0"/>
          <w:insideV w:val="none" w:color="000000" w:sz="4" w:space="0"/>
        </w:tcBorders>
      </w:tcPr>
    </w:tblStylePr>
    <w:tblStylePr w:type="firstRow">
      <w:rPr>
        <w:b/>
        <w:bCs/>
      </w:rPr>
      <w:tcPr>
        <w:shd w:val="clear" w:color="auto" w:fill="ffffff"/>
        <w:tcBorders>
          <w:top w:val="none" w:color="000000" w:sz="4" w:space="0"/>
          <w:left w:val="none" w:color="000000" w:sz="4" w:space="0"/>
          <w:right w:val="none" w:color="000000" w:sz="4" w:space="0"/>
          <w:insideH w:val="none" w:color="000000" w:sz="4" w:space="0"/>
          <w:insideV w:val="none" w:color="000000" w:sz="4" w:space="0"/>
        </w:tcBorders>
      </w:tcPr>
    </w:tblStylePr>
    <w:tblStylePr w:type="lastCol">
      <w:rPr>
        <w:i/>
        <w:iCs/>
      </w:rPr>
      <w:tcPr>
        <w:shd w:val="clear" w:color="auto" w:fill="ffffff"/>
        <w:tcBorders>
          <w:top w:val="none" w:color="000000" w:sz="4" w:space="0"/>
          <w:bottom w:val="none" w:color="000000" w:sz="4" w:space="0"/>
          <w:right w:val="none" w:color="000000" w:sz="4" w:space="0"/>
          <w:insideH w:val="none" w:color="000000" w:sz="4" w:space="0"/>
          <w:insideV w:val="none" w:color="000000" w:sz="4" w:space="0"/>
        </w:tcBorders>
      </w:tcPr>
    </w:tblStylePr>
    <w:tblStylePr w:type="lastRow">
      <w:rPr>
        <w:b/>
        <w:bCs/>
      </w:rPr>
      <w:tcPr>
        <w:shd w:val="clear" w:color="auto" w:fill="ffffff"/>
        <w:tcBorders>
          <w:left w:val="none" w:color="000000" w:sz="4" w:space="0"/>
          <w:bottom w:val="none" w:color="000000" w:sz="4" w:space="0"/>
          <w:right w:val="none" w:color="000000" w:sz="4" w:space="0"/>
          <w:insideH w:val="none" w:color="000000" w:sz="4" w:space="0"/>
          <w:insideV w:val="none" w:color="000000" w:sz="4" w:space="0"/>
        </w:tcBorders>
      </w:tcPr>
    </w:tblStylePr>
    <w:tblStylePr w:type="nwCell">
      <w:tcPr>
        <w:tcBorders>
          <w:bottom w:val="single" w:color="666666" w:sz="4" w:space="0"/>
        </w:tcBorders>
      </w:tcPr>
    </w:tblStylePr>
    <w:tblStylePr w:type="neCell">
      <w:tcPr>
        <w:tcBorders>
          <w:bottom w:val="single" w:color="666666" w:sz="4" w:space="0"/>
        </w:tcBorders>
      </w:tcPr>
    </w:tblStylePr>
    <w:tblStylePr w:type="swCell">
      <w:tcPr>
        <w:tcBorders>
          <w:top w:val="single" w:color="666666" w:sz="4" w:space="0"/>
        </w:tcBorders>
      </w:tcPr>
    </w:tblStylePr>
    <w:tblStylePr w:type="seCell">
      <w:tcPr>
        <w:tcBorders>
          <w:top w:val="single" w:color="666666" w:sz="4" w:space="0"/>
        </w:tcBorders>
      </w:tcPr>
    </w:tblStylePr>
  </w:style>
  <w:style w:type="table" w:styleId="1768" w:customStyle="1">
    <w:name w:val="Таблица-сетка 43"/>
    <w:basedOn w:val="1308"/>
    <w:uiPriority w:val="49"/>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color w:val="FFFFFF"/>
      </w:rPr>
      <w:tcPr>
        <w:shd w:val="clear" w:color="auto" w:fill="000000"/>
        <w:tcBorders>
          <w:top w:val="single" w:color="000000" w:sz="4" w:space="0"/>
          <w:left w:val="single" w:color="000000" w:sz="4" w:space="0"/>
          <w:bottom w:val="single" w:color="000000" w:sz="4" w:space="0"/>
          <w:right w:val="single" w:color="000000" w:sz="4" w:space="0"/>
          <w:insideH w:val="none" w:color="000000" w:sz="4" w:space="0"/>
          <w:insideV w:val="none" w:color="000000" w:sz="4" w:space="0"/>
        </w:tcBorders>
      </w:tcPr>
    </w:tblStylePr>
    <w:tblStylePr w:type="lastCol">
      <w:rPr>
        <w:b/>
        <w:bCs/>
      </w:rPr>
    </w:tblStylePr>
    <w:tblStylePr w:type="lastRow">
      <w:rPr>
        <w:b/>
        <w:bCs/>
      </w:rPr>
      <w:tcPr>
        <w:tcBorders>
          <w:top w:val="single" w:color="000000" w:sz="4" w:space="0"/>
        </w:tcBorders>
      </w:tcPr>
    </w:tblStylePr>
  </w:style>
  <w:style w:type="table" w:styleId="1769" w:customStyle="1">
    <w:name w:val="Таблица-сетка 5 темная3"/>
    <w:basedOn w:val="1308"/>
    <w:uiPriority w:val="50"/>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left w:w="108" w:type="dxa"/>
        <w:top w:w="0" w:type="dxa"/>
        <w:right w:w="108" w:type="dxa"/>
        <w:bottom w:w="0" w:type="dxa"/>
      </w:tblCellMar>
    </w:tblPr>
    <w:tcPr>
      <w:shd w:val="clear" w:color="auto" w:fill="cccccc"/>
    </w:tcPr>
    <w:tblStylePr w:type="band1Horz">
      <w:tcPr>
        <w:shd w:val="clear" w:color="auto" w:fill="999999"/>
      </w:tcPr>
    </w:tblStylePr>
    <w:tblStylePr w:type="band1Vert">
      <w:tcPr>
        <w:shd w:val="clear" w:color="auto" w:fill="999999"/>
      </w:tcPr>
    </w:tblStylePr>
    <w:tblStylePr w:type="firstCol">
      <w:rPr>
        <w:b/>
        <w:bCs/>
        <w:color w:val="FFFFFF"/>
      </w:rPr>
      <w:tcPr>
        <w:shd w:val="clear" w:color="auto" w:fill="000000"/>
        <w:tcBorders>
          <w:top w:val="single" w:color="FFFFFF" w:sz="4" w:space="0"/>
          <w:left w:val="single" w:color="FFFFFF" w:sz="4" w:space="0"/>
          <w:bottom w:val="single" w:color="FFFFFF" w:sz="4" w:space="0"/>
          <w:insideV w:val="none" w:color="000000" w:sz="4" w:space="0"/>
        </w:tcBorders>
      </w:tcPr>
    </w:tblStylePr>
    <w:tblStylePr w:type="firstRow">
      <w:rPr>
        <w:b/>
        <w:bCs/>
        <w:color w:val="FFFFFF"/>
      </w:rPr>
      <w:tcPr>
        <w:shd w:val="clear" w:color="auto" w:fill="000000"/>
        <w:tcBorders>
          <w:top w:val="single" w:color="FFFFFF" w:sz="4" w:space="0"/>
          <w:left w:val="single" w:color="FFFFFF" w:sz="4" w:space="0"/>
          <w:right w:val="single" w:color="FFFFFF" w:sz="4" w:space="0"/>
          <w:insideH w:val="none" w:color="000000" w:sz="4" w:space="0"/>
          <w:insideV w:val="none" w:color="000000" w:sz="4" w:space="0"/>
        </w:tcBorders>
      </w:tcPr>
    </w:tblStylePr>
    <w:tblStylePr w:type="lastCol">
      <w:rPr>
        <w:b/>
        <w:bCs/>
        <w:color w:val="FFFFFF"/>
      </w:rPr>
      <w:tcPr>
        <w:shd w:val="clear" w:color="auto" w:fill="000000"/>
        <w:tcBorders>
          <w:top w:val="single" w:color="FFFFFF" w:sz="4" w:space="0"/>
          <w:bottom w:val="single" w:color="FFFFFF" w:sz="4" w:space="0"/>
          <w:right w:val="single" w:color="FFFFFF" w:sz="4" w:space="0"/>
          <w:insideV w:val="none" w:color="000000" w:sz="4" w:space="0"/>
        </w:tcBorders>
      </w:tcPr>
    </w:tblStylePr>
    <w:tblStylePr w:type="lastRow">
      <w:rPr>
        <w:b/>
        <w:bCs/>
        <w:color w:val="FFFFFF"/>
      </w:rPr>
      <w:tcPr>
        <w:shd w:val="clear" w:color="auto" w:fill="000000"/>
        <w:tcBorders>
          <w:left w:val="single" w:color="FFFFFF" w:sz="4" w:space="0"/>
          <w:bottom w:val="single" w:color="FFFFFF" w:sz="4" w:space="0"/>
          <w:right w:val="single" w:color="FFFFFF" w:sz="4" w:space="0"/>
          <w:insideH w:val="none" w:color="000000" w:sz="4" w:space="0"/>
          <w:insideV w:val="none" w:color="000000" w:sz="4" w:space="0"/>
        </w:tcBorders>
      </w:tcPr>
    </w:tblStylePr>
  </w:style>
  <w:style w:type="table" w:styleId="1770" w:customStyle="1">
    <w:name w:val="Таблица-сетка 6 цветная3"/>
    <w:basedOn w:val="1308"/>
    <w:uiPriority w:val="51"/>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666666" w:sz="12" w:space="0"/>
        </w:tcBorders>
      </w:tcPr>
    </w:tblStylePr>
    <w:tblStylePr w:type="lastCol">
      <w:rPr>
        <w:b/>
        <w:bCs/>
      </w:rPr>
    </w:tblStylePr>
    <w:tblStylePr w:type="lastRow">
      <w:rPr>
        <w:b/>
        <w:bCs/>
      </w:rPr>
      <w:tcPr>
        <w:tcBorders>
          <w:top w:val="single" w:color="666666" w:sz="4" w:space="0"/>
        </w:tcBorders>
      </w:tcPr>
    </w:tblStylePr>
  </w:style>
  <w:style w:type="table" w:styleId="1771" w:customStyle="1">
    <w:name w:val="Таблица-сетка 7 цветная3"/>
    <w:basedOn w:val="1308"/>
    <w:uiPriority w:val="52"/>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i/>
        <w:iCs/>
      </w:rPr>
      <w:pPr>
        <w:jc w:val="right"/>
      </w:pPr>
      <w:tcPr>
        <w:shd w:val="clear" w:color="auto" w:fill="ffffff"/>
        <w:tcBorders>
          <w:top w:val="none" w:color="000000" w:sz="4" w:space="0"/>
          <w:left w:val="none" w:color="000000" w:sz="4" w:space="0"/>
          <w:bottom w:val="none" w:color="000000" w:sz="4" w:space="0"/>
          <w:insideH w:val="none" w:color="000000" w:sz="4" w:space="0"/>
          <w:insideV w:val="none" w:color="000000" w:sz="4" w:space="0"/>
        </w:tcBorders>
      </w:tcPr>
    </w:tblStylePr>
    <w:tblStylePr w:type="firstRow">
      <w:rPr>
        <w:b/>
        <w:bCs/>
      </w:rPr>
      <w:tcPr>
        <w:shd w:val="clear" w:color="auto" w:fill="ffffff"/>
        <w:tcBorders>
          <w:top w:val="none" w:color="000000" w:sz="4" w:space="0"/>
          <w:left w:val="none" w:color="000000" w:sz="4" w:space="0"/>
          <w:right w:val="none" w:color="000000" w:sz="4" w:space="0"/>
          <w:insideH w:val="none" w:color="000000" w:sz="4" w:space="0"/>
          <w:insideV w:val="none" w:color="000000" w:sz="4" w:space="0"/>
        </w:tcBorders>
      </w:tcPr>
    </w:tblStylePr>
    <w:tblStylePr w:type="lastCol">
      <w:rPr>
        <w:i/>
        <w:iCs/>
      </w:rPr>
      <w:tcPr>
        <w:shd w:val="clear" w:color="auto" w:fill="ffffff"/>
        <w:tcBorders>
          <w:top w:val="none" w:color="000000" w:sz="4" w:space="0"/>
          <w:bottom w:val="none" w:color="000000" w:sz="4" w:space="0"/>
          <w:right w:val="none" w:color="000000" w:sz="4" w:space="0"/>
          <w:insideH w:val="none" w:color="000000" w:sz="4" w:space="0"/>
          <w:insideV w:val="none" w:color="000000" w:sz="4" w:space="0"/>
        </w:tcBorders>
      </w:tcPr>
    </w:tblStylePr>
    <w:tblStylePr w:type="lastRow">
      <w:rPr>
        <w:b/>
        <w:bCs/>
      </w:rPr>
      <w:tcPr>
        <w:shd w:val="clear" w:color="auto" w:fill="ffffff"/>
        <w:tcBorders>
          <w:left w:val="none" w:color="000000" w:sz="4" w:space="0"/>
          <w:bottom w:val="none" w:color="000000" w:sz="4" w:space="0"/>
          <w:right w:val="none" w:color="000000" w:sz="4" w:space="0"/>
          <w:insideH w:val="none" w:color="000000" w:sz="4" w:space="0"/>
          <w:insideV w:val="none" w:color="000000" w:sz="4" w:space="0"/>
        </w:tcBorders>
      </w:tcPr>
    </w:tblStylePr>
    <w:tblStylePr w:type="nwCell">
      <w:tcPr>
        <w:tcBorders>
          <w:bottom w:val="single" w:color="666666" w:sz="4" w:space="0"/>
        </w:tcBorders>
      </w:tcPr>
    </w:tblStylePr>
    <w:tblStylePr w:type="neCell">
      <w:tcPr>
        <w:tcBorders>
          <w:bottom w:val="single" w:color="666666" w:sz="4" w:space="0"/>
        </w:tcBorders>
      </w:tcPr>
    </w:tblStylePr>
    <w:tblStylePr w:type="swCell">
      <w:tcPr>
        <w:tcBorders>
          <w:top w:val="single" w:color="666666" w:sz="4" w:space="0"/>
        </w:tcBorders>
      </w:tcPr>
    </w:tblStylePr>
    <w:tblStylePr w:type="seCell">
      <w:tcPr>
        <w:tcBorders>
          <w:top w:val="single" w:color="666666" w:sz="4" w:space="0"/>
        </w:tcBorders>
      </w:tcPr>
    </w:tblStylePr>
  </w:style>
  <w:style w:type="table" w:styleId="1772" w:customStyle="1">
    <w:name w:val="Список-таблица 1 светлая3"/>
    <w:basedOn w:val="1308"/>
    <w:uiPriority w:val="46"/>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666666" w:sz="4" w:space="0"/>
        </w:tcBorders>
      </w:tcPr>
    </w:tblStylePr>
    <w:tblStylePr w:type="lastCol">
      <w:rPr>
        <w:b/>
        <w:bCs/>
      </w:rPr>
    </w:tblStylePr>
    <w:tblStylePr w:type="lastRow">
      <w:rPr>
        <w:b/>
        <w:bCs/>
      </w:rPr>
      <w:tcPr>
        <w:tcBorders>
          <w:top w:val="single" w:color="666666" w:sz="4" w:space="0"/>
        </w:tcBorders>
      </w:tcPr>
    </w:tblStylePr>
  </w:style>
  <w:style w:type="table" w:styleId="1773" w:customStyle="1">
    <w:name w:val="Список-таблица 23"/>
    <w:basedOn w:val="1308"/>
    <w:uiPriority w:val="47"/>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bottom w:val="single" w:color="666666" w:sz="4" w:space="0"/>
        <w:insideH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blStylePr>
    <w:tblStylePr w:type="lastCol">
      <w:rPr>
        <w:b/>
        <w:bCs/>
      </w:rPr>
    </w:tblStylePr>
    <w:tblStylePr w:type="lastRow">
      <w:rPr>
        <w:b/>
        <w:bCs/>
      </w:rPr>
    </w:tblStylePr>
  </w:style>
  <w:style w:type="table" w:styleId="1774" w:customStyle="1">
    <w:name w:val="Список-таблица 33"/>
    <w:basedOn w:val="1308"/>
    <w:uiPriority w:val="48"/>
    <w:pPr>
      <w:spacing w:after="0" w:line="240" w:lineRule="auto"/>
    </w:pPr>
    <w:rPr>
      <w:rFonts w:ascii="Calibri" w:hAnsi="Calibri" w:cs="Calibri" w:eastAsia="Calibri"/>
      <w:lang w:val="kk-KZ" w:eastAsia="ru-RU"/>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108" w:type="dxa"/>
        <w:top w:w="0" w:type="dxa"/>
        <w:right w:w="108" w:type="dxa"/>
        <w:bottom w:w="0" w:type="dxa"/>
      </w:tblCellMar>
    </w:tblPr>
    <w:tblStylePr w:type="band1Horz">
      <w:tcPr>
        <w:tcBorders>
          <w:top w:val="single" w:color="000000" w:sz="4" w:space="0"/>
          <w:bottom w:val="single" w:color="000000" w:sz="4" w:space="0"/>
          <w:insideH w:val="none" w:color="000000" w:sz="4" w:space="0"/>
        </w:tcBorders>
      </w:tcPr>
    </w:tblStylePr>
    <w:tblStylePr w:type="band1Vert">
      <w:tcPr>
        <w:tcBorders>
          <w:left w:val="single" w:color="000000" w:sz="4" w:space="0"/>
          <w:right w:val="single" w:color="000000" w:sz="4" w:space="0"/>
        </w:tcBorders>
      </w:tcPr>
    </w:tblStylePr>
    <w:tblStylePr w:type="firstCol">
      <w:rPr>
        <w:b/>
        <w:bCs/>
      </w:rPr>
      <w:tcPr>
        <w:shd w:val="clear" w:color="auto" w:fill="ffffff"/>
        <w:tcBorders>
          <w:right w:val="none" w:color="000000" w:sz="4" w:space="0"/>
        </w:tcBorders>
      </w:tcPr>
    </w:tblStylePr>
    <w:tblStylePr w:type="firstRow">
      <w:rPr>
        <w:b/>
        <w:bCs/>
        <w:color w:val="FFFFFF"/>
      </w:rPr>
      <w:tcPr>
        <w:shd w:val="clear" w:color="auto" w:fill="000000"/>
      </w:tcPr>
    </w:tblStylePr>
    <w:tblStylePr w:type="lastCol">
      <w:rPr>
        <w:b/>
        <w:bCs/>
      </w:rPr>
      <w:tcPr>
        <w:shd w:val="clear" w:color="auto" w:fill="ffffff"/>
        <w:tcBorders>
          <w:left w:val="none" w:color="000000" w:sz="4" w:space="0"/>
        </w:tcBorders>
      </w:tcPr>
    </w:tblStylePr>
    <w:tblStylePr w:type="lastRow">
      <w:rPr>
        <w:b/>
        <w:bCs/>
      </w:rPr>
      <w:tcPr>
        <w:shd w:val="clear" w:color="auto" w:fill="ffffff"/>
        <w:tcBorders>
          <w:top w:val="single" w:color="000000" w:sz="4" w:space="0"/>
        </w:tcBorders>
      </w:tcPr>
    </w:tblStylePr>
    <w:tblStylePr w:type="nwCell">
      <w:tcPr>
        <w:tcBorders>
          <w:bottom w:val="none" w:color="000000" w:sz="4" w:space="0"/>
          <w:right w:val="none" w:color="000000" w:sz="4" w:space="0"/>
        </w:tcBorders>
      </w:tcPr>
    </w:tblStylePr>
    <w:tblStylePr w:type="neCell">
      <w:tcPr>
        <w:tcBorders>
          <w:left w:val="none" w:color="000000" w:sz="4" w:space="0"/>
          <w:bottom w:val="none" w:color="000000" w:sz="4" w:space="0"/>
        </w:tcBorders>
      </w:tcPr>
    </w:tblStylePr>
    <w:tblStylePr w:type="swCell">
      <w:tcPr>
        <w:tcBorders>
          <w:top w:val="single" w:color="000000" w:sz="4" w:space="0"/>
          <w:right w:val="none" w:color="000000" w:sz="4" w:space="0"/>
        </w:tcBorders>
      </w:tcPr>
    </w:tblStylePr>
    <w:tblStylePr w:type="seCell">
      <w:tcPr>
        <w:tcBorders>
          <w:top w:val="single" w:color="000000" w:sz="4" w:space="0"/>
          <w:left w:val="none" w:color="000000" w:sz="4" w:space="0"/>
        </w:tcBorders>
      </w:tcPr>
    </w:tblStylePr>
  </w:style>
  <w:style w:type="table" w:styleId="1775" w:customStyle="1">
    <w:name w:val="Список-таблица 43"/>
    <w:basedOn w:val="1308"/>
    <w:uiPriority w:val="49"/>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color w:val="FFFFFF"/>
      </w:rPr>
      <w:tcPr>
        <w:shd w:val="clear" w:color="auto" w:fill="000000"/>
        <w:tcBorders>
          <w:top w:val="single" w:color="000000" w:sz="4" w:space="0"/>
          <w:left w:val="single" w:color="000000" w:sz="4" w:space="0"/>
          <w:bottom w:val="single" w:color="000000" w:sz="4" w:space="0"/>
          <w:right w:val="single" w:color="000000" w:sz="4" w:space="0"/>
          <w:insideH w:val="none" w:color="000000" w:sz="4" w:space="0"/>
        </w:tcBorders>
      </w:tcPr>
    </w:tblStylePr>
    <w:tblStylePr w:type="lastCol">
      <w:rPr>
        <w:b/>
        <w:bCs/>
      </w:rPr>
    </w:tblStylePr>
    <w:tblStylePr w:type="lastRow">
      <w:rPr>
        <w:b/>
        <w:bCs/>
      </w:rPr>
      <w:tcPr>
        <w:tcBorders>
          <w:top w:val="single" w:color="666666" w:sz="4" w:space="0"/>
        </w:tcBorders>
      </w:tcPr>
    </w:tblStylePr>
  </w:style>
  <w:style w:type="table" w:styleId="1776" w:customStyle="1">
    <w:name w:val="Список-таблица 5 темная3"/>
    <w:basedOn w:val="1308"/>
    <w:uiPriority w:val="50"/>
    <w:pPr>
      <w:spacing w:after="0" w:line="240" w:lineRule="auto"/>
    </w:pPr>
    <w:rPr>
      <w:rFonts w:ascii="Calibri" w:hAnsi="Calibri" w:cs="Calibri" w:eastAsia="Calibri"/>
      <w:color w:val="FFFFFF"/>
      <w:lang w:val="kk-KZ" w:eastAsia="ru-RU"/>
    </w:rPr>
    <w:tblPr>
      <w:tblStyleRowBandSize w:val="1"/>
      <w:tblStyleColBandSize w:val="1"/>
      <w:tblInd w:w="0" w:type="dxa"/>
      <w:tblBorders>
        <w:top w:val="single" w:color="000000" w:sz="24" w:space="0"/>
        <w:left w:val="single" w:color="000000" w:sz="24" w:space="0"/>
        <w:bottom w:val="single" w:color="000000" w:sz="24" w:space="0"/>
        <w:right w:val="single" w:color="000000" w:sz="24" w:space="0"/>
      </w:tblBorders>
      <w:tblCellMar>
        <w:left w:w="108" w:type="dxa"/>
        <w:top w:w="0" w:type="dxa"/>
        <w:right w:w="108" w:type="dxa"/>
        <w:bottom w:w="0" w:type="dxa"/>
      </w:tblCellMar>
    </w:tblPr>
    <w:tcPr>
      <w:shd w:val="clear" w:color="auto" w:fill="000000"/>
    </w:tcPr>
    <w:tblStylePr w:type="band1Horz">
      <w:tcPr>
        <w:tcBorders>
          <w:top w:val="single" w:color="FFFFFF" w:sz="4" w:space="0"/>
          <w:bottom w:val="single" w:color="FFFFFF" w:sz="4" w:space="0"/>
        </w:tcBorders>
      </w:tcPr>
    </w:tblStylePr>
    <w:tblStylePr w:type="band1Vert">
      <w:tcPr>
        <w:tcBorders>
          <w:left w:val="single" w:color="FFFFFF" w:sz="4" w:space="0"/>
          <w:right w:val="single" w:color="FFFFFF" w:sz="4" w:space="0"/>
        </w:tcBorders>
      </w:tcPr>
    </w:tblStylePr>
    <w:tblStylePr w:type="band2Vert">
      <w:tcPr>
        <w:tcBorders>
          <w:left w:val="single" w:color="FFFFFF" w:sz="4" w:space="0"/>
          <w:right w:val="single" w:color="FFFFFF" w:sz="4" w:space="0"/>
        </w:tcBorders>
      </w:tcPr>
    </w:tblStylePr>
    <w:tblStylePr w:type="firstCol">
      <w:rPr>
        <w:b/>
        <w:bCs/>
      </w:rPr>
      <w:tcPr>
        <w:tcBorders>
          <w:right w:val="single" w:color="FFFFFF" w:sz="4" w:space="0"/>
        </w:tcBorders>
      </w:tcPr>
    </w:tblStylePr>
    <w:tblStylePr w:type="firstRow">
      <w:rPr>
        <w:b/>
        <w:bCs/>
      </w:rPr>
      <w:tcPr>
        <w:tcBorders>
          <w:bottom w:val="single" w:color="FFFFFF" w:sz="18" w:space="0"/>
        </w:tcBorders>
      </w:tcPr>
    </w:tblStylePr>
    <w:tblStylePr w:type="lastCol">
      <w:rPr>
        <w:b/>
        <w:bCs/>
      </w:rPr>
      <w:tcPr>
        <w:tcBorders>
          <w:left w:val="single" w:color="FFFFFF" w:sz="4" w:space="0"/>
        </w:tcBorders>
      </w:tcPr>
    </w:tblStylePr>
    <w:tblStylePr w:type="lastRow">
      <w:rPr>
        <w:b/>
        <w:bCs/>
      </w:rPr>
      <w:tcPr>
        <w:tcBorders>
          <w:top w:val="single" w:color="FFFFFF"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top w:val="none" w:color="000000" w:sz="4" w:space="0"/>
          <w:right w:val="none" w:color="000000" w:sz="4" w:space="0"/>
        </w:tcBorders>
      </w:tcPr>
    </w:tblStylePr>
    <w:tblStylePr w:type="seCell">
      <w:tcPr>
        <w:tcBorders>
          <w:top w:val="none" w:color="000000" w:sz="4" w:space="0"/>
          <w:left w:val="none" w:color="000000" w:sz="4" w:space="0"/>
        </w:tcBorders>
      </w:tcPr>
    </w:tblStylePr>
  </w:style>
  <w:style w:type="table" w:styleId="1777" w:customStyle="1">
    <w:name w:val="Список-таблица 6 цветная3"/>
    <w:basedOn w:val="1308"/>
    <w:uiPriority w:val="51"/>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000000" w:sz="4" w:space="0"/>
        <w:bottom w:val="single" w:color="000000"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000000" w:sz="4" w:space="0"/>
        </w:tcBorders>
      </w:tcPr>
    </w:tblStylePr>
    <w:tblStylePr w:type="lastCol">
      <w:rPr>
        <w:b/>
        <w:bCs/>
      </w:rPr>
    </w:tblStylePr>
    <w:tblStylePr w:type="lastRow">
      <w:rPr>
        <w:b/>
        <w:bCs/>
      </w:rPr>
      <w:tcPr>
        <w:tcBorders>
          <w:top w:val="single" w:color="000000" w:sz="4" w:space="0"/>
        </w:tcBorders>
      </w:tcPr>
    </w:tblStylePr>
  </w:style>
  <w:style w:type="table" w:styleId="1778" w:customStyle="1">
    <w:name w:val="Список-таблица 7 цветная3"/>
    <w:basedOn w:val="1308"/>
    <w:uiPriority w:val="52"/>
    <w:pPr>
      <w:spacing w:after="0" w:line="240" w:lineRule="auto"/>
    </w:pPr>
    <w:rPr>
      <w:rFonts w:ascii="Calibri" w:hAnsi="Calibri" w:cs="Calibri" w:eastAsia="Calibri"/>
      <w:color w:val="000000"/>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rFonts w:ascii="Calibri Light" w:hAnsi="Calibri Light" w:cs="Times New Roman" w:eastAsia="Times New Roman"/>
        <w:i/>
        <w:iCs/>
        <w:sz w:val="26"/>
      </w:rPr>
      <w:pPr>
        <w:jc w:val="right"/>
      </w:pPr>
      <w:tcPr>
        <w:shd w:val="clear" w:color="auto" w:fill="ffffff"/>
        <w:tcBorders>
          <w:right w:val="single" w:color="000000" w:sz="4" w:space="0"/>
        </w:tcBorders>
      </w:tcPr>
    </w:tblStylePr>
    <w:tblStylePr w:type="firstRow">
      <w:rPr>
        <w:rFonts w:ascii="Calibri Light" w:hAnsi="Calibri Light" w:cs="Times New Roman" w:eastAsia="Times New Roman"/>
        <w:i/>
        <w:iCs/>
        <w:sz w:val="26"/>
      </w:rPr>
      <w:tcPr>
        <w:shd w:val="clear" w:color="auto" w:fill="ffffff"/>
        <w:tcBorders>
          <w:bottom w:val="single" w:color="000000" w:sz="4" w:space="0"/>
        </w:tcBorders>
      </w:tcPr>
    </w:tblStylePr>
    <w:tblStylePr w:type="lastCol">
      <w:rPr>
        <w:rFonts w:ascii="Calibri Light" w:hAnsi="Calibri Light" w:cs="Times New Roman" w:eastAsia="Times New Roman"/>
        <w:i/>
        <w:iCs/>
        <w:sz w:val="26"/>
      </w:rPr>
      <w:tcPr>
        <w:shd w:val="clear" w:color="auto" w:fill="ffffff"/>
        <w:tcBorders>
          <w:left w:val="single" w:color="000000" w:sz="4" w:space="0"/>
        </w:tcBorders>
      </w:tcPr>
    </w:tblStylePr>
    <w:tblStylePr w:type="lastRow">
      <w:rPr>
        <w:rFonts w:ascii="Calibri Light" w:hAnsi="Calibri Light" w:cs="Times New Roman" w:eastAsia="Times New Roman"/>
        <w:i/>
        <w:iCs/>
        <w:sz w:val="26"/>
      </w:rPr>
      <w:tcPr>
        <w:shd w:val="clear" w:color="auto" w:fill="ffffff"/>
        <w:tcBorders>
          <w:top w:val="single" w:color="000000"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right w:val="none" w:color="000000" w:sz="4" w:space="0"/>
        </w:tcBorders>
      </w:tcPr>
    </w:tblStylePr>
    <w:tblStylePr w:type="seCell">
      <w:tcPr>
        <w:tcBorders>
          <w:left w:val="none" w:color="000000" w:sz="4" w:space="0"/>
        </w:tcBorders>
      </w:tcPr>
    </w:tblStylePr>
  </w:style>
  <w:style w:type="paragraph" w:styleId="1779" w:customStyle="1">
    <w:name w:val="Standard"/>
    <w:qFormat/>
    <w:pPr>
      <w:spacing w:after="0" w:line="240" w:lineRule="auto"/>
      <w:widowControl w:val="off"/>
    </w:pPr>
    <w:rPr>
      <w:rFonts w:ascii="Times New Roman" w:hAnsi="Times New Roman" w:cs="Tahoma" w:eastAsia="Andale Sans UI"/>
      <w:sz w:val="24"/>
      <w:szCs w:val="24"/>
      <w:lang w:val="de-DE" w:bidi="fa-IR" w:eastAsia="ja-JP"/>
    </w:rPr>
  </w:style>
  <w:style w:type="paragraph" w:styleId="1780" w:customStyle="1">
    <w:name w:val="1"/>
    <w:basedOn w:val="1297"/>
    <w:next w:val="1325"/>
    <w:uiPriority w:val="99"/>
    <w:unhideWhenUsed/>
    <w:qFormat/>
    <w:pPr>
      <w:spacing w:before="280" w:after="280" w:line="240" w:lineRule="auto"/>
    </w:pPr>
    <w:rPr>
      <w:rFonts w:ascii="Times New Roman" w:hAnsi="Times New Roman" w:cs="Times New Roman" w:eastAsia="Times New Roman"/>
      <w:sz w:val="24"/>
      <w:szCs w:val="24"/>
      <w:lang w:val="kk-KZ" w:eastAsia="ar-SA"/>
    </w:rPr>
  </w:style>
  <w:style w:type="numbering" w:styleId="1781" w:customStyle="1">
    <w:name w:val="Нет списка5"/>
    <w:next w:val="1309"/>
    <w:uiPriority w:val="99"/>
    <w:semiHidden/>
    <w:unhideWhenUsed/>
  </w:style>
  <w:style w:type="numbering" w:styleId="1782" w:customStyle="1">
    <w:name w:val="Нет списка6"/>
    <w:next w:val="1309"/>
    <w:uiPriority w:val="99"/>
    <w:semiHidden/>
    <w:unhideWhenUsed/>
  </w:style>
  <w:style w:type="table" w:styleId="1783" w:customStyle="1">
    <w:name w:val="Сетка таблицы4"/>
    <w:basedOn w:val="1308"/>
    <w:next w:val="1335"/>
    <w:uiPriority w:val="39"/>
    <w:pPr>
      <w:spacing w:after="0" w:line="240" w:lineRule="auto"/>
    </w:pPr>
    <w:rPr>
      <w:rFonts w:ascii="Times New Roman" w:hAnsi="Times New Roman" w:cs="Times New Roman" w:eastAsia="Times New Roman"/>
      <w:sz w:val="24"/>
      <w:szCs w:val="24"/>
      <w:lang w:val="kk-KZ"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numbering" w:styleId="1784" w:customStyle="1">
    <w:name w:val="Нет списка7"/>
    <w:next w:val="1309"/>
    <w:uiPriority w:val="99"/>
    <w:semiHidden/>
    <w:unhideWhenUsed/>
  </w:style>
  <w:style w:type="character" w:styleId="1785" w:customStyle="1">
    <w:name w:val="hps"/>
  </w:style>
  <w:style w:type="table" w:styleId="1786" w:customStyle="1">
    <w:name w:val="Сетка таблицы5"/>
    <w:basedOn w:val="1308"/>
    <w:next w:val="1335"/>
    <w:uiPriority w:val="39"/>
    <w:pPr>
      <w:spacing w:after="0" w:line="240" w:lineRule="auto"/>
    </w:pPr>
    <w:rPr>
      <w:rFonts w:ascii="Calibri" w:hAnsi="Calibri" w:cs="Times New Roman" w:eastAsia="Calibri"/>
      <w:sz w:val="20"/>
      <w:szCs w:val="20"/>
      <w:lang w:val="kk-KZ"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1787" w:customStyle="1">
    <w:name w:val="ConsPlusNormal"/>
    <w:qFormat/>
    <w:pPr>
      <w:spacing w:after="0" w:line="240" w:lineRule="auto"/>
      <w:widowControl w:val="off"/>
    </w:pPr>
    <w:rPr>
      <w:rFonts w:ascii="Arial" w:hAnsi="Arial" w:cs="Arial" w:eastAsia="Times New Roman"/>
      <w:sz w:val="20"/>
      <w:szCs w:val="20"/>
      <w:lang w:val="kk-KZ" w:eastAsia="ru-RU"/>
    </w:rPr>
  </w:style>
  <w:style w:type="character" w:styleId="1788">
    <w:name w:val="FollowedHyperlink"/>
    <w:uiPriority w:val="99"/>
    <w:rPr>
      <w:color w:val="800080"/>
      <w:u w:val="single"/>
    </w:rPr>
  </w:style>
  <w:style w:type="character" w:styleId="1789" w:customStyle="1">
    <w:name w:val="Цветная заливка - Акцент 3 Знак"/>
    <w:link w:val="1888"/>
    <w:uiPriority w:val="99"/>
    <w:rPr>
      <w:sz w:val="22"/>
      <w:szCs w:val="22"/>
      <w:lang w:eastAsia="en-US"/>
    </w:rPr>
  </w:style>
  <w:style w:type="table" w:styleId="1790" w:customStyle="1">
    <w:name w:val="Цветная заливка - Акцент 31"/>
    <w:basedOn w:val="1308"/>
    <w:next w:val="1888"/>
    <w:uiPriority w:val="99"/>
    <w:pPr>
      <w:spacing w:after="0" w:line="240" w:lineRule="auto"/>
    </w:pPr>
    <w:tblPr>
      <w:tblStyleRowBandSize w:val="1"/>
      <w:tblStyleColBandSize w:val="1"/>
      <w:tblInd w:w="0" w:type="dxa"/>
      <w:tblBorders>
        <w:top w:val="single" w:color="FFC000" w:sz="24" w:space="0"/>
        <w:left w:val="single" w:color="A5A5A5" w:sz="4" w:space="0"/>
        <w:bottom w:val="single" w:color="A5A5A5" w:sz="4" w:space="0"/>
        <w:right w:val="single" w:color="A5A5A5" w:sz="4" w:space="0"/>
        <w:insideH w:val="single" w:color="FFFFFF" w:sz="4" w:space="0"/>
        <w:insideV w:val="single" w:color="FFFFFF" w:sz="4" w:space="0"/>
      </w:tblBorders>
      <w:tblCellMar>
        <w:left w:w="108" w:type="dxa"/>
        <w:top w:w="0" w:type="dxa"/>
        <w:right w:w="108" w:type="dxa"/>
        <w:bottom w:w="0" w:type="dxa"/>
      </w:tblCellMar>
    </w:tblPr>
    <w:tcPr>
      <w:shd w:val="clear" w:color="auto" w:fill="f6f6f6"/>
    </w:tcPr>
    <w:tblStylePr w:type="band1Horz">
      <w:tcPr>
        <w:shd w:val="clear" w:color="auto" w:fill="d2d2d2"/>
      </w:tcPr>
    </w:tblStylePr>
    <w:tblStylePr w:type="band1Vert">
      <w:tcPr>
        <w:shd w:val="clear" w:color="auto" w:fill="dbdbdb"/>
      </w:tcPr>
    </w:tblStylePr>
    <w:tblStylePr w:type="firstCol">
      <w:tcPr>
        <w:shd w:val="clear" w:color="auto" w:fill="636363"/>
        <w:tcBorders>
          <w:top w:val="none" w:color="000000" w:sz="4" w:space="0"/>
          <w:left w:val="none" w:color="000000" w:sz="4" w:space="0"/>
          <w:bottom w:val="none" w:color="000000" w:sz="4" w:space="0"/>
          <w:right w:val="none" w:color="000000" w:sz="4" w:space="0"/>
          <w:insideH w:val="single" w:color="636363" w:sz="4" w:space="0"/>
          <w:insideV w:val="none" w:color="000000" w:sz="4" w:space="0"/>
        </w:tcBorders>
      </w:tcPr>
    </w:tblStylePr>
    <w:tblStylePr w:type="firstRow">
      <w:tcPr>
        <w:shd w:val="clear" w:color="auto" w:fill="ffffff"/>
        <w:tcBorders>
          <w:top w:val="none" w:color="000000" w:sz="4" w:space="0"/>
          <w:left w:val="none" w:color="000000" w:sz="4" w:space="0"/>
          <w:bottom w:val="single" w:color="FFC000" w:sz="24" w:space="0"/>
          <w:right w:val="none" w:color="000000" w:sz="4" w:space="0"/>
          <w:insideH w:val="none" w:color="000000" w:sz="4" w:space="0"/>
          <w:insideV w:val="none" w:color="000000" w:sz="4" w:space="0"/>
        </w:tcBorders>
      </w:tcPr>
    </w:tblStylePr>
    <w:tblStylePr w:type="lastCol">
      <w:tcPr>
        <w:shd w:val="clear" w:color="auto" w:fill="636363"/>
        <w:tcBorders>
          <w:top w:val="none" w:color="000000" w:sz="4" w:space="0"/>
          <w:left w:val="none" w:color="000000" w:sz="4" w:space="0"/>
          <w:bottom w:val="none" w:color="000000" w:sz="4" w:space="0"/>
          <w:right w:val="none" w:color="000000" w:sz="4" w:space="0"/>
          <w:insideH w:val="none" w:color="000000" w:sz="4" w:space="0"/>
          <w:insideV w:val="none" w:color="000000" w:sz="4" w:space="0"/>
        </w:tcBorders>
      </w:tcPr>
    </w:tblStylePr>
    <w:tblStylePr w:type="lastRow">
      <w:tcPr>
        <w:shd w:val="clear" w:color="auto" w:fill="636363"/>
        <w:tcBorders>
          <w:top w:val="single" w:color="FFFFFF" w:sz="6" w:space="0"/>
        </w:tcBorders>
      </w:tcPr>
    </w:tblStylePr>
  </w:style>
  <w:style w:type="table" w:styleId="1791" w:customStyle="1">
    <w:name w:val="Средняя заливка 1 - Акцент 21"/>
    <w:basedOn w:val="1308"/>
    <w:next w:val="1889"/>
    <w:uiPriority w:val="63"/>
    <w:pPr>
      <w:spacing w:after="0" w:line="240" w:lineRule="auto"/>
    </w:pPr>
    <w:rPr>
      <w:rFonts w:ascii="Calibri" w:hAnsi="Calibri" w:cs="Calibri" w:eastAsia="Calibri"/>
      <w:lang w:val="kk-KZ" w:eastAsia="ru-RU"/>
    </w:rPr>
    <w:tblPr>
      <w:tblStyleRowBandSize w:val="1"/>
      <w:tblStyleColBandSize w:val="1"/>
      <w:tblInd w:w="0" w:type="dxa"/>
      <w:tblBorders>
        <w:top w:val="single" w:color="F19D64" w:sz="8" w:space="0"/>
        <w:left w:val="single" w:color="F19D64" w:sz="8" w:space="0"/>
        <w:bottom w:val="single" w:color="F19D64" w:sz="8" w:space="0"/>
        <w:right w:val="single" w:color="F19D64" w:sz="8" w:space="0"/>
        <w:insideH w:val="single" w:color="F19D64" w:sz="8" w:space="0"/>
      </w:tblBorders>
      <w:tblCellMar>
        <w:left w:w="108" w:type="dxa"/>
        <w:top w:w="0" w:type="dxa"/>
        <w:right w:w="108" w:type="dxa"/>
        <w:bottom w:w="0" w:type="dxa"/>
      </w:tblCellMar>
    </w:tblPr>
    <w:tblStylePr w:type="band1Horz">
      <w:tcPr>
        <w:shd w:val="clear" w:color="auto" w:fill="fadecb"/>
        <w:tcBorders>
          <w:insideH w:val="none" w:color="000000" w:sz="4" w:space="0"/>
          <w:insideV w:val="none" w:color="000000" w:sz="4" w:space="0"/>
        </w:tcBorders>
      </w:tcPr>
    </w:tblStylePr>
    <w:tblStylePr w:type="band1Vert">
      <w:tcPr>
        <w:shd w:val="clear" w:color="auto" w:fill="fadecb"/>
      </w:tcPr>
    </w:tblStylePr>
    <w:tblStylePr w:type="band2Horz">
      <w:tcPr>
        <w:tcBorders>
          <w:insideH w:val="none" w:color="000000" w:sz="4" w:space="0"/>
          <w:insideV w:val="none" w:color="000000" w:sz="4" w:space="0"/>
        </w:tcBorders>
      </w:tcPr>
    </w:tblStylePr>
    <w:tblStylePr w:type="firstRow">
      <w:pPr>
        <w:spacing w:before="0" w:after="0" w:line="240" w:lineRule="auto"/>
      </w:pPr>
      <w:tcPr>
        <w:shd w:val="clear" w:color="auto" w:fill="ed7d31"/>
        <w:tcBorders>
          <w:top w:val="single" w:color="F19D64" w:sz="8" w:space="0"/>
          <w:left w:val="single" w:color="F19D64" w:sz="8" w:space="0"/>
          <w:bottom w:val="single" w:color="F19D64" w:sz="8" w:space="0"/>
          <w:right w:val="single" w:color="F19D64" w:sz="8" w:space="0"/>
          <w:insideH w:val="none" w:color="000000" w:sz="4" w:space="0"/>
          <w:insideV w:val="none" w:color="000000" w:sz="4" w:space="0"/>
        </w:tcBorders>
      </w:tcPr>
    </w:tblStylePr>
    <w:tblStylePr w:type="lastRow">
      <w:pPr>
        <w:spacing w:before="0" w:after="0" w:line="240" w:lineRule="auto"/>
      </w:pPr>
      <w:tcPr>
        <w:tcBorders>
          <w:top w:val="single" w:color="F19D64" w:sz="6" w:space="0"/>
          <w:left w:val="single" w:color="F19D64" w:sz="8" w:space="0"/>
          <w:bottom w:val="single" w:color="F19D64" w:sz="8" w:space="0"/>
          <w:right w:val="single" w:color="F19D64" w:sz="8" w:space="0"/>
          <w:insideH w:val="none" w:color="000000" w:sz="4" w:space="0"/>
          <w:insideV w:val="none" w:color="000000" w:sz="4" w:space="0"/>
        </w:tcBorders>
      </w:tcPr>
    </w:tblStylePr>
  </w:style>
  <w:style w:type="numbering" w:styleId="1792" w:customStyle="1">
    <w:name w:val="Нет списка111"/>
    <w:next w:val="1309"/>
    <w:uiPriority w:val="99"/>
    <w:semiHidden/>
    <w:unhideWhenUsed/>
  </w:style>
  <w:style w:type="paragraph" w:styleId="1793">
    <w:name w:val="Normal Indent"/>
    <w:basedOn w:val="1297"/>
    <w:uiPriority w:val="99"/>
    <w:unhideWhenUsed/>
    <w:pPr>
      <w:ind w:left="720"/>
      <w:spacing w:after="200" w:line="276" w:lineRule="auto"/>
    </w:pPr>
    <w:rPr>
      <w:rFonts w:ascii="Times New Roman" w:hAnsi="Times New Roman" w:cs="Times New Roman" w:eastAsia="Times New Roman"/>
      <w:lang w:val="en-US" w:eastAsia="ru-RU"/>
    </w:rPr>
  </w:style>
  <w:style w:type="table" w:styleId="1794" w:customStyle="1">
    <w:name w:val="Сетка таблицы12"/>
    <w:basedOn w:val="1308"/>
    <w:next w:val="1335"/>
    <w:uiPriority w:val="59"/>
    <w:pPr>
      <w:spacing w:after="0" w:line="240" w:lineRule="auto"/>
    </w:pPr>
    <w:rPr>
      <w:rFonts w:ascii="Times New Roman" w:hAnsi="Times New Roman" w:cs="Times New Roman" w:eastAsia="Times New Roman"/>
      <w:lang w:val="en-US"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1795" w:customStyle="1">
    <w:name w:val="disclaimer"/>
    <w:basedOn w:val="1297"/>
    <w:qFormat/>
    <w:pPr>
      <w:jc w:val="center"/>
      <w:spacing w:after="200" w:line="276" w:lineRule="auto"/>
    </w:pPr>
    <w:rPr>
      <w:rFonts w:ascii="Times New Roman" w:hAnsi="Times New Roman" w:cs="Times New Roman" w:eastAsia="Times New Roman"/>
      <w:sz w:val="18"/>
      <w:szCs w:val="18"/>
      <w:lang w:val="en-US" w:eastAsia="ru-RU"/>
    </w:rPr>
  </w:style>
  <w:style w:type="paragraph" w:styleId="1796" w:customStyle="1">
    <w:name w:val="DocDefaults"/>
    <w:qFormat/>
    <w:pPr>
      <w:spacing w:after="200" w:line="276" w:lineRule="auto"/>
    </w:pPr>
    <w:rPr>
      <w:rFonts w:ascii="Calibri" w:hAnsi="Calibri" w:cs="Calibri" w:eastAsia="Calibri"/>
      <w:lang w:val="en-US" w:eastAsia="ru-RU"/>
    </w:rPr>
  </w:style>
  <w:style w:type="table" w:styleId="1797" w:customStyle="1">
    <w:name w:val="Сетка таблицы21"/>
    <w:basedOn w:val="1308"/>
    <w:next w:val="1335"/>
    <w:uiPriority w:val="59"/>
    <w:pPr>
      <w:spacing w:after="0" w:line="240" w:lineRule="auto"/>
    </w:pPr>
    <w:rPr>
      <w:rFonts w:ascii="Calibri" w:hAnsi="Calibri" w:cs="Times New Roman" w:eastAsia="Calibri"/>
      <w:lang w:val="en-US" w:bidi="en-US"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character" w:styleId="1798" w:customStyle="1">
    <w:name w:val="hl"/>
    <w:basedOn w:val="1307"/>
  </w:style>
  <w:style w:type="character" w:styleId="1799" w:customStyle="1">
    <w:name w:val="Основной текст (2) + 8;5 pt"/>
    <w:rPr>
      <w:rFonts w:ascii="Times New Roman" w:hAnsi="Times New Roman" w:cs="Times New Roman" w:eastAsia="Times New Roman"/>
      <w:b w:val="0"/>
      <w:bCs w:val="0"/>
      <w:i w:val="0"/>
      <w:iCs w:val="0"/>
      <w:smallCaps w:val="0"/>
      <w:strike w:val="false"/>
      <w:color w:val="000000"/>
      <w:spacing w:val="0"/>
      <w:position w:val="0"/>
      <w:sz w:val="17"/>
      <w:szCs w:val="17"/>
      <w:u w:val="none"/>
      <w:lang w:val="ru-RU" w:bidi="ru-RU" w:eastAsia="ru-RU"/>
    </w:rPr>
  </w:style>
  <w:style w:type="character" w:styleId="1800" w:customStyle="1">
    <w:name w:val="fontstyle21"/>
    <w:rPr>
      <w:rFonts w:ascii="MyriadPro-SemiboldIt" w:hAnsi="MyriadPro-SemiboldIt" w:hint="default"/>
      <w:b w:val="0"/>
      <w:bCs w:val="0"/>
      <w:i/>
      <w:iCs/>
      <w:color w:val="000000"/>
      <w:sz w:val="18"/>
      <w:szCs w:val="18"/>
    </w:rPr>
  </w:style>
  <w:style w:type="table" w:styleId="1801" w:customStyle="1">
    <w:name w:val="Table Grid"/>
    <w:pPr>
      <w:spacing w:after="0" w:line="240" w:lineRule="auto"/>
    </w:pPr>
    <w:rPr>
      <w:rFonts w:ascii="Calibri" w:hAnsi="Calibri" w:cs="Calibri" w:eastAsia="Times New Roman"/>
      <w:lang w:val="kk-KZ" w:eastAsia="ru-RU"/>
    </w:rPr>
    <w:tblPr>
      <w:tblCellMar>
        <w:left w:w="0" w:type="dxa"/>
        <w:top w:w="0" w:type="dxa"/>
        <w:right w:w="0" w:type="dxa"/>
        <w:bottom w:w="0" w:type="dxa"/>
      </w:tblCellMar>
    </w:tblPr>
  </w:style>
  <w:style w:type="table" w:styleId="1802" w:customStyle="1">
    <w:name w:val="Сетка таблицы31"/>
    <w:basedOn w:val="1308"/>
    <w:next w:val="1335"/>
    <w:uiPriority w:val="59"/>
    <w:pPr>
      <w:spacing w:after="0" w:line="240" w:lineRule="auto"/>
    </w:pPr>
    <w:rPr>
      <w:rFonts w:ascii="Calibri" w:hAnsi="Calibri" w:cs="Times New Roman" w:eastAsia="Calibri"/>
      <w:sz w:val="20"/>
      <w:szCs w:val="20"/>
      <w:lang w:val="kk-KZ"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character" w:styleId="1803" w:customStyle="1">
    <w:name w:val="tlid-translation"/>
  </w:style>
  <w:style w:type="table" w:styleId="1804" w:customStyle="1">
    <w:name w:val="Сетка таблицы41"/>
    <w:basedOn w:val="1308"/>
    <w:next w:val="1335"/>
    <w:uiPriority w:val="39"/>
    <w:pPr>
      <w:spacing w:after="0" w:line="240" w:lineRule="auto"/>
    </w:pPr>
    <w:rPr>
      <w:rFonts w:ascii="Calibri" w:hAnsi="Calibri" w:cs="Times New Roman" w:eastAsia="Calibri"/>
      <w:sz w:val="20"/>
      <w:szCs w:val="20"/>
      <w:lang w:val="kk-KZ"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character" w:styleId="1805" w:customStyle="1">
    <w:name w:val="Неразрешенное упоминание1"/>
    <w:basedOn w:val="1307"/>
    <w:uiPriority w:val="99"/>
    <w:semiHidden/>
    <w:unhideWhenUsed/>
    <w:rPr>
      <w:color w:val="605E5C"/>
      <w:shd w:val="clear" w:color="auto" w:fill="e1dfdd"/>
    </w:rPr>
  </w:style>
  <w:style w:type="table" w:styleId="1806" w:customStyle="1">
    <w:name w:val="Сетка таблицы51"/>
    <w:basedOn w:val="1308"/>
    <w:next w:val="1335"/>
    <w:uiPriority w:val="39"/>
    <w:pPr>
      <w:spacing w:after="0" w:line="240" w:lineRule="auto"/>
    </w:pPr>
    <w:rPr>
      <w:rFonts w:ascii="Calibri" w:hAnsi="Calibri" w:cs="Calibri" w:eastAsia="Calibri"/>
      <w:lang w:val="kk-KZ"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character" w:styleId="1807" w:customStyle="1">
    <w:name w:val="List Paragraph Char1"/>
    <w:rPr>
      <w:rFonts w:ascii="Times New Roman" w:hAnsi="Times New Roman" w:cs="Times New Roman" w:eastAsia="Times New Roman"/>
      <w:sz w:val="20"/>
      <w:szCs w:val="20"/>
      <w:lang w:eastAsia="ar-SA"/>
    </w:rPr>
  </w:style>
  <w:style w:type="table" w:styleId="1808" w:customStyle="1">
    <w:name w:val="Цветная заливка - Акцент 311"/>
    <w:basedOn w:val="1308"/>
    <w:next w:val="1888"/>
    <w:uiPriority w:val="99"/>
    <w:pPr>
      <w:spacing w:after="0" w:line="240" w:lineRule="auto"/>
    </w:pPr>
    <w:rPr>
      <w:rFonts w:ascii="Calibri" w:hAnsi="Calibri" w:cs="Times New Roman" w:eastAsia="Calibri"/>
      <w:lang w:val="kk-KZ" w:eastAsia="ru-RU"/>
    </w:rPr>
    <w:tblPr>
      <w:tblStyleRowBandSize w:val="1"/>
      <w:tblStyleColBandSize w:val="1"/>
      <w:tblInd w:w="0" w:type="dxa"/>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CellMar>
        <w:left w:w="108" w:type="dxa"/>
        <w:top w:w="0" w:type="dxa"/>
        <w:right w:w="108" w:type="dxa"/>
        <w:bottom w:w="0" w:type="dxa"/>
      </w:tblCellMar>
    </w:tblPr>
    <w:tcPr>
      <w:shd w:val="clear" w:color="auto" w:fill="f5f8ee"/>
    </w:tcPr>
    <w:tblStylePr w:type="band1Horz">
      <w:tcPr>
        <w:shd w:val="clear" w:color="auto" w:fill="cdddac"/>
      </w:tcPr>
    </w:tblStylePr>
    <w:tblStylePr w:type="band1Vert">
      <w:tcPr>
        <w:shd w:val="clear" w:color="auto" w:fill="d6e3bc"/>
      </w:tcPr>
    </w:tblStylePr>
    <w:tblStylePr w:type="firstCol">
      <w:tcPr>
        <w:shd w:val="clear" w:color="auto" w:fill="5e7530"/>
        <w:tcBorders>
          <w:top w:val="none" w:color="000000" w:sz="4" w:space="0"/>
          <w:left w:val="none" w:color="000000" w:sz="4" w:space="0"/>
          <w:bottom w:val="none" w:color="000000" w:sz="4" w:space="0"/>
          <w:right w:val="none" w:color="000000" w:sz="4" w:space="0"/>
          <w:insideH w:val="single" w:color="5E7530" w:sz="4" w:space="0"/>
          <w:insideV w:val="none" w:color="000000" w:sz="4" w:space="0"/>
        </w:tcBorders>
      </w:tcPr>
    </w:tblStylePr>
    <w:tblStylePr w:type="firstRow">
      <w:tcPr>
        <w:shd w:val="clear" w:color="auto" w:fill="ffffff"/>
        <w:tcBorders>
          <w:top w:val="none" w:color="000000" w:sz="4" w:space="0"/>
          <w:left w:val="none" w:color="000000" w:sz="4" w:space="0"/>
          <w:bottom w:val="single" w:color="8064A2" w:sz="24" w:space="0"/>
          <w:right w:val="none" w:color="000000" w:sz="4" w:space="0"/>
          <w:insideH w:val="none" w:color="000000" w:sz="4" w:space="0"/>
          <w:insideV w:val="none" w:color="000000" w:sz="4" w:space="0"/>
        </w:tcBorders>
      </w:tcPr>
    </w:tblStylePr>
    <w:tblStylePr w:type="lastCol">
      <w:tcPr>
        <w:shd w:val="clear" w:color="auto" w:fill="5e7530"/>
        <w:tcBorders>
          <w:top w:val="none" w:color="000000" w:sz="4" w:space="0"/>
          <w:left w:val="none" w:color="000000" w:sz="4" w:space="0"/>
          <w:bottom w:val="none" w:color="000000" w:sz="4" w:space="0"/>
          <w:right w:val="none" w:color="000000" w:sz="4" w:space="0"/>
          <w:insideH w:val="none" w:color="000000" w:sz="4" w:space="0"/>
          <w:insideV w:val="none" w:color="000000" w:sz="4" w:space="0"/>
        </w:tcBorders>
      </w:tcPr>
    </w:tblStylePr>
    <w:tblStylePr w:type="lastRow">
      <w:tcPr>
        <w:shd w:val="clear" w:color="auto" w:fill="5e7530"/>
        <w:tcBorders>
          <w:top w:val="single" w:color="FFFFFF" w:sz="6" w:space="0"/>
        </w:tcBorders>
      </w:tcPr>
    </w:tblStylePr>
  </w:style>
  <w:style w:type="table" w:styleId="1809" w:customStyle="1">
    <w:name w:val="Средняя заливка 1 - Акцент 211"/>
    <w:basedOn w:val="1308"/>
    <w:next w:val="1889"/>
    <w:uiPriority w:val="1"/>
    <w:pPr>
      <w:spacing w:after="0" w:line="240" w:lineRule="auto"/>
    </w:pPr>
    <w:rPr>
      <w:rFonts w:ascii="Calibri" w:hAnsi="Calibri" w:cs="Times New Roman" w:eastAsia="Calibri"/>
      <w:lang w:val="kk-KZ" w:eastAsia="ru-RU"/>
    </w:rPr>
    <w:tblPr>
      <w:tblStyleRowBandSize w:val="1"/>
      <w:tblStyleColBandSize w:val="1"/>
      <w:tblInd w:w="0" w:type="dxa"/>
      <w:tblBorders>
        <w:top w:val="single" w:color="CF7B79" w:sz="8" w:space="0"/>
        <w:left w:val="single" w:color="CF7B79" w:sz="8" w:space="0"/>
        <w:bottom w:val="single" w:color="CF7B79" w:sz="8" w:space="0"/>
        <w:right w:val="single" w:color="CF7B79" w:sz="8" w:space="0"/>
        <w:insideH w:val="single" w:color="CF7B79" w:sz="8" w:space="0"/>
      </w:tblBorders>
      <w:tblCellMar>
        <w:left w:w="108" w:type="dxa"/>
        <w:top w:w="0" w:type="dxa"/>
        <w:right w:w="108" w:type="dxa"/>
        <w:bottom w:w="0" w:type="dxa"/>
      </w:tblCellMar>
    </w:tblPr>
    <w:tblStylePr w:type="band1Horz">
      <w:tcPr>
        <w:shd w:val="clear" w:color="auto" w:fill="efd3d2"/>
        <w:tcBorders>
          <w:insideH w:val="none" w:color="000000" w:sz="4" w:space="0"/>
          <w:insideV w:val="none" w:color="000000" w:sz="4" w:space="0"/>
        </w:tcBorders>
      </w:tcPr>
    </w:tblStylePr>
    <w:tblStylePr w:type="band1Vert">
      <w:tcPr>
        <w:shd w:val="clear" w:color="auto" w:fill="efd3d2"/>
      </w:tcPr>
    </w:tblStylePr>
    <w:tblStylePr w:type="band2Horz">
      <w:tcPr>
        <w:tcBorders>
          <w:insideH w:val="none" w:color="000000" w:sz="4" w:space="0"/>
          <w:insideV w:val="none" w:color="000000" w:sz="4" w:space="0"/>
        </w:tcBorders>
      </w:tcPr>
    </w:tblStylePr>
    <w:tblStylePr w:type="firstRow">
      <w:pPr>
        <w:spacing w:before="0" w:after="0" w:line="240" w:lineRule="auto"/>
      </w:pPr>
      <w:tcPr>
        <w:shd w:val="clear" w:color="auto" w:fill="c0504d"/>
        <w:tcBorders>
          <w:top w:val="single" w:color="CF7B79" w:sz="8" w:space="0"/>
          <w:left w:val="single" w:color="CF7B79" w:sz="8" w:space="0"/>
          <w:bottom w:val="single" w:color="CF7B79" w:sz="8" w:space="0"/>
          <w:right w:val="single" w:color="CF7B79" w:sz="8" w:space="0"/>
          <w:insideH w:val="none" w:color="000000" w:sz="4" w:space="0"/>
          <w:insideV w:val="none" w:color="000000" w:sz="4" w:space="0"/>
        </w:tcBorders>
      </w:tcPr>
    </w:tblStylePr>
    <w:tblStylePr w:type="lastRow">
      <w:pPr>
        <w:spacing w:before="0" w:after="0" w:line="240" w:lineRule="auto"/>
      </w:pPr>
      <w:tcPr>
        <w:tcBorders>
          <w:top w:val="single" w:color="CF7B79" w:sz="6" w:space="0"/>
          <w:left w:val="single" w:color="CF7B79" w:sz="8" w:space="0"/>
          <w:bottom w:val="single" w:color="CF7B79" w:sz="8" w:space="0"/>
          <w:right w:val="single" w:color="CF7B79" w:sz="8" w:space="0"/>
          <w:insideH w:val="none" w:color="000000" w:sz="4" w:space="0"/>
          <w:insideV w:val="none" w:color="000000" w:sz="4" w:space="0"/>
        </w:tcBorders>
      </w:tcPr>
    </w:tblStylePr>
  </w:style>
  <w:style w:type="numbering" w:styleId="1810" w:customStyle="1">
    <w:name w:val="Нет списка1111"/>
    <w:next w:val="1309"/>
    <w:uiPriority w:val="99"/>
    <w:semiHidden/>
    <w:unhideWhenUsed/>
  </w:style>
  <w:style w:type="paragraph" w:styleId="1811" w:customStyle="1">
    <w:name w:val="Название1"/>
    <w:basedOn w:val="1297"/>
    <w:next w:val="1297"/>
    <w:uiPriority w:val="10"/>
    <w:qFormat/>
    <w:pPr>
      <w:contextualSpacing/>
      <w:spacing w:after="300" w:line="276" w:lineRule="auto"/>
      <w:pBdr>
        <w:bottom w:val="single" w:color="4F81BD" w:sz="8" w:space="4"/>
      </w:pBdr>
    </w:pPr>
    <w:rPr>
      <w:rFonts w:ascii="Times New Roman" w:hAnsi="Times New Roman" w:cs="Times New Roman" w:eastAsia="Times New Roman"/>
      <w:lang w:val="en-US" w:eastAsia="ru-RU"/>
    </w:rPr>
  </w:style>
  <w:style w:type="character" w:styleId="1812" w:customStyle="1">
    <w:name w:val="regular text Char"/>
    <w:link w:val="1813"/>
    <w:rPr>
      <w:rFonts w:ascii="Henderson BCG Serif" w:hAnsi="Henderson BCG Serif"/>
      <w:szCs w:val="24"/>
      <w:lang w:eastAsia="de-DE"/>
    </w:rPr>
  </w:style>
  <w:style w:type="paragraph" w:styleId="1813" w:customStyle="1">
    <w:name w:val="regular text"/>
    <w:basedOn w:val="1342"/>
    <w:link w:val="1812"/>
    <w:qFormat/>
    <w:rPr>
      <w:rFonts w:ascii="Henderson BCG Serif" w:hAnsi="Henderson BCG Serif"/>
      <w:szCs w:val="24"/>
      <w:lang w:eastAsia="de-DE"/>
    </w:rPr>
  </w:style>
  <w:style w:type="paragraph" w:styleId="1814" w:customStyle="1">
    <w:name w:val="msonormal_mr_css_attr"/>
    <w:basedOn w:val="1297"/>
    <w:qFormat/>
    <w:pPr>
      <w:spacing w:before="100" w:beforeAutospacing="1" w:after="100" w:afterAutospacing="1" w:line="240" w:lineRule="auto"/>
    </w:pPr>
    <w:rPr>
      <w:rFonts w:ascii="Times New Roman" w:hAnsi="Times New Roman" w:cs="Times New Roman" w:eastAsia="Times New Roman"/>
      <w:sz w:val="24"/>
      <w:szCs w:val="24"/>
      <w:lang w:val="kk-KZ" w:eastAsia="ru-RU"/>
    </w:rPr>
  </w:style>
  <w:style w:type="character" w:styleId="1815" w:customStyle="1">
    <w:name w:val="a"/>
    <w:rPr>
      <w:color w:val="333399"/>
      <w:u w:val="single"/>
    </w:rPr>
  </w:style>
  <w:style w:type="character" w:styleId="1816" w:customStyle="1">
    <w:name w:val="s3"/>
    <w:rPr>
      <w:rFonts w:ascii="Times New Roman" w:hAnsi="Times New Roman" w:cs="Times New Roman" w:hint="default"/>
      <w:b w:val="0"/>
      <w:bCs w:val="0"/>
      <w:i/>
      <w:iCs/>
      <w:color w:val="FF0000"/>
    </w:rPr>
  </w:style>
  <w:style w:type="paragraph" w:styleId="1817" w:customStyle="1">
    <w:name w:val="По умолчанию"/>
    <w:qFormat/>
    <w:pPr>
      <w:spacing w:before="160" w:after="0" w:line="240" w:lineRule="auto"/>
    </w:pPr>
    <w:rPr>
      <w:rFonts w:ascii="Helvetica Neue" w:hAnsi="Helvetica Neue" w:cs="Arial Unicode MS" w:eastAsia="Arial Unicode MS"/>
      <w:color w:val="000000"/>
      <w:sz w:val="24"/>
      <w:szCs w:val="24"/>
      <w:lang w:val="kk-KZ" w:eastAsia="ru-RU"/>
    </w:rPr>
  </w:style>
  <w:style w:type="character" w:styleId="1818" w:customStyle="1">
    <w:name w:val="Font Style51"/>
    <w:uiPriority w:val="99"/>
    <w:rPr>
      <w:rFonts w:ascii="Times New Roman" w:hAnsi="Times New Roman" w:cs="Times New Roman"/>
      <w:sz w:val="24"/>
      <w:szCs w:val="24"/>
    </w:rPr>
  </w:style>
  <w:style w:type="character" w:styleId="1819" w:customStyle="1">
    <w:name w:val="Font Style37"/>
    <w:qFormat/>
    <w:rPr>
      <w:rFonts w:ascii="Sylfaen" w:hAnsi="Sylfaen" w:cs="Sylfaen"/>
      <w:b/>
      <w:bCs/>
      <w:sz w:val="26"/>
      <w:szCs w:val="26"/>
    </w:rPr>
  </w:style>
  <w:style w:type="paragraph" w:styleId="1820" w:customStyle="1">
    <w:name w:val="Средняя сетка 1 - Акцент 21"/>
    <w:basedOn w:val="1297"/>
    <w:uiPriority w:val="34"/>
    <w:qFormat/>
    <w:pPr>
      <w:contextualSpacing/>
      <w:ind w:left="720"/>
      <w:jc w:val="both"/>
      <w:spacing w:after="200" w:line="240" w:lineRule="auto"/>
    </w:pPr>
    <w:rPr>
      <w:rFonts w:ascii="Calibri" w:hAnsi="Calibri" w:cs="Times New Roman" w:eastAsia="Calibri"/>
      <w:lang w:val="kk-KZ" w:eastAsia="ru-RU"/>
    </w:rPr>
  </w:style>
  <w:style w:type="paragraph" w:styleId="1821" w:customStyle="1">
    <w:name w:val="pc"/>
    <w:basedOn w:val="1297"/>
    <w:uiPriority w:val="99"/>
    <w:qFormat/>
    <w:pPr>
      <w:spacing w:before="100" w:beforeAutospacing="1" w:after="100" w:afterAutospacing="1" w:line="240" w:lineRule="auto"/>
    </w:pPr>
    <w:rPr>
      <w:rFonts w:ascii="Times New Roman" w:hAnsi="Times New Roman" w:cs="Times New Roman" w:eastAsia="Times New Roman"/>
      <w:sz w:val="24"/>
      <w:szCs w:val="24"/>
      <w:lang w:val="kk-KZ" w:eastAsia="ru-RU"/>
    </w:rPr>
  </w:style>
  <w:style w:type="paragraph" w:styleId="1822" w:customStyle="1">
    <w:name w:val="font_8"/>
    <w:basedOn w:val="1297"/>
    <w:uiPriority w:val="99"/>
    <w:qFormat/>
    <w:pPr>
      <w:spacing w:before="100" w:beforeAutospacing="1" w:after="100" w:afterAutospacing="1" w:line="240" w:lineRule="auto"/>
    </w:pPr>
    <w:rPr>
      <w:rFonts w:ascii="Times New Roman" w:hAnsi="Times New Roman" w:cs="Times New Roman" w:eastAsia="Times New Roman"/>
      <w:sz w:val="24"/>
      <w:szCs w:val="24"/>
      <w:lang w:val="kk-KZ" w:eastAsia="ru-RU"/>
    </w:rPr>
  </w:style>
  <w:style w:type="character" w:styleId="1823" w:customStyle="1">
    <w:name w:val="Основной текст + 14 pt"/>
    <w:uiPriority w:val="99"/>
    <w:rPr>
      <w:rFonts w:ascii="Times New Roman" w:hAnsi="Times New Roman" w:cs="Times New Roman"/>
      <w:spacing w:val="0"/>
      <w:sz w:val="28"/>
      <w:szCs w:val="28"/>
    </w:rPr>
  </w:style>
  <w:style w:type="character" w:styleId="1824" w:customStyle="1">
    <w:name w:val="Название Знак1"/>
    <w:basedOn w:val="1307"/>
    <w:uiPriority w:val="10"/>
    <w:rPr>
      <w:rFonts w:ascii="Calibri Light" w:hAnsi="Calibri Light" w:cs="Times New Roman" w:eastAsia="Times New Roman"/>
      <w:spacing w:val="-10"/>
      <w:sz w:val="56"/>
      <w:szCs w:val="56"/>
    </w:rPr>
  </w:style>
  <w:style w:type="paragraph" w:styleId="1825" w:customStyle="1">
    <w:name w:val="c1"/>
    <w:basedOn w:val="1297"/>
    <w:uiPriority w:val="99"/>
    <w:semiHidden/>
    <w:qFormat/>
    <w:pPr>
      <w:spacing w:before="100" w:beforeAutospacing="1" w:after="100" w:afterAutospacing="1" w:line="240" w:lineRule="auto"/>
    </w:pPr>
    <w:rPr>
      <w:rFonts w:ascii="Times New Roman" w:hAnsi="Times New Roman" w:cs="Times New Roman" w:eastAsia="Times New Roman"/>
      <w:sz w:val="24"/>
      <w:szCs w:val="24"/>
      <w:lang w:val="kk-KZ" w:eastAsia="ru-RU"/>
    </w:rPr>
  </w:style>
  <w:style w:type="character" w:styleId="1826" w:customStyle="1">
    <w:name w:val="c3"/>
    <w:basedOn w:val="1307"/>
  </w:style>
  <w:style w:type="paragraph" w:styleId="1827" w:customStyle="1">
    <w:name w:val="p1_mr_css_attr"/>
    <w:basedOn w:val="1297"/>
    <w:qFormat/>
    <w:pPr>
      <w:spacing w:before="100" w:beforeAutospacing="1" w:after="100" w:afterAutospacing="1" w:line="240" w:lineRule="auto"/>
    </w:pPr>
    <w:rPr>
      <w:rFonts w:ascii="Times New Roman" w:hAnsi="Times New Roman" w:cs="Times New Roman" w:eastAsia="Times New Roman"/>
      <w:sz w:val="24"/>
      <w:szCs w:val="24"/>
      <w:lang w:val="kk-KZ" w:eastAsia="ru-RU"/>
    </w:rPr>
  </w:style>
  <w:style w:type="character" w:styleId="1828" w:customStyle="1">
    <w:name w:val="s1_mr_css_attr"/>
    <w:basedOn w:val="1307"/>
  </w:style>
  <w:style w:type="character" w:styleId="1829" w:customStyle="1">
    <w:name w:val="Заг_видение2 Знак"/>
    <w:link w:val="1757"/>
    <w:rPr>
      <w:rFonts w:ascii="Times New Roman" w:hAnsi="Times New Roman" w:cs="Times New Roman" w:eastAsia="Times New Roman"/>
      <w:sz w:val="28"/>
      <w:szCs w:val="28"/>
      <w:lang w:val="kk-KZ" w:eastAsia="ru-RU"/>
    </w:rPr>
  </w:style>
  <w:style w:type="character" w:styleId="1830" w:customStyle="1">
    <w:name w:val="q4iawc"/>
    <w:basedOn w:val="1307"/>
  </w:style>
  <w:style w:type="character" w:styleId="1831" w:customStyle="1">
    <w:name w:val="hgkelc"/>
    <w:basedOn w:val="1307"/>
  </w:style>
  <w:style w:type="table" w:styleId="1832" w:customStyle="1">
    <w:name w:val="a5"/>
    <w:basedOn w:val="1308"/>
    <w:rPr>
      <w:rFonts w:ascii="Calibri" w:hAnsi="Calibri" w:cs="Calibri" w:eastAsia="Calibri"/>
      <w:lang w:eastAsia="ru-RU"/>
    </w:rPr>
    <w:tblPr>
      <w:tblStyleRowBandSize w:val="1"/>
      <w:tblStyleColBandSize w:val="1"/>
      <w:tblInd w:w="0" w:type="dxa"/>
      <w:tblCellMar>
        <w:left w:w="115" w:type="dxa"/>
        <w:top w:w="0" w:type="dxa"/>
        <w:right w:w="115" w:type="dxa"/>
        <w:bottom w:w="0" w:type="dxa"/>
      </w:tblCellMar>
    </w:tblPr>
  </w:style>
  <w:style w:type="paragraph" w:styleId="1833" w:customStyle="1">
    <w:name w:val="p1"/>
    <w:basedOn w:val="1297"/>
    <w:qFormat/>
    <w:pPr>
      <w:spacing w:after="0" w:line="240" w:lineRule="auto"/>
    </w:pPr>
    <w:rPr>
      <w:rFonts w:ascii=".AppleSystemUIFont" w:hAnsi=".AppleSystemUIFont" w:cs="Times New Roman" w:eastAsia="Times New Roman"/>
      <w:color w:val="0E0E0E"/>
      <w:sz w:val="21"/>
      <w:szCs w:val="21"/>
      <w:lang w:eastAsia="ru-RU"/>
    </w:rPr>
  </w:style>
  <w:style w:type="paragraph" w:styleId="1834" w:customStyle="1">
    <w:name w:val="p3"/>
    <w:basedOn w:val="1297"/>
    <w:qFormat/>
    <w:pPr>
      <w:ind w:left="195" w:hanging="195"/>
      <w:spacing w:before="180" w:after="0" w:line="240" w:lineRule="auto"/>
    </w:pPr>
    <w:rPr>
      <w:rFonts w:ascii=".AppleSystemUIFont" w:hAnsi=".AppleSystemUIFont" w:cs="Times New Roman" w:eastAsia="Times New Roman"/>
      <w:color w:val="0E0E0E"/>
      <w:sz w:val="21"/>
      <w:szCs w:val="21"/>
      <w:lang w:eastAsia="ru-RU"/>
    </w:rPr>
  </w:style>
  <w:style w:type="paragraph" w:styleId="1835" w:customStyle="1">
    <w:name w:val="p4"/>
    <w:basedOn w:val="1297"/>
    <w:qFormat/>
    <w:pPr>
      <w:ind w:left="315" w:hanging="315"/>
      <w:spacing w:before="180" w:after="0" w:line="240" w:lineRule="auto"/>
    </w:pPr>
    <w:rPr>
      <w:rFonts w:ascii=".AppleSystemUIFont" w:hAnsi=".AppleSystemUIFont" w:cs="Times New Roman" w:eastAsia="Times New Roman"/>
      <w:color w:val="0E0E0E"/>
      <w:sz w:val="21"/>
      <w:szCs w:val="21"/>
      <w:lang w:eastAsia="ru-RU"/>
    </w:rPr>
  </w:style>
  <w:style w:type="character" w:styleId="1836" w:customStyle="1">
    <w:name w:val="No Spacing Char"/>
  </w:style>
  <w:style w:type="character" w:styleId="1837" w:customStyle="1">
    <w:name w:val="ypks7kbdpwfgdykd3qb9"/>
    <w:basedOn w:val="1307"/>
  </w:style>
  <w:style w:type="character" w:styleId="1838" w:customStyle="1">
    <w:name w:val="Основной текст (20)_"/>
    <w:basedOn w:val="1307"/>
    <w:link w:val="1839"/>
    <w:rPr>
      <w:rFonts w:ascii="Times New Roman" w:hAnsi="Times New Roman" w:cs="Times New Roman" w:eastAsia="Times New Roman"/>
      <w:b/>
      <w:bCs/>
      <w:sz w:val="26"/>
      <w:szCs w:val="26"/>
      <w:shd w:val="clear" w:color="auto" w:fill="ffffff"/>
    </w:rPr>
  </w:style>
  <w:style w:type="paragraph" w:styleId="1839" w:customStyle="1">
    <w:name w:val="Основной текст (20)"/>
    <w:basedOn w:val="1297"/>
    <w:link w:val="1838"/>
    <w:qFormat/>
    <w:pPr>
      <w:spacing w:after="60" w:line="0" w:lineRule="atLeast"/>
      <w:shd w:val="clear" w:color="auto" w:fill="ffffff"/>
      <w:widowControl w:val="off"/>
    </w:pPr>
    <w:rPr>
      <w:rFonts w:ascii="Times New Roman" w:hAnsi="Times New Roman" w:cs="Times New Roman" w:eastAsia="Times New Roman"/>
      <w:b/>
      <w:bCs/>
      <w:sz w:val="26"/>
      <w:szCs w:val="26"/>
    </w:rPr>
  </w:style>
  <w:style w:type="paragraph" w:styleId="1840" w:customStyle="1">
    <w:name w:val="Обычный2"/>
    <w:qFormat/>
    <w:pPr>
      <w:spacing w:after="0" w:line="240" w:lineRule="auto"/>
    </w:pPr>
    <w:rPr>
      <w:rFonts w:ascii="Times New Roman" w:hAnsi="Times New Roman" w:cs="Times New Roman" w:eastAsia="Times New Roman"/>
      <w:sz w:val="24"/>
      <w:szCs w:val="24"/>
      <w:lang w:val="kk" w:eastAsia="ru-RU"/>
    </w:rPr>
  </w:style>
  <w:style w:type="character" w:styleId="1841" w:customStyle="1">
    <w:name w:val="Font Style25"/>
    <w:rPr>
      <w:rFonts w:ascii="Times New Roman" w:hAnsi="Times New Roman" w:cs="Times New Roman"/>
      <w:sz w:val="8"/>
      <w:szCs w:val="8"/>
    </w:rPr>
  </w:style>
  <w:style w:type="character" w:styleId="1842" w:customStyle="1">
    <w:name w:val="ilfuvd"/>
    <w:basedOn w:val="1307"/>
  </w:style>
  <w:style w:type="paragraph" w:styleId="1843" w:customStyle="1">
    <w:name w:val="Обычный3"/>
    <w:qFormat/>
    <w:pPr>
      <w:spacing w:after="0" w:line="240" w:lineRule="auto"/>
    </w:pPr>
    <w:rPr>
      <w:rFonts w:ascii="Times New Roman" w:hAnsi="Times New Roman" w:cs="Times New Roman" w:eastAsia="Times New Roman"/>
      <w:sz w:val="24"/>
      <w:szCs w:val="24"/>
      <w:lang w:val="kk" w:eastAsia="ru-RU"/>
    </w:rPr>
  </w:style>
  <w:style w:type="paragraph" w:styleId="1844" w:customStyle="1">
    <w:name w:val="Основной текст с отступом 31"/>
    <w:basedOn w:val="1297"/>
    <w:uiPriority w:val="99"/>
    <w:qFormat/>
    <w:pPr>
      <w:ind w:firstLine="709"/>
      <w:jc w:val="both"/>
      <w:spacing w:after="0" w:line="240" w:lineRule="auto"/>
    </w:pPr>
    <w:rPr>
      <w:rFonts w:ascii="Times New Roman" w:hAnsi="Times New Roman" w:cs="Times New Roman" w:eastAsia="Times New Roman"/>
      <w:sz w:val="28"/>
      <w:szCs w:val="20"/>
      <w:lang w:val="kk" w:eastAsia="ru-RU"/>
    </w:rPr>
  </w:style>
  <w:style w:type="character" w:styleId="1845" w:customStyle="1">
    <w:name w:val="indicator-card-number"/>
    <w:basedOn w:val="1307"/>
  </w:style>
  <w:style w:type="character" w:styleId="1846" w:customStyle="1">
    <w:name w:val="tabchar"/>
    <w:basedOn w:val="1307"/>
  </w:style>
  <w:style w:type="paragraph" w:styleId="1847" w:customStyle="1">
    <w:name w:val="s4"/>
    <w:basedOn w:val="1297"/>
    <w:qFormat/>
    <w:pPr>
      <w:spacing w:before="100" w:beforeAutospacing="1" w:after="100" w:afterAutospacing="1" w:line="240" w:lineRule="auto"/>
    </w:pPr>
    <w:rPr>
      <w:rFonts w:ascii="Times New Roman" w:hAnsi="Times New Roman" w:cs="Times New Roman" w:eastAsia="Times New Roman"/>
      <w:sz w:val="24"/>
      <w:szCs w:val="24"/>
      <w:lang w:val="kk" w:eastAsia="ru-RU"/>
    </w:rPr>
  </w:style>
  <w:style w:type="character" w:styleId="1848" w:customStyle="1">
    <w:name w:val="s7"/>
    <w:basedOn w:val="1307"/>
  </w:style>
  <w:style w:type="character" w:styleId="1849" w:customStyle="1">
    <w:name w:val="Текст примечания Знак1"/>
    <w:basedOn w:val="1307"/>
    <w:uiPriority w:val="99"/>
    <w:semiHidden/>
    <w:rPr>
      <w:sz w:val="20"/>
      <w:szCs w:val="20"/>
    </w:rPr>
  </w:style>
  <w:style w:type="character" w:styleId="1850" w:customStyle="1">
    <w:name w:val="Верхний колонтитул Знак1"/>
    <w:basedOn w:val="1307"/>
    <w:uiPriority w:val="99"/>
    <w:semiHidden/>
  </w:style>
  <w:style w:type="character" w:styleId="1851" w:customStyle="1">
    <w:name w:val="Нижний колонтитул Знак1"/>
    <w:basedOn w:val="1307"/>
    <w:semiHidden/>
  </w:style>
  <w:style w:type="character" w:styleId="1852" w:customStyle="1">
    <w:name w:val="Текст выноски Знак1"/>
    <w:basedOn w:val="1307"/>
    <w:uiPriority w:val="99"/>
    <w:semiHidden/>
    <w:rPr>
      <w:rFonts w:ascii="Segoe UI" w:hAnsi="Segoe UI" w:cs="Segoe UI"/>
      <w:sz w:val="18"/>
      <w:szCs w:val="18"/>
    </w:rPr>
  </w:style>
  <w:style w:type="character" w:styleId="1853" w:customStyle="1">
    <w:name w:val="Тема примечания Знак1"/>
    <w:basedOn w:val="1849"/>
    <w:uiPriority w:val="99"/>
    <w:semiHidden/>
    <w:rPr>
      <w:b/>
      <w:bCs/>
      <w:sz w:val="20"/>
      <w:szCs w:val="20"/>
    </w:rPr>
  </w:style>
  <w:style w:type="character" w:styleId="1854" w:customStyle="1">
    <w:name w:val="Заголовок Знак1"/>
    <w:basedOn w:val="1307"/>
    <w:uiPriority w:val="10"/>
    <w:rPr>
      <w:rFonts w:ascii="Calibri Light" w:hAnsi="Calibri Light" w:cs="Times New Roman" w:eastAsia="Times New Roman"/>
      <w:spacing w:val="-10"/>
      <w:sz w:val="56"/>
      <w:szCs w:val="56"/>
    </w:rPr>
  </w:style>
  <w:style w:type="character" w:styleId="1855" w:customStyle="1">
    <w:name w:val="Подзаголовок Знак1"/>
    <w:basedOn w:val="1307"/>
    <w:uiPriority w:val="11"/>
    <w:rPr>
      <w:rFonts w:eastAsia="Times New Roman"/>
      <w:color w:val="5A5A5A"/>
      <w:spacing w:val="15"/>
    </w:rPr>
  </w:style>
  <w:style w:type="character" w:styleId="1856" w:customStyle="1">
    <w:name w:val="Цитата 2 Знак1"/>
    <w:basedOn w:val="1307"/>
    <w:uiPriority w:val="29"/>
    <w:rPr>
      <w:i/>
      <w:iCs/>
      <w:color w:val="404040"/>
    </w:rPr>
  </w:style>
  <w:style w:type="character" w:styleId="1857" w:customStyle="1">
    <w:name w:val="Выделенная цитата Знак1"/>
    <w:basedOn w:val="1307"/>
    <w:uiPriority w:val="30"/>
    <w:rPr>
      <w:i/>
      <w:iCs/>
      <w:color w:val="5B9BD5"/>
    </w:rPr>
  </w:style>
  <w:style w:type="character" w:styleId="1858" w:customStyle="1">
    <w:name w:val="Текст сноски Знак1"/>
    <w:basedOn w:val="1307"/>
    <w:uiPriority w:val="99"/>
    <w:semiHidden/>
    <w:rPr>
      <w:sz w:val="20"/>
      <w:szCs w:val="20"/>
    </w:rPr>
  </w:style>
  <w:style w:type="character" w:styleId="1859" w:customStyle="1">
    <w:name w:val="Основной текст Знак1"/>
    <w:basedOn w:val="1307"/>
    <w:uiPriority w:val="99"/>
    <w:semiHidden/>
  </w:style>
  <w:style w:type="character" w:styleId="1860" w:customStyle="1">
    <w:name w:val="Основной текст 3 Знак1"/>
    <w:basedOn w:val="1307"/>
    <w:uiPriority w:val="99"/>
    <w:semiHidden/>
    <w:rPr>
      <w:sz w:val="16"/>
      <w:szCs w:val="16"/>
    </w:rPr>
  </w:style>
  <w:style w:type="character" w:styleId="1861" w:customStyle="1">
    <w:name w:val="Основной текст с отступом 2 Знак1"/>
    <w:basedOn w:val="1307"/>
    <w:uiPriority w:val="99"/>
    <w:semiHidden/>
  </w:style>
  <w:style w:type="character" w:styleId="1862" w:customStyle="1">
    <w:name w:val="Основной текст с отступом Знак1"/>
    <w:basedOn w:val="1307"/>
    <w:semiHidden/>
  </w:style>
  <w:style w:type="character" w:styleId="1863" w:customStyle="1">
    <w:name w:val="Основной текст (2) + 8"/>
    <w:rPr>
      <w:rFonts w:ascii="Times New Roman" w:hAnsi="Times New Roman" w:cs="Times New Roman" w:eastAsia="Times New Roman" w:hint="default"/>
      <w:b w:val="0"/>
      <w:bCs w:val="0"/>
      <w:i w:val="0"/>
      <w:iCs w:val="0"/>
      <w:smallCaps w:val="0"/>
      <w:strike w:val="false"/>
      <w:color w:val="000000"/>
      <w:spacing w:val="0"/>
      <w:position w:val="0"/>
      <w:sz w:val="17"/>
      <w:szCs w:val="17"/>
      <w:u w:val="none"/>
      <w:lang w:val="kk" w:bidi="ru-RU" w:eastAsia="ru-RU"/>
    </w:rPr>
  </w:style>
  <w:style w:type="table" w:styleId="1864" w:customStyle="1">
    <w:name w:val="Цветная заливка - Акцент 32"/>
    <w:basedOn w:val="1308"/>
    <w:uiPriority w:val="99"/>
    <w:pPr>
      <w:spacing w:after="0" w:line="240" w:lineRule="auto"/>
    </w:pPr>
    <w:rPr>
      <w:lang w:val="kk"/>
    </w:rPr>
    <w:tblPr>
      <w:tblStyleRowBandSize w:val="1"/>
      <w:tblStyleColBandSize w:val="1"/>
      <w:tblInd w:w="0" w:type="dxa"/>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CellMar>
        <w:left w:w="108" w:type="dxa"/>
        <w:top w:w="0" w:type="dxa"/>
        <w:right w:w="108" w:type="dxa"/>
        <w:bottom w:w="0" w:type="dxa"/>
      </w:tblCellMar>
    </w:tblPr>
    <w:tcPr>
      <w:shd w:val="clear" w:color="auto" w:fill="f5f8ee"/>
    </w:tcPr>
    <w:tblStylePr w:type="band1Horz">
      <w:tcPr>
        <w:shd w:val="clear" w:color="auto" w:fill="cdddac"/>
      </w:tcPr>
    </w:tblStylePr>
    <w:tblStylePr w:type="band1Vert">
      <w:tcPr>
        <w:shd w:val="clear" w:color="auto" w:fill="d6e3bc"/>
      </w:tcPr>
    </w:tblStylePr>
    <w:tblStylePr w:type="firstCol">
      <w:tcPr>
        <w:shd w:val="clear" w:color="auto" w:fill="5e7530"/>
        <w:tcBorders>
          <w:top w:val="none" w:color="000000" w:sz="4" w:space="0"/>
          <w:left w:val="none" w:color="000000" w:sz="4" w:space="0"/>
          <w:bottom w:val="none" w:color="000000" w:sz="4" w:space="0"/>
          <w:right w:val="none" w:color="000000" w:sz="4" w:space="0"/>
          <w:insideH w:val="single" w:color="5E7530" w:sz="4" w:space="0"/>
          <w:insideV w:val="none" w:color="000000" w:sz="4" w:space="0"/>
        </w:tcBorders>
      </w:tcPr>
    </w:tblStylePr>
    <w:tblStylePr w:type="firstRow">
      <w:tcPr>
        <w:shd w:val="clear" w:color="auto" w:fill="ffffff"/>
        <w:tcBorders>
          <w:top w:val="none" w:color="000000" w:sz="4" w:space="0"/>
          <w:left w:val="none" w:color="000000" w:sz="4" w:space="0"/>
          <w:bottom w:val="single" w:color="8064A2" w:sz="24" w:space="0"/>
          <w:right w:val="none" w:color="000000" w:sz="4" w:space="0"/>
          <w:insideH w:val="none" w:color="000000" w:sz="4" w:space="0"/>
          <w:insideV w:val="none" w:color="000000" w:sz="4" w:space="0"/>
        </w:tcBorders>
      </w:tcPr>
    </w:tblStylePr>
    <w:tblStylePr w:type="lastCol">
      <w:tcPr>
        <w:shd w:val="clear" w:color="auto" w:fill="5e7530"/>
        <w:tcBorders>
          <w:top w:val="none" w:color="000000" w:sz="4" w:space="0"/>
          <w:left w:val="none" w:color="000000" w:sz="4" w:space="0"/>
          <w:bottom w:val="none" w:color="000000" w:sz="4" w:space="0"/>
          <w:right w:val="none" w:color="000000" w:sz="4" w:space="0"/>
          <w:insideH w:val="none" w:color="000000" w:sz="4" w:space="0"/>
          <w:insideV w:val="none" w:color="000000" w:sz="4" w:space="0"/>
        </w:tcBorders>
      </w:tcPr>
    </w:tblStylePr>
    <w:tblStylePr w:type="lastRow">
      <w:tcPr>
        <w:shd w:val="clear" w:color="auto" w:fill="5e7530"/>
        <w:tcBorders>
          <w:top w:val="single" w:color="FFFFFF" w:sz="6" w:space="0"/>
        </w:tcBorders>
      </w:tcPr>
    </w:tblStylePr>
  </w:style>
  <w:style w:type="table" w:styleId="1865" w:customStyle="1">
    <w:name w:val="Средняя заливка 1 - Акцент 22"/>
    <w:basedOn w:val="1308"/>
    <w:uiPriority w:val="1"/>
    <w:pPr>
      <w:spacing w:after="0" w:line="240" w:lineRule="auto"/>
    </w:pPr>
    <w:rPr>
      <w:lang w:val="kk"/>
    </w:rPr>
    <w:tblPr>
      <w:tblStyleRowBandSize w:val="1"/>
      <w:tblStyleColBandSize w:val="1"/>
      <w:tblInd w:w="0" w:type="dxa"/>
      <w:tblBorders>
        <w:top w:val="single" w:color="CF7B79" w:sz="8" w:space="0"/>
        <w:left w:val="single" w:color="CF7B79" w:sz="8" w:space="0"/>
        <w:bottom w:val="single" w:color="CF7B79" w:sz="8" w:space="0"/>
        <w:right w:val="single" w:color="CF7B79" w:sz="8" w:space="0"/>
        <w:insideH w:val="single" w:color="CF7B79" w:sz="8" w:space="0"/>
      </w:tblBorders>
      <w:tblCellMar>
        <w:left w:w="108" w:type="dxa"/>
        <w:top w:w="0" w:type="dxa"/>
        <w:right w:w="108" w:type="dxa"/>
        <w:bottom w:w="0" w:type="dxa"/>
      </w:tblCellMar>
    </w:tblPr>
    <w:tblStylePr w:type="band1Horz">
      <w:tcPr>
        <w:shd w:val="clear" w:color="auto" w:fill="efd3d2"/>
        <w:tcBorders>
          <w:insideH w:val="none" w:color="000000" w:sz="4" w:space="0"/>
          <w:insideV w:val="none" w:color="000000" w:sz="4" w:space="0"/>
        </w:tcBorders>
      </w:tcPr>
    </w:tblStylePr>
    <w:tblStylePr w:type="band1Vert">
      <w:tcPr>
        <w:shd w:val="clear" w:color="auto" w:fill="efd3d2"/>
      </w:tcPr>
    </w:tblStylePr>
    <w:tblStylePr w:type="band2Horz">
      <w:tcPr>
        <w:tcBorders>
          <w:insideH w:val="none" w:color="000000" w:sz="4" w:space="0"/>
          <w:insideV w:val="none" w:color="000000" w:sz="4" w:space="0"/>
        </w:tcBorders>
      </w:tcPr>
    </w:tblStylePr>
    <w:tblStylePr w:type="firstRow">
      <w:pPr>
        <w:spacing w:before="100" w:beforeAutospacing="1" w:after="100" w:afterAutospacing="1" w:line="240" w:lineRule="auto"/>
      </w:pPr>
      <w:tcPr>
        <w:shd w:val="clear" w:color="auto" w:fill="c0504d"/>
        <w:tcBorders>
          <w:top w:val="single" w:color="CF7B79" w:sz="8" w:space="0"/>
          <w:left w:val="single" w:color="CF7B79" w:sz="8" w:space="0"/>
          <w:bottom w:val="single" w:color="CF7B79" w:sz="8" w:space="0"/>
          <w:right w:val="single" w:color="CF7B79" w:sz="8" w:space="0"/>
          <w:insideH w:val="none" w:color="000000" w:sz="4" w:space="0"/>
          <w:insideV w:val="none" w:color="000000" w:sz="4" w:space="0"/>
        </w:tcBorders>
      </w:tcPr>
    </w:tblStylePr>
    <w:tblStylePr w:type="lastRow">
      <w:pPr>
        <w:spacing w:before="100" w:beforeAutospacing="1" w:after="100" w:afterAutospacing="1" w:line="240" w:lineRule="auto"/>
      </w:pPr>
      <w:tcPr>
        <w:tcBorders>
          <w:top w:val="single" w:color="CF7B79" w:sz="6" w:space="0"/>
          <w:left w:val="single" w:color="CF7B79" w:sz="8" w:space="0"/>
          <w:bottom w:val="single" w:color="CF7B79" w:sz="8" w:space="0"/>
          <w:right w:val="single" w:color="CF7B79" w:sz="8" w:space="0"/>
          <w:insideH w:val="none" w:color="000000" w:sz="4" w:space="0"/>
          <w:insideV w:val="none" w:color="000000" w:sz="4" w:space="0"/>
        </w:tcBorders>
      </w:tcPr>
    </w:tblStylePr>
  </w:style>
  <w:style w:type="table" w:styleId="1866" w:customStyle="1">
    <w:name w:val="Сетка таблицы13"/>
    <w:basedOn w:val="1308"/>
    <w:uiPriority w:val="59"/>
    <w:pPr>
      <w:spacing w:after="0" w:line="240" w:lineRule="auto"/>
    </w:pPr>
    <w:rPr>
      <w:rFonts w:ascii="Times New Roman" w:hAnsi="Times New Roman" w:cs="Times New Roman" w:eastAsia="Times New Roman"/>
      <w:lang w:val="kk"/>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1867" w:customStyle="1">
    <w:name w:val="Сетка таблицы22"/>
    <w:basedOn w:val="1308"/>
    <w:uiPriority w:val="59"/>
    <w:pPr>
      <w:spacing w:after="0" w:line="240" w:lineRule="auto"/>
    </w:pPr>
    <w:rPr>
      <w:rFonts w:ascii="Calibri" w:hAnsi="Calibri" w:cs="Times New Roman" w:eastAsia="Calibri"/>
      <w:lang w:val="kk"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1868" w:customStyle="1">
    <w:name w:val="TableGrid1"/>
    <w:pPr>
      <w:spacing w:after="0" w:line="240" w:lineRule="auto"/>
    </w:pPr>
    <w:rPr>
      <w:rFonts w:ascii="Calibri" w:hAnsi="Calibri" w:cs="Times New Roman" w:eastAsia="Times New Roman"/>
      <w:lang w:val="kk"/>
    </w:rPr>
    <w:tblPr>
      <w:tblCellMar>
        <w:left w:w="0" w:type="dxa"/>
        <w:top w:w="0" w:type="dxa"/>
        <w:right w:w="0" w:type="dxa"/>
        <w:bottom w:w="0" w:type="dxa"/>
      </w:tblCellMar>
    </w:tblPr>
  </w:style>
  <w:style w:type="character" w:styleId="1869" w:customStyle="1">
    <w:name w:val="h9rpj5gkjhrwbrml3kdi"/>
    <w:basedOn w:val="1307"/>
  </w:style>
  <w:style w:type="character" w:styleId="1870" w:customStyle="1">
    <w:name w:val="markedcontent"/>
    <w:basedOn w:val="1307"/>
    <w:qFormat/>
  </w:style>
  <w:style w:type="character" w:styleId="1871" w:customStyle="1">
    <w:name w:val="Другое_"/>
    <w:basedOn w:val="1307"/>
    <w:link w:val="1872"/>
    <w:rPr>
      <w:rFonts w:ascii="Times New Roman" w:hAnsi="Times New Roman" w:cs="Times New Roman" w:eastAsia="Times New Roman"/>
      <w:sz w:val="28"/>
      <w:szCs w:val="28"/>
    </w:rPr>
  </w:style>
  <w:style w:type="paragraph" w:styleId="1872" w:customStyle="1">
    <w:name w:val="Другое"/>
    <w:basedOn w:val="1297"/>
    <w:link w:val="1871"/>
    <w:qFormat/>
    <w:pPr>
      <w:spacing w:after="0" w:line="240" w:lineRule="auto"/>
      <w:widowControl w:val="off"/>
    </w:pPr>
    <w:rPr>
      <w:rFonts w:ascii="Times New Roman" w:hAnsi="Times New Roman" w:cs="Times New Roman" w:eastAsia="Times New Roman"/>
      <w:sz w:val="28"/>
      <w:szCs w:val="28"/>
    </w:rPr>
  </w:style>
  <w:style w:type="paragraph" w:styleId="1873" w:customStyle="1">
    <w:name w:val="Body"/>
    <w:qFormat/>
    <w:pPr>
      <w:spacing w:after="0" w:line="240" w:lineRule="auto"/>
      <w:pBdr>
        <w:top w:val="none" w:color="000000" w:sz="4" w:space="0"/>
        <w:left w:val="none" w:color="000000" w:sz="4" w:space="0"/>
        <w:bottom w:val="none" w:color="000000" w:sz="4" w:space="0"/>
        <w:right w:val="none" w:color="000000" w:sz="4" w:space="0"/>
        <w:between w:val="none" w:color="000000" w:sz="4" w:space="0"/>
      </w:pBdr>
    </w:pPr>
    <w:rPr>
      <w:rFonts w:ascii="Cambria" w:hAnsi="Cambria" w:cs="Cambria" w:eastAsia="Cambria"/>
      <w:color w:val="000000"/>
      <w:sz w:val="24"/>
      <w:szCs w:val="24"/>
      <w:lang w:val="kk" w:eastAsia="fr-FR"/>
    </w:rPr>
  </w:style>
  <w:style w:type="character" w:styleId="1874" w:customStyle="1">
    <w:name w:val="citation-197"/>
    <w:basedOn w:val="1307"/>
  </w:style>
  <w:style w:type="character" w:styleId="1875" w:customStyle="1">
    <w:name w:val="citation-196"/>
    <w:basedOn w:val="1307"/>
  </w:style>
  <w:style w:type="character" w:styleId="1876" w:customStyle="1">
    <w:name w:val="citation-195"/>
    <w:basedOn w:val="1307"/>
  </w:style>
  <w:style w:type="character" w:styleId="1877" w:customStyle="1">
    <w:name w:val="citation-188"/>
    <w:basedOn w:val="1307"/>
  </w:style>
  <w:style w:type="character" w:styleId="1878" w:customStyle="1">
    <w:name w:val="citation-185"/>
    <w:basedOn w:val="1307"/>
  </w:style>
  <w:style w:type="character" w:styleId="1879" w:customStyle="1">
    <w:name w:val="citation-184"/>
    <w:basedOn w:val="1307"/>
  </w:style>
  <w:style w:type="character" w:styleId="1880" w:customStyle="1">
    <w:name w:val="whitespace-normal"/>
    <w:basedOn w:val="1307"/>
  </w:style>
  <w:style w:type="character" w:styleId="1881" w:customStyle="1">
    <w:name w:val="Обычный (Интернет) Знак1"/>
    <w:uiPriority w:val="99"/>
    <w:rPr>
      <w:rFonts w:ascii="Times New Roman" w:hAnsi="Times New Roman" w:cs="Times New Roman" w:eastAsia="Times New Roman"/>
      <w:sz w:val="24"/>
      <w:szCs w:val="24"/>
      <w:lang w:val="kk" w:eastAsia="ru-RU"/>
    </w:rPr>
  </w:style>
  <w:style w:type="table" w:styleId="1882" w:customStyle="1">
    <w:name w:val="_Style 34"/>
    <w:basedOn w:val="1308"/>
    <w:pPr>
      <w:spacing w:after="0" w:line="240" w:lineRule="auto"/>
    </w:pPr>
    <w:rPr>
      <w:rFonts w:ascii="Aptos" w:hAnsi="Aptos" w:cs="Aptos" w:eastAsia="Aptos"/>
      <w:sz w:val="20"/>
      <w:szCs w:val="20"/>
      <w:lang w:val="kk" w:eastAsia="ru-RU"/>
    </w:rPr>
    <w:tblPr>
      <w:tblInd w:w="0" w:type="dxa"/>
      <w:tblCellMar>
        <w:left w:w="108" w:type="dxa"/>
        <w:top w:w="0" w:type="dxa"/>
        <w:right w:w="108" w:type="dxa"/>
        <w:bottom w:w="0" w:type="dxa"/>
      </w:tblCellMar>
    </w:tblPr>
  </w:style>
  <w:style w:type="character" w:styleId="1883" w:customStyle="1">
    <w:name w:val="Заголовок 1 Знак2"/>
    <w:basedOn w:val="1307"/>
    <w:uiPriority w:val="9"/>
    <w:rPr>
      <w:rFonts w:asciiTheme="majorHAnsi" w:hAnsiTheme="majorHAnsi" w:eastAsiaTheme="majorEastAsia" w:cstheme="majorBidi"/>
      <w:color w:val="2F5496" w:themeColor="accent1" w:themeShade="BF"/>
      <w:sz w:val="32"/>
      <w:szCs w:val="32"/>
    </w:rPr>
  </w:style>
  <w:style w:type="character" w:styleId="1884" w:customStyle="1">
    <w:name w:val="Заголовок 2 Знак1"/>
    <w:basedOn w:val="1307"/>
    <w:uiPriority w:val="9"/>
    <w:semiHidden/>
    <w:rPr>
      <w:rFonts w:asciiTheme="majorHAnsi" w:hAnsiTheme="majorHAnsi" w:eastAsiaTheme="majorEastAsia" w:cstheme="majorBidi"/>
      <w:color w:val="2F5496" w:themeColor="accent1" w:themeShade="BF"/>
      <w:sz w:val="26"/>
      <w:szCs w:val="26"/>
    </w:rPr>
  </w:style>
  <w:style w:type="character" w:styleId="1885" w:customStyle="1">
    <w:name w:val="Заголовок 3 Знак1"/>
    <w:basedOn w:val="1307"/>
    <w:uiPriority w:val="9"/>
    <w:semiHidden/>
    <w:rPr>
      <w:rFonts w:asciiTheme="majorHAnsi" w:hAnsiTheme="majorHAnsi" w:eastAsiaTheme="majorEastAsia" w:cstheme="majorBidi"/>
      <w:color w:val="1F3763" w:themeColor="accent1" w:themeShade="7F"/>
      <w:sz w:val="24"/>
      <w:szCs w:val="24"/>
    </w:rPr>
  </w:style>
  <w:style w:type="character" w:styleId="1886">
    <w:name w:val="Hyperlink"/>
    <w:basedOn w:val="1307"/>
    <w:uiPriority w:val="99"/>
    <w:unhideWhenUsed/>
    <w:rPr>
      <w:color w:val="0563C1" w:themeColor="hyperlink"/>
      <w:u w:val="single"/>
    </w:rPr>
  </w:style>
  <w:style w:type="paragraph" w:styleId="1887">
    <w:name w:val="TOC Heading"/>
    <w:basedOn w:val="1298"/>
    <w:next w:val="1297"/>
    <w:uiPriority w:val="39"/>
    <w:unhideWhenUsed/>
    <w:qFormat/>
    <w:pPr>
      <w:outlineLvl w:val="9"/>
    </w:pPr>
  </w:style>
  <w:style w:type="table" w:styleId="1888">
    <w:name w:val="Colorful Shading Accent 3"/>
    <w:basedOn w:val="1308"/>
    <w:link w:val="1789"/>
    <w:uiPriority w:val="99"/>
    <w:semiHidden/>
    <w:unhideWhenUsed/>
    <w:pPr>
      <w:spacing w:after="0" w:line="240" w:lineRule="auto"/>
    </w:pPr>
    <w:tblPr>
      <w:tblStyleRowBandSize w:val="1"/>
      <w:tblStyleColBandSize w:val="1"/>
      <w:tblInd w:w="0" w:type="dxa"/>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CellMar>
        <w:left w:w="108" w:type="dxa"/>
        <w:top w:w="0" w:type="dxa"/>
        <w:right w:w="108" w:type="dxa"/>
        <w:bottom w:w="0" w:type="dxa"/>
      </w:tblCellMar>
    </w:tblPr>
    <w:tcPr>
      <w:shd w:val="clear" w:color="auto" w:fill="f6f6f6" w:themeFill="accent3" w:themeFillTint="19"/>
    </w:tcPr>
    <w:tblStylePr w:type="band1Horz">
      <w:tcPr>
        <w:shd w:val="clear" w:color="auto" w:fill="d2d2d2" w:themeFill="accent3" w:themeFillTint="7F"/>
      </w:tcPr>
    </w:tblStylePr>
    <w:tblStylePr w:type="band1Vert">
      <w:tcPr>
        <w:shd w:val="clear" w:color="auto" w:fill="dbdbdb" w:themeFill="accent3" w:themeFillTint="66"/>
      </w:tcPr>
    </w:tblStylePr>
    <w:tblStylePr w:type="firstCol">
      <w:tcPr>
        <w:shd w:val="clear" w:color="auto" w:fill="636363" w:themeFill="accent3" w:themeFillShade="99"/>
        <w:tcBorders>
          <w:top w:val="none" w:color="000000" w:sz="4" w:space="0"/>
          <w:left w:val="none" w:color="000000" w:sz="4" w:space="0"/>
          <w:bottom w:val="none" w:color="000000" w:sz="4" w:space="0"/>
          <w:right w:val="none" w:color="000000" w:sz="4" w:space="0"/>
          <w:insideH w:val="single" w:color="636363" w:themeColor="accent3" w:themeShade="99" w:sz="4" w:space="0"/>
          <w:insideV w:val="none" w:color="000000" w:sz="4" w:space="0"/>
        </w:tcBorders>
      </w:tcPr>
    </w:tblStylePr>
    <w:tblStylePr w:type="firstRow">
      <w:tcPr>
        <w:shd w:val="clear" w:color="auto" w:fill="ffffff" w:themeFill="background1"/>
        <w:tcBorders>
          <w:top w:val="none" w:color="000000" w:sz="4" w:space="0"/>
          <w:left w:val="none" w:color="000000" w:sz="4" w:space="0"/>
          <w:bottom w:val="single" w:color="FFC000" w:themeColor="accent4" w:sz="24" w:space="0"/>
          <w:right w:val="none" w:color="000000" w:sz="4" w:space="0"/>
          <w:insideH w:val="none" w:color="000000" w:sz="4" w:space="0"/>
          <w:insideV w:val="none" w:color="000000" w:sz="4" w:space="0"/>
        </w:tcBorders>
      </w:tcPr>
    </w:tblStylePr>
    <w:tblStylePr w:type="lastCol">
      <w:tcPr>
        <w:shd w:val="clear" w:color="auto" w:fill="636363" w:themeFill="accent3" w:themeFillShade="99"/>
        <w:tcBorders>
          <w:top w:val="none" w:color="000000" w:sz="4" w:space="0"/>
          <w:left w:val="none" w:color="000000" w:sz="4" w:space="0"/>
          <w:bottom w:val="none" w:color="000000" w:sz="4" w:space="0"/>
          <w:right w:val="none" w:color="000000" w:sz="4" w:space="0"/>
          <w:insideH w:val="none" w:color="000000" w:sz="4" w:space="0"/>
          <w:insideV w:val="none" w:color="000000" w:sz="4" w:space="0"/>
        </w:tcBorders>
      </w:tcPr>
    </w:tblStylePr>
    <w:tblStylePr w:type="lastRow">
      <w:tcPr>
        <w:shd w:val="clear" w:color="auto" w:fill="636363" w:themeFill="accent3" w:themeFillShade="99"/>
        <w:tcBorders>
          <w:top w:val="single" w:color="FFFFFF" w:themeColor="background1" w:sz="6" w:space="0"/>
        </w:tcBorders>
      </w:tcPr>
    </w:tblStylePr>
  </w:style>
  <w:style w:type="table" w:styleId="1889">
    <w:name w:val="Medium Shading 1 Accent 2"/>
    <w:basedOn w:val="1308"/>
    <w:uiPriority w:val="63"/>
    <w:semiHidden/>
    <w:unhideWhenUsed/>
    <w:pPr>
      <w:spacing w:after="0" w:line="240" w:lineRule="auto"/>
    </w:pPr>
    <w:tblPr>
      <w:tblStyleRowBandSize w:val="1"/>
      <w:tblStyleColBandSize w:val="1"/>
      <w:tblInd w:w="0" w:type="dxa"/>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CellMar>
        <w:left w:w="108" w:type="dxa"/>
        <w:top w:w="0" w:type="dxa"/>
        <w:right w:w="108" w:type="dxa"/>
        <w:bottom w:w="0" w:type="dxa"/>
      </w:tblCellMar>
    </w:tblPr>
    <w:tblStylePr w:type="band1Horz">
      <w:tcPr>
        <w:shd w:val="clear" w:color="auto" w:fill="fadecb" w:themeFill="accent2" w:themeFillTint="3F"/>
        <w:tcBorders>
          <w:insideH w:val="none" w:color="000000" w:sz="4" w:space="0"/>
          <w:insideV w:val="none" w:color="000000" w:sz="4" w:space="0"/>
        </w:tcBorders>
      </w:tcPr>
    </w:tblStylePr>
    <w:tblStylePr w:type="band1Vert">
      <w:tcPr>
        <w:shd w:val="clear" w:color="auto" w:fill="fadecb" w:themeFill="accent2" w:themeFillTint="3F"/>
      </w:tcPr>
    </w:tblStylePr>
    <w:tblStylePr w:type="band2Horz">
      <w:tcPr>
        <w:tcBorders>
          <w:insideH w:val="none" w:color="000000" w:sz="4" w:space="0"/>
          <w:insideV w:val="none" w:color="000000" w:sz="4" w:space="0"/>
        </w:tcBorders>
      </w:tcPr>
    </w:tblStylePr>
    <w:tblStylePr w:type="firstCol">
      <w:rPr>
        <w:b/>
        <w:bCs/>
      </w:rPr>
    </w:tblStylePr>
    <w:tblStylePr w:type="firstRow">
      <w:rPr>
        <w:b/>
        <w:bCs/>
        <w:color w:val="FFFFFF" w:themeColor="background1"/>
      </w:rPr>
      <w:pPr>
        <w:spacing w:before="0" w:after="0" w:line="240" w:lineRule="auto"/>
      </w:pPr>
      <w:tcPr>
        <w:shd w:val="clear" w:color="auto" w:fill="ed7d31" w:themeFill="accent2"/>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one" w:color="000000" w:sz="4" w:space="0"/>
          <w:insideV w:val="none" w:color="000000" w:sz="4" w:space="0"/>
        </w:tcBorders>
      </w:tcPr>
    </w:tblStylePr>
    <w:tblStylePr w:type="lastCol">
      <w:rPr>
        <w:b/>
        <w:bCs/>
      </w:rPr>
    </w:tblStylePr>
    <w:tblStylePr w:type="lastRow">
      <w:rPr>
        <w:b/>
        <w:bCs/>
      </w:rPr>
      <w:pPr>
        <w:spacing w:before="0" w:after="0" w:line="240" w:lineRule="auto"/>
      </w:pPr>
      <w:tcPr>
        <w:tcBorders>
          <w:top w:val="sing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one" w:color="000000" w:sz="4" w:space="0"/>
          <w:insideV w:val="none" w:color="000000" w:sz="4" w:space="0"/>
        </w:tcBorders>
      </w:tcPr>
    </w:tblStylePr>
  </w:style>
  <w:style w:type="paragraph" w:styleId="1890" w:customStyle="1">
    <w:name w:val="Заголовок 42"/>
    <w:basedOn w:val="1297"/>
    <w:next w:val="1297"/>
    <w:uiPriority w:val="9"/>
    <w:semiHidden/>
    <w:unhideWhenUsed/>
    <w:qFormat/>
    <w:pPr>
      <w:keepLines/>
      <w:keepNext/>
      <w:spacing w:before="40" w:after="0" w:line="276" w:lineRule="auto"/>
      <w:outlineLvl w:val="3"/>
    </w:pPr>
    <w:rPr>
      <w:rFonts w:ascii="Calibri Light" w:hAnsi="Calibri Light" w:cs="Times New Roman" w:eastAsia="Times New Roman"/>
      <w:i/>
      <w:iCs/>
      <w:color w:val="2E74B5"/>
      <w:lang w:eastAsia="ru-RU"/>
    </w:rPr>
  </w:style>
  <w:style w:type="numbering" w:styleId="1891" w:customStyle="1">
    <w:name w:val="Нет списка8"/>
    <w:next w:val="1309"/>
    <w:uiPriority w:val="99"/>
    <w:semiHidden/>
    <w:unhideWhenUsed/>
  </w:style>
  <w:style w:type="character" w:styleId="1892" w:customStyle="1">
    <w:name w:val="Основной текст с отступом 3 Знак1"/>
    <w:basedOn w:val="1307"/>
    <w:uiPriority w:val="99"/>
    <w:semiHidden/>
    <w:rPr>
      <w:rFonts w:ascii="Calibri" w:hAnsi="Calibri" w:cs="Times New Roman" w:eastAsia="Calibri"/>
      <w:sz w:val="16"/>
      <w:szCs w:val="16"/>
      <w:lang w:val="ru-RU"/>
    </w:rPr>
  </w:style>
  <w:style w:type="table" w:styleId="1893" w:customStyle="1">
    <w:name w:val="Цветная заливка - Акцент 33"/>
    <w:basedOn w:val="1308"/>
    <w:next w:val="1888"/>
    <w:uiPriority w:val="99"/>
    <w:semiHidden/>
    <w:unhideWhenUsed/>
    <w:pPr>
      <w:spacing w:after="0" w:line="240" w:lineRule="auto"/>
    </w:pPr>
    <w:tblPr>
      <w:tblStyleRowBandSize w:val="1"/>
      <w:tblStyleColBandSize w:val="1"/>
      <w:tblInd w:w="0" w:type="dxa"/>
      <w:tblBorders>
        <w:top w:val="single" w:color="FFC000" w:sz="24" w:space="0"/>
        <w:left w:val="single" w:color="A5A5A5" w:sz="4" w:space="0"/>
        <w:bottom w:val="single" w:color="A5A5A5" w:sz="4" w:space="0"/>
        <w:right w:val="single" w:color="A5A5A5" w:sz="4" w:space="0"/>
        <w:insideH w:val="single" w:color="FFFFFF" w:sz="4" w:space="0"/>
        <w:insideV w:val="single" w:color="FFFFFF" w:sz="4" w:space="0"/>
      </w:tblBorders>
      <w:tblCellMar>
        <w:left w:w="108" w:type="dxa"/>
        <w:top w:w="0" w:type="dxa"/>
        <w:right w:w="108" w:type="dxa"/>
        <w:bottom w:w="0" w:type="dxa"/>
      </w:tblCellMar>
    </w:tblPr>
    <w:tcPr>
      <w:shd w:val="clear" w:color="auto" w:fill="f6f6f6"/>
    </w:tcPr>
    <w:tblStylePr w:type="band1Horz">
      <w:tcPr>
        <w:shd w:val="clear" w:color="auto" w:fill="d2d2d2"/>
      </w:tcPr>
    </w:tblStylePr>
    <w:tblStylePr w:type="band1Vert">
      <w:tcPr>
        <w:shd w:val="clear" w:color="auto" w:fill="dbdbdb"/>
      </w:tcPr>
    </w:tblStylePr>
    <w:tblStylePr w:type="firstCol">
      <w:tcPr>
        <w:shd w:val="clear" w:color="auto" w:fill="636363"/>
        <w:tcBorders>
          <w:top w:val="none" w:color="000000" w:sz="4" w:space="0"/>
          <w:left w:val="none" w:color="000000" w:sz="4" w:space="0"/>
          <w:bottom w:val="none" w:color="000000" w:sz="4" w:space="0"/>
          <w:right w:val="none" w:color="000000" w:sz="4" w:space="0"/>
          <w:insideH w:val="single" w:color="636363" w:sz="4" w:space="0"/>
          <w:insideV w:val="none" w:color="000000" w:sz="4" w:space="0"/>
        </w:tcBorders>
      </w:tcPr>
    </w:tblStylePr>
    <w:tblStylePr w:type="firstRow">
      <w:tcPr>
        <w:shd w:val="clear" w:color="auto" w:fill="ffffff"/>
        <w:tcBorders>
          <w:top w:val="none" w:color="000000" w:sz="4" w:space="0"/>
          <w:left w:val="none" w:color="000000" w:sz="4" w:space="0"/>
          <w:bottom w:val="single" w:color="FFC000" w:sz="24" w:space="0"/>
          <w:right w:val="none" w:color="000000" w:sz="4" w:space="0"/>
          <w:insideH w:val="none" w:color="000000" w:sz="4" w:space="0"/>
          <w:insideV w:val="none" w:color="000000" w:sz="4" w:space="0"/>
        </w:tcBorders>
      </w:tcPr>
    </w:tblStylePr>
    <w:tblStylePr w:type="lastCol">
      <w:tcPr>
        <w:shd w:val="clear" w:color="auto" w:fill="636363"/>
        <w:tcBorders>
          <w:top w:val="none" w:color="000000" w:sz="4" w:space="0"/>
          <w:left w:val="none" w:color="000000" w:sz="4" w:space="0"/>
          <w:bottom w:val="none" w:color="000000" w:sz="4" w:space="0"/>
          <w:right w:val="none" w:color="000000" w:sz="4" w:space="0"/>
          <w:insideH w:val="none" w:color="000000" w:sz="4" w:space="0"/>
          <w:insideV w:val="none" w:color="000000" w:sz="4" w:space="0"/>
        </w:tcBorders>
      </w:tcPr>
    </w:tblStylePr>
    <w:tblStylePr w:type="lastRow">
      <w:tcPr>
        <w:shd w:val="clear" w:color="auto" w:fill="636363"/>
        <w:tcBorders>
          <w:top w:val="single" w:color="FFFFFF" w:sz="6" w:space="0"/>
        </w:tcBorders>
      </w:tcPr>
    </w:tblStylePr>
  </w:style>
  <w:style w:type="table" w:styleId="1894" w:customStyle="1">
    <w:name w:val="Сетка таблицы6"/>
    <w:basedOn w:val="1308"/>
    <w:next w:val="1335"/>
    <w:uiPriority w:val="59"/>
    <w:pPr>
      <w:spacing w:after="0" w:line="240" w:lineRule="auto"/>
    </w:pPr>
    <w:rPr>
      <w:rFonts w:ascii="Calibri" w:hAnsi="Calibri" w:cs="Times New Roman" w:eastAsia="Calibri"/>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1895" w:customStyle="1">
    <w:name w:val="Средняя заливка 1 - Акцент 23"/>
    <w:basedOn w:val="1308"/>
    <w:next w:val="1889"/>
    <w:uiPriority w:val="63"/>
    <w:semiHidden/>
    <w:unhideWhenUsed/>
    <w:pPr>
      <w:spacing w:after="0" w:line="240" w:lineRule="auto"/>
    </w:pPr>
    <w:rPr>
      <w:rFonts w:ascii="Calibri" w:hAnsi="Calibri" w:cs="Calibri" w:eastAsia="Calibri"/>
      <w:lang w:val="kk-KZ" w:eastAsia="ru-RU"/>
    </w:rPr>
    <w:tblPr>
      <w:tblStyleRowBandSize w:val="1"/>
      <w:tblStyleColBandSize w:val="1"/>
      <w:tblInd w:w="0" w:type="dxa"/>
      <w:tblBorders>
        <w:top w:val="single" w:color="F19D64" w:sz="8" w:space="0"/>
        <w:left w:val="single" w:color="F19D64" w:sz="8" w:space="0"/>
        <w:bottom w:val="single" w:color="F19D64" w:sz="8" w:space="0"/>
        <w:right w:val="single" w:color="F19D64" w:sz="8" w:space="0"/>
        <w:insideH w:val="single" w:color="F19D64" w:sz="8" w:space="0"/>
      </w:tblBorders>
      <w:tblCellMar>
        <w:left w:w="108" w:type="dxa"/>
        <w:top w:w="0" w:type="dxa"/>
        <w:right w:w="108" w:type="dxa"/>
        <w:bottom w:w="0" w:type="dxa"/>
      </w:tblCellMar>
    </w:tblPr>
    <w:tblStylePr w:type="band1Horz">
      <w:tcPr>
        <w:shd w:val="clear" w:color="auto" w:fill="fadecb"/>
        <w:tcBorders>
          <w:insideH w:val="none" w:color="000000" w:sz="4" w:space="0"/>
          <w:insideV w:val="none" w:color="000000" w:sz="4" w:space="0"/>
        </w:tcBorders>
      </w:tcPr>
    </w:tblStylePr>
    <w:tblStylePr w:type="band1Vert">
      <w:tcPr>
        <w:shd w:val="clear" w:color="auto" w:fill="fadecb"/>
      </w:tcPr>
    </w:tblStylePr>
    <w:tblStylePr w:type="band2Horz">
      <w:tcPr>
        <w:tcBorders>
          <w:insideH w:val="none" w:color="000000" w:sz="4" w:space="0"/>
          <w:insideV w:val="none" w:color="000000" w:sz="4" w:space="0"/>
        </w:tcBorders>
      </w:tcPr>
    </w:tblStylePr>
    <w:tblStylePr w:type="firstRow">
      <w:pPr>
        <w:spacing w:before="0" w:beforeAutospacing="0" w:after="0" w:afterAutospacing="0" w:line="240" w:lineRule="auto"/>
      </w:pPr>
      <w:tcPr>
        <w:shd w:val="clear" w:color="auto" w:fill="ed7d31"/>
        <w:tcBorders>
          <w:top w:val="single" w:color="F19D64" w:sz="8" w:space="0"/>
          <w:left w:val="single" w:color="F19D64" w:sz="8" w:space="0"/>
          <w:bottom w:val="single" w:color="F19D64" w:sz="8" w:space="0"/>
          <w:right w:val="single" w:color="F19D64" w:sz="8" w:space="0"/>
          <w:insideH w:val="none" w:color="000000" w:sz="4" w:space="0"/>
          <w:insideV w:val="none" w:color="000000" w:sz="4" w:space="0"/>
        </w:tcBorders>
      </w:tcPr>
    </w:tblStylePr>
    <w:tblStylePr w:type="lastRow">
      <w:pPr>
        <w:spacing w:before="0" w:beforeAutospacing="0" w:after="0" w:afterAutospacing="0" w:line="240" w:lineRule="auto"/>
      </w:pPr>
      <w:tcPr>
        <w:tcBorders>
          <w:top w:val="single" w:color="F19D64" w:sz="6" w:space="0"/>
          <w:left w:val="single" w:color="F19D64" w:sz="8" w:space="0"/>
          <w:bottom w:val="single" w:color="F19D64" w:sz="8" w:space="0"/>
          <w:right w:val="single" w:color="F19D64" w:sz="8" w:space="0"/>
          <w:insideH w:val="none" w:color="000000" w:sz="4" w:space="0"/>
          <w:insideV w:val="none" w:color="000000" w:sz="4" w:space="0"/>
        </w:tcBorders>
      </w:tcPr>
    </w:tblStylePr>
  </w:style>
  <w:style w:type="table" w:styleId="1896" w:customStyle="1">
    <w:name w:val="List Table 3 - Accent 62"/>
    <w:basedOn w:val="1308"/>
    <w:uiPriority w:val="99"/>
    <w:pPr>
      <w:spacing w:after="0" w:line="240" w:lineRule="auto"/>
    </w:pPr>
    <w:rPr>
      <w:rFonts w:ascii="Calibri" w:hAnsi="Calibri" w:cs="Times New Roman" w:eastAsia="Times New Roman"/>
    </w:rPr>
    <w:tblPr>
      <w:tblStyleRowBandSize w:val="1"/>
      <w:tblStyleColBandSize w:val="1"/>
      <w:tblInd w:w="0" w:type="dxa"/>
      <w:tblBorders>
        <w:top w:val="single" w:color="A9D08E" w:sz="4" w:space="0"/>
        <w:left w:val="single" w:color="A9D08E" w:sz="4" w:space="0"/>
        <w:bottom w:val="single" w:color="A9D08E" w:sz="4" w:space="0"/>
        <w:right w:val="single" w:color="A9D08E" w:sz="4" w:space="0"/>
      </w:tblBorders>
      <w:tblCellMar>
        <w:left w:w="108" w:type="dxa"/>
        <w:top w:w="0" w:type="dxa"/>
        <w:right w:w="108" w:type="dxa"/>
        <w:bottom w:w="0" w:type="dxa"/>
      </w:tblCellMar>
    </w:tblPr>
    <w:tblStylePr w:type="band1Horz">
      <w:rPr>
        <w:rFonts w:ascii="Arial" w:hAnsi="Arial" w:cs="Times New Roman" w:hint="default"/>
        <w:color w:val="404040"/>
        <w:sz w:val="22"/>
        <w:szCs w:val="22"/>
      </w:rPr>
      <w:tcPr>
        <w:tcBorders>
          <w:top w:val="single" w:color="A9D08E" w:sz="4" w:space="0"/>
          <w:bottom w:val="single" w:color="A9D08E" w:sz="4" w:space="0"/>
        </w:tcBorders>
      </w:tcPr>
    </w:tblStylePr>
    <w:tblStylePr w:type="band1Vert">
      <w:rPr>
        <w:rFonts w:ascii="Arial" w:hAnsi="Arial" w:cs="Times New Roman" w:hint="default"/>
        <w:color w:val="404040"/>
        <w:sz w:val="22"/>
        <w:szCs w:val="22"/>
      </w:rPr>
      <w:tcPr>
        <w:tcBorders>
          <w:left w:val="single" w:color="A9D08E" w:sz="4" w:space="0"/>
          <w:right w:val="single" w:color="A9D08E" w:sz="4" w:space="0"/>
        </w:tcBorders>
      </w:tcPr>
    </w:tblStylePr>
    <w:tblStylePr w:type="firstCol">
      <w:rPr>
        <w:rFonts w:ascii="Calibri" w:hAnsi="Calibri" w:cs="Times New Roman" w:hint="default"/>
        <w:b/>
        <w:color w:val="404040"/>
      </w:rPr>
    </w:tblStylePr>
    <w:tblStylePr w:type="firstRow">
      <w:rPr>
        <w:rFonts w:ascii="Arial" w:hAnsi="Arial" w:cs="Times New Roman" w:hint="default"/>
        <w:b/>
        <w:color w:val="FFFFFF"/>
        <w:sz w:val="22"/>
        <w:szCs w:val="22"/>
      </w:rPr>
      <w:tcPr>
        <w:shd w:val="clear" w:color="auto" w:fill="a9d08e"/>
      </w:tcPr>
    </w:tblStylePr>
    <w:tblStylePr w:type="lastCol">
      <w:rPr>
        <w:rFonts w:ascii="Calibri" w:hAnsi="Calibri" w:cs="Times New Roman" w:hint="default"/>
        <w:b/>
        <w:color w:val="404040"/>
      </w:rPr>
    </w:tblStylePr>
    <w:tblStylePr w:type="lastRow">
      <w:rPr>
        <w:rFonts w:ascii="Calibri" w:hAnsi="Calibri" w:cs="Times New Roman" w:hint="default"/>
        <w:b/>
        <w:color w:val="404040"/>
      </w:rPr>
    </w:tblStylePr>
  </w:style>
  <w:style w:type="table" w:styleId="1897" w:customStyle="1">
    <w:name w:val="Список-таблица 412"/>
    <w:basedOn w:val="1308"/>
    <w:uiPriority w:val="99"/>
    <w:pPr>
      <w:spacing w:after="0" w:line="240" w:lineRule="auto"/>
    </w:pPr>
    <w:rPr>
      <w:rFonts w:ascii="Calibri" w:hAnsi="Calibri" w:cs="Times New Roman" w:eastAsia="Times New Roman"/>
    </w:rPr>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tblBorders>
      <w:tblCellMar>
        <w:left w:w="108" w:type="dxa"/>
        <w:top w:w="0" w:type="dxa"/>
        <w:right w:w="108" w:type="dxa"/>
        <w:bottom w:w="0" w:type="dxa"/>
      </w:tblCellMar>
    </w:tblPr>
    <w:tblStylePr w:type="band1Horz">
      <w:rPr>
        <w:rFonts w:ascii="Arial" w:hAnsi="Arial" w:cs="Times New Roman" w:hint="default"/>
        <w:color w:val="404040"/>
        <w:sz w:val="22"/>
        <w:szCs w:val="22"/>
      </w:rPr>
      <w:tcPr>
        <w:shd w:val="clear" w:color="auto" w:fill="bfbfbf"/>
      </w:tcPr>
    </w:tblStylePr>
    <w:tblStylePr w:type="band1Vert">
      <w:rPr>
        <w:rFonts w:ascii="Arial" w:hAnsi="Arial" w:cs="Times New Roman" w:hint="default"/>
        <w:color w:val="404040"/>
        <w:sz w:val="22"/>
        <w:szCs w:val="22"/>
      </w:rPr>
      <w:tcPr>
        <w:shd w:val="clear" w:color="auto" w:fill="bfbfbf"/>
      </w:tcPr>
    </w:tblStylePr>
    <w:tblStylePr w:type="firstCol">
      <w:rPr>
        <w:rFonts w:ascii="Calibri" w:hAnsi="Calibri" w:cs="Times New Roman" w:hint="default"/>
        <w:b/>
        <w:color w:val="404040"/>
      </w:rPr>
    </w:tblStylePr>
    <w:tblStylePr w:type="firstRow">
      <w:rPr>
        <w:rFonts w:ascii="Arial" w:hAnsi="Arial" w:cs="Times New Roman" w:hint="default"/>
        <w:b/>
        <w:color w:val="FFFFFF"/>
        <w:sz w:val="22"/>
        <w:szCs w:val="22"/>
      </w:rPr>
      <w:tcPr>
        <w:shd w:val="clear" w:color="auto" w:fill="000000"/>
      </w:tcPr>
    </w:tblStylePr>
    <w:tblStylePr w:type="lastCol">
      <w:rPr>
        <w:rFonts w:ascii="Calibri" w:hAnsi="Calibri" w:cs="Times New Roman" w:hint="default"/>
        <w:b/>
        <w:color w:val="404040"/>
      </w:rPr>
    </w:tblStylePr>
    <w:tblStylePr w:type="lastRow">
      <w:rPr>
        <w:rFonts w:ascii="Calibri" w:hAnsi="Calibri" w:cs="Times New Roman" w:hint="default"/>
        <w:b/>
        <w:color w:val="404040"/>
      </w:rPr>
    </w:tblStylePr>
  </w:style>
  <w:style w:type="table" w:styleId="1898" w:customStyle="1">
    <w:name w:val="Сетка таблицы14"/>
    <w:basedOn w:val="1308"/>
    <w:uiPriority w:val="59"/>
    <w:pPr>
      <w:jc w:val="both"/>
      <w:spacing w:after="0" w:line="240" w:lineRule="auto"/>
      <w:widowControl w:val="off"/>
    </w:pPr>
    <w:rPr>
      <w:rFonts w:ascii="Calibri" w:hAnsi="Calibri" w:cs="Times New Roman" w:eastAsia="SimSu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1899" w:customStyle="1">
    <w:name w:val="Сетка таблицы23"/>
    <w:basedOn w:val="1308"/>
    <w:uiPriority w:val="59"/>
    <w:qFormat/>
    <w:pPr>
      <w:jc w:val="both"/>
      <w:spacing w:after="0" w:line="240" w:lineRule="auto"/>
      <w:widowControl w:val="off"/>
    </w:pPr>
    <w:rPr>
      <w:rFonts w:ascii="Calibri" w:hAnsi="Calibri" w:cs="Times New Roman" w:eastAsia="SimSu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1900" w:customStyle="1">
    <w:name w:val="Сетка таблицы32"/>
    <w:basedOn w:val="1308"/>
    <w:uiPriority w:val="59"/>
    <w:qFormat/>
    <w:pPr>
      <w:jc w:val="both"/>
      <w:spacing w:after="0" w:line="240" w:lineRule="auto"/>
      <w:widowControl w:val="off"/>
    </w:pPr>
    <w:rPr>
      <w:rFonts w:ascii="Calibri" w:hAnsi="Calibri" w:cs="Times New Roman" w:eastAsia="SimSu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1901" w:customStyle="1">
    <w:name w:val="Сетка таблицы светлая11"/>
    <w:basedOn w:val="1308"/>
    <w:uiPriority w:val="40"/>
    <w:pPr>
      <w:spacing w:after="0" w:line="240" w:lineRule="auto"/>
    </w:pPr>
    <w:rPr>
      <w:rFonts w:ascii="Calibri" w:hAnsi="Calibri" w:cs="Calibri" w:eastAsia="Calibri"/>
      <w:lang w:val="kk-KZ" w:eastAsia="ru-RU"/>
    </w:rPr>
    <w:tblPr>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8" w:type="dxa"/>
        <w:top w:w="0" w:type="dxa"/>
        <w:right w:w="108" w:type="dxa"/>
        <w:bottom w:w="0" w:type="dxa"/>
      </w:tblCellMar>
    </w:tblPr>
  </w:style>
  <w:style w:type="table" w:styleId="1902" w:customStyle="1">
    <w:name w:val="Таблица простая 112"/>
    <w:basedOn w:val="1308"/>
    <w:uiPriority w:val="59"/>
    <w:pPr>
      <w:spacing w:after="0" w:line="240" w:lineRule="auto"/>
    </w:pPr>
    <w:rPr>
      <w:rFonts w:ascii="Calibri" w:hAnsi="Calibri" w:cs="Calibri" w:eastAsia="Calibri"/>
      <w:lang w:val="kk-KZ" w:eastAsia="ru-RU"/>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blStylePr>
  </w:style>
  <w:style w:type="table" w:styleId="1903" w:customStyle="1">
    <w:name w:val="Таблица простая 212"/>
    <w:basedOn w:val="1308"/>
    <w:uiPriority w:val="59"/>
    <w:pPr>
      <w:spacing w:after="0" w:line="240" w:lineRule="auto"/>
    </w:pPr>
    <w:rPr>
      <w:rFonts w:ascii="Calibri" w:hAnsi="Calibri" w:cs="Calibri" w:eastAsia="Calibri"/>
      <w:lang w:val="kk-KZ" w:eastAsia="ru-RU"/>
    </w:rPr>
    <w:tblPr>
      <w:tblInd w:w="0" w:type="dxa"/>
      <w:tblBorders>
        <w:top w:val="single" w:color="000000" w:sz="4" w:space="0"/>
        <w:bottom w:val="single" w:color="000000" w:sz="4" w:space="0"/>
      </w:tblBorders>
      <w:tblCellMar>
        <w:left w:w="108" w:type="dxa"/>
        <w:top w:w="0" w:type="dxa"/>
        <w:right w:w="108" w:type="dxa"/>
        <w:bottom w:w="0" w:type="dxa"/>
      </w:tblCellMar>
    </w:tblPr>
    <w:tblStylePr w:type="band1Horz">
      <w:tcPr>
        <w:tcBorders>
          <w:top w:val="single" w:color="000000" w:sz="4" w:space="0"/>
          <w:bottom w:val="single" w:color="000000" w:sz="4" w:space="0"/>
        </w:tcBorders>
      </w:tc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000000" w:sz="4" w:space="0"/>
          <w:bottom w:val="single" w:color="000000" w:sz="4"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blStylePr>
  </w:style>
  <w:style w:type="table" w:styleId="1904" w:customStyle="1">
    <w:name w:val="Таблица простая 312"/>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2f2f2"/>
      </w:tcPr>
    </w:tblStylePr>
    <w:tblStylePr w:type="band1Vert">
      <w:rPr>
        <w:rFonts w:ascii="Arial" w:hAnsi="Arial" w:cs="Arial" w:hint="default"/>
        <w:color w:val="404040"/>
        <w:sz w:val="22"/>
        <w:szCs w:val="22"/>
      </w:rPr>
      <w:tcPr>
        <w:shd w:val="clear" w:color="auto" w:fill="f2f2f2"/>
      </w:tcPr>
    </w:tblStylePr>
    <w:tblStylePr w:type="firstCol">
      <w:rPr>
        <w:b/>
        <w:caps/>
        <w:color w:val="404040"/>
      </w:rPr>
      <w:tcPr>
        <w:tcBorders>
          <w:top w:val="none" w:color="auto" w:sz="0" w:space="0"/>
          <w:left w:val="none" w:color="auto" w:sz="0" w:space="0"/>
          <w:bottom w:val="none" w:color="auto" w:sz="0" w:space="0"/>
          <w:right w:val="single" w:color="404040" w:sz="4" w:space="0"/>
        </w:tcBorders>
      </w:tcPr>
    </w:tblStylePr>
    <w:tblStylePr w:type="firstRow">
      <w:rPr>
        <w:b/>
        <w:caps/>
        <w:color w:val="404040"/>
      </w:rPr>
      <w:tcPr>
        <w:tcBorders>
          <w:top w:val="none" w:color="auto" w:sz="0" w:space="0"/>
          <w:left w:val="none" w:color="auto" w:sz="0" w:space="0"/>
          <w:bottom w:val="single" w:color="404040" w:sz="4" w:space="0"/>
          <w:right w:val="none" w:color="auto" w:sz="0" w:space="0"/>
        </w:tcBorders>
      </w:tcPr>
    </w:tblStylePr>
    <w:tblStylePr w:type="lastCol">
      <w:rPr>
        <w:b/>
        <w:caps/>
        <w:color w:val="404040"/>
      </w:rPr>
    </w:tblStylePr>
    <w:tblStylePr w:type="lastRow">
      <w:rPr>
        <w:b/>
        <w:caps/>
        <w:color w:val="404040"/>
      </w:rPr>
    </w:tblStylePr>
  </w:style>
  <w:style w:type="table" w:styleId="1905" w:customStyle="1">
    <w:name w:val="Таблица простая 412"/>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2f2f2"/>
      </w:tcPr>
    </w:tblStylePr>
    <w:tblStylePr w:type="band1Vert">
      <w:rPr>
        <w:rFonts w:ascii="Arial" w:hAnsi="Arial" w:cs="Arial" w:hint="default"/>
        <w:color w:val="404040"/>
        <w:sz w:val="22"/>
        <w:szCs w:val="22"/>
      </w:rPr>
      <w:tcPr>
        <w:shd w:val="clear" w:color="auto" w:fill="f2f2f2"/>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906" w:customStyle="1">
    <w:name w:val="Таблица простая 512"/>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2f2f2"/>
      </w:tcPr>
    </w:tblStylePr>
    <w:tblStylePr w:type="band1Vert">
      <w:rPr>
        <w:rFonts w:ascii="Arial" w:hAnsi="Arial" w:cs="Arial" w:hint="default"/>
        <w:color w:val="404040"/>
        <w:sz w:val="22"/>
        <w:szCs w:val="22"/>
      </w:rPr>
      <w:tcPr>
        <w:shd w:val="clear" w:color="auto" w:fill="f2f2f2"/>
      </w:tcPr>
    </w:tblStylePr>
    <w:tblStylePr w:type="firstCol">
      <w:rPr>
        <w:i/>
        <w:color w:val="404040"/>
      </w:rPr>
      <w:pPr>
        <w:jc w:val="right"/>
      </w:pPr>
      <w:tcPr>
        <w:shd w:val="clear" w:color="auto" w:fill="auto"/>
        <w:tcBorders>
          <w:right w:val="single" w:color="404040" w:sz="4" w:space="0"/>
        </w:tcBorders>
      </w:tcPr>
    </w:tblStylePr>
    <w:tblStylePr w:type="firstRow">
      <w:rPr>
        <w:i/>
        <w:color w:val="404040"/>
      </w:rPr>
      <w:tcPr>
        <w:shd w:val="clear" w:color="auto" w:fill="auto"/>
        <w:tcBorders>
          <w:left w:val="none" w:color="auto" w:sz="0" w:space="0"/>
          <w:bottom w:val="single" w:color="404040" w:sz="4" w:space="0"/>
          <w:right w:val="none" w:color="auto" w:sz="0" w:space="0"/>
        </w:tcBorders>
      </w:tcPr>
    </w:tblStylePr>
    <w:tblStylePr w:type="lastCol">
      <w:rPr>
        <w:i/>
        <w:color w:val="404040"/>
      </w:rPr>
      <w:tcPr>
        <w:shd w:val="clear" w:color="auto" w:fill="auto"/>
        <w:tcBorders>
          <w:left w:val="single" w:color="404040" w:sz="4" w:space="0"/>
        </w:tcBorders>
      </w:tcPr>
    </w:tblStylePr>
    <w:tblStylePr w:type="lastRow">
      <w:rPr>
        <w:i/>
        <w:color w:val="404040"/>
      </w:rPr>
      <w:tcPr>
        <w:shd w:val="clear" w:color="auto" w:fill="auto"/>
        <w:tcBorders>
          <w:top w:val="single" w:color="404040" w:sz="4" w:space="0"/>
          <w:left w:val="none" w:color="auto" w:sz="0" w:space="0"/>
          <w:right w:val="none" w:color="auto" w:sz="0" w:space="0"/>
        </w:tcBorders>
      </w:tcPr>
    </w:tblStylePr>
  </w:style>
  <w:style w:type="table" w:styleId="1907" w:customStyle="1">
    <w:name w:val="Таблица-сетка 1 светлая1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989898" w:sz="4" w:space="0"/>
          <w:left w:val="single" w:color="989898" w:sz="4" w:space="0"/>
          <w:bottom w:val="single" w:color="989898" w:sz="4" w:space="0"/>
          <w:right w:val="single" w:color="989898" w:sz="4" w:space="0"/>
        </w:tcBorders>
      </w:tcPr>
    </w:tblStylePr>
    <w:tblStylePr w:type="firstCol">
      <w:rPr>
        <w:b/>
        <w:color w:val="404040"/>
      </w:rPr>
    </w:tblStylePr>
    <w:tblStylePr w:type="firstRow">
      <w:rPr>
        <w:b/>
        <w:color w:val="404040"/>
      </w:rPr>
      <w:tcPr>
        <w:tcBorders>
          <w:bottom w:val="single" w:color="6A6A6A" w:sz="12" w:space="0"/>
        </w:tcBorders>
      </w:tcPr>
    </w:tblStylePr>
    <w:tblStylePr w:type="lastCol">
      <w:rPr>
        <w:b/>
        <w:color w:val="404040"/>
      </w:rPr>
    </w:tblStylePr>
    <w:tblStylePr w:type="lastRow">
      <w:rPr>
        <w:b/>
        <w:color w:val="404040"/>
      </w:rPr>
    </w:tblStylePr>
  </w:style>
  <w:style w:type="table" w:styleId="1908" w:customStyle="1">
    <w:name w:val="Grid Table 1 Light - Accent 1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BCD6EE" w:sz="4" w:space="0"/>
        <w:left w:val="single" w:color="BCD6EE" w:sz="4" w:space="0"/>
        <w:bottom w:val="single" w:color="BCD6EE" w:sz="4" w:space="0"/>
        <w:right w:val="single" w:color="BCD6EE" w:sz="4" w:space="0"/>
        <w:insideH w:val="single" w:color="BCD6EE" w:sz="4" w:space="0"/>
        <w:insideV w:val="single" w:color="BCD6EE"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BCD6EE" w:sz="4" w:space="0"/>
          <w:left w:val="single" w:color="BCD6EE" w:sz="4" w:space="0"/>
          <w:bottom w:val="single" w:color="BCD6EE" w:sz="4" w:space="0"/>
          <w:right w:val="single" w:color="BCD6EE" w:sz="4" w:space="0"/>
        </w:tcBorders>
      </w:tcPr>
    </w:tblStylePr>
    <w:tblStylePr w:type="firstCol">
      <w:rPr>
        <w:b/>
        <w:color w:val="404040"/>
      </w:rPr>
    </w:tblStylePr>
    <w:tblStylePr w:type="firstRow">
      <w:rPr>
        <w:b/>
        <w:color w:val="404040"/>
      </w:rPr>
      <w:tcPr>
        <w:tcBorders>
          <w:bottom w:val="single" w:color="9EC4E6" w:sz="12" w:space="0"/>
        </w:tcBorders>
      </w:tcPr>
    </w:tblStylePr>
    <w:tblStylePr w:type="lastCol">
      <w:rPr>
        <w:b/>
        <w:color w:val="404040"/>
      </w:rPr>
    </w:tblStylePr>
    <w:tblStylePr w:type="lastRow">
      <w:rPr>
        <w:b/>
        <w:color w:val="404040"/>
      </w:rPr>
    </w:tblStylePr>
  </w:style>
  <w:style w:type="table" w:styleId="1909" w:customStyle="1">
    <w:name w:val="Grid Table 1 Light - Accent 2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7CAAB" w:sz="4" w:space="0"/>
        <w:left w:val="single" w:color="F7CAAB" w:sz="4" w:space="0"/>
        <w:bottom w:val="single" w:color="F7CAAB" w:sz="4" w:space="0"/>
        <w:right w:val="single" w:color="F7CAAB" w:sz="4" w:space="0"/>
        <w:insideH w:val="single" w:color="F7CAAB" w:sz="4" w:space="0"/>
        <w:insideV w:val="single" w:color="F7CAAB"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F7CAAB" w:sz="4" w:space="0"/>
          <w:left w:val="single" w:color="F7CAAB" w:sz="4" w:space="0"/>
          <w:bottom w:val="single" w:color="F7CAAB" w:sz="4" w:space="0"/>
          <w:right w:val="single" w:color="F7CAAB" w:sz="4" w:space="0"/>
        </w:tcBorders>
      </w:tcPr>
    </w:tblStylePr>
    <w:tblStylePr w:type="firstCol">
      <w:rPr>
        <w:b/>
        <w:color w:val="404040"/>
      </w:rPr>
    </w:tblStylePr>
    <w:tblStylePr w:type="firstRow">
      <w:rPr>
        <w:b/>
        <w:color w:val="404040"/>
      </w:rPr>
      <w:tcPr>
        <w:tcBorders>
          <w:bottom w:val="single" w:color="F4B286" w:sz="12" w:space="0"/>
        </w:tcBorders>
      </w:tcPr>
    </w:tblStylePr>
    <w:tblStylePr w:type="lastCol">
      <w:rPr>
        <w:b/>
        <w:color w:val="404040"/>
      </w:rPr>
    </w:tblStylePr>
    <w:tblStylePr w:type="lastRow">
      <w:rPr>
        <w:b/>
        <w:color w:val="404040"/>
      </w:rPr>
    </w:tblStylePr>
  </w:style>
  <w:style w:type="table" w:styleId="1910" w:customStyle="1">
    <w:name w:val="Grid Table 1 Light - Accent 3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DADADA" w:sz="4" w:space="0"/>
        <w:left w:val="single" w:color="DADADA" w:sz="4" w:space="0"/>
        <w:bottom w:val="single" w:color="DADADA" w:sz="4" w:space="0"/>
        <w:right w:val="single" w:color="DADADA" w:sz="4" w:space="0"/>
        <w:insideH w:val="single" w:color="DADADA" w:sz="4" w:space="0"/>
        <w:insideV w:val="single" w:color="DADAD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DADADA" w:sz="4" w:space="0"/>
          <w:left w:val="single" w:color="DADADA" w:sz="4" w:space="0"/>
          <w:bottom w:val="single" w:color="DADADA" w:sz="4" w:space="0"/>
          <w:right w:val="single" w:color="DADADA" w:sz="4" w:space="0"/>
        </w:tcBorders>
      </w:tcPr>
    </w:tblStylePr>
    <w:tblStylePr w:type="firstCol">
      <w:rPr>
        <w:b/>
        <w:color w:val="404040"/>
      </w:rPr>
    </w:tblStylePr>
    <w:tblStylePr w:type="firstRow">
      <w:rPr>
        <w:b/>
        <w:color w:val="404040"/>
      </w:rPr>
      <w:tcPr>
        <w:tcBorders>
          <w:bottom w:val="single" w:color="CACACA" w:sz="12" w:space="0"/>
        </w:tcBorders>
      </w:tcPr>
    </w:tblStylePr>
    <w:tblStylePr w:type="lastCol">
      <w:rPr>
        <w:b/>
        <w:color w:val="404040"/>
      </w:rPr>
    </w:tblStylePr>
    <w:tblStylePr w:type="lastRow">
      <w:rPr>
        <w:b/>
        <w:color w:val="404040"/>
      </w:rPr>
    </w:tblStylePr>
  </w:style>
  <w:style w:type="table" w:styleId="1911" w:customStyle="1">
    <w:name w:val="Grid Table 1 Light - Accent 4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E598" w:sz="4" w:space="0"/>
        <w:left w:val="single" w:color="FFE598" w:sz="4" w:space="0"/>
        <w:bottom w:val="single" w:color="FFE598" w:sz="4" w:space="0"/>
        <w:right w:val="single" w:color="FFE598" w:sz="4" w:space="0"/>
        <w:insideH w:val="single" w:color="FFE598" w:sz="4" w:space="0"/>
        <w:insideV w:val="single" w:color="FFE598"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FFE598" w:sz="4" w:space="0"/>
          <w:left w:val="single" w:color="FFE598" w:sz="4" w:space="0"/>
          <w:bottom w:val="single" w:color="FFE598" w:sz="4" w:space="0"/>
          <w:right w:val="single" w:color="FFE598" w:sz="4" w:space="0"/>
        </w:tcBorders>
      </w:tcPr>
    </w:tblStylePr>
    <w:tblStylePr w:type="firstCol">
      <w:rPr>
        <w:b/>
        <w:color w:val="404040"/>
      </w:rPr>
    </w:tblStylePr>
    <w:tblStylePr w:type="firstRow">
      <w:rPr>
        <w:b/>
        <w:color w:val="404040"/>
      </w:rPr>
      <w:tcPr>
        <w:tcBorders>
          <w:bottom w:val="single" w:color="FFDA6A" w:sz="12" w:space="0"/>
        </w:tcBorders>
      </w:tcPr>
    </w:tblStylePr>
    <w:tblStylePr w:type="lastCol">
      <w:rPr>
        <w:b/>
        <w:color w:val="404040"/>
      </w:rPr>
    </w:tblStylePr>
    <w:tblStylePr w:type="lastRow">
      <w:rPr>
        <w:b/>
        <w:color w:val="404040"/>
      </w:rPr>
    </w:tblStylePr>
  </w:style>
  <w:style w:type="table" w:styleId="1912" w:customStyle="1">
    <w:name w:val="Grid Table 1 Light - Accent 5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B3C5E7" w:sz="4" w:space="0"/>
        <w:left w:val="single" w:color="B3C5E7" w:sz="4" w:space="0"/>
        <w:bottom w:val="single" w:color="B3C5E7" w:sz="4" w:space="0"/>
        <w:right w:val="single" w:color="B3C5E7" w:sz="4" w:space="0"/>
        <w:insideH w:val="single" w:color="B3C5E7" w:sz="4" w:space="0"/>
        <w:insideV w:val="single" w:color="B3C5E7"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B3C5E7" w:sz="4" w:space="0"/>
          <w:left w:val="single" w:color="B3C5E7" w:sz="4" w:space="0"/>
          <w:bottom w:val="single" w:color="B3C5E7" w:sz="4" w:space="0"/>
          <w:right w:val="single" w:color="B3C5E7" w:sz="4" w:space="0"/>
        </w:tcBorders>
      </w:tcPr>
    </w:tblStylePr>
    <w:tblStylePr w:type="firstCol">
      <w:rPr>
        <w:b/>
        <w:color w:val="404040"/>
      </w:rPr>
    </w:tblStylePr>
    <w:tblStylePr w:type="firstRow">
      <w:rPr>
        <w:b/>
        <w:color w:val="404040"/>
      </w:rPr>
      <w:tcPr>
        <w:tcBorders>
          <w:bottom w:val="single" w:color="91ACDC" w:sz="12" w:space="0"/>
        </w:tcBorders>
      </w:tcPr>
    </w:tblStylePr>
    <w:tblStylePr w:type="lastCol">
      <w:rPr>
        <w:b/>
        <w:color w:val="404040"/>
      </w:rPr>
    </w:tblStylePr>
    <w:tblStylePr w:type="lastRow">
      <w:rPr>
        <w:b/>
        <w:color w:val="404040"/>
      </w:rPr>
    </w:tblStylePr>
  </w:style>
  <w:style w:type="table" w:styleId="1913" w:customStyle="1">
    <w:name w:val="Grid Table 1 Light - Accent 6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C4DFB2" w:sz="4" w:space="0"/>
        <w:left w:val="single" w:color="C4DFB2" w:sz="4" w:space="0"/>
        <w:bottom w:val="single" w:color="C4DFB2" w:sz="4" w:space="0"/>
        <w:right w:val="single" w:color="C4DFB2" w:sz="4" w:space="0"/>
        <w:insideH w:val="single" w:color="C4DFB2" w:sz="4" w:space="0"/>
        <w:insideV w:val="single" w:color="C4DFB2"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C4DFB2" w:sz="4" w:space="0"/>
          <w:left w:val="single" w:color="C4DFB2" w:sz="4" w:space="0"/>
          <w:bottom w:val="single" w:color="C4DFB2" w:sz="4" w:space="0"/>
          <w:right w:val="single" w:color="C4DFB2" w:sz="4" w:space="0"/>
        </w:tcBorders>
      </w:tcPr>
    </w:tblStylePr>
    <w:tblStylePr w:type="firstCol">
      <w:rPr>
        <w:b/>
        <w:color w:val="404040"/>
      </w:rPr>
    </w:tblStylePr>
    <w:tblStylePr w:type="firstRow">
      <w:rPr>
        <w:b/>
        <w:color w:val="404040"/>
      </w:rPr>
      <w:tcPr>
        <w:tcBorders>
          <w:bottom w:val="single" w:color="AAD190" w:sz="12" w:space="0"/>
        </w:tcBorders>
      </w:tcPr>
    </w:tblStylePr>
    <w:tblStylePr w:type="lastCol">
      <w:rPr>
        <w:b/>
        <w:color w:val="404040"/>
      </w:rPr>
    </w:tblStylePr>
    <w:tblStylePr w:type="lastRow">
      <w:rPr>
        <w:b/>
        <w:color w:val="404040"/>
      </w:rPr>
    </w:tblStylePr>
  </w:style>
  <w:style w:type="table" w:styleId="1914" w:customStyle="1">
    <w:name w:val="Таблица-сетка 21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6A6A6A" w:sz="4" w:space="0"/>
        <w:insideH w:val="single" w:color="6A6A6A" w:sz="4" w:space="0"/>
        <w:insideV w:val="single" w:color="6A6A6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cbcbcb"/>
      </w:tcPr>
    </w:tblStylePr>
    <w:tblStylePr w:type="band1Vert">
      <w:rPr>
        <w:rFonts w:ascii="Arial" w:hAnsi="Arial" w:cs="Arial" w:hint="default"/>
        <w:color w:val="404040"/>
        <w:sz w:val="22"/>
        <w:szCs w:val="22"/>
      </w:rPr>
      <w:tcPr>
        <w:shd w:val="clear" w:color="auto" w:fill="cbcbcb"/>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6A6A6A"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6A6A6A" w:sz="4" w:space="0"/>
          <w:left w:val="none" w:color="auto" w:sz="0" w:space="0"/>
          <w:bottom w:val="none" w:color="auto" w:sz="0" w:space="0"/>
          <w:right w:val="none" w:color="auto" w:sz="0" w:space="0"/>
        </w:tcBorders>
      </w:tcPr>
    </w:tblStylePr>
  </w:style>
  <w:style w:type="table" w:styleId="1915" w:customStyle="1">
    <w:name w:val="Grid Table 2 - Accent 1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68A2D8" w:sz="4" w:space="0"/>
        <w:insideH w:val="single" w:color="68A2D8" w:sz="4" w:space="0"/>
        <w:insideV w:val="single" w:color="68A2D8"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deaf6"/>
      </w:tcPr>
    </w:tblStylePr>
    <w:tblStylePr w:type="band1Vert">
      <w:rPr>
        <w:rFonts w:ascii="Arial" w:hAnsi="Arial" w:cs="Arial" w:hint="default"/>
        <w:color w:val="404040"/>
        <w:sz w:val="22"/>
        <w:szCs w:val="22"/>
      </w:rPr>
      <w:tcPr>
        <w:shd w:val="clear" w:color="auto" w:fill="ddeaf6"/>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68A2D8"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68A2D8" w:sz="4" w:space="0"/>
          <w:left w:val="none" w:color="auto" w:sz="0" w:space="0"/>
          <w:bottom w:val="none" w:color="auto" w:sz="0" w:space="0"/>
          <w:right w:val="none" w:color="auto" w:sz="0" w:space="0"/>
        </w:tcBorders>
      </w:tcPr>
    </w:tblStylePr>
  </w:style>
  <w:style w:type="table" w:styleId="1916" w:customStyle="1">
    <w:name w:val="Grid Table 2 - Accent 2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F4B184" w:sz="4" w:space="0"/>
        <w:insideH w:val="single" w:color="F4B184" w:sz="4" w:space="0"/>
        <w:insideV w:val="single" w:color="F4B184"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be5d6"/>
      </w:tcPr>
    </w:tblStylePr>
    <w:tblStylePr w:type="band1Vert">
      <w:rPr>
        <w:rFonts w:ascii="Arial" w:hAnsi="Arial" w:cs="Arial" w:hint="default"/>
        <w:color w:val="404040"/>
        <w:sz w:val="22"/>
        <w:szCs w:val="22"/>
      </w:rPr>
      <w:tcPr>
        <w:shd w:val="clear" w:color="auto" w:fill="fbe5d6"/>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F4B184"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F4B184" w:sz="4" w:space="0"/>
          <w:left w:val="none" w:color="auto" w:sz="0" w:space="0"/>
          <w:bottom w:val="none" w:color="auto" w:sz="0" w:space="0"/>
          <w:right w:val="none" w:color="auto" w:sz="0" w:space="0"/>
        </w:tcBorders>
      </w:tcPr>
    </w:tblStylePr>
  </w:style>
  <w:style w:type="table" w:styleId="1917" w:customStyle="1">
    <w:name w:val="Grid Table 2 - Accent 3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A5A5A5" w:sz="4" w:space="0"/>
        <w:insideH w:val="single" w:color="A5A5A5" w:sz="4" w:space="0"/>
        <w:insideV w:val="single" w:color="A5A5A5"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cecec"/>
      </w:tcPr>
    </w:tblStylePr>
    <w:tblStylePr w:type="band1Vert">
      <w:rPr>
        <w:rFonts w:ascii="Arial" w:hAnsi="Arial" w:cs="Arial" w:hint="default"/>
        <w:color w:val="404040"/>
        <w:sz w:val="22"/>
        <w:szCs w:val="22"/>
      </w:rPr>
      <w:tcPr>
        <w:shd w:val="clear" w:color="auto" w:fill="ececec"/>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A5A5A5"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A5A5A5" w:sz="4" w:space="0"/>
          <w:left w:val="none" w:color="auto" w:sz="0" w:space="0"/>
          <w:bottom w:val="none" w:color="auto" w:sz="0" w:space="0"/>
          <w:right w:val="none" w:color="auto" w:sz="0" w:space="0"/>
        </w:tcBorders>
      </w:tcPr>
    </w:tblStylePr>
  </w:style>
  <w:style w:type="table" w:styleId="1918" w:customStyle="1">
    <w:name w:val="Grid Table 2 - Accent 4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FFD865" w:sz="4" w:space="0"/>
        <w:insideH w:val="single" w:color="FFD865" w:sz="4" w:space="0"/>
        <w:insideV w:val="single" w:color="FFD865"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ff2cb"/>
      </w:tcPr>
    </w:tblStylePr>
    <w:tblStylePr w:type="band1Vert">
      <w:rPr>
        <w:rFonts w:ascii="Arial" w:hAnsi="Arial" w:cs="Arial" w:hint="default"/>
        <w:color w:val="404040"/>
        <w:sz w:val="22"/>
        <w:szCs w:val="22"/>
      </w:rPr>
      <w:tcPr>
        <w:shd w:val="clear" w:color="auto" w:fill="fff2cb"/>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FFD865"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FFD865" w:sz="4" w:space="0"/>
          <w:left w:val="none" w:color="auto" w:sz="0" w:space="0"/>
          <w:bottom w:val="none" w:color="auto" w:sz="0" w:space="0"/>
          <w:right w:val="none" w:color="auto" w:sz="0" w:space="0"/>
        </w:tcBorders>
      </w:tcPr>
    </w:tblStylePr>
  </w:style>
  <w:style w:type="table" w:styleId="1919" w:customStyle="1">
    <w:name w:val="Grid Table 2 - Accent 5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4472C4" w:sz="4" w:space="0"/>
        <w:insideH w:val="single" w:color="4472C4" w:sz="4" w:space="0"/>
        <w:insideV w:val="single" w:color="4472C4"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8e2f3"/>
      </w:tcPr>
    </w:tblStylePr>
    <w:tblStylePr w:type="band1Vert">
      <w:rPr>
        <w:rFonts w:ascii="Arial" w:hAnsi="Arial" w:cs="Arial" w:hint="default"/>
        <w:color w:val="404040"/>
        <w:sz w:val="22"/>
        <w:szCs w:val="22"/>
      </w:rPr>
      <w:tcPr>
        <w:shd w:val="clear" w:color="auto" w:fill="d8e2f3"/>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4472C4"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4472C4" w:sz="4" w:space="0"/>
          <w:left w:val="none" w:color="auto" w:sz="0" w:space="0"/>
          <w:bottom w:val="none" w:color="auto" w:sz="0" w:space="0"/>
          <w:right w:val="none" w:color="auto" w:sz="0" w:space="0"/>
        </w:tcBorders>
      </w:tcPr>
    </w:tblStylePr>
  </w:style>
  <w:style w:type="table" w:styleId="1920" w:customStyle="1">
    <w:name w:val="Grid Table 2 - Accent 6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70AD47" w:sz="4" w:space="0"/>
        <w:insideH w:val="single" w:color="70AD47" w:sz="4" w:space="0"/>
        <w:insideV w:val="single" w:color="70AD47"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1efd8"/>
      </w:tcPr>
    </w:tblStylePr>
    <w:tblStylePr w:type="band1Vert">
      <w:rPr>
        <w:rFonts w:ascii="Arial" w:hAnsi="Arial" w:cs="Arial" w:hint="default"/>
        <w:color w:val="404040"/>
        <w:sz w:val="22"/>
        <w:szCs w:val="22"/>
      </w:rPr>
      <w:tcPr>
        <w:shd w:val="clear" w:color="auto" w:fill="e1efd8"/>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70AD47"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70AD47" w:sz="4" w:space="0"/>
          <w:left w:val="none" w:color="auto" w:sz="0" w:space="0"/>
          <w:bottom w:val="none" w:color="auto" w:sz="0" w:space="0"/>
          <w:right w:val="none" w:color="auto" w:sz="0" w:space="0"/>
        </w:tcBorders>
      </w:tcPr>
    </w:tblStylePr>
  </w:style>
  <w:style w:type="table" w:styleId="1921" w:customStyle="1">
    <w:name w:val="Таблица-сетка 31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6A6A6A" w:sz="4" w:space="0"/>
        <w:insideH w:val="single" w:color="6A6A6A" w:sz="4" w:space="0"/>
        <w:insideV w:val="single" w:color="6A6A6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cbcbcb"/>
      </w:tcPr>
    </w:tblStylePr>
    <w:tblStylePr w:type="band1Vert">
      <w:rPr>
        <w:rFonts w:ascii="Arial" w:hAnsi="Arial" w:cs="Arial" w:hint="default"/>
        <w:color w:val="404040"/>
        <w:sz w:val="22"/>
        <w:szCs w:val="22"/>
      </w:rPr>
      <w:tcPr>
        <w:shd w:val="clear" w:color="auto" w:fill="cbcbcb"/>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1922" w:customStyle="1">
    <w:name w:val="Grid Table 3 - Accent 1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68A2D8" w:sz="4" w:space="0"/>
        <w:insideH w:val="single" w:color="68A2D8" w:sz="4" w:space="0"/>
        <w:insideV w:val="single" w:color="68A2D8"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deaf6"/>
      </w:tcPr>
    </w:tblStylePr>
    <w:tblStylePr w:type="band1Vert">
      <w:rPr>
        <w:rFonts w:ascii="Arial" w:hAnsi="Arial" w:cs="Arial" w:hint="default"/>
        <w:color w:val="404040"/>
        <w:sz w:val="22"/>
        <w:szCs w:val="22"/>
      </w:rPr>
      <w:tcPr>
        <w:shd w:val="clear" w:color="auto" w:fill="ddeaf6"/>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1923" w:customStyle="1">
    <w:name w:val="Grid Table 3 - Accent 2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F4B184" w:sz="4" w:space="0"/>
        <w:insideH w:val="single" w:color="F4B184" w:sz="4" w:space="0"/>
        <w:insideV w:val="single" w:color="F4B184"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be5d6"/>
      </w:tcPr>
    </w:tblStylePr>
    <w:tblStylePr w:type="band1Vert">
      <w:rPr>
        <w:rFonts w:ascii="Arial" w:hAnsi="Arial" w:cs="Arial" w:hint="default"/>
        <w:color w:val="404040"/>
        <w:sz w:val="22"/>
        <w:szCs w:val="22"/>
      </w:rPr>
      <w:tcPr>
        <w:shd w:val="clear" w:color="auto" w:fill="fbe5d6"/>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1924" w:customStyle="1">
    <w:name w:val="Grid Table 3 - Accent 3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A5A5A5" w:sz="4" w:space="0"/>
        <w:insideH w:val="single" w:color="A5A5A5" w:sz="4" w:space="0"/>
        <w:insideV w:val="single" w:color="A5A5A5"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cecec"/>
      </w:tcPr>
    </w:tblStylePr>
    <w:tblStylePr w:type="band1Vert">
      <w:rPr>
        <w:rFonts w:ascii="Arial" w:hAnsi="Arial" w:cs="Arial" w:hint="default"/>
        <w:color w:val="404040"/>
        <w:sz w:val="22"/>
        <w:szCs w:val="22"/>
      </w:rPr>
      <w:tcPr>
        <w:shd w:val="clear" w:color="auto" w:fill="ececec"/>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1925" w:customStyle="1">
    <w:name w:val="Grid Table 3 - Accent 4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FFD865" w:sz="4" w:space="0"/>
        <w:insideH w:val="single" w:color="FFD865" w:sz="4" w:space="0"/>
        <w:insideV w:val="single" w:color="FFD865"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ff2cb"/>
      </w:tcPr>
    </w:tblStylePr>
    <w:tblStylePr w:type="band1Vert">
      <w:rPr>
        <w:rFonts w:ascii="Arial" w:hAnsi="Arial" w:cs="Arial" w:hint="default"/>
        <w:color w:val="404040"/>
        <w:sz w:val="22"/>
        <w:szCs w:val="22"/>
      </w:rPr>
      <w:tcPr>
        <w:shd w:val="clear" w:color="auto" w:fill="fff2cb"/>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1926" w:customStyle="1">
    <w:name w:val="Grid Table 3 - Accent 5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4472C4" w:sz="4" w:space="0"/>
        <w:insideH w:val="single" w:color="4472C4" w:sz="4" w:space="0"/>
        <w:insideV w:val="single" w:color="4472C4"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8e2f3"/>
      </w:tcPr>
    </w:tblStylePr>
    <w:tblStylePr w:type="band1Vert">
      <w:rPr>
        <w:rFonts w:ascii="Arial" w:hAnsi="Arial" w:cs="Arial" w:hint="default"/>
        <w:color w:val="404040"/>
        <w:sz w:val="22"/>
        <w:szCs w:val="22"/>
      </w:rPr>
      <w:tcPr>
        <w:shd w:val="clear" w:color="auto" w:fill="d8e2f3"/>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1927" w:customStyle="1">
    <w:name w:val="Grid Table 3 - Accent 6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70AD47" w:sz="4" w:space="0"/>
        <w:insideH w:val="single" w:color="70AD47" w:sz="4" w:space="0"/>
        <w:insideV w:val="single" w:color="70AD47"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1efd8"/>
      </w:tcPr>
    </w:tblStylePr>
    <w:tblStylePr w:type="band1Vert">
      <w:rPr>
        <w:rFonts w:ascii="Arial" w:hAnsi="Arial" w:cs="Arial" w:hint="default"/>
        <w:color w:val="404040"/>
        <w:sz w:val="22"/>
        <w:szCs w:val="22"/>
      </w:rPr>
      <w:tcPr>
        <w:shd w:val="clear" w:color="auto" w:fill="e1efd8"/>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1928" w:customStyle="1">
    <w:name w:val="Таблица-сетка 412"/>
    <w:basedOn w:val="1308"/>
    <w:uiPriority w:val="59"/>
    <w:pPr>
      <w:spacing w:after="0" w:line="240" w:lineRule="auto"/>
    </w:pPr>
    <w:rPr>
      <w:rFonts w:ascii="Calibri" w:hAnsi="Calibri" w:cs="Calibri" w:eastAsia="Calibri"/>
      <w:lang w:val="kk-KZ" w:eastAsia="ru-RU"/>
    </w:rPr>
    <w:tblPr>
      <w:tblStyleRowBandSize w:val="1"/>
      <w:tblStyleColBandSize w:val="1"/>
      <w:tblInd w:w="0" w:type="dxa"/>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cbcbcb"/>
      </w:tcPr>
    </w:tblStylePr>
    <w:tblStylePr w:type="band1Vert">
      <w:rPr>
        <w:rFonts w:ascii="Arial" w:hAnsi="Arial" w:cs="Arial" w:hint="default"/>
        <w:color w:val="404040"/>
        <w:sz w:val="22"/>
        <w:szCs w:val="22"/>
      </w:rPr>
      <w:tcPr>
        <w:shd w:val="clear" w:color="auto" w:fill="cbcbcb"/>
      </w:tcPr>
    </w:tblStylePr>
    <w:tblStylePr w:type="firstCol">
      <w:rPr>
        <w:b/>
        <w:color w:val="404040"/>
      </w:rPr>
    </w:tblStylePr>
    <w:tblStylePr w:type="firstRow">
      <w:rPr>
        <w:rFonts w:ascii="Arial" w:hAnsi="Arial" w:cs="Arial" w:hint="default"/>
        <w:b/>
        <w:color w:val="FFFFFF"/>
        <w:sz w:val="22"/>
        <w:szCs w:val="22"/>
      </w:rPr>
      <w:tcPr>
        <w:shd w:val="clear" w:color="auto" w:fill="000000"/>
        <w:tcBorders>
          <w:top w:val="single" w:color="000000" w:sz="4" w:space="0"/>
          <w:left w:val="single" w:color="000000" w:sz="4" w:space="0"/>
          <w:bottom w:val="single" w:color="000000" w:sz="4" w:space="0"/>
          <w:right w:val="single" w:color="000000" w:sz="4" w:space="0"/>
        </w:tcBorders>
      </w:tcPr>
    </w:tblStylePr>
    <w:tblStylePr w:type="lastCol">
      <w:rPr>
        <w:b/>
        <w:color w:val="404040"/>
      </w:rPr>
    </w:tblStylePr>
    <w:tblStylePr w:type="lastRow">
      <w:rPr>
        <w:b/>
        <w:color w:val="404040"/>
      </w:rPr>
      <w:tcPr>
        <w:tcBorders>
          <w:top w:val="single" w:color="000000" w:sz="4" w:space="0"/>
        </w:tcBorders>
      </w:tcPr>
    </w:tblStylePr>
  </w:style>
  <w:style w:type="table" w:styleId="1929" w:customStyle="1">
    <w:name w:val="Grid Table 4 - Accent 12"/>
    <w:basedOn w:val="1308"/>
    <w:uiPriority w:val="59"/>
    <w:pPr>
      <w:spacing w:after="0" w:line="240" w:lineRule="auto"/>
    </w:pPr>
    <w:rPr>
      <w:rFonts w:ascii="Calibri" w:hAnsi="Calibri" w:cs="Calibri" w:eastAsia="Calibri"/>
      <w:lang w:val="kk-KZ" w:eastAsia="ru-RU"/>
    </w:rPr>
    <w:tblPr>
      <w:tblStyleRowBandSize w:val="1"/>
      <w:tblStyleColBandSize w:val="1"/>
      <w:tblInd w:w="0" w:type="dxa"/>
      <w:tblBorders>
        <w:top w:val="single" w:color="A2C6E7" w:sz="4" w:space="0"/>
        <w:left w:val="single" w:color="A2C6E7" w:sz="4" w:space="0"/>
        <w:bottom w:val="single" w:color="A2C6E7" w:sz="4" w:space="0"/>
        <w:right w:val="single" w:color="A2C6E7" w:sz="4" w:space="0"/>
        <w:insideH w:val="single" w:color="A2C6E7" w:sz="4" w:space="0"/>
        <w:insideV w:val="single" w:color="A2C6E7"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eebf6"/>
      </w:tcPr>
    </w:tblStylePr>
    <w:tblStylePr w:type="band1Vert">
      <w:rPr>
        <w:rFonts w:ascii="Arial" w:hAnsi="Arial" w:cs="Arial" w:hint="default"/>
        <w:color w:val="404040"/>
        <w:sz w:val="22"/>
        <w:szCs w:val="22"/>
      </w:rPr>
      <w:tcPr>
        <w:shd w:val="clear" w:color="auto" w:fill="deebf6"/>
      </w:tcPr>
    </w:tblStylePr>
    <w:tblStylePr w:type="firstCol">
      <w:rPr>
        <w:b/>
        <w:color w:val="404040"/>
      </w:rPr>
    </w:tblStylePr>
    <w:tblStylePr w:type="firstRow">
      <w:rPr>
        <w:rFonts w:ascii="Arial" w:hAnsi="Arial" w:cs="Arial" w:hint="default"/>
        <w:b/>
        <w:color w:val="FFFFFF"/>
        <w:sz w:val="22"/>
        <w:szCs w:val="22"/>
      </w:rPr>
      <w:tcPr>
        <w:shd w:val="clear" w:color="auto" w:fill="68a2d8"/>
        <w:tcBorders>
          <w:top w:val="single" w:color="68A2D8" w:sz="4" w:space="0"/>
          <w:left w:val="single" w:color="68A2D8" w:sz="4" w:space="0"/>
          <w:bottom w:val="single" w:color="68A2D8" w:sz="4" w:space="0"/>
          <w:right w:val="single" w:color="68A2D8" w:sz="4" w:space="0"/>
        </w:tcBorders>
      </w:tcPr>
    </w:tblStylePr>
    <w:tblStylePr w:type="lastCol">
      <w:rPr>
        <w:b/>
        <w:color w:val="404040"/>
      </w:rPr>
    </w:tblStylePr>
    <w:tblStylePr w:type="lastRow">
      <w:rPr>
        <w:b/>
        <w:color w:val="404040"/>
      </w:rPr>
      <w:tcPr>
        <w:tcBorders>
          <w:top w:val="single" w:color="68A2D8" w:sz="4" w:space="0"/>
        </w:tcBorders>
      </w:tcPr>
    </w:tblStylePr>
  </w:style>
  <w:style w:type="table" w:styleId="1930" w:customStyle="1">
    <w:name w:val="Grid Table 4 - Accent 22"/>
    <w:basedOn w:val="1308"/>
    <w:uiPriority w:val="59"/>
    <w:pPr>
      <w:spacing w:after="0" w:line="240" w:lineRule="auto"/>
    </w:pPr>
    <w:rPr>
      <w:rFonts w:ascii="Calibri" w:hAnsi="Calibri" w:cs="Calibri" w:eastAsia="Calibri"/>
      <w:lang w:val="kk-KZ" w:eastAsia="ru-RU"/>
    </w:rPr>
    <w:tblPr>
      <w:tblStyleRowBandSize w:val="1"/>
      <w:tblStyleColBandSize w:val="1"/>
      <w:tblInd w:w="0" w:type="dxa"/>
      <w:tblBorders>
        <w:top w:val="single" w:color="F4B58A" w:sz="4" w:space="0"/>
        <w:left w:val="single" w:color="F4B58A" w:sz="4" w:space="0"/>
        <w:bottom w:val="single" w:color="F4B58A" w:sz="4" w:space="0"/>
        <w:right w:val="single" w:color="F4B58A" w:sz="4" w:space="0"/>
        <w:insideH w:val="single" w:color="F4B58A" w:sz="4" w:space="0"/>
        <w:insideV w:val="single" w:color="F4B58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be5d6"/>
      </w:tcPr>
    </w:tblStylePr>
    <w:tblStylePr w:type="band1Vert">
      <w:rPr>
        <w:rFonts w:ascii="Arial" w:hAnsi="Arial" w:cs="Arial" w:hint="default"/>
        <w:color w:val="404040"/>
        <w:sz w:val="22"/>
        <w:szCs w:val="22"/>
      </w:rPr>
      <w:tcPr>
        <w:shd w:val="clear" w:color="auto" w:fill="fbe5d6"/>
      </w:tcPr>
    </w:tblStylePr>
    <w:tblStylePr w:type="firstCol">
      <w:rPr>
        <w:b/>
        <w:color w:val="404040"/>
      </w:rPr>
    </w:tblStylePr>
    <w:tblStylePr w:type="firstRow">
      <w:rPr>
        <w:rFonts w:ascii="Arial" w:hAnsi="Arial" w:cs="Arial" w:hint="default"/>
        <w:b/>
        <w:color w:val="FFFFFF"/>
        <w:sz w:val="22"/>
        <w:szCs w:val="22"/>
      </w:rPr>
      <w:tcPr>
        <w:shd w:val="clear" w:color="auto" w:fill="f4b184"/>
        <w:tcBorders>
          <w:top w:val="single" w:color="F4B184" w:sz="4" w:space="0"/>
          <w:left w:val="single" w:color="F4B184" w:sz="4" w:space="0"/>
          <w:bottom w:val="single" w:color="F4B184" w:sz="4" w:space="0"/>
          <w:right w:val="single" w:color="F4B184" w:sz="4" w:space="0"/>
        </w:tcBorders>
      </w:tcPr>
    </w:tblStylePr>
    <w:tblStylePr w:type="lastCol">
      <w:rPr>
        <w:b/>
        <w:color w:val="404040"/>
      </w:rPr>
    </w:tblStylePr>
    <w:tblStylePr w:type="lastRow">
      <w:rPr>
        <w:b/>
        <w:color w:val="404040"/>
      </w:rPr>
      <w:tcPr>
        <w:tcBorders>
          <w:top w:val="single" w:color="F4B184" w:sz="4" w:space="0"/>
        </w:tcBorders>
      </w:tcPr>
    </w:tblStylePr>
  </w:style>
  <w:style w:type="table" w:styleId="1931" w:customStyle="1">
    <w:name w:val="Grid Table 4 - Accent 32"/>
    <w:basedOn w:val="1308"/>
    <w:uiPriority w:val="59"/>
    <w:pPr>
      <w:spacing w:after="0" w:line="240" w:lineRule="auto"/>
    </w:pPr>
    <w:rPr>
      <w:rFonts w:ascii="Calibri" w:hAnsi="Calibri" w:cs="Calibri" w:eastAsia="Calibri"/>
      <w:lang w:val="kk-KZ" w:eastAsia="ru-RU"/>
    </w:rPr>
    <w:tblPr>
      <w:tblStyleRowBandSize w:val="1"/>
      <w:tblStyleColBandSize w:val="1"/>
      <w:tblInd w:w="0" w:type="dxa"/>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cecec"/>
      </w:tcPr>
    </w:tblStylePr>
    <w:tblStylePr w:type="band1Vert">
      <w:rPr>
        <w:rFonts w:ascii="Arial" w:hAnsi="Arial" w:cs="Arial" w:hint="default"/>
        <w:color w:val="404040"/>
        <w:sz w:val="22"/>
        <w:szCs w:val="22"/>
      </w:rPr>
      <w:tcPr>
        <w:shd w:val="clear" w:color="auto" w:fill="ececec"/>
      </w:tcPr>
    </w:tblStylePr>
    <w:tblStylePr w:type="firstCol">
      <w:rPr>
        <w:b/>
        <w:color w:val="404040"/>
      </w:rPr>
    </w:tblStylePr>
    <w:tblStylePr w:type="firstRow">
      <w:rPr>
        <w:rFonts w:ascii="Arial" w:hAnsi="Arial" w:cs="Arial" w:hint="default"/>
        <w:b/>
        <w:color w:val="FFFFFF"/>
        <w:sz w:val="22"/>
        <w:szCs w:val="22"/>
      </w:rPr>
      <w:tcPr>
        <w:shd w:val="clear" w:color="auto" w:fill="a5a5a5"/>
        <w:tcBorders>
          <w:top w:val="single" w:color="A5A5A5" w:sz="4" w:space="0"/>
          <w:left w:val="single" w:color="A5A5A5" w:sz="4" w:space="0"/>
          <w:bottom w:val="single" w:color="A5A5A5" w:sz="4" w:space="0"/>
          <w:right w:val="single" w:color="A5A5A5" w:sz="4" w:space="0"/>
        </w:tcBorders>
      </w:tcPr>
    </w:tblStylePr>
    <w:tblStylePr w:type="lastCol">
      <w:rPr>
        <w:b/>
        <w:color w:val="404040"/>
      </w:rPr>
    </w:tblStylePr>
    <w:tblStylePr w:type="lastRow">
      <w:rPr>
        <w:b/>
        <w:color w:val="404040"/>
      </w:rPr>
      <w:tcPr>
        <w:tcBorders>
          <w:top w:val="single" w:color="A5A5A5" w:sz="4" w:space="0"/>
        </w:tcBorders>
      </w:tcPr>
    </w:tblStylePr>
  </w:style>
  <w:style w:type="table" w:styleId="1932" w:customStyle="1">
    <w:name w:val="Grid Table 4 - Accent 42"/>
    <w:basedOn w:val="1308"/>
    <w:uiPriority w:val="59"/>
    <w:pPr>
      <w:spacing w:after="0" w:line="240" w:lineRule="auto"/>
    </w:pPr>
    <w:rPr>
      <w:rFonts w:ascii="Calibri" w:hAnsi="Calibri" w:cs="Calibri" w:eastAsia="Calibri"/>
      <w:lang w:val="kk-KZ" w:eastAsia="ru-RU"/>
    </w:rPr>
    <w:tblPr>
      <w:tblStyleRowBandSize w:val="1"/>
      <w:tblStyleColBandSize w:val="1"/>
      <w:tblInd w:w="0" w:type="dxa"/>
      <w:tblBorders>
        <w:top w:val="single" w:color="FFDB6F" w:sz="4" w:space="0"/>
        <w:left w:val="single" w:color="FFDB6F" w:sz="4" w:space="0"/>
        <w:bottom w:val="single" w:color="FFDB6F" w:sz="4" w:space="0"/>
        <w:right w:val="single" w:color="FFDB6F" w:sz="4" w:space="0"/>
        <w:insideH w:val="single" w:color="FFDB6F" w:sz="4" w:space="0"/>
        <w:insideV w:val="single" w:color="FFDB6F"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ff2cb"/>
      </w:tcPr>
    </w:tblStylePr>
    <w:tblStylePr w:type="band1Vert">
      <w:rPr>
        <w:rFonts w:ascii="Arial" w:hAnsi="Arial" w:cs="Arial" w:hint="default"/>
        <w:color w:val="404040"/>
        <w:sz w:val="22"/>
        <w:szCs w:val="22"/>
      </w:rPr>
      <w:tcPr>
        <w:shd w:val="clear" w:color="auto" w:fill="fff2cb"/>
      </w:tcPr>
    </w:tblStylePr>
    <w:tblStylePr w:type="firstCol">
      <w:rPr>
        <w:b/>
        <w:color w:val="404040"/>
      </w:rPr>
    </w:tblStylePr>
    <w:tblStylePr w:type="firstRow">
      <w:rPr>
        <w:rFonts w:ascii="Arial" w:hAnsi="Arial" w:cs="Arial" w:hint="default"/>
        <w:b/>
        <w:color w:val="FFFFFF"/>
        <w:sz w:val="22"/>
        <w:szCs w:val="22"/>
      </w:rPr>
      <w:tcPr>
        <w:shd w:val="clear" w:color="auto" w:fill="ffd865"/>
        <w:tcBorders>
          <w:top w:val="single" w:color="FFD865" w:sz="4" w:space="0"/>
          <w:left w:val="single" w:color="FFD865" w:sz="4" w:space="0"/>
          <w:bottom w:val="single" w:color="FFD865" w:sz="4" w:space="0"/>
          <w:right w:val="single" w:color="FFD865" w:sz="4" w:space="0"/>
        </w:tcBorders>
      </w:tcPr>
    </w:tblStylePr>
    <w:tblStylePr w:type="lastCol">
      <w:rPr>
        <w:b/>
        <w:color w:val="404040"/>
      </w:rPr>
    </w:tblStylePr>
    <w:tblStylePr w:type="lastRow">
      <w:rPr>
        <w:b/>
        <w:color w:val="404040"/>
      </w:rPr>
      <w:tcPr>
        <w:tcBorders>
          <w:top w:val="single" w:color="FFD865" w:sz="4" w:space="0"/>
        </w:tcBorders>
      </w:tcPr>
    </w:tblStylePr>
  </w:style>
  <w:style w:type="table" w:styleId="1933" w:customStyle="1">
    <w:name w:val="Grid Table 4 - Accent 52"/>
    <w:basedOn w:val="1308"/>
    <w:uiPriority w:val="59"/>
    <w:pPr>
      <w:spacing w:after="0" w:line="240" w:lineRule="auto"/>
    </w:pPr>
    <w:rPr>
      <w:rFonts w:ascii="Calibri" w:hAnsi="Calibri" w:cs="Calibri" w:eastAsia="Calibri"/>
      <w:lang w:val="kk-KZ" w:eastAsia="ru-RU"/>
    </w:rPr>
    <w:tblPr>
      <w:tblStyleRowBandSize w:val="1"/>
      <w:tblStyleColBandSize w:val="1"/>
      <w:tblInd w:w="0" w:type="dxa"/>
      <w:tblBorders>
        <w:top w:val="single" w:color="95AFDD" w:sz="4" w:space="0"/>
        <w:left w:val="single" w:color="95AFDD" w:sz="4" w:space="0"/>
        <w:bottom w:val="single" w:color="95AFDD" w:sz="4" w:space="0"/>
        <w:right w:val="single" w:color="95AFDD" w:sz="4" w:space="0"/>
        <w:insideH w:val="single" w:color="95AFDD" w:sz="4" w:space="0"/>
        <w:insideV w:val="single" w:color="95AFDD"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8e2f3"/>
      </w:tcPr>
    </w:tblStylePr>
    <w:tblStylePr w:type="band1Vert">
      <w:rPr>
        <w:rFonts w:ascii="Arial" w:hAnsi="Arial" w:cs="Arial" w:hint="default"/>
        <w:color w:val="404040"/>
        <w:sz w:val="22"/>
        <w:szCs w:val="22"/>
      </w:rPr>
      <w:tcPr>
        <w:shd w:val="clear" w:color="auto" w:fill="d8e2f3"/>
      </w:tcPr>
    </w:tblStylePr>
    <w:tblStylePr w:type="firstCol">
      <w:rPr>
        <w:b/>
        <w:color w:val="404040"/>
      </w:rPr>
    </w:tblStylePr>
    <w:tblStylePr w:type="firstRow">
      <w:rPr>
        <w:rFonts w:ascii="Arial" w:hAnsi="Arial" w:cs="Arial" w:hint="default"/>
        <w:b/>
        <w:color w:val="FFFFFF"/>
        <w:sz w:val="22"/>
        <w:szCs w:val="22"/>
      </w:rPr>
      <w:tcPr>
        <w:shd w:val="clear" w:color="auto" w:fill="4472c4"/>
        <w:tcBorders>
          <w:top w:val="single" w:color="4472C4" w:sz="4" w:space="0"/>
          <w:left w:val="single" w:color="4472C4" w:sz="4" w:space="0"/>
          <w:bottom w:val="single" w:color="4472C4" w:sz="4" w:space="0"/>
          <w:right w:val="single" w:color="4472C4" w:sz="4" w:space="0"/>
        </w:tcBorders>
      </w:tcPr>
    </w:tblStylePr>
    <w:tblStylePr w:type="lastCol">
      <w:rPr>
        <w:b/>
        <w:color w:val="404040"/>
      </w:rPr>
    </w:tblStylePr>
    <w:tblStylePr w:type="lastRow">
      <w:rPr>
        <w:b/>
        <w:color w:val="404040"/>
      </w:rPr>
      <w:tcPr>
        <w:tcBorders>
          <w:top w:val="single" w:color="4472C4" w:sz="4" w:space="0"/>
        </w:tcBorders>
      </w:tcPr>
    </w:tblStylePr>
  </w:style>
  <w:style w:type="table" w:styleId="1934" w:customStyle="1">
    <w:name w:val="Grid Table 4 - Accent 62"/>
    <w:basedOn w:val="1308"/>
    <w:uiPriority w:val="59"/>
    <w:pPr>
      <w:spacing w:after="0" w:line="240" w:lineRule="auto"/>
    </w:pPr>
    <w:rPr>
      <w:rFonts w:ascii="Calibri" w:hAnsi="Calibri" w:cs="Calibri" w:eastAsia="Calibri"/>
      <w:lang w:val="kk-KZ" w:eastAsia="ru-RU"/>
    </w:rPr>
    <w:tblPr>
      <w:tblStyleRowBandSize w:val="1"/>
      <w:tblStyleColBandSize w:val="1"/>
      <w:tblInd w:w="0" w:type="dxa"/>
      <w:tblBorders>
        <w:top w:val="single" w:color="ADD394" w:sz="4" w:space="0"/>
        <w:left w:val="single" w:color="ADD394" w:sz="4" w:space="0"/>
        <w:bottom w:val="single" w:color="ADD394" w:sz="4" w:space="0"/>
        <w:right w:val="single" w:color="ADD394" w:sz="4" w:space="0"/>
        <w:insideH w:val="single" w:color="ADD394" w:sz="4" w:space="0"/>
        <w:insideV w:val="single" w:color="ADD394"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1efd8"/>
      </w:tcPr>
    </w:tblStylePr>
    <w:tblStylePr w:type="band1Vert">
      <w:rPr>
        <w:rFonts w:ascii="Arial" w:hAnsi="Arial" w:cs="Arial" w:hint="default"/>
        <w:color w:val="404040"/>
        <w:sz w:val="22"/>
        <w:szCs w:val="22"/>
      </w:rPr>
      <w:tcPr>
        <w:shd w:val="clear" w:color="auto" w:fill="e1efd8"/>
      </w:tcPr>
    </w:tblStylePr>
    <w:tblStylePr w:type="firstCol">
      <w:rPr>
        <w:b/>
        <w:color w:val="404040"/>
      </w:rPr>
    </w:tblStylePr>
    <w:tblStylePr w:type="firstRow">
      <w:rPr>
        <w:rFonts w:ascii="Arial" w:hAnsi="Arial" w:cs="Arial" w:hint="default"/>
        <w:b/>
        <w:color w:val="FFFFFF"/>
        <w:sz w:val="22"/>
        <w:szCs w:val="22"/>
      </w:rPr>
      <w:tcPr>
        <w:shd w:val="clear" w:color="auto" w:fill="70ad47"/>
        <w:tcBorders>
          <w:top w:val="single" w:color="70AD47" w:sz="4" w:space="0"/>
          <w:left w:val="single" w:color="70AD47" w:sz="4" w:space="0"/>
          <w:bottom w:val="single" w:color="70AD47" w:sz="4" w:space="0"/>
          <w:right w:val="single" w:color="70AD47" w:sz="4" w:space="0"/>
        </w:tcBorders>
      </w:tcPr>
    </w:tblStylePr>
    <w:tblStylePr w:type="lastCol">
      <w:rPr>
        <w:b/>
        <w:color w:val="404040"/>
      </w:rPr>
    </w:tblStylePr>
    <w:tblStylePr w:type="lastRow">
      <w:rPr>
        <w:b/>
        <w:color w:val="404040"/>
      </w:rPr>
      <w:tcPr>
        <w:tcBorders>
          <w:top w:val="single" w:color="70AD47" w:sz="4" w:space="0"/>
        </w:tcBorders>
      </w:tcPr>
    </w:tblStylePr>
  </w:style>
  <w:style w:type="table" w:styleId="1935" w:customStyle="1">
    <w:name w:val="Таблица-сетка 5 темная1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bfbfbf"/>
      <w:tblCellMar>
        <w:left w:w="108" w:type="dxa"/>
        <w:top w:w="0" w:type="dxa"/>
        <w:right w:w="108" w:type="dxa"/>
        <w:bottom w:w="0" w:type="dxa"/>
      </w:tblCellMar>
    </w:tblPr>
    <w:tblStylePr w:type="band1Horz">
      <w:tcPr>
        <w:shd w:val="clear" w:color="auto" w:fill="8a8a8a"/>
      </w:tcPr>
    </w:tblStylePr>
    <w:tblStylePr w:type="band1Vert">
      <w:tcPr>
        <w:shd w:val="clear" w:color="auto" w:fill="8a8a8a"/>
      </w:tcPr>
    </w:tblStylePr>
    <w:tblStylePr w:type="firstCol">
      <w:rPr>
        <w:rFonts w:ascii="Arial" w:hAnsi="Arial" w:cs="Arial" w:hint="default"/>
        <w:b/>
        <w:color w:val="FFFFFF"/>
        <w:sz w:val="22"/>
        <w:szCs w:val="22"/>
      </w:rPr>
      <w:tcPr>
        <w:shd w:val="clear" w:color="auto" w:fill="000000"/>
      </w:tcPr>
    </w:tblStylePr>
    <w:tblStylePr w:type="firstRow">
      <w:rPr>
        <w:rFonts w:ascii="Arial" w:hAnsi="Arial" w:cs="Arial" w:hint="default"/>
        <w:b/>
        <w:color w:val="FFFFFF"/>
        <w:sz w:val="22"/>
        <w:szCs w:val="22"/>
      </w:rPr>
      <w:tcPr>
        <w:shd w:val="clear" w:color="auto" w:fill="000000"/>
      </w:tcPr>
    </w:tblStylePr>
    <w:tblStylePr w:type="lastCol">
      <w:rPr>
        <w:rFonts w:ascii="Arial" w:hAnsi="Arial" w:cs="Arial" w:hint="default"/>
        <w:b/>
        <w:color w:val="FFFFFF"/>
        <w:sz w:val="22"/>
        <w:szCs w:val="22"/>
      </w:rPr>
      <w:tcPr>
        <w:shd w:val="clear" w:color="auto" w:fill="000000"/>
      </w:tcPr>
    </w:tblStylePr>
    <w:tblStylePr w:type="lastRow">
      <w:rPr>
        <w:rFonts w:ascii="Arial" w:hAnsi="Arial" w:cs="Arial" w:hint="default"/>
        <w:b/>
        <w:color w:val="FFFFFF"/>
        <w:sz w:val="22"/>
        <w:szCs w:val="22"/>
      </w:rPr>
      <w:tcPr>
        <w:shd w:val="clear" w:color="auto" w:fill="000000"/>
        <w:tcBorders>
          <w:top w:val="single" w:color="FFFFFF" w:sz="4" w:space="0"/>
        </w:tcBorders>
      </w:tcPr>
    </w:tblStylePr>
  </w:style>
  <w:style w:type="table" w:styleId="1936" w:customStyle="1">
    <w:name w:val="Grid Table 5 Dark- Accent 1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ddeaf6"/>
      <w:tblCellMar>
        <w:left w:w="108" w:type="dxa"/>
        <w:top w:w="0" w:type="dxa"/>
        <w:right w:w="108" w:type="dxa"/>
        <w:bottom w:w="0" w:type="dxa"/>
      </w:tblCellMar>
    </w:tblPr>
    <w:tblStylePr w:type="band1Horz">
      <w:tcPr>
        <w:shd w:val="clear" w:color="auto" w:fill="b3d0eb"/>
      </w:tcPr>
    </w:tblStylePr>
    <w:tblStylePr w:type="band1Vert">
      <w:tcPr>
        <w:shd w:val="clear" w:color="auto" w:fill="b3d0eb"/>
      </w:tcPr>
    </w:tblStylePr>
    <w:tblStylePr w:type="firstCol">
      <w:rPr>
        <w:rFonts w:ascii="Arial" w:hAnsi="Arial" w:cs="Arial" w:hint="default"/>
        <w:b/>
        <w:color w:val="FFFFFF"/>
        <w:sz w:val="22"/>
        <w:szCs w:val="22"/>
      </w:rPr>
      <w:tcPr>
        <w:shd w:val="clear" w:color="auto" w:fill="5b9bd5"/>
      </w:tcPr>
    </w:tblStylePr>
    <w:tblStylePr w:type="firstRow">
      <w:rPr>
        <w:rFonts w:ascii="Arial" w:hAnsi="Arial" w:cs="Arial" w:hint="default"/>
        <w:b/>
        <w:color w:val="FFFFFF"/>
        <w:sz w:val="22"/>
        <w:szCs w:val="22"/>
      </w:rPr>
      <w:tcPr>
        <w:shd w:val="clear" w:color="auto" w:fill="5b9bd5"/>
      </w:tcPr>
    </w:tblStylePr>
    <w:tblStylePr w:type="lastCol">
      <w:rPr>
        <w:rFonts w:ascii="Arial" w:hAnsi="Arial" w:cs="Arial" w:hint="default"/>
        <w:b/>
        <w:color w:val="FFFFFF"/>
        <w:sz w:val="22"/>
        <w:szCs w:val="22"/>
      </w:rPr>
      <w:tcPr>
        <w:shd w:val="clear" w:color="auto" w:fill="5b9bd5"/>
      </w:tcPr>
    </w:tblStylePr>
    <w:tblStylePr w:type="lastRow">
      <w:rPr>
        <w:rFonts w:ascii="Arial" w:hAnsi="Arial" w:cs="Arial" w:hint="default"/>
        <w:b/>
        <w:color w:val="FFFFFF"/>
        <w:sz w:val="22"/>
        <w:szCs w:val="22"/>
      </w:rPr>
      <w:tcPr>
        <w:shd w:val="clear" w:color="auto" w:fill="5b9bd5"/>
        <w:tcBorders>
          <w:top w:val="single" w:color="FFFFFF" w:sz="4" w:space="0"/>
        </w:tcBorders>
      </w:tcPr>
    </w:tblStylePr>
  </w:style>
  <w:style w:type="table" w:styleId="1937" w:customStyle="1">
    <w:name w:val="Grid Table 5 Dark - Accent 2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fbe5d6"/>
      <w:tblCellMar>
        <w:left w:w="108" w:type="dxa"/>
        <w:top w:w="0" w:type="dxa"/>
        <w:right w:w="108" w:type="dxa"/>
        <w:bottom w:w="0" w:type="dxa"/>
      </w:tblCellMar>
    </w:tblPr>
    <w:tblStylePr w:type="band1Horz">
      <w:tcPr>
        <w:shd w:val="clear" w:color="auto" w:fill="f6c3a0"/>
      </w:tcPr>
    </w:tblStylePr>
    <w:tblStylePr w:type="band1Vert">
      <w:tcPr>
        <w:shd w:val="clear" w:color="auto" w:fill="f6c3a0"/>
      </w:tcPr>
    </w:tblStylePr>
    <w:tblStylePr w:type="firstCol">
      <w:rPr>
        <w:rFonts w:ascii="Arial" w:hAnsi="Arial" w:cs="Arial" w:hint="default"/>
        <w:b/>
        <w:color w:val="FFFFFF"/>
        <w:sz w:val="22"/>
        <w:szCs w:val="22"/>
      </w:rPr>
      <w:tcPr>
        <w:shd w:val="clear" w:color="auto" w:fill="ed7d31"/>
      </w:tcPr>
    </w:tblStylePr>
    <w:tblStylePr w:type="firstRow">
      <w:rPr>
        <w:rFonts w:ascii="Arial" w:hAnsi="Arial" w:cs="Arial" w:hint="default"/>
        <w:b/>
        <w:color w:val="FFFFFF"/>
        <w:sz w:val="22"/>
        <w:szCs w:val="22"/>
      </w:rPr>
      <w:tcPr>
        <w:shd w:val="clear" w:color="auto" w:fill="ed7d31"/>
      </w:tcPr>
    </w:tblStylePr>
    <w:tblStylePr w:type="lastCol">
      <w:rPr>
        <w:rFonts w:ascii="Arial" w:hAnsi="Arial" w:cs="Arial" w:hint="default"/>
        <w:b/>
        <w:color w:val="FFFFFF"/>
        <w:sz w:val="22"/>
        <w:szCs w:val="22"/>
      </w:rPr>
      <w:tcPr>
        <w:shd w:val="clear" w:color="auto" w:fill="ed7d31"/>
      </w:tcPr>
    </w:tblStylePr>
    <w:tblStylePr w:type="lastRow">
      <w:rPr>
        <w:rFonts w:ascii="Arial" w:hAnsi="Arial" w:cs="Arial" w:hint="default"/>
        <w:b/>
        <w:color w:val="FFFFFF"/>
        <w:sz w:val="22"/>
        <w:szCs w:val="22"/>
      </w:rPr>
      <w:tcPr>
        <w:shd w:val="clear" w:color="auto" w:fill="ed7d31"/>
        <w:tcBorders>
          <w:top w:val="single" w:color="FFFFFF" w:sz="4" w:space="0"/>
        </w:tcBorders>
      </w:tcPr>
    </w:tblStylePr>
  </w:style>
  <w:style w:type="table" w:styleId="1938" w:customStyle="1">
    <w:name w:val="Grid Table 5 Dark - Accent 3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ececec"/>
      <w:tblCellMar>
        <w:left w:w="108" w:type="dxa"/>
        <w:top w:w="0" w:type="dxa"/>
        <w:right w:w="108" w:type="dxa"/>
        <w:bottom w:w="0" w:type="dxa"/>
      </w:tblCellMar>
    </w:tblPr>
    <w:tblStylePr w:type="band1Horz">
      <w:tcPr>
        <w:shd w:val="clear" w:color="auto" w:fill="d5d5d5"/>
      </w:tcPr>
    </w:tblStylePr>
    <w:tblStylePr w:type="band1Vert">
      <w:tcPr>
        <w:shd w:val="clear" w:color="auto" w:fill="d5d5d5"/>
      </w:tcPr>
    </w:tblStylePr>
    <w:tblStylePr w:type="firstCol">
      <w:rPr>
        <w:rFonts w:ascii="Arial" w:hAnsi="Arial" w:cs="Arial" w:hint="default"/>
        <w:b/>
        <w:color w:val="FFFFFF"/>
        <w:sz w:val="22"/>
        <w:szCs w:val="22"/>
      </w:rPr>
      <w:tcPr>
        <w:shd w:val="clear" w:color="auto" w:fill="a5a5a5"/>
      </w:tcPr>
    </w:tblStylePr>
    <w:tblStylePr w:type="firstRow">
      <w:rPr>
        <w:rFonts w:ascii="Arial" w:hAnsi="Arial" w:cs="Arial" w:hint="default"/>
        <w:b/>
        <w:color w:val="FFFFFF"/>
        <w:sz w:val="22"/>
        <w:szCs w:val="22"/>
      </w:rPr>
      <w:tcPr>
        <w:shd w:val="clear" w:color="auto" w:fill="a5a5a5"/>
      </w:tcPr>
    </w:tblStylePr>
    <w:tblStylePr w:type="lastCol">
      <w:rPr>
        <w:rFonts w:ascii="Arial" w:hAnsi="Arial" w:cs="Arial" w:hint="default"/>
        <w:b/>
        <w:color w:val="FFFFFF"/>
        <w:sz w:val="22"/>
        <w:szCs w:val="22"/>
      </w:rPr>
      <w:tcPr>
        <w:shd w:val="clear" w:color="auto" w:fill="a5a5a5"/>
      </w:tcPr>
    </w:tblStylePr>
    <w:tblStylePr w:type="lastRow">
      <w:rPr>
        <w:rFonts w:ascii="Arial" w:hAnsi="Arial" w:cs="Arial" w:hint="default"/>
        <w:b/>
        <w:color w:val="FFFFFF"/>
        <w:sz w:val="22"/>
        <w:szCs w:val="22"/>
      </w:rPr>
      <w:tcPr>
        <w:shd w:val="clear" w:color="auto" w:fill="a5a5a5"/>
        <w:tcBorders>
          <w:top w:val="single" w:color="FFFFFF" w:sz="4" w:space="0"/>
        </w:tcBorders>
      </w:tcPr>
    </w:tblStylePr>
  </w:style>
  <w:style w:type="table" w:styleId="1939" w:customStyle="1">
    <w:name w:val="Grid Table 5 Dark- Accent 4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fff2cb"/>
      <w:tblCellMar>
        <w:left w:w="108" w:type="dxa"/>
        <w:top w:w="0" w:type="dxa"/>
        <w:right w:w="108" w:type="dxa"/>
        <w:bottom w:w="0" w:type="dxa"/>
      </w:tblCellMar>
    </w:tblPr>
    <w:tblStylePr w:type="band1Horz">
      <w:tcPr>
        <w:shd w:val="clear" w:color="auto" w:fill="ffe28a"/>
      </w:tcPr>
    </w:tblStylePr>
    <w:tblStylePr w:type="band1Vert">
      <w:tcPr>
        <w:shd w:val="clear" w:color="auto" w:fill="ffe28a"/>
      </w:tcPr>
    </w:tblStylePr>
    <w:tblStylePr w:type="firstCol">
      <w:rPr>
        <w:rFonts w:ascii="Arial" w:hAnsi="Arial" w:cs="Arial" w:hint="default"/>
        <w:b/>
        <w:color w:val="FFFFFF"/>
        <w:sz w:val="22"/>
        <w:szCs w:val="22"/>
      </w:rPr>
      <w:tcPr>
        <w:shd w:val="clear" w:color="auto" w:fill="ffc000"/>
      </w:tcPr>
    </w:tblStylePr>
    <w:tblStylePr w:type="firstRow">
      <w:rPr>
        <w:rFonts w:ascii="Arial" w:hAnsi="Arial" w:cs="Arial" w:hint="default"/>
        <w:b/>
        <w:color w:val="FFFFFF"/>
        <w:sz w:val="22"/>
        <w:szCs w:val="22"/>
      </w:rPr>
      <w:tcPr>
        <w:shd w:val="clear" w:color="auto" w:fill="ffc000"/>
      </w:tcPr>
    </w:tblStylePr>
    <w:tblStylePr w:type="lastCol">
      <w:rPr>
        <w:rFonts w:ascii="Arial" w:hAnsi="Arial" w:cs="Arial" w:hint="default"/>
        <w:b/>
        <w:color w:val="FFFFFF"/>
        <w:sz w:val="22"/>
        <w:szCs w:val="22"/>
      </w:rPr>
      <w:tcPr>
        <w:shd w:val="clear" w:color="auto" w:fill="ffc000"/>
      </w:tcPr>
    </w:tblStylePr>
    <w:tblStylePr w:type="lastRow">
      <w:rPr>
        <w:rFonts w:ascii="Arial" w:hAnsi="Arial" w:cs="Arial" w:hint="default"/>
        <w:b/>
        <w:color w:val="FFFFFF"/>
        <w:sz w:val="22"/>
        <w:szCs w:val="22"/>
      </w:rPr>
      <w:tcPr>
        <w:shd w:val="clear" w:color="auto" w:fill="ffc000"/>
        <w:tcBorders>
          <w:top w:val="single" w:color="FFFFFF" w:sz="4" w:space="0"/>
        </w:tcBorders>
      </w:tcPr>
    </w:tblStylePr>
  </w:style>
  <w:style w:type="table" w:styleId="1940" w:customStyle="1">
    <w:name w:val="Grid Table 5 Dark - Accent 5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d8e2f3"/>
      <w:tblCellMar>
        <w:left w:w="108" w:type="dxa"/>
        <w:top w:w="0" w:type="dxa"/>
        <w:right w:w="108" w:type="dxa"/>
        <w:bottom w:w="0" w:type="dxa"/>
      </w:tblCellMar>
    </w:tblPr>
    <w:tblStylePr w:type="band1Horz">
      <w:tcPr>
        <w:shd w:val="clear" w:color="auto" w:fill="a9bee4"/>
      </w:tcPr>
    </w:tblStylePr>
    <w:tblStylePr w:type="band1Vert">
      <w:tcPr>
        <w:shd w:val="clear" w:color="auto" w:fill="a9bee4"/>
      </w:tcPr>
    </w:tblStylePr>
    <w:tblStylePr w:type="firstCol">
      <w:rPr>
        <w:rFonts w:ascii="Arial" w:hAnsi="Arial" w:cs="Arial" w:hint="default"/>
        <w:b/>
        <w:color w:val="FFFFFF"/>
        <w:sz w:val="22"/>
        <w:szCs w:val="22"/>
      </w:rPr>
      <w:tcPr>
        <w:shd w:val="clear" w:color="auto" w:fill="4472c4"/>
      </w:tcPr>
    </w:tblStylePr>
    <w:tblStylePr w:type="firstRow">
      <w:rPr>
        <w:rFonts w:ascii="Arial" w:hAnsi="Arial" w:cs="Arial" w:hint="default"/>
        <w:b/>
        <w:color w:val="FFFFFF"/>
        <w:sz w:val="22"/>
        <w:szCs w:val="22"/>
      </w:rPr>
      <w:tcPr>
        <w:shd w:val="clear" w:color="auto" w:fill="4472c4"/>
      </w:tcPr>
    </w:tblStylePr>
    <w:tblStylePr w:type="lastCol">
      <w:rPr>
        <w:rFonts w:ascii="Arial" w:hAnsi="Arial" w:cs="Arial" w:hint="default"/>
        <w:b/>
        <w:color w:val="FFFFFF"/>
        <w:sz w:val="22"/>
        <w:szCs w:val="22"/>
      </w:rPr>
      <w:tcPr>
        <w:shd w:val="clear" w:color="auto" w:fill="4472c4"/>
      </w:tcPr>
    </w:tblStylePr>
    <w:tblStylePr w:type="lastRow">
      <w:rPr>
        <w:rFonts w:ascii="Arial" w:hAnsi="Arial" w:cs="Arial" w:hint="default"/>
        <w:b/>
        <w:color w:val="FFFFFF"/>
        <w:sz w:val="22"/>
        <w:szCs w:val="22"/>
      </w:rPr>
      <w:tcPr>
        <w:shd w:val="clear" w:color="auto" w:fill="4472c4"/>
        <w:tcBorders>
          <w:top w:val="single" w:color="FFFFFF" w:sz="4" w:space="0"/>
        </w:tcBorders>
      </w:tcPr>
    </w:tblStylePr>
  </w:style>
  <w:style w:type="table" w:styleId="1941" w:customStyle="1">
    <w:name w:val="Grid Table 5 Dark - Accent 6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e1efd8"/>
      <w:tblCellMar>
        <w:left w:w="108" w:type="dxa"/>
        <w:top w:w="0" w:type="dxa"/>
        <w:right w:w="108" w:type="dxa"/>
        <w:bottom w:w="0" w:type="dxa"/>
      </w:tblCellMar>
    </w:tblPr>
    <w:tblStylePr w:type="band1Horz">
      <w:tcPr>
        <w:shd w:val="clear" w:color="auto" w:fill="bcdba8"/>
      </w:tcPr>
    </w:tblStylePr>
    <w:tblStylePr w:type="band1Vert">
      <w:tcPr>
        <w:shd w:val="clear" w:color="auto" w:fill="bcdba8"/>
      </w:tcPr>
    </w:tblStylePr>
    <w:tblStylePr w:type="firstCol">
      <w:rPr>
        <w:rFonts w:ascii="Arial" w:hAnsi="Arial" w:cs="Arial" w:hint="default"/>
        <w:b/>
        <w:color w:val="FFFFFF"/>
        <w:sz w:val="22"/>
        <w:szCs w:val="22"/>
      </w:rPr>
      <w:tcPr>
        <w:shd w:val="clear" w:color="auto" w:fill="70ad47"/>
      </w:tcPr>
    </w:tblStylePr>
    <w:tblStylePr w:type="firstRow">
      <w:rPr>
        <w:rFonts w:ascii="Arial" w:hAnsi="Arial" w:cs="Arial" w:hint="default"/>
        <w:b/>
        <w:color w:val="FFFFFF"/>
        <w:sz w:val="22"/>
        <w:szCs w:val="22"/>
      </w:rPr>
      <w:tcPr>
        <w:shd w:val="clear" w:color="auto" w:fill="70ad47"/>
      </w:tcPr>
    </w:tblStylePr>
    <w:tblStylePr w:type="lastCol">
      <w:rPr>
        <w:rFonts w:ascii="Arial" w:hAnsi="Arial" w:cs="Arial" w:hint="default"/>
        <w:b/>
        <w:color w:val="FFFFFF"/>
        <w:sz w:val="22"/>
        <w:szCs w:val="22"/>
      </w:rPr>
      <w:tcPr>
        <w:shd w:val="clear" w:color="auto" w:fill="70ad47"/>
      </w:tcPr>
    </w:tblStylePr>
    <w:tblStylePr w:type="lastRow">
      <w:rPr>
        <w:rFonts w:ascii="Arial" w:hAnsi="Arial" w:cs="Arial" w:hint="default"/>
        <w:b/>
        <w:color w:val="FFFFFF"/>
        <w:sz w:val="22"/>
        <w:szCs w:val="22"/>
      </w:rPr>
      <w:tcPr>
        <w:shd w:val="clear" w:color="auto" w:fill="70ad47"/>
        <w:tcBorders>
          <w:top w:val="single" w:color="FFFFFF" w:sz="4" w:space="0"/>
        </w:tcBorders>
      </w:tcPr>
    </w:tblStylePr>
  </w:style>
  <w:style w:type="table" w:styleId="1942" w:customStyle="1">
    <w:name w:val="Таблица-сетка 6 цветная1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left w:w="108" w:type="dxa"/>
        <w:top w:w="0" w:type="dxa"/>
        <w:right w:w="108" w:type="dxa"/>
        <w:bottom w:w="0" w:type="dxa"/>
      </w:tblCellMar>
    </w:tblPr>
    <w:tblStylePr w:type="band1Horz">
      <w:rPr>
        <w:rFonts w:ascii="Arial" w:hAnsi="Arial" w:cs="Arial" w:hint="default"/>
        <w:color w:val="7F7F7F"/>
        <w:sz w:val="22"/>
        <w:szCs w:val="22"/>
      </w:rPr>
      <w:tcPr>
        <w:shd w:val="clear" w:color="auto" w:fill="cbcbcb"/>
      </w:tcPr>
    </w:tblStylePr>
    <w:tblStylePr w:type="band1Vert">
      <w:tcPr>
        <w:shd w:val="clear" w:color="auto" w:fill="cbcbcb"/>
      </w:tcPr>
    </w:tblStylePr>
    <w:tblStylePr w:type="band2Horz">
      <w:rPr>
        <w:rFonts w:ascii="Arial" w:hAnsi="Arial" w:cs="Arial" w:hint="default"/>
        <w:color w:val="7F7F7F"/>
        <w:sz w:val="22"/>
        <w:szCs w:val="22"/>
      </w:rPr>
    </w:tblStylePr>
    <w:tblStylePr w:type="firstCol">
      <w:rPr>
        <w:b/>
        <w:color w:val="7F7F7F"/>
      </w:rPr>
    </w:tblStylePr>
    <w:tblStylePr w:type="firstRow">
      <w:rPr>
        <w:b/>
        <w:color w:val="7F7F7F"/>
      </w:rPr>
      <w:tcPr>
        <w:tcBorders>
          <w:bottom w:val="single" w:color="7F7F7F" w:sz="12" w:space="0"/>
        </w:tcBorders>
      </w:tcPr>
    </w:tblStylePr>
    <w:tblStylePr w:type="lastCol">
      <w:rPr>
        <w:b/>
        <w:color w:val="7F7F7F"/>
      </w:rPr>
    </w:tblStylePr>
    <w:tblStylePr w:type="lastRow">
      <w:rPr>
        <w:b/>
        <w:color w:val="7F7F7F"/>
      </w:rPr>
    </w:tblStylePr>
  </w:style>
  <w:style w:type="table" w:styleId="1943" w:customStyle="1">
    <w:name w:val="Grid Table 6 Colorful - Accent 1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ACCCEA" w:sz="4" w:space="0"/>
        <w:left w:val="single" w:color="ACCCEA" w:sz="4" w:space="0"/>
        <w:bottom w:val="single" w:color="ACCCEA" w:sz="4" w:space="0"/>
        <w:right w:val="single" w:color="ACCCEA" w:sz="4" w:space="0"/>
        <w:insideH w:val="single" w:color="ACCCEA" w:sz="4" w:space="0"/>
        <w:insideV w:val="single" w:color="ACCCEA" w:sz="4" w:space="0"/>
      </w:tblBorders>
      <w:tblCellMar>
        <w:left w:w="108" w:type="dxa"/>
        <w:top w:w="0" w:type="dxa"/>
        <w:right w:w="108" w:type="dxa"/>
        <w:bottom w:w="0" w:type="dxa"/>
      </w:tblCellMar>
    </w:tblPr>
    <w:tblStylePr w:type="band1Horz">
      <w:rPr>
        <w:rFonts w:ascii="Arial" w:hAnsi="Arial" w:cs="Arial" w:hint="default"/>
        <w:color w:val="ACCCEA"/>
        <w:sz w:val="22"/>
        <w:szCs w:val="22"/>
      </w:rPr>
      <w:tcPr>
        <w:shd w:val="clear" w:color="auto" w:fill="ddeaf6"/>
      </w:tcPr>
    </w:tblStylePr>
    <w:tblStylePr w:type="band1Vert">
      <w:tcPr>
        <w:shd w:val="clear" w:color="auto" w:fill="ddeaf6"/>
      </w:tcPr>
    </w:tblStylePr>
    <w:tblStylePr w:type="band2Horz">
      <w:rPr>
        <w:rFonts w:ascii="Arial" w:hAnsi="Arial" w:cs="Arial" w:hint="default"/>
        <w:color w:val="ACCCEA"/>
        <w:sz w:val="22"/>
        <w:szCs w:val="22"/>
      </w:rPr>
    </w:tblStylePr>
    <w:tblStylePr w:type="firstCol">
      <w:rPr>
        <w:b/>
        <w:color w:val="ACCCEA"/>
      </w:rPr>
    </w:tblStylePr>
    <w:tblStylePr w:type="firstRow">
      <w:rPr>
        <w:b/>
        <w:color w:val="ACCCEA"/>
      </w:rPr>
      <w:tcPr>
        <w:tcBorders>
          <w:bottom w:val="single" w:color="ACCCEA" w:sz="12" w:space="0"/>
        </w:tcBorders>
      </w:tcPr>
    </w:tblStylePr>
    <w:tblStylePr w:type="lastCol">
      <w:rPr>
        <w:b/>
        <w:color w:val="ACCCEA"/>
      </w:rPr>
    </w:tblStylePr>
    <w:tblStylePr w:type="lastRow">
      <w:rPr>
        <w:b/>
        <w:color w:val="ACCCEA"/>
      </w:rPr>
    </w:tblStylePr>
  </w:style>
  <w:style w:type="table" w:styleId="1944" w:customStyle="1">
    <w:name w:val="Grid Table 6 Colorful - Accent 2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4B184" w:sz="4" w:space="0"/>
        <w:left w:val="single" w:color="F4B184" w:sz="4" w:space="0"/>
        <w:bottom w:val="single" w:color="F4B184" w:sz="4" w:space="0"/>
        <w:right w:val="single" w:color="F4B184" w:sz="4" w:space="0"/>
        <w:insideH w:val="single" w:color="F4B184" w:sz="4" w:space="0"/>
        <w:insideV w:val="single" w:color="F4B184" w:sz="4" w:space="0"/>
      </w:tblBorders>
      <w:tblCellMar>
        <w:left w:w="108" w:type="dxa"/>
        <w:top w:w="0" w:type="dxa"/>
        <w:right w:w="108" w:type="dxa"/>
        <w:bottom w:w="0" w:type="dxa"/>
      </w:tblCellMar>
    </w:tblPr>
    <w:tblStylePr w:type="band1Horz">
      <w:rPr>
        <w:rFonts w:ascii="Arial" w:hAnsi="Arial" w:cs="Arial" w:hint="default"/>
        <w:color w:val="F4B184"/>
        <w:sz w:val="22"/>
        <w:szCs w:val="22"/>
      </w:rPr>
      <w:tcPr>
        <w:shd w:val="clear" w:color="auto" w:fill="fbe5d6"/>
      </w:tcPr>
    </w:tblStylePr>
    <w:tblStylePr w:type="band1Vert">
      <w:tcPr>
        <w:shd w:val="clear" w:color="auto" w:fill="fbe5d6"/>
      </w:tcPr>
    </w:tblStylePr>
    <w:tblStylePr w:type="band2Horz">
      <w:rPr>
        <w:rFonts w:ascii="Arial" w:hAnsi="Arial" w:cs="Arial" w:hint="default"/>
        <w:color w:val="F4B184"/>
        <w:sz w:val="22"/>
        <w:szCs w:val="22"/>
      </w:rPr>
    </w:tblStylePr>
    <w:tblStylePr w:type="firstCol">
      <w:rPr>
        <w:b/>
        <w:color w:val="F4B184"/>
      </w:rPr>
    </w:tblStylePr>
    <w:tblStylePr w:type="firstRow">
      <w:rPr>
        <w:b/>
        <w:color w:val="F4B184"/>
      </w:rPr>
      <w:tcPr>
        <w:tcBorders>
          <w:bottom w:val="single" w:color="F4B184" w:sz="12" w:space="0"/>
        </w:tcBorders>
      </w:tcPr>
    </w:tblStylePr>
    <w:tblStylePr w:type="lastCol">
      <w:rPr>
        <w:b/>
        <w:color w:val="F4B184"/>
      </w:rPr>
    </w:tblStylePr>
    <w:tblStylePr w:type="lastRow">
      <w:rPr>
        <w:b/>
        <w:color w:val="F4B184"/>
      </w:rPr>
    </w:tblStylePr>
  </w:style>
  <w:style w:type="table" w:styleId="1945" w:customStyle="1">
    <w:name w:val="Grid Table 6 Colorful - Accent 3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A5A5A5" w:sz="4" w:space="0"/>
        <w:left w:val="single" w:color="A5A5A5" w:sz="4" w:space="0"/>
        <w:bottom w:val="single" w:color="A5A5A5" w:sz="4" w:space="0"/>
        <w:right w:val="single" w:color="A5A5A5" w:sz="4" w:space="0"/>
        <w:insideH w:val="single" w:color="A5A5A5" w:sz="4" w:space="0"/>
        <w:insideV w:val="single" w:color="A5A5A5" w:sz="4" w:space="0"/>
      </w:tblBorders>
      <w:tblCellMar>
        <w:left w:w="108" w:type="dxa"/>
        <w:top w:w="0" w:type="dxa"/>
        <w:right w:w="108" w:type="dxa"/>
        <w:bottom w:w="0" w:type="dxa"/>
      </w:tblCellMar>
    </w:tblPr>
    <w:tblStylePr w:type="band1Horz">
      <w:rPr>
        <w:rFonts w:ascii="Arial" w:hAnsi="Arial" w:cs="Arial" w:hint="default"/>
        <w:color w:val="A5A5A5"/>
        <w:sz w:val="22"/>
        <w:szCs w:val="22"/>
      </w:rPr>
      <w:tcPr>
        <w:shd w:val="clear" w:color="auto" w:fill="ececec"/>
      </w:tcPr>
    </w:tblStylePr>
    <w:tblStylePr w:type="band1Vert">
      <w:tcPr>
        <w:shd w:val="clear" w:color="auto" w:fill="ececec"/>
      </w:tcPr>
    </w:tblStylePr>
    <w:tblStylePr w:type="band2Horz">
      <w:rPr>
        <w:rFonts w:ascii="Arial" w:hAnsi="Arial" w:cs="Arial" w:hint="default"/>
        <w:color w:val="A5A5A5"/>
        <w:sz w:val="22"/>
        <w:szCs w:val="22"/>
      </w:rPr>
    </w:tblStylePr>
    <w:tblStylePr w:type="firstCol">
      <w:rPr>
        <w:b/>
        <w:color w:val="A5A5A5"/>
      </w:rPr>
    </w:tblStylePr>
    <w:tblStylePr w:type="firstRow">
      <w:rPr>
        <w:b/>
        <w:color w:val="A5A5A5"/>
      </w:rPr>
      <w:tcPr>
        <w:tcBorders>
          <w:bottom w:val="single" w:color="A5A5A5" w:sz="12" w:space="0"/>
        </w:tcBorders>
      </w:tcPr>
    </w:tblStylePr>
    <w:tblStylePr w:type="lastCol">
      <w:rPr>
        <w:b/>
        <w:color w:val="A5A5A5"/>
      </w:rPr>
    </w:tblStylePr>
    <w:tblStylePr w:type="lastRow">
      <w:rPr>
        <w:b/>
        <w:color w:val="A5A5A5"/>
      </w:rPr>
    </w:tblStylePr>
  </w:style>
  <w:style w:type="table" w:styleId="1946" w:customStyle="1">
    <w:name w:val="Grid Table 6 Colorful - Accent 4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D865" w:sz="4" w:space="0"/>
        <w:left w:val="single" w:color="FFD865" w:sz="4" w:space="0"/>
        <w:bottom w:val="single" w:color="FFD865" w:sz="4" w:space="0"/>
        <w:right w:val="single" w:color="FFD865" w:sz="4" w:space="0"/>
        <w:insideH w:val="single" w:color="FFD865" w:sz="4" w:space="0"/>
        <w:insideV w:val="single" w:color="FFD865" w:sz="4" w:space="0"/>
      </w:tblBorders>
      <w:tblCellMar>
        <w:left w:w="108" w:type="dxa"/>
        <w:top w:w="0" w:type="dxa"/>
        <w:right w:w="108" w:type="dxa"/>
        <w:bottom w:w="0" w:type="dxa"/>
      </w:tblCellMar>
    </w:tblPr>
    <w:tblStylePr w:type="band1Horz">
      <w:rPr>
        <w:rFonts w:ascii="Arial" w:hAnsi="Arial" w:cs="Arial" w:hint="default"/>
        <w:color w:val="FFD865"/>
        <w:sz w:val="22"/>
        <w:szCs w:val="22"/>
      </w:rPr>
      <w:tcPr>
        <w:shd w:val="clear" w:color="auto" w:fill="fff2cb"/>
      </w:tcPr>
    </w:tblStylePr>
    <w:tblStylePr w:type="band1Vert">
      <w:tcPr>
        <w:shd w:val="clear" w:color="auto" w:fill="fff2cb"/>
      </w:tcPr>
    </w:tblStylePr>
    <w:tblStylePr w:type="band2Horz">
      <w:rPr>
        <w:rFonts w:ascii="Arial" w:hAnsi="Arial" w:cs="Arial" w:hint="default"/>
        <w:color w:val="FFD865"/>
        <w:sz w:val="22"/>
        <w:szCs w:val="22"/>
      </w:rPr>
    </w:tblStylePr>
    <w:tblStylePr w:type="firstCol">
      <w:rPr>
        <w:b/>
        <w:color w:val="FFD865"/>
      </w:rPr>
    </w:tblStylePr>
    <w:tblStylePr w:type="firstRow">
      <w:rPr>
        <w:b/>
        <w:color w:val="FFD865"/>
      </w:rPr>
      <w:tcPr>
        <w:tcBorders>
          <w:bottom w:val="single" w:color="FFD865" w:sz="12" w:space="0"/>
        </w:tcBorders>
      </w:tcPr>
    </w:tblStylePr>
    <w:tblStylePr w:type="lastCol">
      <w:rPr>
        <w:b/>
        <w:color w:val="FFD865"/>
      </w:rPr>
    </w:tblStylePr>
    <w:tblStylePr w:type="lastRow">
      <w:rPr>
        <w:b/>
        <w:color w:val="FFD865"/>
      </w:rPr>
    </w:tblStylePr>
  </w:style>
  <w:style w:type="table" w:styleId="1947" w:customStyle="1">
    <w:name w:val="Grid Table 6 Colorful - Accent 5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4472C4" w:sz="4" w:space="0"/>
        <w:left w:val="single" w:color="4472C4" w:sz="4" w:space="0"/>
        <w:bottom w:val="single" w:color="4472C4" w:sz="4" w:space="0"/>
        <w:right w:val="single" w:color="4472C4" w:sz="4" w:space="0"/>
        <w:insideH w:val="single" w:color="4472C4" w:sz="4" w:space="0"/>
        <w:insideV w:val="single" w:color="4472C4" w:sz="4" w:space="0"/>
      </w:tblBorders>
      <w:tblCellMar>
        <w:left w:w="108" w:type="dxa"/>
        <w:top w:w="0" w:type="dxa"/>
        <w:right w:w="108" w:type="dxa"/>
        <w:bottom w:w="0" w:type="dxa"/>
      </w:tblCellMar>
    </w:tblPr>
    <w:tblStylePr w:type="band1Horz">
      <w:rPr>
        <w:rFonts w:ascii="Arial" w:hAnsi="Arial" w:cs="Arial" w:hint="default"/>
        <w:color w:val="254175"/>
        <w:sz w:val="22"/>
        <w:szCs w:val="22"/>
      </w:rPr>
      <w:tcPr>
        <w:shd w:val="clear" w:color="auto" w:fill="d8e2f3"/>
      </w:tcPr>
    </w:tblStylePr>
    <w:tblStylePr w:type="band1Vert">
      <w:tcPr>
        <w:shd w:val="clear" w:color="auto" w:fill="d8e2f3"/>
      </w:tcPr>
    </w:tblStylePr>
    <w:tblStylePr w:type="band2Horz">
      <w:rPr>
        <w:rFonts w:ascii="Arial" w:hAnsi="Arial" w:cs="Arial" w:hint="default"/>
        <w:color w:val="254175"/>
        <w:sz w:val="22"/>
        <w:szCs w:val="22"/>
      </w:rPr>
    </w:tblStylePr>
    <w:tblStylePr w:type="firstCol">
      <w:rPr>
        <w:b/>
        <w:color w:val="254175"/>
      </w:rPr>
    </w:tblStylePr>
    <w:tblStylePr w:type="firstRow">
      <w:rPr>
        <w:b/>
        <w:color w:val="254175"/>
      </w:rPr>
      <w:tcPr>
        <w:tcBorders>
          <w:bottom w:val="single" w:color="4472C4" w:sz="12" w:space="0"/>
        </w:tcBorders>
      </w:tcPr>
    </w:tblStylePr>
    <w:tblStylePr w:type="lastCol">
      <w:rPr>
        <w:b/>
        <w:color w:val="254175"/>
      </w:rPr>
    </w:tblStylePr>
    <w:tblStylePr w:type="lastRow">
      <w:rPr>
        <w:b/>
        <w:color w:val="254175"/>
      </w:rPr>
    </w:tblStylePr>
  </w:style>
  <w:style w:type="table" w:styleId="1948" w:customStyle="1">
    <w:name w:val="Grid Table 6 Colorful - Accent 6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70AD47" w:sz="4" w:space="0"/>
        <w:left w:val="single" w:color="70AD47" w:sz="4" w:space="0"/>
        <w:bottom w:val="single" w:color="70AD47" w:sz="4" w:space="0"/>
        <w:right w:val="single" w:color="70AD47" w:sz="4" w:space="0"/>
        <w:insideH w:val="single" w:color="70AD47" w:sz="4" w:space="0"/>
        <w:insideV w:val="single" w:color="70AD47" w:sz="4" w:space="0"/>
      </w:tblBorders>
      <w:tblCellMar>
        <w:left w:w="108" w:type="dxa"/>
        <w:top w:w="0" w:type="dxa"/>
        <w:right w:w="108" w:type="dxa"/>
        <w:bottom w:w="0" w:type="dxa"/>
      </w:tblCellMar>
    </w:tblPr>
    <w:tblStylePr w:type="band1Horz">
      <w:rPr>
        <w:rFonts w:ascii="Arial" w:hAnsi="Arial" w:cs="Arial" w:hint="default"/>
        <w:color w:val="254175"/>
        <w:sz w:val="22"/>
        <w:szCs w:val="22"/>
      </w:rPr>
      <w:tcPr>
        <w:shd w:val="clear" w:color="auto" w:fill="e1efd8"/>
      </w:tcPr>
    </w:tblStylePr>
    <w:tblStylePr w:type="band1Vert">
      <w:tcPr>
        <w:shd w:val="clear" w:color="auto" w:fill="e1efd8"/>
      </w:tcPr>
    </w:tblStylePr>
    <w:tblStylePr w:type="band2Horz">
      <w:rPr>
        <w:rFonts w:ascii="Arial" w:hAnsi="Arial" w:cs="Arial" w:hint="default"/>
        <w:color w:val="254175"/>
        <w:sz w:val="22"/>
        <w:szCs w:val="22"/>
      </w:rPr>
    </w:tblStylePr>
    <w:tblStylePr w:type="firstCol">
      <w:rPr>
        <w:b/>
        <w:color w:val="254175"/>
      </w:rPr>
    </w:tblStylePr>
    <w:tblStylePr w:type="firstRow">
      <w:rPr>
        <w:b/>
        <w:color w:val="254175"/>
      </w:rPr>
      <w:tcPr>
        <w:tcBorders>
          <w:bottom w:val="single" w:color="70AD47" w:sz="12" w:space="0"/>
        </w:tcBorders>
      </w:tcPr>
    </w:tblStylePr>
    <w:tblStylePr w:type="lastCol">
      <w:rPr>
        <w:b/>
        <w:color w:val="254175"/>
      </w:rPr>
    </w:tblStylePr>
    <w:tblStylePr w:type="lastRow">
      <w:rPr>
        <w:b/>
        <w:color w:val="254175"/>
      </w:rPr>
    </w:tblStylePr>
  </w:style>
  <w:style w:type="table" w:styleId="1949" w:customStyle="1">
    <w:name w:val="Таблица-сетка 7 цветная1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7F7F7F" w:sz="4" w:space="0"/>
        <w:right w:val="single" w:color="7F7F7F" w:sz="4" w:space="0"/>
        <w:insideH w:val="single" w:color="7F7F7F" w:sz="4" w:space="0"/>
        <w:insideV w:val="single" w:color="7F7F7F" w:sz="4" w:space="0"/>
      </w:tblBorders>
      <w:tblCellMar>
        <w:left w:w="108" w:type="dxa"/>
        <w:top w:w="0" w:type="dxa"/>
        <w:right w:w="108" w:type="dxa"/>
        <w:bottom w:w="0" w:type="dxa"/>
      </w:tblCellMar>
    </w:tblPr>
    <w:tblStylePr w:type="band1Horz">
      <w:rPr>
        <w:rFonts w:ascii="Arial" w:hAnsi="Arial" w:cs="Arial" w:hint="default"/>
        <w:color w:val="7F7F7F"/>
        <w:sz w:val="22"/>
        <w:szCs w:val="22"/>
      </w:rPr>
      <w:tcPr>
        <w:shd w:val="clear" w:color="auto" w:fill="f2f2f2"/>
      </w:tcPr>
    </w:tblStylePr>
    <w:tblStylePr w:type="band1Vert">
      <w:tcPr>
        <w:shd w:val="clear" w:color="auto" w:fill="f2f2f2"/>
      </w:tcPr>
    </w:tblStylePr>
    <w:tblStylePr w:type="band2Horz">
      <w:rPr>
        <w:rFonts w:ascii="Arial" w:hAnsi="Arial" w:cs="Arial" w:hint="default"/>
        <w:color w:val="7F7F7F"/>
        <w:sz w:val="22"/>
        <w:szCs w:val="22"/>
      </w:rPr>
    </w:tblStylePr>
    <w:tblStylePr w:type="firstCol">
      <w:rPr>
        <w:rFonts w:ascii="Arial" w:hAnsi="Arial" w:cs="Arial" w:hint="default"/>
        <w:i/>
        <w:color w:val="7F7F7F"/>
        <w:sz w:val="22"/>
        <w:szCs w:val="22"/>
      </w:rPr>
      <w:pPr>
        <w:jc w:val="right"/>
      </w:pPr>
      <w:tcPr>
        <w:shd w:val="clear" w:color="auto" w:fill="auto"/>
        <w:tcBorders>
          <w:top w:val="none" w:color="auto" w:sz="0" w:space="0"/>
          <w:left w:val="none" w:color="auto" w:sz="0" w:space="0"/>
          <w:bottom w:val="none" w:color="auto" w:sz="0" w:space="0"/>
          <w:right w:val="single" w:color="7F7F7F" w:sz="4" w:space="0"/>
        </w:tcBorders>
      </w:tcPr>
    </w:tblStylePr>
    <w:tblStylePr w:type="firstRow">
      <w:rPr>
        <w:rFonts w:ascii="Arial" w:hAnsi="Arial" w:cs="Arial" w:hint="default"/>
        <w:b/>
        <w:color w:val="7F7F7F"/>
        <w:sz w:val="22"/>
        <w:szCs w:val="22"/>
      </w:rPr>
      <w:tcPr>
        <w:shd w:val="clear" w:color="auto" w:fill="ffffff"/>
        <w:tcBorders>
          <w:top w:val="none" w:color="auto" w:sz="0" w:space="0"/>
          <w:left w:val="none" w:color="auto" w:sz="0" w:space="0"/>
          <w:bottom w:val="single" w:color="7F7F7F" w:sz="4" w:space="0"/>
          <w:right w:val="none" w:color="auto" w:sz="0" w:space="0"/>
        </w:tcBorders>
      </w:tcPr>
    </w:tblStylePr>
    <w:tblStylePr w:type="lastCol">
      <w:rPr>
        <w:rFonts w:ascii="Arial" w:hAnsi="Arial" w:cs="Arial" w:hint="default"/>
        <w:i/>
        <w:color w:val="7F7F7F"/>
        <w:sz w:val="22"/>
        <w:szCs w:val="22"/>
      </w:rPr>
      <w:tcPr>
        <w:shd w:val="clear" w:color="auto" w:fill="auto"/>
        <w:tcBorders>
          <w:top w:val="none" w:color="auto" w:sz="0" w:space="0"/>
          <w:left w:val="single" w:color="7F7F7F" w:sz="4" w:space="0"/>
          <w:bottom w:val="none" w:color="auto" w:sz="0" w:space="0"/>
          <w:right w:val="none" w:color="auto" w:sz="0" w:space="0"/>
        </w:tcBorders>
      </w:tcPr>
    </w:tblStylePr>
    <w:tblStylePr w:type="lastRow">
      <w:rPr>
        <w:rFonts w:ascii="Arial" w:hAnsi="Arial" w:cs="Arial" w:hint="default"/>
        <w:b/>
        <w:color w:val="7F7F7F"/>
        <w:sz w:val="22"/>
        <w:szCs w:val="22"/>
      </w:rPr>
      <w:tcPr>
        <w:shd w:val="clear" w:color="auto" w:fill="ffffff"/>
        <w:tcBorders>
          <w:top w:val="single" w:color="7F7F7F" w:sz="4" w:space="0"/>
          <w:left w:val="none" w:color="auto" w:sz="0" w:space="0"/>
          <w:bottom w:val="none" w:color="auto" w:sz="0" w:space="0"/>
          <w:right w:val="none" w:color="auto" w:sz="0" w:space="0"/>
        </w:tcBorders>
      </w:tcPr>
    </w:tblStylePr>
  </w:style>
  <w:style w:type="table" w:styleId="1950" w:customStyle="1">
    <w:name w:val="Grid Table 7 Colorful - Accent 1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ACCCEA" w:sz="4" w:space="0"/>
        <w:right w:val="single" w:color="ACCCEA" w:sz="4" w:space="0"/>
        <w:insideH w:val="single" w:color="ACCCEA" w:sz="4" w:space="0"/>
        <w:insideV w:val="single" w:color="ACCCEA" w:sz="4" w:space="0"/>
      </w:tblBorders>
      <w:tblCellMar>
        <w:left w:w="108" w:type="dxa"/>
        <w:top w:w="0" w:type="dxa"/>
        <w:right w:w="108" w:type="dxa"/>
        <w:bottom w:w="0" w:type="dxa"/>
      </w:tblCellMar>
    </w:tblPr>
    <w:tblStylePr w:type="band1Horz">
      <w:rPr>
        <w:rFonts w:ascii="Arial" w:hAnsi="Arial" w:cs="Arial" w:hint="default"/>
        <w:color w:val="ACCCEA"/>
        <w:sz w:val="22"/>
        <w:szCs w:val="22"/>
      </w:rPr>
      <w:tcPr>
        <w:shd w:val="clear" w:color="auto" w:fill="ddeaf6"/>
      </w:tcPr>
    </w:tblStylePr>
    <w:tblStylePr w:type="band1Vert">
      <w:tcPr>
        <w:shd w:val="clear" w:color="auto" w:fill="ddeaf6"/>
      </w:tcPr>
    </w:tblStylePr>
    <w:tblStylePr w:type="band2Horz">
      <w:rPr>
        <w:rFonts w:ascii="Arial" w:hAnsi="Arial" w:cs="Arial" w:hint="default"/>
        <w:color w:val="ACCCEA"/>
        <w:sz w:val="22"/>
        <w:szCs w:val="22"/>
      </w:rPr>
    </w:tblStylePr>
    <w:tblStylePr w:type="firstCol">
      <w:rPr>
        <w:rFonts w:ascii="Arial" w:hAnsi="Arial" w:cs="Arial" w:hint="default"/>
        <w:i/>
        <w:color w:val="ACCCEA"/>
        <w:sz w:val="22"/>
        <w:szCs w:val="22"/>
      </w:rPr>
      <w:pPr>
        <w:jc w:val="right"/>
      </w:pPr>
      <w:tcPr>
        <w:shd w:val="clear" w:color="auto" w:fill="auto"/>
        <w:tcBorders>
          <w:top w:val="none" w:color="auto" w:sz="0" w:space="0"/>
          <w:left w:val="none" w:color="auto" w:sz="0" w:space="0"/>
          <w:bottom w:val="none" w:color="auto" w:sz="0" w:space="0"/>
          <w:right w:val="single" w:color="ACCCEA" w:sz="4" w:space="0"/>
        </w:tcBorders>
      </w:tcPr>
    </w:tblStylePr>
    <w:tblStylePr w:type="firstRow">
      <w:rPr>
        <w:rFonts w:ascii="Arial" w:hAnsi="Arial" w:cs="Arial" w:hint="default"/>
        <w:b/>
        <w:color w:val="ACCCEA"/>
        <w:sz w:val="22"/>
        <w:szCs w:val="22"/>
      </w:rPr>
      <w:tcPr>
        <w:shd w:val="clear" w:color="auto" w:fill="ffffff"/>
        <w:tcBorders>
          <w:top w:val="none" w:color="auto" w:sz="0" w:space="0"/>
          <w:left w:val="none" w:color="auto" w:sz="0" w:space="0"/>
          <w:bottom w:val="single" w:color="ACCCEA" w:sz="4" w:space="0"/>
          <w:right w:val="none" w:color="auto" w:sz="0" w:space="0"/>
        </w:tcBorders>
      </w:tcPr>
    </w:tblStylePr>
    <w:tblStylePr w:type="lastCol">
      <w:rPr>
        <w:rFonts w:ascii="Arial" w:hAnsi="Arial" w:cs="Arial" w:hint="default"/>
        <w:i/>
        <w:color w:val="ACCCEA"/>
        <w:sz w:val="22"/>
        <w:szCs w:val="22"/>
      </w:rPr>
      <w:tcPr>
        <w:shd w:val="clear" w:color="auto" w:fill="auto"/>
        <w:tcBorders>
          <w:top w:val="none" w:color="auto" w:sz="0" w:space="0"/>
          <w:left w:val="single" w:color="ACCCEA" w:sz="4" w:space="0"/>
          <w:bottom w:val="none" w:color="auto" w:sz="0" w:space="0"/>
          <w:right w:val="none" w:color="auto" w:sz="0" w:space="0"/>
        </w:tcBorders>
      </w:tcPr>
    </w:tblStylePr>
    <w:tblStylePr w:type="lastRow">
      <w:rPr>
        <w:rFonts w:ascii="Arial" w:hAnsi="Arial" w:cs="Arial" w:hint="default"/>
        <w:b/>
        <w:color w:val="ACCCEA"/>
        <w:sz w:val="22"/>
        <w:szCs w:val="22"/>
      </w:rPr>
      <w:tcPr>
        <w:shd w:val="clear" w:color="auto" w:fill="ffffff"/>
        <w:tcBorders>
          <w:top w:val="single" w:color="ACCCEA" w:sz="4" w:space="0"/>
          <w:left w:val="none" w:color="auto" w:sz="0" w:space="0"/>
          <w:bottom w:val="none" w:color="auto" w:sz="0" w:space="0"/>
          <w:right w:val="none" w:color="auto" w:sz="0" w:space="0"/>
        </w:tcBorders>
      </w:tcPr>
    </w:tblStylePr>
  </w:style>
  <w:style w:type="table" w:styleId="1951" w:customStyle="1">
    <w:name w:val="Grid Table 7 Colorful - Accent 2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F4B184" w:sz="4" w:space="0"/>
        <w:right w:val="single" w:color="F4B184" w:sz="4" w:space="0"/>
        <w:insideH w:val="single" w:color="F4B184" w:sz="4" w:space="0"/>
        <w:insideV w:val="single" w:color="F4B184" w:sz="4" w:space="0"/>
      </w:tblBorders>
      <w:tblCellMar>
        <w:left w:w="108" w:type="dxa"/>
        <w:top w:w="0" w:type="dxa"/>
        <w:right w:w="108" w:type="dxa"/>
        <w:bottom w:w="0" w:type="dxa"/>
      </w:tblCellMar>
    </w:tblPr>
    <w:tblStylePr w:type="band1Horz">
      <w:rPr>
        <w:rFonts w:ascii="Arial" w:hAnsi="Arial" w:cs="Arial" w:hint="default"/>
        <w:color w:val="F4B184"/>
        <w:sz w:val="22"/>
        <w:szCs w:val="22"/>
      </w:rPr>
      <w:tcPr>
        <w:shd w:val="clear" w:color="auto" w:fill="fbe5d6"/>
      </w:tcPr>
    </w:tblStylePr>
    <w:tblStylePr w:type="band1Vert">
      <w:tcPr>
        <w:shd w:val="clear" w:color="auto" w:fill="fbe5d6"/>
      </w:tcPr>
    </w:tblStylePr>
    <w:tblStylePr w:type="band2Horz">
      <w:rPr>
        <w:rFonts w:ascii="Arial" w:hAnsi="Arial" w:cs="Arial" w:hint="default"/>
        <w:color w:val="F4B184"/>
        <w:sz w:val="22"/>
        <w:szCs w:val="22"/>
      </w:rPr>
    </w:tblStylePr>
    <w:tblStylePr w:type="firstCol">
      <w:rPr>
        <w:rFonts w:ascii="Arial" w:hAnsi="Arial" w:cs="Arial" w:hint="default"/>
        <w:i/>
        <w:color w:val="F4B184"/>
        <w:sz w:val="22"/>
        <w:szCs w:val="22"/>
      </w:rPr>
      <w:pPr>
        <w:jc w:val="right"/>
      </w:pPr>
      <w:tcPr>
        <w:shd w:val="clear" w:color="auto" w:fill="auto"/>
        <w:tcBorders>
          <w:top w:val="none" w:color="auto" w:sz="0" w:space="0"/>
          <w:left w:val="none" w:color="auto" w:sz="0" w:space="0"/>
          <w:bottom w:val="none" w:color="auto" w:sz="0" w:space="0"/>
          <w:right w:val="single" w:color="F4B184" w:sz="4" w:space="0"/>
        </w:tcBorders>
      </w:tcPr>
    </w:tblStylePr>
    <w:tblStylePr w:type="firstRow">
      <w:rPr>
        <w:rFonts w:ascii="Arial" w:hAnsi="Arial" w:cs="Arial" w:hint="default"/>
        <w:b/>
        <w:color w:val="F4B184"/>
        <w:sz w:val="22"/>
        <w:szCs w:val="22"/>
      </w:rPr>
      <w:tcPr>
        <w:shd w:val="clear" w:color="auto" w:fill="ffffff"/>
        <w:tcBorders>
          <w:top w:val="none" w:color="auto" w:sz="0" w:space="0"/>
          <w:left w:val="none" w:color="auto" w:sz="0" w:space="0"/>
          <w:bottom w:val="single" w:color="F4B184" w:sz="4" w:space="0"/>
          <w:right w:val="none" w:color="auto" w:sz="0" w:space="0"/>
        </w:tcBorders>
      </w:tcPr>
    </w:tblStylePr>
    <w:tblStylePr w:type="lastCol">
      <w:rPr>
        <w:rFonts w:ascii="Arial" w:hAnsi="Arial" w:cs="Arial" w:hint="default"/>
        <w:i/>
        <w:color w:val="F4B184"/>
        <w:sz w:val="22"/>
        <w:szCs w:val="22"/>
      </w:rPr>
      <w:tcPr>
        <w:shd w:val="clear" w:color="auto" w:fill="auto"/>
        <w:tcBorders>
          <w:top w:val="none" w:color="auto" w:sz="0" w:space="0"/>
          <w:left w:val="single" w:color="F4B184" w:sz="4" w:space="0"/>
          <w:bottom w:val="none" w:color="auto" w:sz="0" w:space="0"/>
          <w:right w:val="none" w:color="auto" w:sz="0" w:space="0"/>
        </w:tcBorders>
      </w:tcPr>
    </w:tblStylePr>
    <w:tblStylePr w:type="lastRow">
      <w:rPr>
        <w:rFonts w:ascii="Arial" w:hAnsi="Arial" w:cs="Arial" w:hint="default"/>
        <w:b/>
        <w:color w:val="F4B184"/>
        <w:sz w:val="22"/>
        <w:szCs w:val="22"/>
      </w:rPr>
      <w:tcPr>
        <w:shd w:val="clear" w:color="auto" w:fill="ffffff"/>
        <w:tcBorders>
          <w:top w:val="single" w:color="F4B184" w:sz="4" w:space="0"/>
          <w:left w:val="none" w:color="auto" w:sz="0" w:space="0"/>
          <w:bottom w:val="none" w:color="auto" w:sz="0" w:space="0"/>
          <w:right w:val="none" w:color="auto" w:sz="0" w:space="0"/>
        </w:tcBorders>
      </w:tcPr>
    </w:tblStylePr>
  </w:style>
  <w:style w:type="table" w:styleId="1952" w:customStyle="1">
    <w:name w:val="Grid Table 7 Colorful - Accent 3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A5A5A5" w:sz="4" w:space="0"/>
        <w:right w:val="single" w:color="A5A5A5" w:sz="4" w:space="0"/>
        <w:insideH w:val="single" w:color="A5A5A5" w:sz="4" w:space="0"/>
        <w:insideV w:val="single" w:color="A5A5A5" w:sz="4" w:space="0"/>
      </w:tblBorders>
      <w:tblCellMar>
        <w:left w:w="108" w:type="dxa"/>
        <w:top w:w="0" w:type="dxa"/>
        <w:right w:w="108" w:type="dxa"/>
        <w:bottom w:w="0" w:type="dxa"/>
      </w:tblCellMar>
    </w:tblPr>
    <w:tblStylePr w:type="band1Horz">
      <w:rPr>
        <w:rFonts w:ascii="Arial" w:hAnsi="Arial" w:cs="Arial" w:hint="default"/>
        <w:color w:val="A5A5A5"/>
        <w:sz w:val="22"/>
        <w:szCs w:val="22"/>
      </w:rPr>
      <w:tcPr>
        <w:shd w:val="clear" w:color="auto" w:fill="ececec"/>
      </w:tcPr>
    </w:tblStylePr>
    <w:tblStylePr w:type="band1Vert">
      <w:tcPr>
        <w:shd w:val="clear" w:color="auto" w:fill="ececec"/>
      </w:tcPr>
    </w:tblStylePr>
    <w:tblStylePr w:type="band2Horz">
      <w:rPr>
        <w:rFonts w:ascii="Arial" w:hAnsi="Arial" w:cs="Arial" w:hint="default"/>
        <w:color w:val="A5A5A5"/>
        <w:sz w:val="22"/>
        <w:szCs w:val="22"/>
      </w:rPr>
    </w:tblStylePr>
    <w:tblStylePr w:type="firstCol">
      <w:rPr>
        <w:rFonts w:ascii="Arial" w:hAnsi="Arial" w:cs="Arial" w:hint="default"/>
        <w:i/>
        <w:color w:val="A5A5A5"/>
        <w:sz w:val="22"/>
        <w:szCs w:val="22"/>
      </w:rPr>
      <w:pPr>
        <w:jc w:val="right"/>
      </w:pPr>
      <w:tcPr>
        <w:shd w:val="clear" w:color="auto" w:fill="auto"/>
        <w:tcBorders>
          <w:top w:val="none" w:color="auto" w:sz="0" w:space="0"/>
          <w:left w:val="none" w:color="auto" w:sz="0" w:space="0"/>
          <w:bottom w:val="none" w:color="auto" w:sz="0" w:space="0"/>
          <w:right w:val="single" w:color="A5A5A5" w:sz="4" w:space="0"/>
        </w:tcBorders>
      </w:tcPr>
    </w:tblStylePr>
    <w:tblStylePr w:type="firstRow">
      <w:rPr>
        <w:rFonts w:ascii="Arial" w:hAnsi="Arial" w:cs="Arial" w:hint="default"/>
        <w:b/>
        <w:color w:val="A5A5A5"/>
        <w:sz w:val="22"/>
        <w:szCs w:val="22"/>
      </w:rPr>
      <w:tcPr>
        <w:shd w:val="clear" w:color="auto" w:fill="ffffff"/>
        <w:tcBorders>
          <w:top w:val="none" w:color="auto" w:sz="0" w:space="0"/>
          <w:left w:val="none" w:color="auto" w:sz="0" w:space="0"/>
          <w:bottom w:val="single" w:color="A5A5A5" w:sz="4" w:space="0"/>
          <w:right w:val="none" w:color="auto" w:sz="0" w:space="0"/>
        </w:tcBorders>
      </w:tcPr>
    </w:tblStylePr>
    <w:tblStylePr w:type="lastCol">
      <w:rPr>
        <w:rFonts w:ascii="Arial" w:hAnsi="Arial" w:cs="Arial" w:hint="default"/>
        <w:i/>
        <w:color w:val="A5A5A5"/>
        <w:sz w:val="22"/>
        <w:szCs w:val="22"/>
      </w:rPr>
      <w:tcPr>
        <w:shd w:val="clear" w:color="auto" w:fill="auto"/>
        <w:tcBorders>
          <w:top w:val="none" w:color="auto" w:sz="0" w:space="0"/>
          <w:left w:val="single" w:color="A5A5A5" w:sz="4" w:space="0"/>
          <w:bottom w:val="none" w:color="auto" w:sz="0" w:space="0"/>
          <w:right w:val="none" w:color="auto" w:sz="0" w:space="0"/>
        </w:tcBorders>
      </w:tcPr>
    </w:tblStylePr>
    <w:tblStylePr w:type="lastRow">
      <w:rPr>
        <w:rFonts w:ascii="Arial" w:hAnsi="Arial" w:cs="Arial" w:hint="default"/>
        <w:b/>
        <w:color w:val="A5A5A5"/>
        <w:sz w:val="22"/>
        <w:szCs w:val="22"/>
      </w:rPr>
      <w:tcPr>
        <w:shd w:val="clear" w:color="auto" w:fill="ffffff"/>
        <w:tcBorders>
          <w:top w:val="single" w:color="A5A5A5" w:sz="4" w:space="0"/>
          <w:left w:val="none" w:color="auto" w:sz="0" w:space="0"/>
          <w:bottom w:val="none" w:color="auto" w:sz="0" w:space="0"/>
          <w:right w:val="none" w:color="auto" w:sz="0" w:space="0"/>
        </w:tcBorders>
      </w:tcPr>
    </w:tblStylePr>
  </w:style>
  <w:style w:type="table" w:styleId="1953" w:customStyle="1">
    <w:name w:val="Grid Table 7 Colorful - Accent 4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FFD865" w:sz="4" w:space="0"/>
        <w:right w:val="single" w:color="FFD865" w:sz="4" w:space="0"/>
        <w:insideH w:val="single" w:color="FFD865" w:sz="4" w:space="0"/>
        <w:insideV w:val="single" w:color="FFD865" w:sz="4" w:space="0"/>
      </w:tblBorders>
      <w:tblCellMar>
        <w:left w:w="108" w:type="dxa"/>
        <w:top w:w="0" w:type="dxa"/>
        <w:right w:w="108" w:type="dxa"/>
        <w:bottom w:w="0" w:type="dxa"/>
      </w:tblCellMar>
    </w:tblPr>
    <w:tblStylePr w:type="band1Horz">
      <w:rPr>
        <w:rFonts w:ascii="Arial" w:hAnsi="Arial" w:cs="Arial" w:hint="default"/>
        <w:color w:val="FFD865"/>
        <w:sz w:val="22"/>
        <w:szCs w:val="22"/>
      </w:rPr>
      <w:tcPr>
        <w:shd w:val="clear" w:color="auto" w:fill="fff2cb"/>
      </w:tcPr>
    </w:tblStylePr>
    <w:tblStylePr w:type="band1Vert">
      <w:tcPr>
        <w:shd w:val="clear" w:color="auto" w:fill="fff2cb"/>
      </w:tcPr>
    </w:tblStylePr>
    <w:tblStylePr w:type="band2Horz">
      <w:rPr>
        <w:rFonts w:ascii="Arial" w:hAnsi="Arial" w:cs="Arial" w:hint="default"/>
        <w:color w:val="FFD865"/>
        <w:sz w:val="22"/>
        <w:szCs w:val="22"/>
      </w:rPr>
    </w:tblStylePr>
    <w:tblStylePr w:type="firstCol">
      <w:rPr>
        <w:rFonts w:ascii="Arial" w:hAnsi="Arial" w:cs="Arial" w:hint="default"/>
        <w:i/>
        <w:color w:val="FFD865"/>
        <w:sz w:val="22"/>
        <w:szCs w:val="22"/>
      </w:rPr>
      <w:pPr>
        <w:jc w:val="right"/>
      </w:pPr>
      <w:tcPr>
        <w:shd w:val="clear" w:color="auto" w:fill="auto"/>
        <w:tcBorders>
          <w:top w:val="none" w:color="auto" w:sz="0" w:space="0"/>
          <w:left w:val="none" w:color="auto" w:sz="0" w:space="0"/>
          <w:bottom w:val="none" w:color="auto" w:sz="0" w:space="0"/>
          <w:right w:val="single" w:color="FFD865" w:sz="4" w:space="0"/>
        </w:tcBorders>
      </w:tcPr>
    </w:tblStylePr>
    <w:tblStylePr w:type="firstRow">
      <w:rPr>
        <w:rFonts w:ascii="Arial" w:hAnsi="Arial" w:cs="Arial" w:hint="default"/>
        <w:b/>
        <w:color w:val="FFD865"/>
        <w:sz w:val="22"/>
        <w:szCs w:val="22"/>
      </w:rPr>
      <w:tcPr>
        <w:shd w:val="clear" w:color="auto" w:fill="ffffff"/>
        <w:tcBorders>
          <w:top w:val="none" w:color="auto" w:sz="0" w:space="0"/>
          <w:left w:val="none" w:color="auto" w:sz="0" w:space="0"/>
          <w:bottom w:val="single" w:color="FFD865" w:sz="4" w:space="0"/>
          <w:right w:val="none" w:color="auto" w:sz="0" w:space="0"/>
        </w:tcBorders>
      </w:tcPr>
    </w:tblStylePr>
    <w:tblStylePr w:type="lastCol">
      <w:rPr>
        <w:rFonts w:ascii="Arial" w:hAnsi="Arial" w:cs="Arial" w:hint="default"/>
        <w:i/>
        <w:color w:val="FFD865"/>
        <w:sz w:val="22"/>
        <w:szCs w:val="22"/>
      </w:rPr>
      <w:tcPr>
        <w:shd w:val="clear" w:color="auto" w:fill="auto"/>
        <w:tcBorders>
          <w:top w:val="none" w:color="auto" w:sz="0" w:space="0"/>
          <w:left w:val="single" w:color="FFD865" w:sz="4" w:space="0"/>
          <w:bottom w:val="none" w:color="auto" w:sz="0" w:space="0"/>
          <w:right w:val="none" w:color="auto" w:sz="0" w:space="0"/>
        </w:tcBorders>
      </w:tcPr>
    </w:tblStylePr>
    <w:tblStylePr w:type="lastRow">
      <w:rPr>
        <w:rFonts w:ascii="Arial" w:hAnsi="Arial" w:cs="Arial" w:hint="default"/>
        <w:b/>
        <w:color w:val="FFD865"/>
        <w:sz w:val="22"/>
        <w:szCs w:val="22"/>
      </w:rPr>
      <w:tcPr>
        <w:shd w:val="clear" w:color="auto" w:fill="ffffff"/>
        <w:tcBorders>
          <w:top w:val="single" w:color="FFD865" w:sz="4" w:space="0"/>
          <w:left w:val="none" w:color="auto" w:sz="0" w:space="0"/>
          <w:bottom w:val="none" w:color="auto" w:sz="0" w:space="0"/>
          <w:right w:val="none" w:color="auto" w:sz="0" w:space="0"/>
        </w:tcBorders>
      </w:tcPr>
    </w:tblStylePr>
  </w:style>
  <w:style w:type="table" w:styleId="1954" w:customStyle="1">
    <w:name w:val="Grid Table 7 Colorful - Accent 5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95AFDD" w:sz="4" w:space="0"/>
        <w:right w:val="single" w:color="95AFDD" w:sz="4" w:space="0"/>
        <w:insideH w:val="single" w:color="95AFDD" w:sz="4" w:space="0"/>
        <w:insideV w:val="single" w:color="95AFDD" w:sz="4" w:space="0"/>
      </w:tblBorders>
      <w:tblCellMar>
        <w:left w:w="108" w:type="dxa"/>
        <w:top w:w="0" w:type="dxa"/>
        <w:right w:w="108" w:type="dxa"/>
        <w:bottom w:w="0" w:type="dxa"/>
      </w:tblCellMar>
    </w:tblPr>
    <w:tblStylePr w:type="band1Horz">
      <w:rPr>
        <w:rFonts w:ascii="Arial" w:hAnsi="Arial" w:cs="Arial" w:hint="default"/>
        <w:color w:val="254175"/>
        <w:sz w:val="22"/>
        <w:szCs w:val="22"/>
      </w:rPr>
      <w:tcPr>
        <w:shd w:val="clear" w:color="auto" w:fill="d8e2f3"/>
      </w:tcPr>
    </w:tblStylePr>
    <w:tblStylePr w:type="band1Vert">
      <w:tcPr>
        <w:shd w:val="clear" w:color="auto" w:fill="d8e2f3"/>
      </w:tcPr>
    </w:tblStylePr>
    <w:tblStylePr w:type="band2Horz">
      <w:rPr>
        <w:rFonts w:ascii="Arial" w:hAnsi="Arial" w:cs="Arial" w:hint="default"/>
        <w:color w:val="254175"/>
        <w:sz w:val="22"/>
        <w:szCs w:val="22"/>
      </w:rPr>
    </w:tblStylePr>
    <w:tblStylePr w:type="firstCol">
      <w:rPr>
        <w:rFonts w:ascii="Arial" w:hAnsi="Arial" w:cs="Arial" w:hint="default"/>
        <w:i/>
        <w:color w:val="254175"/>
        <w:sz w:val="22"/>
        <w:szCs w:val="22"/>
      </w:rPr>
      <w:pPr>
        <w:jc w:val="right"/>
      </w:pPr>
      <w:tcPr>
        <w:shd w:val="clear" w:color="auto" w:fill="auto"/>
        <w:tcBorders>
          <w:top w:val="none" w:color="auto" w:sz="0" w:space="0"/>
          <w:left w:val="none" w:color="auto" w:sz="0" w:space="0"/>
          <w:bottom w:val="none" w:color="auto" w:sz="0" w:space="0"/>
          <w:right w:val="single" w:color="95AFDD" w:sz="4" w:space="0"/>
        </w:tcBorders>
      </w:tcPr>
    </w:tblStylePr>
    <w:tblStylePr w:type="firstRow">
      <w:rPr>
        <w:rFonts w:ascii="Arial" w:hAnsi="Arial" w:cs="Arial" w:hint="default"/>
        <w:b/>
        <w:color w:val="254175"/>
        <w:sz w:val="22"/>
        <w:szCs w:val="22"/>
      </w:rPr>
      <w:tcPr>
        <w:shd w:val="clear" w:color="auto" w:fill="ffffff"/>
        <w:tcBorders>
          <w:top w:val="none" w:color="auto" w:sz="0" w:space="0"/>
          <w:left w:val="none" w:color="auto" w:sz="0" w:space="0"/>
          <w:bottom w:val="single" w:color="95AFDD" w:sz="4" w:space="0"/>
          <w:right w:val="none" w:color="auto" w:sz="0" w:space="0"/>
        </w:tcBorders>
      </w:tcPr>
    </w:tblStylePr>
    <w:tblStylePr w:type="lastCol">
      <w:rPr>
        <w:rFonts w:ascii="Arial" w:hAnsi="Arial" w:cs="Arial" w:hint="default"/>
        <w:i/>
        <w:color w:val="254175"/>
        <w:sz w:val="22"/>
        <w:szCs w:val="22"/>
      </w:rPr>
      <w:tcPr>
        <w:shd w:val="clear" w:color="auto" w:fill="auto"/>
        <w:tcBorders>
          <w:top w:val="none" w:color="auto" w:sz="0" w:space="0"/>
          <w:left w:val="single" w:color="95AFDD" w:sz="4" w:space="0"/>
          <w:bottom w:val="none" w:color="auto" w:sz="0" w:space="0"/>
          <w:right w:val="none" w:color="auto" w:sz="0" w:space="0"/>
        </w:tcBorders>
      </w:tcPr>
    </w:tblStylePr>
    <w:tblStylePr w:type="lastRow">
      <w:rPr>
        <w:rFonts w:ascii="Arial" w:hAnsi="Arial" w:cs="Arial" w:hint="default"/>
        <w:b/>
        <w:color w:val="254175"/>
        <w:sz w:val="22"/>
        <w:szCs w:val="22"/>
      </w:rPr>
      <w:tcPr>
        <w:shd w:val="clear" w:color="auto" w:fill="ffffff"/>
        <w:tcBorders>
          <w:top w:val="single" w:color="95AFDD" w:sz="4" w:space="0"/>
          <w:left w:val="none" w:color="auto" w:sz="0" w:space="0"/>
          <w:bottom w:val="none" w:color="auto" w:sz="0" w:space="0"/>
          <w:right w:val="none" w:color="auto" w:sz="0" w:space="0"/>
        </w:tcBorders>
      </w:tcPr>
    </w:tblStylePr>
  </w:style>
  <w:style w:type="table" w:styleId="1955" w:customStyle="1">
    <w:name w:val="Grid Table 7 Colorful - Accent 6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ADD394" w:sz="4" w:space="0"/>
        <w:right w:val="single" w:color="ADD394" w:sz="4" w:space="0"/>
        <w:insideH w:val="single" w:color="ADD394" w:sz="4" w:space="0"/>
        <w:insideV w:val="single" w:color="ADD394" w:sz="4" w:space="0"/>
      </w:tblBorders>
      <w:tblCellMar>
        <w:left w:w="108" w:type="dxa"/>
        <w:top w:w="0" w:type="dxa"/>
        <w:right w:w="108" w:type="dxa"/>
        <w:bottom w:w="0" w:type="dxa"/>
      </w:tblCellMar>
    </w:tblPr>
    <w:tblStylePr w:type="band1Horz">
      <w:rPr>
        <w:rFonts w:ascii="Arial" w:hAnsi="Arial" w:cs="Arial" w:hint="default"/>
        <w:color w:val="416429"/>
        <w:sz w:val="22"/>
        <w:szCs w:val="22"/>
      </w:rPr>
      <w:tcPr>
        <w:shd w:val="clear" w:color="auto" w:fill="e1efd8"/>
      </w:tcPr>
    </w:tblStylePr>
    <w:tblStylePr w:type="band1Vert">
      <w:tcPr>
        <w:shd w:val="clear" w:color="auto" w:fill="e1efd8"/>
      </w:tcPr>
    </w:tblStylePr>
    <w:tblStylePr w:type="band2Horz">
      <w:rPr>
        <w:rFonts w:ascii="Arial" w:hAnsi="Arial" w:cs="Arial" w:hint="default"/>
        <w:color w:val="416429"/>
        <w:sz w:val="22"/>
        <w:szCs w:val="22"/>
      </w:rPr>
    </w:tblStylePr>
    <w:tblStylePr w:type="firstCol">
      <w:rPr>
        <w:rFonts w:ascii="Arial" w:hAnsi="Arial" w:cs="Arial" w:hint="default"/>
        <w:i/>
        <w:color w:val="416429"/>
        <w:sz w:val="22"/>
        <w:szCs w:val="22"/>
      </w:rPr>
      <w:pPr>
        <w:jc w:val="right"/>
      </w:pPr>
      <w:tcPr>
        <w:shd w:val="clear" w:color="auto" w:fill="auto"/>
        <w:tcBorders>
          <w:top w:val="none" w:color="auto" w:sz="0" w:space="0"/>
          <w:left w:val="none" w:color="auto" w:sz="0" w:space="0"/>
          <w:bottom w:val="none" w:color="auto" w:sz="0" w:space="0"/>
          <w:right w:val="single" w:color="ADD394" w:sz="4" w:space="0"/>
        </w:tcBorders>
      </w:tcPr>
    </w:tblStylePr>
    <w:tblStylePr w:type="firstRow">
      <w:rPr>
        <w:rFonts w:ascii="Arial" w:hAnsi="Arial" w:cs="Arial" w:hint="default"/>
        <w:b/>
        <w:color w:val="416429"/>
        <w:sz w:val="22"/>
        <w:szCs w:val="22"/>
      </w:rPr>
      <w:tcPr>
        <w:shd w:val="clear" w:color="auto" w:fill="ffffff"/>
        <w:tcBorders>
          <w:top w:val="none" w:color="auto" w:sz="0" w:space="0"/>
          <w:left w:val="none" w:color="auto" w:sz="0" w:space="0"/>
          <w:bottom w:val="single" w:color="ADD394" w:sz="4" w:space="0"/>
          <w:right w:val="none" w:color="auto" w:sz="0" w:space="0"/>
        </w:tcBorders>
      </w:tcPr>
    </w:tblStylePr>
    <w:tblStylePr w:type="lastCol">
      <w:rPr>
        <w:rFonts w:ascii="Arial" w:hAnsi="Arial" w:cs="Arial" w:hint="default"/>
        <w:i/>
        <w:color w:val="416429"/>
        <w:sz w:val="22"/>
        <w:szCs w:val="22"/>
      </w:rPr>
      <w:tcPr>
        <w:shd w:val="clear" w:color="auto" w:fill="auto"/>
        <w:tcBorders>
          <w:top w:val="none" w:color="auto" w:sz="0" w:space="0"/>
          <w:left w:val="single" w:color="ADD394" w:sz="4" w:space="0"/>
          <w:bottom w:val="none" w:color="auto" w:sz="0" w:space="0"/>
          <w:right w:val="none" w:color="auto" w:sz="0" w:space="0"/>
        </w:tcBorders>
      </w:tcPr>
    </w:tblStylePr>
    <w:tblStylePr w:type="lastRow">
      <w:rPr>
        <w:rFonts w:ascii="Arial" w:hAnsi="Arial" w:cs="Arial" w:hint="default"/>
        <w:b/>
        <w:color w:val="416429"/>
        <w:sz w:val="22"/>
        <w:szCs w:val="22"/>
      </w:rPr>
      <w:tcPr>
        <w:shd w:val="clear" w:color="auto" w:fill="ffffff"/>
        <w:tcBorders>
          <w:top w:val="single" w:color="ADD394" w:sz="4" w:space="0"/>
          <w:left w:val="none" w:color="auto" w:sz="0" w:space="0"/>
          <w:bottom w:val="none" w:color="auto" w:sz="0" w:space="0"/>
          <w:right w:val="none" w:color="auto" w:sz="0" w:space="0"/>
        </w:tcBorders>
      </w:tcPr>
    </w:tblStylePr>
  </w:style>
  <w:style w:type="table" w:styleId="1956" w:customStyle="1">
    <w:name w:val="Список-таблица 1 светлая12"/>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bfbfbf"/>
      </w:tcPr>
    </w:tblStylePr>
    <w:tblStylePr w:type="band1Vert">
      <w:tcPr>
        <w:shd w:val="clear" w:color="auto" w:fill="bfbfbf"/>
      </w:tcPr>
    </w:tblStylePr>
    <w:tblStylePr w:type="firstCol">
      <w:rPr>
        <w:b/>
        <w:color w:val="404040"/>
      </w:rPr>
    </w:tblStylePr>
    <w:tblStylePr w:type="firstRow">
      <w:rPr>
        <w:b/>
        <w:color w:val="404040"/>
      </w:rPr>
      <w:tcPr>
        <w:tcBorders>
          <w:top w:val="none" w:color="auto" w:sz="0" w:space="0"/>
          <w:left w:val="none" w:color="auto" w:sz="0" w:space="0"/>
          <w:bottom w:val="single" w:color="000000" w:sz="4" w:space="0"/>
          <w:right w:val="none" w:color="auto" w:sz="0" w:space="0"/>
        </w:tcBorders>
      </w:tcPr>
    </w:tblStylePr>
    <w:tblStylePr w:type="lastCol">
      <w:rPr>
        <w:b/>
        <w:color w:val="404040"/>
      </w:rPr>
    </w:tblStylePr>
    <w:tblStylePr w:type="lastRow">
      <w:rPr>
        <w:b/>
        <w:color w:val="404040"/>
      </w:rPr>
      <w:tcPr>
        <w:tcBorders>
          <w:top w:val="single" w:color="000000" w:sz="4" w:space="0"/>
          <w:left w:val="none" w:color="auto" w:sz="0" w:space="0"/>
          <w:bottom w:val="none" w:color="auto" w:sz="0" w:space="0"/>
          <w:right w:val="none" w:color="auto" w:sz="0" w:space="0"/>
        </w:tcBorders>
      </w:tcPr>
    </w:tblStylePr>
  </w:style>
  <w:style w:type="table" w:styleId="1957" w:customStyle="1">
    <w:name w:val="List Table 1 Light - Accent 12"/>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d5e5f4"/>
      </w:tcPr>
    </w:tblStylePr>
    <w:tblStylePr w:type="band1Vert">
      <w:tcPr>
        <w:shd w:val="clear" w:color="auto" w:fill="d5e5f4"/>
      </w:tcPr>
    </w:tblStylePr>
    <w:tblStylePr w:type="firstCol">
      <w:rPr>
        <w:b/>
        <w:color w:val="404040"/>
      </w:rPr>
    </w:tblStylePr>
    <w:tblStylePr w:type="firstRow">
      <w:rPr>
        <w:b/>
        <w:color w:val="404040"/>
      </w:rPr>
      <w:tcPr>
        <w:tcBorders>
          <w:top w:val="none" w:color="auto" w:sz="0" w:space="0"/>
          <w:left w:val="none" w:color="auto" w:sz="0" w:space="0"/>
          <w:bottom w:val="single" w:color="5B9BD5" w:sz="4" w:space="0"/>
          <w:right w:val="none" w:color="auto" w:sz="0" w:space="0"/>
        </w:tcBorders>
      </w:tcPr>
    </w:tblStylePr>
    <w:tblStylePr w:type="lastCol">
      <w:rPr>
        <w:b/>
        <w:color w:val="404040"/>
      </w:rPr>
    </w:tblStylePr>
    <w:tblStylePr w:type="lastRow">
      <w:rPr>
        <w:b/>
        <w:color w:val="404040"/>
      </w:rPr>
      <w:tcPr>
        <w:tcBorders>
          <w:top w:val="single" w:color="5B9BD5" w:sz="4" w:space="0"/>
          <w:left w:val="none" w:color="auto" w:sz="0" w:space="0"/>
          <w:bottom w:val="none" w:color="auto" w:sz="0" w:space="0"/>
          <w:right w:val="none" w:color="auto" w:sz="0" w:space="0"/>
        </w:tcBorders>
      </w:tcPr>
    </w:tblStylePr>
  </w:style>
  <w:style w:type="table" w:styleId="1958" w:customStyle="1">
    <w:name w:val="List Table 1 Light - Accent 22"/>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adecb"/>
      </w:tcPr>
    </w:tblStylePr>
    <w:tblStylePr w:type="band1Vert">
      <w:tcPr>
        <w:shd w:val="clear" w:color="auto" w:fill="fadecb"/>
      </w:tcPr>
    </w:tblStylePr>
    <w:tblStylePr w:type="firstCol">
      <w:rPr>
        <w:b/>
        <w:color w:val="404040"/>
      </w:rPr>
    </w:tblStylePr>
    <w:tblStylePr w:type="firstRow">
      <w:rPr>
        <w:b/>
        <w:color w:val="404040"/>
      </w:rPr>
      <w:tcPr>
        <w:tcBorders>
          <w:top w:val="none" w:color="auto" w:sz="0" w:space="0"/>
          <w:left w:val="none" w:color="auto" w:sz="0" w:space="0"/>
          <w:bottom w:val="single" w:color="ED7D31" w:sz="4" w:space="0"/>
          <w:right w:val="none" w:color="auto" w:sz="0" w:space="0"/>
        </w:tcBorders>
      </w:tcPr>
    </w:tblStylePr>
    <w:tblStylePr w:type="lastCol">
      <w:rPr>
        <w:b/>
        <w:color w:val="404040"/>
      </w:rPr>
    </w:tblStylePr>
    <w:tblStylePr w:type="lastRow">
      <w:rPr>
        <w:b/>
        <w:color w:val="404040"/>
      </w:rPr>
      <w:tcPr>
        <w:tcBorders>
          <w:top w:val="single" w:color="ED7D31" w:sz="4" w:space="0"/>
          <w:left w:val="none" w:color="auto" w:sz="0" w:space="0"/>
          <w:bottom w:val="none" w:color="auto" w:sz="0" w:space="0"/>
          <w:right w:val="none" w:color="auto" w:sz="0" w:space="0"/>
        </w:tcBorders>
      </w:tcPr>
    </w:tblStylePr>
  </w:style>
  <w:style w:type="table" w:styleId="1959" w:customStyle="1">
    <w:name w:val="List Table 1 Light - Accent 32"/>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e8e8e8"/>
      </w:tcPr>
    </w:tblStylePr>
    <w:tblStylePr w:type="band1Vert">
      <w:tcPr>
        <w:shd w:val="clear" w:color="auto" w:fill="e8e8e8"/>
      </w:tcPr>
    </w:tblStylePr>
    <w:tblStylePr w:type="firstCol">
      <w:rPr>
        <w:b/>
        <w:color w:val="404040"/>
      </w:rPr>
    </w:tblStylePr>
    <w:tblStylePr w:type="firstRow">
      <w:rPr>
        <w:b/>
        <w:color w:val="404040"/>
      </w:rPr>
      <w:tcPr>
        <w:tcBorders>
          <w:top w:val="none" w:color="auto" w:sz="0" w:space="0"/>
          <w:left w:val="none" w:color="auto" w:sz="0" w:space="0"/>
          <w:bottom w:val="single" w:color="A5A5A5" w:sz="4" w:space="0"/>
          <w:right w:val="none" w:color="auto" w:sz="0" w:space="0"/>
        </w:tcBorders>
      </w:tcPr>
    </w:tblStylePr>
    <w:tblStylePr w:type="lastCol">
      <w:rPr>
        <w:b/>
        <w:color w:val="404040"/>
      </w:rPr>
    </w:tblStylePr>
    <w:tblStylePr w:type="lastRow">
      <w:rPr>
        <w:b/>
        <w:color w:val="404040"/>
      </w:rPr>
      <w:tcPr>
        <w:tcBorders>
          <w:top w:val="single" w:color="A5A5A5" w:sz="4" w:space="0"/>
          <w:left w:val="none" w:color="auto" w:sz="0" w:space="0"/>
          <w:bottom w:val="none" w:color="auto" w:sz="0" w:space="0"/>
          <w:right w:val="none" w:color="auto" w:sz="0" w:space="0"/>
        </w:tcBorders>
      </w:tcPr>
    </w:tblStylePr>
  </w:style>
  <w:style w:type="table" w:styleId="1960" w:customStyle="1">
    <w:name w:val="List Table 1 Light - Accent 42"/>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fefbf"/>
      </w:tcPr>
    </w:tblStylePr>
    <w:tblStylePr w:type="band1Vert">
      <w:tcPr>
        <w:shd w:val="clear" w:color="auto" w:fill="ffefbf"/>
      </w:tcPr>
    </w:tblStylePr>
    <w:tblStylePr w:type="firstCol">
      <w:rPr>
        <w:b/>
        <w:color w:val="404040"/>
      </w:rPr>
    </w:tblStylePr>
    <w:tblStylePr w:type="firstRow">
      <w:rPr>
        <w:b/>
        <w:color w:val="404040"/>
      </w:rPr>
      <w:tcPr>
        <w:tcBorders>
          <w:top w:val="none" w:color="auto" w:sz="0" w:space="0"/>
          <w:left w:val="none" w:color="auto" w:sz="0" w:space="0"/>
          <w:bottom w:val="single" w:color="FFC000" w:sz="4" w:space="0"/>
          <w:right w:val="none" w:color="auto" w:sz="0" w:space="0"/>
        </w:tcBorders>
      </w:tcPr>
    </w:tblStylePr>
    <w:tblStylePr w:type="lastCol">
      <w:rPr>
        <w:b/>
        <w:color w:val="404040"/>
      </w:rPr>
    </w:tblStylePr>
    <w:tblStylePr w:type="lastRow">
      <w:rPr>
        <w:b/>
        <w:color w:val="404040"/>
      </w:rPr>
      <w:tcPr>
        <w:tcBorders>
          <w:top w:val="single" w:color="FFC000" w:sz="4" w:space="0"/>
          <w:left w:val="none" w:color="auto" w:sz="0" w:space="0"/>
          <w:bottom w:val="none" w:color="auto" w:sz="0" w:space="0"/>
          <w:right w:val="none" w:color="auto" w:sz="0" w:space="0"/>
        </w:tcBorders>
      </w:tcPr>
    </w:tblStylePr>
  </w:style>
  <w:style w:type="table" w:styleId="1961" w:customStyle="1">
    <w:name w:val="List Table 1 Light - Accent 52"/>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cfdbf0"/>
      </w:tcPr>
    </w:tblStylePr>
    <w:tblStylePr w:type="band1Vert">
      <w:tcPr>
        <w:shd w:val="clear" w:color="auto" w:fill="cfdbf0"/>
      </w:tcPr>
    </w:tblStylePr>
    <w:tblStylePr w:type="firstCol">
      <w:rPr>
        <w:b/>
        <w:color w:val="404040"/>
      </w:rPr>
    </w:tblStylePr>
    <w:tblStylePr w:type="firstRow">
      <w:rPr>
        <w:b/>
        <w:color w:val="404040"/>
      </w:rPr>
      <w:tcPr>
        <w:tcBorders>
          <w:top w:val="none" w:color="auto" w:sz="0" w:space="0"/>
          <w:left w:val="none" w:color="auto" w:sz="0" w:space="0"/>
          <w:bottom w:val="single" w:color="4472C4" w:sz="4" w:space="0"/>
          <w:right w:val="none" w:color="auto" w:sz="0" w:space="0"/>
        </w:tcBorders>
      </w:tcPr>
    </w:tblStylePr>
    <w:tblStylePr w:type="lastCol">
      <w:rPr>
        <w:b/>
        <w:color w:val="404040"/>
      </w:rPr>
    </w:tblStylePr>
    <w:tblStylePr w:type="lastRow">
      <w:rPr>
        <w:b/>
        <w:color w:val="404040"/>
      </w:rPr>
      <w:tcPr>
        <w:tcBorders>
          <w:top w:val="single" w:color="4472C4" w:sz="4" w:space="0"/>
          <w:left w:val="none" w:color="auto" w:sz="0" w:space="0"/>
          <w:bottom w:val="none" w:color="auto" w:sz="0" w:space="0"/>
          <w:right w:val="none" w:color="auto" w:sz="0" w:space="0"/>
        </w:tcBorders>
      </w:tcPr>
    </w:tblStylePr>
  </w:style>
  <w:style w:type="table" w:styleId="1962" w:customStyle="1">
    <w:name w:val="List Table 1 Light - Accent 62"/>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daebcf"/>
      </w:tcPr>
    </w:tblStylePr>
    <w:tblStylePr w:type="band1Vert">
      <w:tcPr>
        <w:shd w:val="clear" w:color="auto" w:fill="daebcf"/>
      </w:tcPr>
    </w:tblStylePr>
    <w:tblStylePr w:type="firstCol">
      <w:rPr>
        <w:b/>
        <w:color w:val="404040"/>
      </w:rPr>
    </w:tblStylePr>
    <w:tblStylePr w:type="firstRow">
      <w:rPr>
        <w:b/>
        <w:color w:val="404040"/>
      </w:rPr>
      <w:tcPr>
        <w:tcBorders>
          <w:top w:val="none" w:color="auto" w:sz="0" w:space="0"/>
          <w:left w:val="none" w:color="auto" w:sz="0" w:space="0"/>
          <w:bottom w:val="single" w:color="70AD47" w:sz="4" w:space="0"/>
          <w:right w:val="none" w:color="auto" w:sz="0" w:space="0"/>
        </w:tcBorders>
      </w:tcPr>
    </w:tblStylePr>
    <w:tblStylePr w:type="lastCol">
      <w:rPr>
        <w:b/>
        <w:color w:val="404040"/>
      </w:rPr>
    </w:tblStylePr>
    <w:tblStylePr w:type="lastRow">
      <w:rPr>
        <w:b/>
        <w:color w:val="404040"/>
      </w:rPr>
      <w:tcPr>
        <w:tcBorders>
          <w:top w:val="single" w:color="70AD47" w:sz="4" w:space="0"/>
          <w:left w:val="none" w:color="auto" w:sz="0" w:space="0"/>
          <w:bottom w:val="none" w:color="auto" w:sz="0" w:space="0"/>
          <w:right w:val="none" w:color="auto" w:sz="0" w:space="0"/>
        </w:tcBorders>
      </w:tcPr>
    </w:tblStylePr>
  </w:style>
  <w:style w:type="table" w:styleId="1963" w:customStyle="1">
    <w:name w:val="Список-таблица 21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6F6F6F" w:sz="4" w:space="0"/>
        <w:bottom w:val="single" w:color="6F6F6F" w:sz="4" w:space="0"/>
        <w:insideH w:val="single" w:color="6F6F6F"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bfbfbf"/>
      </w:tcPr>
    </w:tblStylePr>
    <w:tblStylePr w:type="band1Vert">
      <w:rPr>
        <w:rFonts w:ascii="Arial" w:hAnsi="Arial" w:cs="Arial" w:hint="default"/>
        <w:color w:val="404040"/>
        <w:sz w:val="22"/>
        <w:szCs w:val="22"/>
      </w:rPr>
      <w:tcPr>
        <w:shd w:val="clear" w:color="auto" w:fill="bfbfbf"/>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6F6F6F" w:sz="4" w:space="0"/>
          <w:left w:val="none" w:color="auto" w:sz="0" w:space="0"/>
          <w:bottom w:val="single" w:color="6F6F6F"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6F6F6F" w:sz="4" w:space="0"/>
          <w:left w:val="none" w:color="auto" w:sz="0" w:space="0"/>
          <w:bottom w:val="single" w:color="6F6F6F" w:sz="4" w:space="0"/>
          <w:right w:val="none" w:color="auto" w:sz="0" w:space="0"/>
        </w:tcBorders>
      </w:tcPr>
    </w:tblStylePr>
  </w:style>
  <w:style w:type="table" w:styleId="1964" w:customStyle="1">
    <w:name w:val="List Table 2 - Accent 1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A2C6E7" w:sz="4" w:space="0"/>
        <w:bottom w:val="single" w:color="A2C6E7" w:sz="4" w:space="0"/>
        <w:insideH w:val="single" w:color="A2C6E7"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5e5f4"/>
      </w:tcPr>
    </w:tblStylePr>
    <w:tblStylePr w:type="band1Vert">
      <w:rPr>
        <w:rFonts w:ascii="Arial" w:hAnsi="Arial" w:cs="Arial" w:hint="default"/>
        <w:color w:val="404040"/>
        <w:sz w:val="22"/>
        <w:szCs w:val="22"/>
      </w:rPr>
      <w:tcPr>
        <w:shd w:val="clear" w:color="auto" w:fill="d5e5f4"/>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A2C6E7" w:sz="4" w:space="0"/>
          <w:left w:val="none" w:color="auto" w:sz="0" w:space="0"/>
          <w:bottom w:val="single" w:color="A2C6E7"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A2C6E7" w:sz="4" w:space="0"/>
          <w:left w:val="none" w:color="auto" w:sz="0" w:space="0"/>
          <w:bottom w:val="single" w:color="A2C6E7" w:sz="4" w:space="0"/>
          <w:right w:val="none" w:color="auto" w:sz="0" w:space="0"/>
        </w:tcBorders>
      </w:tcPr>
    </w:tblStylePr>
  </w:style>
  <w:style w:type="table" w:styleId="1965" w:customStyle="1">
    <w:name w:val="List Table 2 - Accent 2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4B58A" w:sz="4" w:space="0"/>
        <w:bottom w:val="single" w:color="F4B58A" w:sz="4" w:space="0"/>
        <w:insideH w:val="single" w:color="F4B58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adecb"/>
      </w:tcPr>
    </w:tblStylePr>
    <w:tblStylePr w:type="band1Vert">
      <w:rPr>
        <w:rFonts w:ascii="Arial" w:hAnsi="Arial" w:cs="Arial" w:hint="default"/>
        <w:color w:val="404040"/>
        <w:sz w:val="22"/>
        <w:szCs w:val="22"/>
      </w:rPr>
      <w:tcPr>
        <w:shd w:val="clear" w:color="auto" w:fill="fadecb"/>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F4B58A" w:sz="4" w:space="0"/>
          <w:left w:val="none" w:color="auto" w:sz="0" w:space="0"/>
          <w:bottom w:val="single" w:color="F4B58A"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F4B58A" w:sz="4" w:space="0"/>
          <w:left w:val="none" w:color="auto" w:sz="0" w:space="0"/>
          <w:bottom w:val="single" w:color="F4B58A" w:sz="4" w:space="0"/>
          <w:right w:val="none" w:color="auto" w:sz="0" w:space="0"/>
        </w:tcBorders>
      </w:tcPr>
    </w:tblStylePr>
  </w:style>
  <w:style w:type="table" w:styleId="1966" w:customStyle="1">
    <w:name w:val="List Table 2 - Accent 3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CCCCCC" w:sz="4" w:space="0"/>
        <w:bottom w:val="single" w:color="CCCCCC" w:sz="4" w:space="0"/>
        <w:insideH w:val="single" w:color="CCCCCC"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8e8e8"/>
      </w:tcPr>
    </w:tblStylePr>
    <w:tblStylePr w:type="band1Vert">
      <w:rPr>
        <w:rFonts w:ascii="Arial" w:hAnsi="Arial" w:cs="Arial" w:hint="default"/>
        <w:color w:val="404040"/>
        <w:sz w:val="22"/>
        <w:szCs w:val="22"/>
      </w:rPr>
      <w:tcPr>
        <w:shd w:val="clear" w:color="auto" w:fill="e8e8e8"/>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CCCCCC" w:sz="4" w:space="0"/>
          <w:left w:val="none" w:color="auto" w:sz="0" w:space="0"/>
          <w:bottom w:val="single" w:color="CCCCCC"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CCCCCC" w:sz="4" w:space="0"/>
          <w:left w:val="none" w:color="auto" w:sz="0" w:space="0"/>
          <w:bottom w:val="single" w:color="CCCCCC" w:sz="4" w:space="0"/>
          <w:right w:val="none" w:color="auto" w:sz="0" w:space="0"/>
        </w:tcBorders>
      </w:tcPr>
    </w:tblStylePr>
  </w:style>
  <w:style w:type="table" w:styleId="1967" w:customStyle="1">
    <w:name w:val="List Table 2 - Accent 4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DB6F" w:sz="4" w:space="0"/>
        <w:bottom w:val="single" w:color="FFDB6F" w:sz="4" w:space="0"/>
        <w:insideH w:val="single" w:color="FFDB6F"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fefbf"/>
      </w:tcPr>
    </w:tblStylePr>
    <w:tblStylePr w:type="band1Vert">
      <w:rPr>
        <w:rFonts w:ascii="Arial" w:hAnsi="Arial" w:cs="Arial" w:hint="default"/>
        <w:color w:val="404040"/>
        <w:sz w:val="22"/>
        <w:szCs w:val="22"/>
      </w:rPr>
      <w:tcPr>
        <w:shd w:val="clear" w:color="auto" w:fill="ffefbf"/>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FFDB6F" w:sz="4" w:space="0"/>
          <w:left w:val="none" w:color="auto" w:sz="0" w:space="0"/>
          <w:bottom w:val="single" w:color="FFDB6F"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FFDB6F" w:sz="4" w:space="0"/>
          <w:left w:val="none" w:color="auto" w:sz="0" w:space="0"/>
          <w:bottom w:val="single" w:color="FFDB6F" w:sz="4" w:space="0"/>
          <w:right w:val="none" w:color="auto" w:sz="0" w:space="0"/>
        </w:tcBorders>
      </w:tcPr>
    </w:tblStylePr>
  </w:style>
  <w:style w:type="table" w:styleId="1968" w:customStyle="1">
    <w:name w:val="List Table 2 - Accent 5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95AFDD" w:sz="4" w:space="0"/>
        <w:bottom w:val="single" w:color="95AFDD" w:sz="4" w:space="0"/>
        <w:insideH w:val="single" w:color="95AFDD"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cfdbf0"/>
      </w:tcPr>
    </w:tblStylePr>
    <w:tblStylePr w:type="band1Vert">
      <w:rPr>
        <w:rFonts w:ascii="Arial" w:hAnsi="Arial" w:cs="Arial" w:hint="default"/>
        <w:color w:val="404040"/>
        <w:sz w:val="22"/>
        <w:szCs w:val="22"/>
      </w:rPr>
      <w:tcPr>
        <w:shd w:val="clear" w:color="auto" w:fill="cfdbf0"/>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95AFDD" w:sz="4" w:space="0"/>
          <w:left w:val="none" w:color="auto" w:sz="0" w:space="0"/>
          <w:bottom w:val="single" w:color="95AFDD"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95AFDD" w:sz="4" w:space="0"/>
          <w:left w:val="none" w:color="auto" w:sz="0" w:space="0"/>
          <w:bottom w:val="single" w:color="95AFDD" w:sz="4" w:space="0"/>
          <w:right w:val="none" w:color="auto" w:sz="0" w:space="0"/>
        </w:tcBorders>
      </w:tcPr>
    </w:tblStylePr>
  </w:style>
  <w:style w:type="table" w:styleId="1969" w:customStyle="1">
    <w:name w:val="List Table 2 - Accent 6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ADD394" w:sz="4" w:space="0"/>
        <w:bottom w:val="single" w:color="ADD394" w:sz="4" w:space="0"/>
        <w:insideH w:val="single" w:color="ADD394"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aebcf"/>
      </w:tcPr>
    </w:tblStylePr>
    <w:tblStylePr w:type="band1Vert">
      <w:rPr>
        <w:rFonts w:ascii="Arial" w:hAnsi="Arial" w:cs="Arial" w:hint="default"/>
        <w:color w:val="404040"/>
        <w:sz w:val="22"/>
        <w:szCs w:val="22"/>
      </w:rPr>
      <w:tcPr>
        <w:shd w:val="clear" w:color="auto" w:fill="daebcf"/>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ADD394" w:sz="4" w:space="0"/>
          <w:left w:val="none" w:color="auto" w:sz="0" w:space="0"/>
          <w:bottom w:val="single" w:color="ADD394"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ADD394" w:sz="4" w:space="0"/>
          <w:left w:val="none" w:color="auto" w:sz="0" w:space="0"/>
          <w:bottom w:val="single" w:color="ADD394" w:sz="4" w:space="0"/>
          <w:right w:val="none" w:color="auto" w:sz="0" w:space="0"/>
        </w:tcBorders>
      </w:tcPr>
    </w:tblStylePr>
  </w:style>
  <w:style w:type="table" w:styleId="1970" w:customStyle="1">
    <w:name w:val="Список-таблица 31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000000" w:sz="4" w:space="0"/>
          <w:bottom w:val="single" w:color="000000" w:sz="4" w:space="0"/>
        </w:tcBorders>
      </w:tcPr>
    </w:tblStylePr>
    <w:tblStylePr w:type="band1Vert">
      <w:rPr>
        <w:rFonts w:ascii="Arial" w:hAnsi="Arial" w:cs="Arial" w:hint="default"/>
        <w:color w:val="404040"/>
        <w:sz w:val="22"/>
        <w:szCs w:val="22"/>
      </w:rPr>
      <w:tcPr>
        <w:tcBorders>
          <w:left w:val="single" w:color="000000" w:sz="4" w:space="0"/>
          <w:right w:val="single" w:color="000000"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000000"/>
      </w:tcPr>
    </w:tblStylePr>
    <w:tblStylePr w:type="lastCol">
      <w:rPr>
        <w:b/>
        <w:color w:val="404040"/>
      </w:rPr>
    </w:tblStylePr>
    <w:tblStylePr w:type="lastRow">
      <w:rPr>
        <w:b/>
        <w:color w:val="404040"/>
      </w:rPr>
    </w:tblStylePr>
  </w:style>
  <w:style w:type="table" w:styleId="1971" w:customStyle="1">
    <w:name w:val="List Table 3 - Accent 1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5B9BD5" w:sz="4" w:space="0"/>
        <w:left w:val="single" w:color="5B9BD5" w:sz="4" w:space="0"/>
        <w:bottom w:val="single" w:color="5B9BD5" w:sz="4" w:space="0"/>
        <w:right w:val="single" w:color="5B9BD5"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5B9BD5" w:sz="4" w:space="0"/>
          <w:bottom w:val="single" w:color="5B9BD5" w:sz="4" w:space="0"/>
        </w:tcBorders>
      </w:tcPr>
    </w:tblStylePr>
    <w:tblStylePr w:type="band1Vert">
      <w:rPr>
        <w:rFonts w:ascii="Arial" w:hAnsi="Arial" w:cs="Arial" w:hint="default"/>
        <w:color w:val="404040"/>
        <w:sz w:val="22"/>
        <w:szCs w:val="22"/>
      </w:rPr>
      <w:tcPr>
        <w:tcBorders>
          <w:left w:val="single" w:color="5B9BD5" w:sz="4" w:space="0"/>
          <w:right w:val="single" w:color="5B9BD5"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5b9bd5"/>
      </w:tcPr>
    </w:tblStylePr>
    <w:tblStylePr w:type="lastCol">
      <w:rPr>
        <w:b/>
        <w:color w:val="404040"/>
      </w:rPr>
    </w:tblStylePr>
    <w:tblStylePr w:type="lastRow">
      <w:rPr>
        <w:b/>
        <w:color w:val="404040"/>
      </w:rPr>
    </w:tblStylePr>
  </w:style>
  <w:style w:type="table" w:styleId="1972" w:customStyle="1">
    <w:name w:val="List Table 3 - Accent 2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4B184" w:sz="4" w:space="0"/>
        <w:left w:val="single" w:color="F4B184" w:sz="4" w:space="0"/>
        <w:bottom w:val="single" w:color="F4B184" w:sz="4" w:space="0"/>
        <w:right w:val="single" w:color="F4B184"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F4B184" w:sz="4" w:space="0"/>
          <w:bottom w:val="single" w:color="F4B184" w:sz="4" w:space="0"/>
        </w:tcBorders>
      </w:tcPr>
    </w:tblStylePr>
    <w:tblStylePr w:type="band1Vert">
      <w:rPr>
        <w:rFonts w:ascii="Arial" w:hAnsi="Arial" w:cs="Arial" w:hint="default"/>
        <w:color w:val="404040"/>
        <w:sz w:val="22"/>
        <w:szCs w:val="22"/>
      </w:rPr>
      <w:tcPr>
        <w:tcBorders>
          <w:left w:val="single" w:color="F4B184" w:sz="4" w:space="0"/>
          <w:right w:val="single" w:color="F4B184"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f4b184"/>
      </w:tcPr>
    </w:tblStylePr>
    <w:tblStylePr w:type="lastCol">
      <w:rPr>
        <w:b/>
        <w:color w:val="404040"/>
      </w:rPr>
    </w:tblStylePr>
    <w:tblStylePr w:type="lastRow">
      <w:rPr>
        <w:b/>
        <w:color w:val="404040"/>
      </w:rPr>
    </w:tblStylePr>
  </w:style>
  <w:style w:type="table" w:styleId="1973" w:customStyle="1">
    <w:name w:val="List Table 3 - Accent 3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C9C9C9" w:sz="4" w:space="0"/>
        <w:left w:val="single" w:color="C9C9C9" w:sz="4" w:space="0"/>
        <w:bottom w:val="single" w:color="C9C9C9" w:sz="4" w:space="0"/>
        <w:right w:val="single" w:color="C9C9C9"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C9C9C9" w:sz="4" w:space="0"/>
          <w:bottom w:val="single" w:color="C9C9C9" w:sz="4" w:space="0"/>
        </w:tcBorders>
      </w:tcPr>
    </w:tblStylePr>
    <w:tblStylePr w:type="band1Vert">
      <w:rPr>
        <w:rFonts w:ascii="Arial" w:hAnsi="Arial" w:cs="Arial" w:hint="default"/>
        <w:color w:val="404040"/>
        <w:sz w:val="22"/>
        <w:szCs w:val="22"/>
      </w:rPr>
      <w:tcPr>
        <w:tcBorders>
          <w:left w:val="single" w:color="C9C9C9" w:sz="4" w:space="0"/>
          <w:right w:val="single" w:color="C9C9C9"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c9c9c9"/>
      </w:tcPr>
    </w:tblStylePr>
    <w:tblStylePr w:type="lastCol">
      <w:rPr>
        <w:b/>
        <w:color w:val="404040"/>
      </w:rPr>
    </w:tblStylePr>
    <w:tblStylePr w:type="lastRow">
      <w:rPr>
        <w:b/>
        <w:color w:val="404040"/>
      </w:rPr>
    </w:tblStylePr>
  </w:style>
  <w:style w:type="table" w:styleId="1974" w:customStyle="1">
    <w:name w:val="List Table 3 - Accent 4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D865" w:sz="4" w:space="0"/>
        <w:left w:val="single" w:color="FFD865" w:sz="4" w:space="0"/>
        <w:bottom w:val="single" w:color="FFD865" w:sz="4" w:space="0"/>
        <w:right w:val="single" w:color="FFD865"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FFD865" w:sz="4" w:space="0"/>
          <w:bottom w:val="single" w:color="FFD865" w:sz="4" w:space="0"/>
        </w:tcBorders>
      </w:tcPr>
    </w:tblStylePr>
    <w:tblStylePr w:type="band1Vert">
      <w:rPr>
        <w:rFonts w:ascii="Arial" w:hAnsi="Arial" w:cs="Arial" w:hint="default"/>
        <w:color w:val="404040"/>
        <w:sz w:val="22"/>
        <w:szCs w:val="22"/>
      </w:rPr>
      <w:tcPr>
        <w:tcBorders>
          <w:left w:val="single" w:color="FFD865" w:sz="4" w:space="0"/>
          <w:right w:val="single" w:color="FFD865"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ffd865"/>
      </w:tcPr>
    </w:tblStylePr>
    <w:tblStylePr w:type="lastCol">
      <w:rPr>
        <w:b/>
        <w:color w:val="404040"/>
      </w:rPr>
    </w:tblStylePr>
    <w:tblStylePr w:type="lastRow">
      <w:rPr>
        <w:b/>
        <w:color w:val="404040"/>
      </w:rPr>
    </w:tblStylePr>
  </w:style>
  <w:style w:type="table" w:styleId="1975" w:customStyle="1">
    <w:name w:val="List Table 3 - Accent 5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8DA9DB" w:sz="4" w:space="0"/>
        <w:left w:val="single" w:color="8DA9DB" w:sz="4" w:space="0"/>
        <w:bottom w:val="single" w:color="8DA9DB" w:sz="4" w:space="0"/>
        <w:right w:val="single" w:color="8DA9DB"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8DA9DB" w:sz="4" w:space="0"/>
          <w:bottom w:val="single" w:color="8DA9DB" w:sz="4" w:space="0"/>
        </w:tcBorders>
      </w:tcPr>
    </w:tblStylePr>
    <w:tblStylePr w:type="band1Vert">
      <w:rPr>
        <w:rFonts w:ascii="Arial" w:hAnsi="Arial" w:cs="Arial" w:hint="default"/>
        <w:color w:val="404040"/>
        <w:sz w:val="22"/>
        <w:szCs w:val="22"/>
      </w:rPr>
      <w:tcPr>
        <w:tcBorders>
          <w:left w:val="single" w:color="8DA9DB" w:sz="4" w:space="0"/>
          <w:right w:val="single" w:color="8DA9DB"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8da9db"/>
      </w:tcPr>
    </w:tblStylePr>
    <w:tblStylePr w:type="lastCol">
      <w:rPr>
        <w:b/>
        <w:color w:val="404040"/>
      </w:rPr>
    </w:tblStylePr>
    <w:tblStylePr w:type="lastRow">
      <w:rPr>
        <w:b/>
        <w:color w:val="404040"/>
      </w:rPr>
    </w:tblStylePr>
  </w:style>
  <w:style w:type="table" w:styleId="1976" w:customStyle="1">
    <w:name w:val="List Table 4 - Accent 1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A2C6E7" w:sz="4" w:space="0"/>
        <w:left w:val="single" w:color="A2C6E7" w:sz="4" w:space="0"/>
        <w:bottom w:val="single" w:color="A2C6E7" w:sz="4" w:space="0"/>
        <w:right w:val="single" w:color="A2C6E7" w:sz="4" w:space="0"/>
        <w:insideH w:val="single" w:color="A2C6E7"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5e5f4"/>
      </w:tcPr>
    </w:tblStylePr>
    <w:tblStylePr w:type="band1Vert">
      <w:rPr>
        <w:rFonts w:ascii="Arial" w:hAnsi="Arial" w:cs="Arial" w:hint="default"/>
        <w:color w:val="404040"/>
        <w:sz w:val="22"/>
        <w:szCs w:val="22"/>
      </w:rPr>
      <w:tcPr>
        <w:shd w:val="clear" w:color="auto" w:fill="d5e5f4"/>
      </w:tcPr>
    </w:tblStylePr>
    <w:tblStylePr w:type="firstCol">
      <w:rPr>
        <w:b/>
        <w:color w:val="404040"/>
      </w:rPr>
    </w:tblStylePr>
    <w:tblStylePr w:type="firstRow">
      <w:rPr>
        <w:rFonts w:ascii="Arial" w:hAnsi="Arial" w:cs="Arial" w:hint="default"/>
        <w:b/>
        <w:color w:val="FFFFFF"/>
        <w:sz w:val="22"/>
        <w:szCs w:val="22"/>
      </w:rPr>
      <w:tcPr>
        <w:shd w:val="clear" w:color="auto" w:fill="5b9bd5"/>
      </w:tcPr>
    </w:tblStylePr>
    <w:tblStylePr w:type="lastCol">
      <w:rPr>
        <w:b/>
        <w:color w:val="404040"/>
      </w:rPr>
    </w:tblStylePr>
    <w:tblStylePr w:type="lastRow">
      <w:rPr>
        <w:b/>
        <w:color w:val="404040"/>
      </w:rPr>
    </w:tblStylePr>
  </w:style>
  <w:style w:type="table" w:styleId="1977" w:customStyle="1">
    <w:name w:val="List Table 4 - Accent 2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4B58A" w:sz="4" w:space="0"/>
        <w:left w:val="single" w:color="F4B58A" w:sz="4" w:space="0"/>
        <w:bottom w:val="single" w:color="F4B58A" w:sz="4" w:space="0"/>
        <w:right w:val="single" w:color="F4B58A" w:sz="4" w:space="0"/>
        <w:insideH w:val="single" w:color="F4B58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adecb"/>
      </w:tcPr>
    </w:tblStylePr>
    <w:tblStylePr w:type="band1Vert">
      <w:rPr>
        <w:rFonts w:ascii="Arial" w:hAnsi="Arial" w:cs="Arial" w:hint="default"/>
        <w:color w:val="404040"/>
        <w:sz w:val="22"/>
        <w:szCs w:val="22"/>
      </w:rPr>
      <w:tcPr>
        <w:shd w:val="clear" w:color="auto" w:fill="fadecb"/>
      </w:tcPr>
    </w:tblStylePr>
    <w:tblStylePr w:type="firstCol">
      <w:rPr>
        <w:b/>
        <w:color w:val="404040"/>
      </w:rPr>
    </w:tblStylePr>
    <w:tblStylePr w:type="firstRow">
      <w:rPr>
        <w:rFonts w:ascii="Arial" w:hAnsi="Arial" w:cs="Arial" w:hint="default"/>
        <w:b/>
        <w:color w:val="FFFFFF"/>
        <w:sz w:val="22"/>
        <w:szCs w:val="22"/>
      </w:rPr>
      <w:tcPr>
        <w:shd w:val="clear" w:color="auto" w:fill="ed7d31"/>
      </w:tcPr>
    </w:tblStylePr>
    <w:tblStylePr w:type="lastCol">
      <w:rPr>
        <w:b/>
        <w:color w:val="404040"/>
      </w:rPr>
    </w:tblStylePr>
    <w:tblStylePr w:type="lastRow">
      <w:rPr>
        <w:b/>
        <w:color w:val="404040"/>
      </w:rPr>
    </w:tblStylePr>
  </w:style>
  <w:style w:type="table" w:styleId="1978" w:customStyle="1">
    <w:name w:val="List Table 4 - Accent 3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CCCCCC" w:sz="4" w:space="0"/>
        <w:left w:val="single" w:color="CCCCCC" w:sz="4" w:space="0"/>
        <w:bottom w:val="single" w:color="CCCCCC" w:sz="4" w:space="0"/>
        <w:right w:val="single" w:color="CCCCCC" w:sz="4" w:space="0"/>
        <w:insideH w:val="single" w:color="CCCCCC"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8e8e8"/>
      </w:tcPr>
    </w:tblStylePr>
    <w:tblStylePr w:type="band1Vert">
      <w:rPr>
        <w:rFonts w:ascii="Arial" w:hAnsi="Arial" w:cs="Arial" w:hint="default"/>
        <w:color w:val="404040"/>
        <w:sz w:val="22"/>
        <w:szCs w:val="22"/>
      </w:rPr>
      <w:tcPr>
        <w:shd w:val="clear" w:color="auto" w:fill="e8e8e8"/>
      </w:tcPr>
    </w:tblStylePr>
    <w:tblStylePr w:type="firstCol">
      <w:rPr>
        <w:b/>
        <w:color w:val="404040"/>
      </w:rPr>
    </w:tblStylePr>
    <w:tblStylePr w:type="firstRow">
      <w:rPr>
        <w:rFonts w:ascii="Arial" w:hAnsi="Arial" w:cs="Arial" w:hint="default"/>
        <w:b/>
        <w:color w:val="FFFFFF"/>
        <w:sz w:val="22"/>
        <w:szCs w:val="22"/>
      </w:rPr>
      <w:tcPr>
        <w:shd w:val="clear" w:color="auto" w:fill="a5a5a5"/>
      </w:tcPr>
    </w:tblStylePr>
    <w:tblStylePr w:type="lastCol">
      <w:rPr>
        <w:b/>
        <w:color w:val="404040"/>
      </w:rPr>
    </w:tblStylePr>
    <w:tblStylePr w:type="lastRow">
      <w:rPr>
        <w:b/>
        <w:color w:val="404040"/>
      </w:rPr>
    </w:tblStylePr>
  </w:style>
  <w:style w:type="table" w:styleId="1979" w:customStyle="1">
    <w:name w:val="List Table 4 - Accent 4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DB6F" w:sz="4" w:space="0"/>
        <w:left w:val="single" w:color="FFDB6F" w:sz="4" w:space="0"/>
        <w:bottom w:val="single" w:color="FFDB6F" w:sz="4" w:space="0"/>
        <w:right w:val="single" w:color="FFDB6F" w:sz="4" w:space="0"/>
        <w:insideH w:val="single" w:color="FFDB6F"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fefbf"/>
      </w:tcPr>
    </w:tblStylePr>
    <w:tblStylePr w:type="band1Vert">
      <w:rPr>
        <w:rFonts w:ascii="Arial" w:hAnsi="Arial" w:cs="Arial" w:hint="default"/>
        <w:color w:val="404040"/>
        <w:sz w:val="22"/>
        <w:szCs w:val="22"/>
      </w:rPr>
      <w:tcPr>
        <w:shd w:val="clear" w:color="auto" w:fill="ffefbf"/>
      </w:tcPr>
    </w:tblStylePr>
    <w:tblStylePr w:type="firstCol">
      <w:rPr>
        <w:b/>
        <w:color w:val="404040"/>
      </w:rPr>
    </w:tblStylePr>
    <w:tblStylePr w:type="firstRow">
      <w:rPr>
        <w:rFonts w:ascii="Arial" w:hAnsi="Arial" w:cs="Arial" w:hint="default"/>
        <w:b/>
        <w:color w:val="FFFFFF"/>
        <w:sz w:val="22"/>
        <w:szCs w:val="22"/>
      </w:rPr>
      <w:tcPr>
        <w:shd w:val="clear" w:color="auto" w:fill="ffc000"/>
      </w:tcPr>
    </w:tblStylePr>
    <w:tblStylePr w:type="lastCol">
      <w:rPr>
        <w:b/>
        <w:color w:val="404040"/>
      </w:rPr>
    </w:tblStylePr>
    <w:tblStylePr w:type="lastRow">
      <w:rPr>
        <w:b/>
        <w:color w:val="404040"/>
      </w:rPr>
    </w:tblStylePr>
  </w:style>
  <w:style w:type="table" w:styleId="1980" w:customStyle="1">
    <w:name w:val="List Table 4 - Accent 5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95AFDD" w:sz="4" w:space="0"/>
        <w:left w:val="single" w:color="95AFDD" w:sz="4" w:space="0"/>
        <w:bottom w:val="single" w:color="95AFDD" w:sz="4" w:space="0"/>
        <w:right w:val="single" w:color="95AFDD" w:sz="4" w:space="0"/>
        <w:insideH w:val="single" w:color="95AFDD"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cfdbf0"/>
      </w:tcPr>
    </w:tblStylePr>
    <w:tblStylePr w:type="band1Vert">
      <w:rPr>
        <w:rFonts w:ascii="Arial" w:hAnsi="Arial" w:cs="Arial" w:hint="default"/>
        <w:color w:val="404040"/>
        <w:sz w:val="22"/>
        <w:szCs w:val="22"/>
      </w:rPr>
      <w:tcPr>
        <w:shd w:val="clear" w:color="auto" w:fill="cfdbf0"/>
      </w:tcPr>
    </w:tblStylePr>
    <w:tblStylePr w:type="firstCol">
      <w:rPr>
        <w:b/>
        <w:color w:val="404040"/>
      </w:rPr>
    </w:tblStylePr>
    <w:tblStylePr w:type="firstRow">
      <w:rPr>
        <w:rFonts w:ascii="Arial" w:hAnsi="Arial" w:cs="Arial" w:hint="default"/>
        <w:b/>
        <w:color w:val="FFFFFF"/>
        <w:sz w:val="22"/>
        <w:szCs w:val="22"/>
      </w:rPr>
      <w:tcPr>
        <w:shd w:val="clear" w:color="auto" w:fill="4472c4"/>
      </w:tcPr>
    </w:tblStylePr>
    <w:tblStylePr w:type="lastCol">
      <w:rPr>
        <w:b/>
        <w:color w:val="404040"/>
      </w:rPr>
    </w:tblStylePr>
    <w:tblStylePr w:type="lastRow">
      <w:rPr>
        <w:b/>
        <w:color w:val="404040"/>
      </w:rPr>
    </w:tblStylePr>
  </w:style>
  <w:style w:type="table" w:styleId="1981" w:customStyle="1">
    <w:name w:val="List Table 4 - Accent 6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ADD394" w:sz="4" w:space="0"/>
        <w:left w:val="single" w:color="ADD394" w:sz="4" w:space="0"/>
        <w:bottom w:val="single" w:color="ADD394" w:sz="4" w:space="0"/>
        <w:right w:val="single" w:color="ADD394" w:sz="4" w:space="0"/>
        <w:insideH w:val="single" w:color="ADD394"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aebcf"/>
      </w:tcPr>
    </w:tblStylePr>
    <w:tblStylePr w:type="band1Vert">
      <w:rPr>
        <w:rFonts w:ascii="Arial" w:hAnsi="Arial" w:cs="Arial" w:hint="default"/>
        <w:color w:val="404040"/>
        <w:sz w:val="22"/>
        <w:szCs w:val="22"/>
      </w:rPr>
      <w:tcPr>
        <w:shd w:val="clear" w:color="auto" w:fill="daebcf"/>
      </w:tcPr>
    </w:tblStylePr>
    <w:tblStylePr w:type="firstCol">
      <w:rPr>
        <w:b/>
        <w:color w:val="404040"/>
      </w:rPr>
    </w:tblStylePr>
    <w:tblStylePr w:type="firstRow">
      <w:rPr>
        <w:rFonts w:ascii="Arial" w:hAnsi="Arial" w:cs="Arial" w:hint="default"/>
        <w:b/>
        <w:color w:val="FFFFFF"/>
        <w:sz w:val="22"/>
        <w:szCs w:val="22"/>
      </w:rPr>
      <w:tcPr>
        <w:shd w:val="clear" w:color="auto" w:fill="70ad47"/>
      </w:tcPr>
    </w:tblStylePr>
    <w:tblStylePr w:type="lastCol">
      <w:rPr>
        <w:b/>
        <w:color w:val="404040"/>
      </w:rPr>
    </w:tblStylePr>
    <w:tblStylePr w:type="lastRow">
      <w:rPr>
        <w:b/>
        <w:color w:val="404040"/>
      </w:rPr>
    </w:tblStylePr>
  </w:style>
  <w:style w:type="table" w:styleId="1982" w:customStyle="1">
    <w:name w:val="Список-таблица 5 темная1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7F7F7F" w:sz="36" w:space="0"/>
        <w:left w:val="single" w:color="7F7F7F" w:sz="36" w:space="0"/>
        <w:bottom w:val="single" w:color="7F7F7F" w:sz="36" w:space="0"/>
        <w:right w:val="single" w:color="7F7F7F" w:sz="36" w:space="0"/>
      </w:tblBorders>
      <w:shd w:val="clear" w:color="auto" w:fill="7f7f7f"/>
      <w:tblCellMar>
        <w:left w:w="108" w:type="dxa"/>
        <w:top w:w="0" w:type="dxa"/>
        <w:right w:w="108" w:type="dxa"/>
        <w:bottom w:w="0" w:type="dxa"/>
      </w:tblCellMar>
    </w:tblPr>
    <w:tblStylePr w:type="band1Horz">
      <w:tcPr>
        <w:shd w:val="clear" w:color="auto" w:fill="7f7f7f"/>
        <w:tcBorders>
          <w:top w:val="single" w:color="FFFFFF" w:sz="4" w:space="0"/>
          <w:bottom w:val="single" w:color="FFFFFF" w:sz="4" w:space="0"/>
        </w:tcBorders>
      </w:tcPr>
    </w:tblStylePr>
    <w:tblStylePr w:type="band1Vert">
      <w:tcPr>
        <w:shd w:val="clear" w:color="auto" w:fill="7f7f7f"/>
        <w:tcBorders>
          <w:left w:val="single" w:color="FFFFFF" w:sz="4" w:space="0"/>
          <w:right w:val="single" w:color="FFFFFF" w:sz="4" w:space="0"/>
        </w:tcBorders>
      </w:tcPr>
    </w:tblStylePr>
    <w:tblStylePr w:type="band2Horz">
      <w:tcPr>
        <w:shd w:val="clear" w:color="auto" w:fill="7f7f7f"/>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7F7F7F" w:sz="36" w:space="0"/>
          <w:right w:val="single" w:color="FFFFFF" w:sz="4" w:space="0"/>
        </w:tcBorders>
      </w:tcPr>
    </w:tblStylePr>
    <w:tblStylePr w:type="firstRow">
      <w:rPr>
        <w:rFonts w:ascii="Arial" w:hAnsi="Arial" w:cs="Arial" w:hint="default"/>
        <w:b/>
        <w:color w:val="FFFFFF"/>
        <w:sz w:val="22"/>
        <w:szCs w:val="22"/>
      </w:rPr>
      <w:tcPr>
        <w:shd w:val="clear" w:color="auto" w:fill="7f7f7f"/>
        <w:tcBorders>
          <w:top w:val="single" w:color="7F7F7F" w:sz="36" w:space="0"/>
          <w:bottom w:val="single" w:color="FFFFFF" w:sz="12" w:space="0"/>
        </w:tcBorders>
      </w:tcPr>
    </w:tblStylePr>
    <w:tblStylePr w:type="lastCol">
      <w:tcPr>
        <w:tcBorders>
          <w:left w:val="single" w:color="FFFFFF" w:sz="4" w:space="0"/>
          <w:right w:val="single" w:color="7F7F7F" w:sz="36" w:space="0"/>
        </w:tcBorders>
      </w:tcPr>
    </w:tblStylePr>
    <w:tblStylePr w:type="lastRow">
      <w:rPr>
        <w:rFonts w:ascii="Arial" w:hAnsi="Arial" w:cs="Arial" w:hint="default"/>
        <w:b/>
        <w:color w:val="FFFFFF"/>
        <w:sz w:val="22"/>
        <w:szCs w:val="22"/>
      </w:rPr>
    </w:tblStylePr>
  </w:style>
  <w:style w:type="table" w:styleId="1983" w:customStyle="1">
    <w:name w:val="List Table 5 Dark - Accent 1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5B9BD5" w:sz="36" w:space="0"/>
        <w:left w:val="single" w:color="5B9BD5" w:sz="36" w:space="0"/>
        <w:bottom w:val="single" w:color="5B9BD5" w:sz="36" w:space="0"/>
        <w:right w:val="single" w:color="5B9BD5" w:sz="36" w:space="0"/>
      </w:tblBorders>
      <w:shd w:val="clear" w:color="auto" w:fill="5b9bd5"/>
      <w:tblCellMar>
        <w:left w:w="108" w:type="dxa"/>
        <w:top w:w="0" w:type="dxa"/>
        <w:right w:w="108" w:type="dxa"/>
        <w:bottom w:w="0" w:type="dxa"/>
      </w:tblCellMar>
    </w:tblPr>
    <w:tblStylePr w:type="band1Horz">
      <w:tcPr>
        <w:shd w:val="clear" w:color="auto" w:fill="5b9bd5"/>
        <w:tcBorders>
          <w:top w:val="single" w:color="FFFFFF" w:sz="4" w:space="0"/>
          <w:bottom w:val="single" w:color="FFFFFF" w:sz="4" w:space="0"/>
        </w:tcBorders>
      </w:tcPr>
    </w:tblStylePr>
    <w:tblStylePr w:type="band1Vert">
      <w:tcPr>
        <w:shd w:val="clear" w:color="auto" w:fill="5b9bd5"/>
        <w:tcBorders>
          <w:left w:val="single" w:color="FFFFFF" w:sz="4" w:space="0"/>
          <w:right w:val="single" w:color="FFFFFF" w:sz="4" w:space="0"/>
        </w:tcBorders>
      </w:tcPr>
    </w:tblStylePr>
    <w:tblStylePr w:type="band2Horz">
      <w:tcPr>
        <w:shd w:val="clear" w:color="auto" w:fill="5b9bd5"/>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5B9BD5" w:sz="36" w:space="0"/>
          <w:right w:val="single" w:color="FFFFFF" w:sz="4" w:space="0"/>
        </w:tcBorders>
      </w:tcPr>
    </w:tblStylePr>
    <w:tblStylePr w:type="firstRow">
      <w:rPr>
        <w:rFonts w:ascii="Arial" w:hAnsi="Arial" w:cs="Arial" w:hint="default"/>
        <w:b/>
        <w:color w:val="FFFFFF"/>
        <w:sz w:val="22"/>
        <w:szCs w:val="22"/>
      </w:rPr>
      <w:tcPr>
        <w:shd w:val="clear" w:color="auto" w:fill="5b9bd5"/>
        <w:tcBorders>
          <w:top w:val="single" w:color="5B9BD5" w:sz="36" w:space="0"/>
          <w:bottom w:val="single" w:color="FFFFFF" w:sz="12" w:space="0"/>
        </w:tcBorders>
      </w:tcPr>
    </w:tblStylePr>
    <w:tblStylePr w:type="lastCol">
      <w:tcPr>
        <w:tcBorders>
          <w:left w:val="single" w:color="FFFFFF" w:sz="4" w:space="0"/>
          <w:right w:val="single" w:color="5B9BD5" w:sz="36" w:space="0"/>
        </w:tcBorders>
      </w:tcPr>
    </w:tblStylePr>
    <w:tblStylePr w:type="lastRow">
      <w:rPr>
        <w:rFonts w:ascii="Arial" w:hAnsi="Arial" w:cs="Arial" w:hint="default"/>
        <w:b/>
        <w:color w:val="FFFFFF"/>
        <w:sz w:val="22"/>
        <w:szCs w:val="22"/>
      </w:rPr>
    </w:tblStylePr>
  </w:style>
  <w:style w:type="table" w:styleId="1984" w:customStyle="1">
    <w:name w:val="List Table 5 Dark - Accent 2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4B184" w:sz="36" w:space="0"/>
        <w:left w:val="single" w:color="F4B184" w:sz="36" w:space="0"/>
        <w:bottom w:val="single" w:color="F4B184" w:sz="36" w:space="0"/>
        <w:right w:val="single" w:color="F4B184" w:sz="36" w:space="0"/>
      </w:tblBorders>
      <w:shd w:val="clear" w:color="auto" w:fill="f4b184"/>
      <w:tblCellMar>
        <w:left w:w="108" w:type="dxa"/>
        <w:top w:w="0" w:type="dxa"/>
        <w:right w:w="108" w:type="dxa"/>
        <w:bottom w:w="0" w:type="dxa"/>
      </w:tblCellMar>
    </w:tblPr>
    <w:tblStylePr w:type="band1Horz">
      <w:tcPr>
        <w:shd w:val="clear" w:color="auto" w:fill="f4b184"/>
        <w:tcBorders>
          <w:top w:val="single" w:color="FFFFFF" w:sz="4" w:space="0"/>
          <w:bottom w:val="single" w:color="FFFFFF" w:sz="4" w:space="0"/>
        </w:tcBorders>
      </w:tcPr>
    </w:tblStylePr>
    <w:tblStylePr w:type="band1Vert">
      <w:tcPr>
        <w:shd w:val="clear" w:color="auto" w:fill="f4b184"/>
        <w:tcBorders>
          <w:left w:val="single" w:color="FFFFFF" w:sz="4" w:space="0"/>
          <w:right w:val="single" w:color="FFFFFF" w:sz="4" w:space="0"/>
        </w:tcBorders>
      </w:tcPr>
    </w:tblStylePr>
    <w:tblStylePr w:type="band2Horz">
      <w:tcPr>
        <w:shd w:val="clear" w:color="auto" w:fill="f4b184"/>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F4B184" w:sz="36" w:space="0"/>
          <w:right w:val="single" w:color="FFFFFF" w:sz="4" w:space="0"/>
        </w:tcBorders>
      </w:tcPr>
    </w:tblStylePr>
    <w:tblStylePr w:type="firstRow">
      <w:rPr>
        <w:rFonts w:ascii="Arial" w:hAnsi="Arial" w:cs="Arial" w:hint="default"/>
        <w:b/>
        <w:color w:val="FFFFFF"/>
        <w:sz w:val="22"/>
        <w:szCs w:val="22"/>
      </w:rPr>
      <w:tcPr>
        <w:shd w:val="clear" w:color="auto" w:fill="f4b184"/>
        <w:tcBorders>
          <w:top w:val="single" w:color="F4B184" w:sz="36" w:space="0"/>
          <w:bottom w:val="single" w:color="FFFFFF" w:sz="12" w:space="0"/>
        </w:tcBorders>
      </w:tcPr>
    </w:tblStylePr>
    <w:tblStylePr w:type="lastCol">
      <w:tcPr>
        <w:tcBorders>
          <w:left w:val="single" w:color="FFFFFF" w:sz="4" w:space="0"/>
          <w:right w:val="single" w:color="F4B184" w:sz="36" w:space="0"/>
        </w:tcBorders>
      </w:tcPr>
    </w:tblStylePr>
    <w:tblStylePr w:type="lastRow">
      <w:rPr>
        <w:rFonts w:ascii="Arial" w:hAnsi="Arial" w:cs="Arial" w:hint="default"/>
        <w:b/>
        <w:color w:val="FFFFFF"/>
        <w:sz w:val="22"/>
        <w:szCs w:val="22"/>
      </w:rPr>
    </w:tblStylePr>
  </w:style>
  <w:style w:type="table" w:styleId="1985" w:customStyle="1">
    <w:name w:val="List Table 5 Dark - Accent 3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C9C9C9" w:sz="36" w:space="0"/>
        <w:left w:val="single" w:color="C9C9C9" w:sz="36" w:space="0"/>
        <w:bottom w:val="single" w:color="C9C9C9" w:sz="36" w:space="0"/>
        <w:right w:val="single" w:color="C9C9C9" w:sz="36" w:space="0"/>
      </w:tblBorders>
      <w:shd w:val="clear" w:color="auto" w:fill="c9c9c9"/>
      <w:tblCellMar>
        <w:left w:w="108" w:type="dxa"/>
        <w:top w:w="0" w:type="dxa"/>
        <w:right w:w="108" w:type="dxa"/>
        <w:bottom w:w="0" w:type="dxa"/>
      </w:tblCellMar>
    </w:tblPr>
    <w:tblStylePr w:type="band1Horz">
      <w:tcPr>
        <w:shd w:val="clear" w:color="auto" w:fill="c9c9c9"/>
        <w:tcBorders>
          <w:top w:val="single" w:color="FFFFFF" w:sz="4" w:space="0"/>
          <w:bottom w:val="single" w:color="FFFFFF" w:sz="4" w:space="0"/>
        </w:tcBorders>
      </w:tcPr>
    </w:tblStylePr>
    <w:tblStylePr w:type="band1Vert">
      <w:tcPr>
        <w:shd w:val="clear" w:color="auto" w:fill="c9c9c9"/>
        <w:tcBorders>
          <w:left w:val="single" w:color="FFFFFF" w:sz="4" w:space="0"/>
          <w:right w:val="single" w:color="FFFFFF" w:sz="4" w:space="0"/>
        </w:tcBorders>
      </w:tcPr>
    </w:tblStylePr>
    <w:tblStylePr w:type="band2Horz">
      <w:tcPr>
        <w:shd w:val="clear" w:color="auto" w:fill="c9c9c9"/>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C9C9C9" w:sz="36" w:space="0"/>
          <w:right w:val="single" w:color="FFFFFF" w:sz="4" w:space="0"/>
        </w:tcBorders>
      </w:tcPr>
    </w:tblStylePr>
    <w:tblStylePr w:type="firstRow">
      <w:rPr>
        <w:rFonts w:ascii="Arial" w:hAnsi="Arial" w:cs="Arial" w:hint="default"/>
        <w:b/>
        <w:color w:val="FFFFFF"/>
        <w:sz w:val="22"/>
        <w:szCs w:val="22"/>
      </w:rPr>
      <w:tcPr>
        <w:shd w:val="clear" w:color="auto" w:fill="c9c9c9"/>
        <w:tcBorders>
          <w:top w:val="single" w:color="C9C9C9" w:sz="36" w:space="0"/>
          <w:bottom w:val="single" w:color="FFFFFF" w:sz="12" w:space="0"/>
        </w:tcBorders>
      </w:tcPr>
    </w:tblStylePr>
    <w:tblStylePr w:type="lastCol">
      <w:tcPr>
        <w:tcBorders>
          <w:left w:val="single" w:color="FFFFFF" w:sz="4" w:space="0"/>
          <w:right w:val="single" w:color="C9C9C9" w:sz="36" w:space="0"/>
        </w:tcBorders>
      </w:tcPr>
    </w:tblStylePr>
    <w:tblStylePr w:type="lastRow">
      <w:rPr>
        <w:rFonts w:ascii="Arial" w:hAnsi="Arial" w:cs="Arial" w:hint="default"/>
        <w:b/>
        <w:color w:val="FFFFFF"/>
        <w:sz w:val="22"/>
        <w:szCs w:val="22"/>
      </w:rPr>
    </w:tblStylePr>
  </w:style>
  <w:style w:type="table" w:styleId="1986" w:customStyle="1">
    <w:name w:val="List Table 5 Dark - Accent 4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D865" w:sz="36" w:space="0"/>
        <w:left w:val="single" w:color="FFD865" w:sz="36" w:space="0"/>
        <w:bottom w:val="single" w:color="FFD865" w:sz="36" w:space="0"/>
        <w:right w:val="single" w:color="FFD865" w:sz="36" w:space="0"/>
      </w:tblBorders>
      <w:shd w:val="clear" w:color="auto" w:fill="ffd865"/>
      <w:tblCellMar>
        <w:left w:w="108" w:type="dxa"/>
        <w:top w:w="0" w:type="dxa"/>
        <w:right w:w="108" w:type="dxa"/>
        <w:bottom w:w="0" w:type="dxa"/>
      </w:tblCellMar>
    </w:tblPr>
    <w:tblStylePr w:type="band1Horz">
      <w:tcPr>
        <w:shd w:val="clear" w:color="auto" w:fill="ffd865"/>
        <w:tcBorders>
          <w:top w:val="single" w:color="FFFFFF" w:sz="4" w:space="0"/>
          <w:bottom w:val="single" w:color="FFFFFF" w:sz="4" w:space="0"/>
        </w:tcBorders>
      </w:tcPr>
    </w:tblStylePr>
    <w:tblStylePr w:type="band1Vert">
      <w:tcPr>
        <w:shd w:val="clear" w:color="auto" w:fill="ffd865"/>
        <w:tcBorders>
          <w:left w:val="single" w:color="FFFFFF" w:sz="4" w:space="0"/>
          <w:right w:val="single" w:color="FFFFFF" w:sz="4" w:space="0"/>
        </w:tcBorders>
      </w:tcPr>
    </w:tblStylePr>
    <w:tblStylePr w:type="band2Horz">
      <w:tcPr>
        <w:shd w:val="clear" w:color="auto" w:fill="ffd865"/>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FFD865" w:sz="36" w:space="0"/>
          <w:right w:val="single" w:color="FFFFFF" w:sz="4" w:space="0"/>
        </w:tcBorders>
      </w:tcPr>
    </w:tblStylePr>
    <w:tblStylePr w:type="firstRow">
      <w:rPr>
        <w:rFonts w:ascii="Arial" w:hAnsi="Arial" w:cs="Arial" w:hint="default"/>
        <w:b/>
        <w:color w:val="FFFFFF"/>
        <w:sz w:val="22"/>
        <w:szCs w:val="22"/>
      </w:rPr>
      <w:tcPr>
        <w:shd w:val="clear" w:color="auto" w:fill="ffd865"/>
        <w:tcBorders>
          <w:top w:val="single" w:color="FFD865" w:sz="36" w:space="0"/>
          <w:bottom w:val="single" w:color="FFFFFF" w:sz="12" w:space="0"/>
        </w:tcBorders>
      </w:tcPr>
    </w:tblStylePr>
    <w:tblStylePr w:type="lastCol">
      <w:tcPr>
        <w:tcBorders>
          <w:left w:val="single" w:color="FFFFFF" w:sz="4" w:space="0"/>
          <w:right w:val="single" w:color="FFD865" w:sz="36" w:space="0"/>
        </w:tcBorders>
      </w:tcPr>
    </w:tblStylePr>
    <w:tblStylePr w:type="lastRow">
      <w:rPr>
        <w:rFonts w:ascii="Arial" w:hAnsi="Arial" w:cs="Arial" w:hint="default"/>
        <w:b/>
        <w:color w:val="FFFFFF"/>
        <w:sz w:val="22"/>
        <w:szCs w:val="22"/>
      </w:rPr>
    </w:tblStylePr>
  </w:style>
  <w:style w:type="table" w:styleId="1987" w:customStyle="1">
    <w:name w:val="List Table 5 Dark - Accent 5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8DA9DB" w:sz="36" w:space="0"/>
        <w:left w:val="single" w:color="8DA9DB" w:sz="36" w:space="0"/>
        <w:bottom w:val="single" w:color="8DA9DB" w:sz="36" w:space="0"/>
        <w:right w:val="single" w:color="8DA9DB" w:sz="36" w:space="0"/>
      </w:tblBorders>
      <w:shd w:val="clear" w:color="auto" w:fill="8da9db"/>
      <w:tblCellMar>
        <w:left w:w="108" w:type="dxa"/>
        <w:top w:w="0" w:type="dxa"/>
        <w:right w:w="108" w:type="dxa"/>
        <w:bottom w:w="0" w:type="dxa"/>
      </w:tblCellMar>
    </w:tblPr>
    <w:tblStylePr w:type="band1Horz">
      <w:tcPr>
        <w:shd w:val="clear" w:color="auto" w:fill="8da9db"/>
        <w:tcBorders>
          <w:top w:val="single" w:color="FFFFFF" w:sz="4" w:space="0"/>
          <w:bottom w:val="single" w:color="FFFFFF" w:sz="4" w:space="0"/>
        </w:tcBorders>
      </w:tcPr>
    </w:tblStylePr>
    <w:tblStylePr w:type="band1Vert">
      <w:tcPr>
        <w:shd w:val="clear" w:color="auto" w:fill="8da9db"/>
        <w:tcBorders>
          <w:left w:val="single" w:color="FFFFFF" w:sz="4" w:space="0"/>
          <w:right w:val="single" w:color="FFFFFF" w:sz="4" w:space="0"/>
        </w:tcBorders>
      </w:tcPr>
    </w:tblStylePr>
    <w:tblStylePr w:type="band2Horz">
      <w:tcPr>
        <w:shd w:val="clear" w:color="auto" w:fill="8da9db"/>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8DA9DB" w:sz="36" w:space="0"/>
          <w:right w:val="single" w:color="FFFFFF" w:sz="4" w:space="0"/>
        </w:tcBorders>
      </w:tcPr>
    </w:tblStylePr>
    <w:tblStylePr w:type="firstRow">
      <w:rPr>
        <w:rFonts w:ascii="Arial" w:hAnsi="Arial" w:cs="Arial" w:hint="default"/>
        <w:b/>
        <w:color w:val="FFFFFF"/>
        <w:sz w:val="22"/>
        <w:szCs w:val="22"/>
      </w:rPr>
      <w:tcPr>
        <w:shd w:val="clear" w:color="auto" w:fill="8da9db"/>
        <w:tcBorders>
          <w:top w:val="single" w:color="8DA9DB" w:sz="36" w:space="0"/>
          <w:bottom w:val="single" w:color="FFFFFF" w:sz="12" w:space="0"/>
        </w:tcBorders>
      </w:tcPr>
    </w:tblStylePr>
    <w:tblStylePr w:type="lastCol">
      <w:tcPr>
        <w:tcBorders>
          <w:left w:val="single" w:color="FFFFFF" w:sz="4" w:space="0"/>
          <w:right w:val="single" w:color="8DA9DB" w:sz="36" w:space="0"/>
        </w:tcBorders>
      </w:tcPr>
    </w:tblStylePr>
    <w:tblStylePr w:type="lastRow">
      <w:rPr>
        <w:rFonts w:ascii="Arial" w:hAnsi="Arial" w:cs="Arial" w:hint="default"/>
        <w:b/>
        <w:color w:val="FFFFFF"/>
        <w:sz w:val="22"/>
        <w:szCs w:val="22"/>
      </w:rPr>
    </w:tblStylePr>
  </w:style>
  <w:style w:type="table" w:styleId="1988" w:customStyle="1">
    <w:name w:val="List Table 5 Dark - Accent 6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A9D08E" w:sz="36" w:space="0"/>
        <w:left w:val="single" w:color="A9D08E" w:sz="36" w:space="0"/>
        <w:bottom w:val="single" w:color="A9D08E" w:sz="36" w:space="0"/>
        <w:right w:val="single" w:color="A9D08E" w:sz="36" w:space="0"/>
      </w:tblBorders>
      <w:shd w:val="clear" w:color="auto" w:fill="a9d08e"/>
      <w:tblCellMar>
        <w:left w:w="108" w:type="dxa"/>
        <w:top w:w="0" w:type="dxa"/>
        <w:right w:w="108" w:type="dxa"/>
        <w:bottom w:w="0" w:type="dxa"/>
      </w:tblCellMar>
    </w:tblPr>
    <w:tblStylePr w:type="band1Horz">
      <w:tcPr>
        <w:shd w:val="clear" w:color="auto" w:fill="a9d08e"/>
        <w:tcBorders>
          <w:top w:val="single" w:color="FFFFFF" w:sz="4" w:space="0"/>
          <w:bottom w:val="single" w:color="FFFFFF" w:sz="4" w:space="0"/>
        </w:tcBorders>
      </w:tcPr>
    </w:tblStylePr>
    <w:tblStylePr w:type="band1Vert">
      <w:tcPr>
        <w:shd w:val="clear" w:color="auto" w:fill="a9d08e"/>
        <w:tcBorders>
          <w:left w:val="single" w:color="FFFFFF" w:sz="4" w:space="0"/>
          <w:right w:val="single" w:color="FFFFFF" w:sz="4" w:space="0"/>
        </w:tcBorders>
      </w:tcPr>
    </w:tblStylePr>
    <w:tblStylePr w:type="band2Horz">
      <w:tcPr>
        <w:shd w:val="clear" w:color="auto" w:fill="a9d08e"/>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A9D08E" w:sz="36" w:space="0"/>
          <w:right w:val="single" w:color="FFFFFF" w:sz="4" w:space="0"/>
        </w:tcBorders>
      </w:tcPr>
    </w:tblStylePr>
    <w:tblStylePr w:type="firstRow">
      <w:rPr>
        <w:rFonts w:ascii="Arial" w:hAnsi="Arial" w:cs="Arial" w:hint="default"/>
        <w:b/>
        <w:color w:val="FFFFFF"/>
        <w:sz w:val="22"/>
        <w:szCs w:val="22"/>
      </w:rPr>
      <w:tcPr>
        <w:shd w:val="clear" w:color="auto" w:fill="a9d08e"/>
        <w:tcBorders>
          <w:top w:val="single" w:color="A9D08E" w:sz="36" w:space="0"/>
          <w:bottom w:val="single" w:color="FFFFFF" w:sz="12" w:space="0"/>
        </w:tcBorders>
      </w:tcPr>
    </w:tblStylePr>
    <w:tblStylePr w:type="lastCol">
      <w:tcPr>
        <w:tcBorders>
          <w:left w:val="single" w:color="FFFFFF" w:sz="4" w:space="0"/>
          <w:right w:val="single" w:color="A9D08E" w:sz="36" w:space="0"/>
        </w:tcBorders>
      </w:tcPr>
    </w:tblStylePr>
    <w:tblStylePr w:type="lastRow">
      <w:rPr>
        <w:rFonts w:ascii="Arial" w:hAnsi="Arial" w:cs="Arial" w:hint="default"/>
        <w:b/>
        <w:color w:val="FFFFFF"/>
        <w:sz w:val="22"/>
        <w:szCs w:val="22"/>
      </w:rPr>
    </w:tblStylePr>
  </w:style>
  <w:style w:type="table" w:styleId="1989" w:customStyle="1">
    <w:name w:val="Список-таблица 6 цветная1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7F7F7F" w:sz="4" w:space="0"/>
        <w:bottom w:val="single" w:color="7F7F7F" w:sz="4" w:space="0"/>
      </w:tblBorders>
      <w:tblCellMar>
        <w:left w:w="108" w:type="dxa"/>
        <w:top w:w="0" w:type="dxa"/>
        <w:right w:w="108" w:type="dxa"/>
        <w:bottom w:w="0" w:type="dxa"/>
      </w:tblCellMar>
    </w:tblPr>
    <w:tblStylePr w:type="band1Horz">
      <w:rPr>
        <w:rFonts w:ascii="Arial" w:hAnsi="Arial" w:cs="Arial" w:hint="default"/>
        <w:color w:val="000000"/>
        <w:sz w:val="22"/>
        <w:szCs w:val="22"/>
      </w:rPr>
      <w:tcPr>
        <w:shd w:val="clear" w:color="auto" w:fill="bfbfbf"/>
      </w:tcPr>
    </w:tblStylePr>
    <w:tblStylePr w:type="band1Vert">
      <w:tcPr>
        <w:shd w:val="clear" w:color="auto" w:fill="bfbfbf"/>
      </w:tcPr>
    </w:tblStylePr>
    <w:tblStylePr w:type="band2Horz">
      <w:rPr>
        <w:rFonts w:ascii="Arial" w:hAnsi="Arial" w:cs="Arial" w:hint="default"/>
        <w:color w:val="000000"/>
        <w:sz w:val="22"/>
        <w:szCs w:val="22"/>
      </w:rPr>
    </w:tblStylePr>
    <w:tblStylePr w:type="firstCol">
      <w:rPr>
        <w:b/>
        <w:color w:val="000000"/>
      </w:rPr>
    </w:tblStylePr>
    <w:tblStylePr w:type="firstRow">
      <w:rPr>
        <w:b/>
        <w:color w:val="000000"/>
      </w:rPr>
      <w:tcPr>
        <w:tcBorders>
          <w:bottom w:val="single" w:color="7F7F7F" w:sz="4" w:space="0"/>
        </w:tcBorders>
      </w:tcPr>
    </w:tblStylePr>
    <w:tblStylePr w:type="lastCol">
      <w:rPr>
        <w:b/>
        <w:color w:val="000000"/>
      </w:rPr>
    </w:tblStylePr>
    <w:tblStylePr w:type="lastRow">
      <w:rPr>
        <w:b/>
        <w:color w:val="000000"/>
      </w:rPr>
      <w:tcPr>
        <w:tcBorders>
          <w:top w:val="single" w:color="7F7F7F" w:sz="4" w:space="0"/>
        </w:tcBorders>
      </w:tcPr>
    </w:tblStylePr>
  </w:style>
  <w:style w:type="table" w:styleId="1990" w:customStyle="1">
    <w:name w:val="List Table 6 Colorful - Accent 1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5B9BD5" w:sz="4" w:space="0"/>
        <w:bottom w:val="single" w:color="5B9BD5" w:sz="4" w:space="0"/>
      </w:tblBorders>
      <w:tblCellMar>
        <w:left w:w="108" w:type="dxa"/>
        <w:top w:w="0" w:type="dxa"/>
        <w:right w:w="108" w:type="dxa"/>
        <w:bottom w:w="0" w:type="dxa"/>
      </w:tblCellMar>
    </w:tblPr>
    <w:tblStylePr w:type="band1Horz">
      <w:rPr>
        <w:rFonts w:ascii="Arial" w:hAnsi="Arial" w:cs="Arial" w:hint="default"/>
        <w:color w:val="245A8D"/>
        <w:sz w:val="22"/>
        <w:szCs w:val="22"/>
      </w:rPr>
      <w:tcPr>
        <w:shd w:val="clear" w:color="auto" w:fill="d5e5f4"/>
      </w:tcPr>
    </w:tblStylePr>
    <w:tblStylePr w:type="band1Vert">
      <w:tcPr>
        <w:shd w:val="clear" w:color="auto" w:fill="d5e5f4"/>
      </w:tcPr>
    </w:tblStylePr>
    <w:tblStylePr w:type="band2Horz">
      <w:rPr>
        <w:rFonts w:ascii="Arial" w:hAnsi="Arial" w:cs="Arial" w:hint="default"/>
        <w:color w:val="245A8D"/>
        <w:sz w:val="22"/>
        <w:szCs w:val="22"/>
      </w:rPr>
    </w:tblStylePr>
    <w:tblStylePr w:type="firstCol">
      <w:rPr>
        <w:b/>
        <w:color w:val="245A8D"/>
      </w:rPr>
    </w:tblStylePr>
    <w:tblStylePr w:type="firstRow">
      <w:rPr>
        <w:b/>
        <w:color w:val="245A8D"/>
      </w:rPr>
      <w:tcPr>
        <w:tcBorders>
          <w:bottom w:val="single" w:color="5B9BD5" w:sz="4" w:space="0"/>
        </w:tcBorders>
      </w:tcPr>
    </w:tblStylePr>
    <w:tblStylePr w:type="lastCol">
      <w:rPr>
        <w:b/>
        <w:color w:val="245A8D"/>
      </w:rPr>
    </w:tblStylePr>
    <w:tblStylePr w:type="lastRow">
      <w:rPr>
        <w:b/>
        <w:color w:val="245A8D"/>
      </w:rPr>
      <w:tcPr>
        <w:tcBorders>
          <w:top w:val="single" w:color="5B9BD5" w:sz="4" w:space="0"/>
        </w:tcBorders>
      </w:tcPr>
    </w:tblStylePr>
  </w:style>
  <w:style w:type="table" w:styleId="1991" w:customStyle="1">
    <w:name w:val="List Table 6 Colorful - Accent 2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4B184" w:sz="4" w:space="0"/>
        <w:bottom w:val="single" w:color="F4B184" w:sz="4" w:space="0"/>
      </w:tblBorders>
      <w:tblCellMar>
        <w:left w:w="108" w:type="dxa"/>
        <w:top w:w="0" w:type="dxa"/>
        <w:right w:w="108" w:type="dxa"/>
        <w:bottom w:w="0" w:type="dxa"/>
      </w:tblCellMar>
    </w:tblPr>
    <w:tblStylePr w:type="band1Horz">
      <w:rPr>
        <w:rFonts w:ascii="Arial" w:hAnsi="Arial" w:cs="Arial" w:hint="default"/>
        <w:color w:val="F4B184"/>
        <w:sz w:val="22"/>
        <w:szCs w:val="22"/>
      </w:rPr>
      <w:tcPr>
        <w:shd w:val="clear" w:color="auto" w:fill="fadecb"/>
      </w:tcPr>
    </w:tblStylePr>
    <w:tblStylePr w:type="band1Vert">
      <w:tcPr>
        <w:shd w:val="clear" w:color="auto" w:fill="fadecb"/>
      </w:tcPr>
    </w:tblStylePr>
    <w:tblStylePr w:type="band2Horz">
      <w:rPr>
        <w:rFonts w:ascii="Arial" w:hAnsi="Arial" w:cs="Arial" w:hint="default"/>
        <w:color w:val="F4B184"/>
        <w:sz w:val="22"/>
        <w:szCs w:val="22"/>
      </w:rPr>
    </w:tblStylePr>
    <w:tblStylePr w:type="firstCol">
      <w:rPr>
        <w:b/>
        <w:color w:val="F4B184"/>
      </w:rPr>
    </w:tblStylePr>
    <w:tblStylePr w:type="firstRow">
      <w:rPr>
        <w:b/>
        <w:color w:val="F4B184"/>
      </w:rPr>
      <w:tcPr>
        <w:tcBorders>
          <w:bottom w:val="single" w:color="F4B184" w:sz="4" w:space="0"/>
        </w:tcBorders>
      </w:tcPr>
    </w:tblStylePr>
    <w:tblStylePr w:type="lastCol">
      <w:rPr>
        <w:b/>
        <w:color w:val="F4B184"/>
      </w:rPr>
    </w:tblStylePr>
    <w:tblStylePr w:type="lastRow">
      <w:rPr>
        <w:b/>
        <w:color w:val="F4B184"/>
      </w:rPr>
      <w:tcPr>
        <w:tcBorders>
          <w:top w:val="single" w:color="F4B184" w:sz="4" w:space="0"/>
        </w:tcBorders>
      </w:tcPr>
    </w:tblStylePr>
  </w:style>
  <w:style w:type="table" w:styleId="1992" w:customStyle="1">
    <w:name w:val="List Table 6 Colorful - Accent 3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C9C9C9" w:sz="4" w:space="0"/>
        <w:bottom w:val="single" w:color="C9C9C9" w:sz="4" w:space="0"/>
      </w:tblBorders>
      <w:tblCellMar>
        <w:left w:w="108" w:type="dxa"/>
        <w:top w:w="0" w:type="dxa"/>
        <w:right w:w="108" w:type="dxa"/>
        <w:bottom w:w="0" w:type="dxa"/>
      </w:tblCellMar>
    </w:tblPr>
    <w:tblStylePr w:type="band1Horz">
      <w:rPr>
        <w:rFonts w:ascii="Arial" w:hAnsi="Arial" w:cs="Arial" w:hint="default"/>
        <w:color w:val="C9C9C9"/>
        <w:sz w:val="22"/>
        <w:szCs w:val="22"/>
      </w:rPr>
      <w:tcPr>
        <w:shd w:val="clear" w:color="auto" w:fill="e8e8e8"/>
      </w:tcPr>
    </w:tblStylePr>
    <w:tblStylePr w:type="band1Vert">
      <w:tcPr>
        <w:shd w:val="clear" w:color="auto" w:fill="e8e8e8"/>
      </w:tcPr>
    </w:tblStylePr>
    <w:tblStylePr w:type="band2Horz">
      <w:rPr>
        <w:rFonts w:ascii="Arial" w:hAnsi="Arial" w:cs="Arial" w:hint="default"/>
        <w:color w:val="C9C9C9"/>
        <w:sz w:val="22"/>
        <w:szCs w:val="22"/>
      </w:rPr>
    </w:tblStylePr>
    <w:tblStylePr w:type="firstCol">
      <w:rPr>
        <w:b/>
        <w:color w:val="C9C9C9"/>
      </w:rPr>
    </w:tblStylePr>
    <w:tblStylePr w:type="firstRow">
      <w:rPr>
        <w:b/>
        <w:color w:val="C9C9C9"/>
      </w:rPr>
      <w:tcPr>
        <w:tcBorders>
          <w:bottom w:val="single" w:color="C9C9C9" w:sz="4" w:space="0"/>
        </w:tcBorders>
      </w:tcPr>
    </w:tblStylePr>
    <w:tblStylePr w:type="lastCol">
      <w:rPr>
        <w:b/>
        <w:color w:val="C9C9C9"/>
      </w:rPr>
    </w:tblStylePr>
    <w:tblStylePr w:type="lastRow">
      <w:rPr>
        <w:b/>
        <w:color w:val="C9C9C9"/>
      </w:rPr>
      <w:tcPr>
        <w:tcBorders>
          <w:top w:val="single" w:color="C9C9C9" w:sz="4" w:space="0"/>
        </w:tcBorders>
      </w:tcPr>
    </w:tblStylePr>
  </w:style>
  <w:style w:type="table" w:styleId="1993" w:customStyle="1">
    <w:name w:val="List Table 6 Colorful - Accent 4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D865" w:sz="4" w:space="0"/>
        <w:bottom w:val="single" w:color="FFD865" w:sz="4" w:space="0"/>
      </w:tblBorders>
      <w:tblCellMar>
        <w:left w:w="108" w:type="dxa"/>
        <w:top w:w="0" w:type="dxa"/>
        <w:right w:w="108" w:type="dxa"/>
        <w:bottom w:w="0" w:type="dxa"/>
      </w:tblCellMar>
    </w:tblPr>
    <w:tblStylePr w:type="band1Horz">
      <w:rPr>
        <w:rFonts w:ascii="Arial" w:hAnsi="Arial" w:cs="Arial" w:hint="default"/>
        <w:color w:val="FFD865"/>
        <w:sz w:val="22"/>
        <w:szCs w:val="22"/>
      </w:rPr>
      <w:tcPr>
        <w:shd w:val="clear" w:color="auto" w:fill="ffefbf"/>
      </w:tcPr>
    </w:tblStylePr>
    <w:tblStylePr w:type="band1Vert">
      <w:tcPr>
        <w:shd w:val="clear" w:color="auto" w:fill="ffefbf"/>
      </w:tcPr>
    </w:tblStylePr>
    <w:tblStylePr w:type="band2Horz">
      <w:rPr>
        <w:rFonts w:ascii="Arial" w:hAnsi="Arial" w:cs="Arial" w:hint="default"/>
        <w:color w:val="FFD865"/>
        <w:sz w:val="22"/>
        <w:szCs w:val="22"/>
      </w:rPr>
    </w:tblStylePr>
    <w:tblStylePr w:type="firstCol">
      <w:rPr>
        <w:b/>
        <w:color w:val="FFD865"/>
      </w:rPr>
    </w:tblStylePr>
    <w:tblStylePr w:type="firstRow">
      <w:rPr>
        <w:b/>
        <w:color w:val="FFD865"/>
      </w:rPr>
      <w:tcPr>
        <w:tcBorders>
          <w:bottom w:val="single" w:color="FFD865" w:sz="4" w:space="0"/>
        </w:tcBorders>
      </w:tcPr>
    </w:tblStylePr>
    <w:tblStylePr w:type="lastCol">
      <w:rPr>
        <w:b/>
        <w:color w:val="FFD865"/>
      </w:rPr>
    </w:tblStylePr>
    <w:tblStylePr w:type="lastRow">
      <w:rPr>
        <w:b/>
        <w:color w:val="FFD865"/>
      </w:rPr>
      <w:tcPr>
        <w:tcBorders>
          <w:top w:val="single" w:color="FFD865" w:sz="4" w:space="0"/>
        </w:tcBorders>
      </w:tcPr>
    </w:tblStylePr>
  </w:style>
  <w:style w:type="table" w:styleId="1994" w:customStyle="1">
    <w:name w:val="List Table 6 Colorful - Accent 5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8DA9DB" w:sz="4" w:space="0"/>
        <w:bottom w:val="single" w:color="8DA9DB" w:sz="4" w:space="0"/>
      </w:tblBorders>
      <w:tblCellMar>
        <w:left w:w="108" w:type="dxa"/>
        <w:top w:w="0" w:type="dxa"/>
        <w:right w:w="108" w:type="dxa"/>
        <w:bottom w:w="0" w:type="dxa"/>
      </w:tblCellMar>
    </w:tblPr>
    <w:tblStylePr w:type="band1Horz">
      <w:rPr>
        <w:rFonts w:ascii="Arial" w:hAnsi="Arial" w:cs="Arial" w:hint="default"/>
        <w:color w:val="8DA9DB"/>
        <w:sz w:val="22"/>
        <w:szCs w:val="22"/>
      </w:rPr>
      <w:tcPr>
        <w:shd w:val="clear" w:color="auto" w:fill="cfdbf0"/>
      </w:tcPr>
    </w:tblStylePr>
    <w:tblStylePr w:type="band1Vert">
      <w:tcPr>
        <w:shd w:val="clear" w:color="auto" w:fill="cfdbf0"/>
      </w:tcPr>
    </w:tblStylePr>
    <w:tblStylePr w:type="band2Horz">
      <w:rPr>
        <w:rFonts w:ascii="Arial" w:hAnsi="Arial" w:cs="Arial" w:hint="default"/>
        <w:color w:val="8DA9DB"/>
        <w:sz w:val="22"/>
        <w:szCs w:val="22"/>
      </w:rPr>
    </w:tblStylePr>
    <w:tblStylePr w:type="firstCol">
      <w:rPr>
        <w:b/>
        <w:color w:val="8DA9DB"/>
      </w:rPr>
    </w:tblStylePr>
    <w:tblStylePr w:type="firstRow">
      <w:rPr>
        <w:b/>
        <w:color w:val="8DA9DB"/>
      </w:rPr>
      <w:tcPr>
        <w:tcBorders>
          <w:bottom w:val="single" w:color="8DA9DB" w:sz="4" w:space="0"/>
        </w:tcBorders>
      </w:tcPr>
    </w:tblStylePr>
    <w:tblStylePr w:type="lastCol">
      <w:rPr>
        <w:b/>
        <w:color w:val="8DA9DB"/>
      </w:rPr>
    </w:tblStylePr>
    <w:tblStylePr w:type="lastRow">
      <w:rPr>
        <w:b/>
        <w:color w:val="8DA9DB"/>
      </w:rPr>
      <w:tcPr>
        <w:tcBorders>
          <w:top w:val="single" w:color="8DA9DB" w:sz="4" w:space="0"/>
        </w:tcBorders>
      </w:tcPr>
    </w:tblStylePr>
  </w:style>
  <w:style w:type="table" w:styleId="1995" w:customStyle="1">
    <w:name w:val="List Table 6 Colorful - Accent 6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A9D08E" w:sz="4" w:space="0"/>
        <w:bottom w:val="single" w:color="A9D08E" w:sz="4" w:space="0"/>
      </w:tblBorders>
      <w:tblCellMar>
        <w:left w:w="108" w:type="dxa"/>
        <w:top w:w="0" w:type="dxa"/>
        <w:right w:w="108" w:type="dxa"/>
        <w:bottom w:w="0" w:type="dxa"/>
      </w:tblCellMar>
    </w:tblPr>
    <w:tblStylePr w:type="band1Horz">
      <w:rPr>
        <w:rFonts w:ascii="Arial" w:hAnsi="Arial" w:cs="Arial" w:hint="default"/>
        <w:color w:val="A9D08E"/>
        <w:sz w:val="22"/>
        <w:szCs w:val="22"/>
      </w:rPr>
      <w:tcPr>
        <w:shd w:val="clear" w:color="auto" w:fill="daebcf"/>
      </w:tcPr>
    </w:tblStylePr>
    <w:tblStylePr w:type="band1Vert">
      <w:tcPr>
        <w:shd w:val="clear" w:color="auto" w:fill="daebcf"/>
      </w:tcPr>
    </w:tblStylePr>
    <w:tblStylePr w:type="band2Horz">
      <w:rPr>
        <w:rFonts w:ascii="Arial" w:hAnsi="Arial" w:cs="Arial" w:hint="default"/>
        <w:color w:val="A9D08E"/>
        <w:sz w:val="22"/>
        <w:szCs w:val="22"/>
      </w:rPr>
    </w:tblStylePr>
    <w:tblStylePr w:type="firstCol">
      <w:rPr>
        <w:b/>
        <w:color w:val="A9D08E"/>
      </w:rPr>
    </w:tblStylePr>
    <w:tblStylePr w:type="firstRow">
      <w:rPr>
        <w:b/>
        <w:color w:val="A9D08E"/>
      </w:rPr>
      <w:tcPr>
        <w:tcBorders>
          <w:bottom w:val="single" w:color="A9D08E" w:sz="4" w:space="0"/>
        </w:tcBorders>
      </w:tcPr>
    </w:tblStylePr>
    <w:tblStylePr w:type="lastCol">
      <w:rPr>
        <w:b/>
        <w:color w:val="A9D08E"/>
      </w:rPr>
    </w:tblStylePr>
    <w:tblStylePr w:type="lastRow">
      <w:rPr>
        <w:b/>
        <w:color w:val="A9D08E"/>
      </w:rPr>
      <w:tcPr>
        <w:tcBorders>
          <w:top w:val="single" w:color="A9D08E" w:sz="4" w:space="0"/>
        </w:tcBorders>
      </w:tcPr>
    </w:tblStylePr>
  </w:style>
  <w:style w:type="table" w:styleId="1996" w:customStyle="1">
    <w:name w:val="Список-таблица 7 цветная1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right w:val="single" w:color="7F7F7F" w:sz="4" w:space="0"/>
      </w:tblBorders>
      <w:tblCellMar>
        <w:left w:w="108" w:type="dxa"/>
        <w:top w:w="0" w:type="dxa"/>
        <w:right w:w="108" w:type="dxa"/>
        <w:bottom w:w="0" w:type="dxa"/>
      </w:tblCellMar>
    </w:tblPr>
    <w:tblStylePr w:type="band1Horz">
      <w:rPr>
        <w:rFonts w:ascii="Arial" w:hAnsi="Arial" w:cs="Arial" w:hint="default"/>
        <w:color w:val="7F7F7F"/>
        <w:sz w:val="22"/>
        <w:szCs w:val="22"/>
      </w:rPr>
      <w:tcPr>
        <w:shd w:val="clear" w:color="auto" w:fill="bfbfbf"/>
      </w:tcPr>
    </w:tblStylePr>
    <w:tblStylePr w:type="band1Vert">
      <w:tcPr>
        <w:shd w:val="clear" w:color="auto" w:fill="bfbfbf"/>
      </w:tcPr>
    </w:tblStylePr>
    <w:tblStylePr w:type="band2Horz">
      <w:rPr>
        <w:rFonts w:ascii="Arial" w:hAnsi="Arial" w:cs="Arial" w:hint="default"/>
        <w:color w:val="7F7F7F"/>
        <w:sz w:val="22"/>
        <w:szCs w:val="22"/>
      </w:rPr>
    </w:tblStylePr>
    <w:tblStylePr w:type="firstCol">
      <w:rPr>
        <w:rFonts w:ascii="Arial" w:hAnsi="Arial" w:cs="Arial" w:hint="default"/>
        <w:i/>
        <w:color w:val="7F7F7F"/>
        <w:sz w:val="22"/>
        <w:szCs w:val="22"/>
      </w:rPr>
      <w:pPr>
        <w:jc w:val="right"/>
      </w:pPr>
      <w:tcPr>
        <w:shd w:val="clear" w:color="auto" w:fill="auto"/>
        <w:tcBorders>
          <w:top w:val="none" w:color="auto" w:sz="0" w:space="0"/>
          <w:left w:val="none" w:color="auto" w:sz="0" w:space="0"/>
          <w:bottom w:val="none" w:color="auto" w:sz="0" w:space="0"/>
          <w:right w:val="single" w:color="7F7F7F" w:sz="4" w:space="0"/>
        </w:tcBorders>
      </w:tcPr>
    </w:tblStylePr>
    <w:tblStylePr w:type="firstRow">
      <w:rPr>
        <w:rFonts w:ascii="Arial" w:hAnsi="Arial" w:cs="Arial" w:hint="default"/>
        <w:i/>
        <w:color w:val="7F7F7F"/>
        <w:sz w:val="22"/>
        <w:szCs w:val="22"/>
      </w:rPr>
      <w:tcPr>
        <w:shd w:val="clear" w:color="auto" w:fill="ffffff"/>
        <w:tcBorders>
          <w:top w:val="none" w:color="auto" w:sz="0" w:space="0"/>
          <w:left w:val="none" w:color="auto" w:sz="0" w:space="0"/>
          <w:bottom w:val="single" w:color="7F7F7F" w:sz="4" w:space="0"/>
          <w:right w:val="none" w:color="auto" w:sz="0" w:space="0"/>
        </w:tcBorders>
      </w:tcPr>
    </w:tblStylePr>
    <w:tblStylePr w:type="lastCol">
      <w:rPr>
        <w:rFonts w:ascii="Arial" w:hAnsi="Arial" w:cs="Arial" w:hint="default"/>
        <w:i/>
        <w:color w:val="7F7F7F"/>
        <w:sz w:val="22"/>
        <w:szCs w:val="22"/>
      </w:rPr>
      <w:tcPr>
        <w:shd w:val="clear" w:color="auto" w:fill="auto"/>
        <w:tcBorders>
          <w:top w:val="none" w:color="auto" w:sz="0" w:space="0"/>
          <w:left w:val="single" w:color="7F7F7F" w:sz="4" w:space="0"/>
          <w:bottom w:val="none" w:color="auto" w:sz="0" w:space="0"/>
          <w:right w:val="none" w:color="auto" w:sz="0" w:space="0"/>
        </w:tcBorders>
      </w:tcPr>
    </w:tblStylePr>
    <w:tblStylePr w:type="lastRow">
      <w:rPr>
        <w:rFonts w:ascii="Arial" w:hAnsi="Arial" w:cs="Arial" w:hint="default"/>
        <w:i/>
        <w:color w:val="7F7F7F"/>
        <w:sz w:val="22"/>
        <w:szCs w:val="22"/>
      </w:rPr>
      <w:tcPr>
        <w:shd w:val="clear" w:color="auto" w:fill="ffffff"/>
        <w:tcBorders>
          <w:top w:val="single" w:color="7F7F7F" w:sz="4" w:space="0"/>
          <w:left w:val="none" w:color="auto" w:sz="0" w:space="0"/>
          <w:bottom w:val="none" w:color="auto" w:sz="0" w:space="0"/>
          <w:right w:val="none" w:color="auto" w:sz="0" w:space="0"/>
        </w:tcBorders>
      </w:tcPr>
    </w:tblStylePr>
  </w:style>
  <w:style w:type="table" w:styleId="1997" w:customStyle="1">
    <w:name w:val="List Table 7 Colorful - Accent 1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right w:val="single" w:color="5B9BD5" w:sz="4" w:space="0"/>
      </w:tblBorders>
      <w:tblCellMar>
        <w:left w:w="108" w:type="dxa"/>
        <w:top w:w="0" w:type="dxa"/>
        <w:right w:w="108" w:type="dxa"/>
        <w:bottom w:w="0" w:type="dxa"/>
      </w:tblCellMar>
    </w:tblPr>
    <w:tblStylePr w:type="band1Horz">
      <w:rPr>
        <w:rFonts w:ascii="Arial" w:hAnsi="Arial" w:cs="Arial" w:hint="default"/>
        <w:color w:val="245A8D"/>
        <w:sz w:val="22"/>
        <w:szCs w:val="22"/>
      </w:rPr>
      <w:tcPr>
        <w:shd w:val="clear" w:color="auto" w:fill="d5e5f4"/>
      </w:tcPr>
    </w:tblStylePr>
    <w:tblStylePr w:type="band1Vert">
      <w:tcPr>
        <w:shd w:val="clear" w:color="auto" w:fill="d5e5f4"/>
      </w:tcPr>
    </w:tblStylePr>
    <w:tblStylePr w:type="band2Horz">
      <w:rPr>
        <w:rFonts w:ascii="Arial" w:hAnsi="Arial" w:cs="Arial" w:hint="default"/>
        <w:color w:val="245A8D"/>
        <w:sz w:val="22"/>
        <w:szCs w:val="22"/>
      </w:rPr>
    </w:tblStylePr>
    <w:tblStylePr w:type="firstCol">
      <w:rPr>
        <w:rFonts w:ascii="Arial" w:hAnsi="Arial" w:cs="Arial" w:hint="default"/>
        <w:i/>
        <w:color w:val="245A8D"/>
        <w:sz w:val="22"/>
        <w:szCs w:val="22"/>
      </w:rPr>
      <w:pPr>
        <w:jc w:val="right"/>
      </w:pPr>
      <w:tcPr>
        <w:shd w:val="clear" w:color="auto" w:fill="auto"/>
        <w:tcBorders>
          <w:top w:val="none" w:color="auto" w:sz="0" w:space="0"/>
          <w:left w:val="none" w:color="auto" w:sz="0" w:space="0"/>
          <w:bottom w:val="none" w:color="auto" w:sz="0" w:space="0"/>
          <w:right w:val="single" w:color="5B9BD5" w:sz="4" w:space="0"/>
        </w:tcBorders>
      </w:tcPr>
    </w:tblStylePr>
    <w:tblStylePr w:type="firstRow">
      <w:rPr>
        <w:rFonts w:ascii="Arial" w:hAnsi="Arial" w:cs="Arial" w:hint="default"/>
        <w:i/>
        <w:color w:val="245A8D"/>
        <w:sz w:val="22"/>
        <w:szCs w:val="22"/>
      </w:rPr>
      <w:tcPr>
        <w:shd w:val="clear" w:color="auto" w:fill="ffffff"/>
        <w:tcBorders>
          <w:top w:val="none" w:color="auto" w:sz="0" w:space="0"/>
          <w:left w:val="none" w:color="auto" w:sz="0" w:space="0"/>
          <w:bottom w:val="single" w:color="5B9BD5" w:sz="4" w:space="0"/>
          <w:right w:val="none" w:color="auto" w:sz="0" w:space="0"/>
        </w:tcBorders>
      </w:tcPr>
    </w:tblStylePr>
    <w:tblStylePr w:type="lastCol">
      <w:rPr>
        <w:rFonts w:ascii="Arial" w:hAnsi="Arial" w:cs="Arial" w:hint="default"/>
        <w:i/>
        <w:color w:val="245A8D"/>
        <w:sz w:val="22"/>
        <w:szCs w:val="22"/>
      </w:rPr>
      <w:tcPr>
        <w:shd w:val="clear" w:color="auto" w:fill="auto"/>
        <w:tcBorders>
          <w:top w:val="none" w:color="auto" w:sz="0" w:space="0"/>
          <w:left w:val="single" w:color="5B9BD5" w:sz="4" w:space="0"/>
          <w:bottom w:val="none" w:color="auto" w:sz="0" w:space="0"/>
          <w:right w:val="none" w:color="auto" w:sz="0" w:space="0"/>
        </w:tcBorders>
      </w:tcPr>
    </w:tblStylePr>
    <w:tblStylePr w:type="lastRow">
      <w:rPr>
        <w:rFonts w:ascii="Arial" w:hAnsi="Arial" w:cs="Arial" w:hint="default"/>
        <w:i/>
        <w:color w:val="245A8D"/>
        <w:sz w:val="22"/>
        <w:szCs w:val="22"/>
      </w:rPr>
      <w:tcPr>
        <w:shd w:val="clear" w:color="auto" w:fill="ffffff"/>
        <w:tcBorders>
          <w:top w:val="single" w:color="5B9BD5" w:sz="4" w:space="0"/>
          <w:left w:val="none" w:color="auto" w:sz="0" w:space="0"/>
          <w:bottom w:val="none" w:color="auto" w:sz="0" w:space="0"/>
          <w:right w:val="none" w:color="auto" w:sz="0" w:space="0"/>
        </w:tcBorders>
      </w:tcPr>
    </w:tblStylePr>
  </w:style>
  <w:style w:type="table" w:styleId="1998" w:customStyle="1">
    <w:name w:val="List Table 7 Colorful - Accent 2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right w:val="single" w:color="F4B184" w:sz="4" w:space="0"/>
      </w:tblBorders>
      <w:tblCellMar>
        <w:left w:w="108" w:type="dxa"/>
        <w:top w:w="0" w:type="dxa"/>
        <w:right w:w="108" w:type="dxa"/>
        <w:bottom w:w="0" w:type="dxa"/>
      </w:tblCellMar>
    </w:tblPr>
    <w:tblStylePr w:type="band1Horz">
      <w:rPr>
        <w:rFonts w:ascii="Arial" w:hAnsi="Arial" w:cs="Arial" w:hint="default"/>
        <w:color w:val="F4B184"/>
        <w:sz w:val="22"/>
        <w:szCs w:val="22"/>
      </w:rPr>
      <w:tcPr>
        <w:shd w:val="clear" w:color="auto" w:fill="fadecb"/>
      </w:tcPr>
    </w:tblStylePr>
    <w:tblStylePr w:type="band1Vert">
      <w:tcPr>
        <w:shd w:val="clear" w:color="auto" w:fill="fadecb"/>
      </w:tcPr>
    </w:tblStylePr>
    <w:tblStylePr w:type="band2Horz">
      <w:rPr>
        <w:rFonts w:ascii="Arial" w:hAnsi="Arial" w:cs="Arial" w:hint="default"/>
        <w:color w:val="F4B184"/>
        <w:sz w:val="22"/>
        <w:szCs w:val="22"/>
      </w:rPr>
    </w:tblStylePr>
    <w:tblStylePr w:type="firstCol">
      <w:rPr>
        <w:rFonts w:ascii="Arial" w:hAnsi="Arial" w:cs="Arial" w:hint="default"/>
        <w:i/>
        <w:color w:val="F4B184"/>
        <w:sz w:val="22"/>
        <w:szCs w:val="22"/>
      </w:rPr>
      <w:pPr>
        <w:jc w:val="right"/>
      </w:pPr>
      <w:tcPr>
        <w:shd w:val="clear" w:color="auto" w:fill="auto"/>
        <w:tcBorders>
          <w:top w:val="none" w:color="auto" w:sz="0" w:space="0"/>
          <w:left w:val="none" w:color="auto" w:sz="0" w:space="0"/>
          <w:bottom w:val="none" w:color="auto" w:sz="0" w:space="0"/>
          <w:right w:val="single" w:color="F4B184" w:sz="4" w:space="0"/>
        </w:tcBorders>
      </w:tcPr>
    </w:tblStylePr>
    <w:tblStylePr w:type="firstRow">
      <w:rPr>
        <w:rFonts w:ascii="Arial" w:hAnsi="Arial" w:cs="Arial" w:hint="default"/>
        <w:i/>
        <w:color w:val="F4B184"/>
        <w:sz w:val="22"/>
        <w:szCs w:val="22"/>
      </w:rPr>
      <w:tcPr>
        <w:shd w:val="clear" w:color="auto" w:fill="ffffff"/>
        <w:tcBorders>
          <w:top w:val="none" w:color="auto" w:sz="0" w:space="0"/>
          <w:left w:val="none" w:color="auto" w:sz="0" w:space="0"/>
          <w:bottom w:val="single" w:color="F4B184" w:sz="4" w:space="0"/>
          <w:right w:val="none" w:color="auto" w:sz="0" w:space="0"/>
        </w:tcBorders>
      </w:tcPr>
    </w:tblStylePr>
    <w:tblStylePr w:type="lastCol">
      <w:rPr>
        <w:rFonts w:ascii="Arial" w:hAnsi="Arial" w:cs="Arial" w:hint="default"/>
        <w:i/>
        <w:color w:val="F4B184"/>
        <w:sz w:val="22"/>
        <w:szCs w:val="22"/>
      </w:rPr>
      <w:tcPr>
        <w:shd w:val="clear" w:color="auto" w:fill="auto"/>
        <w:tcBorders>
          <w:top w:val="none" w:color="auto" w:sz="0" w:space="0"/>
          <w:left w:val="single" w:color="F4B184" w:sz="4" w:space="0"/>
          <w:bottom w:val="none" w:color="auto" w:sz="0" w:space="0"/>
          <w:right w:val="none" w:color="auto" w:sz="0" w:space="0"/>
        </w:tcBorders>
      </w:tcPr>
    </w:tblStylePr>
    <w:tblStylePr w:type="lastRow">
      <w:rPr>
        <w:rFonts w:ascii="Arial" w:hAnsi="Arial" w:cs="Arial" w:hint="default"/>
        <w:i/>
        <w:color w:val="F4B184"/>
        <w:sz w:val="22"/>
        <w:szCs w:val="22"/>
      </w:rPr>
      <w:tcPr>
        <w:shd w:val="clear" w:color="auto" w:fill="ffffff"/>
        <w:tcBorders>
          <w:top w:val="single" w:color="F4B184" w:sz="4" w:space="0"/>
          <w:left w:val="none" w:color="auto" w:sz="0" w:space="0"/>
          <w:bottom w:val="none" w:color="auto" w:sz="0" w:space="0"/>
          <w:right w:val="none" w:color="auto" w:sz="0" w:space="0"/>
        </w:tcBorders>
      </w:tcPr>
    </w:tblStylePr>
  </w:style>
  <w:style w:type="table" w:styleId="1999" w:customStyle="1">
    <w:name w:val="List Table 7 Colorful - Accent 3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right w:val="single" w:color="C9C9C9" w:sz="4" w:space="0"/>
      </w:tblBorders>
      <w:tblCellMar>
        <w:left w:w="108" w:type="dxa"/>
        <w:top w:w="0" w:type="dxa"/>
        <w:right w:w="108" w:type="dxa"/>
        <w:bottom w:w="0" w:type="dxa"/>
      </w:tblCellMar>
    </w:tblPr>
    <w:tblStylePr w:type="band1Horz">
      <w:rPr>
        <w:rFonts w:ascii="Arial" w:hAnsi="Arial" w:cs="Arial" w:hint="default"/>
        <w:color w:val="C9C9C9"/>
        <w:sz w:val="22"/>
        <w:szCs w:val="22"/>
      </w:rPr>
      <w:tcPr>
        <w:shd w:val="clear" w:color="auto" w:fill="e8e8e8"/>
      </w:tcPr>
    </w:tblStylePr>
    <w:tblStylePr w:type="band1Vert">
      <w:tcPr>
        <w:shd w:val="clear" w:color="auto" w:fill="e8e8e8"/>
      </w:tcPr>
    </w:tblStylePr>
    <w:tblStylePr w:type="band2Horz">
      <w:rPr>
        <w:rFonts w:ascii="Arial" w:hAnsi="Arial" w:cs="Arial" w:hint="default"/>
        <w:color w:val="C9C9C9"/>
        <w:sz w:val="22"/>
        <w:szCs w:val="22"/>
      </w:rPr>
    </w:tblStylePr>
    <w:tblStylePr w:type="firstCol">
      <w:rPr>
        <w:rFonts w:ascii="Arial" w:hAnsi="Arial" w:cs="Arial" w:hint="default"/>
        <w:i/>
        <w:color w:val="C9C9C9"/>
        <w:sz w:val="22"/>
        <w:szCs w:val="22"/>
      </w:rPr>
      <w:pPr>
        <w:jc w:val="right"/>
      </w:pPr>
      <w:tcPr>
        <w:shd w:val="clear" w:color="auto" w:fill="auto"/>
        <w:tcBorders>
          <w:top w:val="none" w:color="auto" w:sz="0" w:space="0"/>
          <w:left w:val="none" w:color="auto" w:sz="0" w:space="0"/>
          <w:bottom w:val="none" w:color="auto" w:sz="0" w:space="0"/>
          <w:right w:val="single" w:color="C9C9C9" w:sz="4" w:space="0"/>
        </w:tcBorders>
      </w:tcPr>
    </w:tblStylePr>
    <w:tblStylePr w:type="firstRow">
      <w:rPr>
        <w:rFonts w:ascii="Arial" w:hAnsi="Arial" w:cs="Arial" w:hint="default"/>
        <w:i/>
        <w:color w:val="C9C9C9"/>
        <w:sz w:val="22"/>
        <w:szCs w:val="22"/>
      </w:rPr>
      <w:tcPr>
        <w:shd w:val="clear" w:color="auto" w:fill="ffffff"/>
        <w:tcBorders>
          <w:top w:val="none" w:color="auto" w:sz="0" w:space="0"/>
          <w:left w:val="none" w:color="auto" w:sz="0" w:space="0"/>
          <w:bottom w:val="single" w:color="C9C9C9" w:sz="4" w:space="0"/>
          <w:right w:val="none" w:color="auto" w:sz="0" w:space="0"/>
        </w:tcBorders>
      </w:tcPr>
    </w:tblStylePr>
    <w:tblStylePr w:type="lastCol">
      <w:rPr>
        <w:rFonts w:ascii="Arial" w:hAnsi="Arial" w:cs="Arial" w:hint="default"/>
        <w:i/>
        <w:color w:val="C9C9C9"/>
        <w:sz w:val="22"/>
        <w:szCs w:val="22"/>
      </w:rPr>
      <w:tcPr>
        <w:shd w:val="clear" w:color="auto" w:fill="auto"/>
        <w:tcBorders>
          <w:top w:val="none" w:color="auto" w:sz="0" w:space="0"/>
          <w:left w:val="single" w:color="C9C9C9" w:sz="4" w:space="0"/>
          <w:bottom w:val="none" w:color="auto" w:sz="0" w:space="0"/>
          <w:right w:val="none" w:color="auto" w:sz="0" w:space="0"/>
        </w:tcBorders>
      </w:tcPr>
    </w:tblStylePr>
    <w:tblStylePr w:type="lastRow">
      <w:rPr>
        <w:rFonts w:ascii="Arial" w:hAnsi="Arial" w:cs="Arial" w:hint="default"/>
        <w:i/>
        <w:color w:val="C9C9C9"/>
        <w:sz w:val="22"/>
        <w:szCs w:val="22"/>
      </w:rPr>
      <w:tcPr>
        <w:shd w:val="clear" w:color="auto" w:fill="ffffff"/>
        <w:tcBorders>
          <w:top w:val="single" w:color="C9C9C9" w:sz="4" w:space="0"/>
          <w:left w:val="none" w:color="auto" w:sz="0" w:space="0"/>
          <w:bottom w:val="none" w:color="auto" w:sz="0" w:space="0"/>
          <w:right w:val="none" w:color="auto" w:sz="0" w:space="0"/>
        </w:tcBorders>
      </w:tcPr>
    </w:tblStylePr>
  </w:style>
  <w:style w:type="table" w:styleId="2000" w:customStyle="1">
    <w:name w:val="List Table 7 Colorful - Accent 4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right w:val="single" w:color="FFD865" w:sz="4" w:space="0"/>
      </w:tblBorders>
      <w:tblCellMar>
        <w:left w:w="108" w:type="dxa"/>
        <w:top w:w="0" w:type="dxa"/>
        <w:right w:w="108" w:type="dxa"/>
        <w:bottom w:w="0" w:type="dxa"/>
      </w:tblCellMar>
    </w:tblPr>
    <w:tblStylePr w:type="band1Horz">
      <w:rPr>
        <w:rFonts w:ascii="Arial" w:hAnsi="Arial" w:cs="Arial" w:hint="default"/>
        <w:color w:val="FFD865"/>
        <w:sz w:val="22"/>
        <w:szCs w:val="22"/>
      </w:rPr>
      <w:tcPr>
        <w:shd w:val="clear" w:color="auto" w:fill="ffefbf"/>
      </w:tcPr>
    </w:tblStylePr>
    <w:tblStylePr w:type="band1Vert">
      <w:tcPr>
        <w:shd w:val="clear" w:color="auto" w:fill="ffefbf"/>
      </w:tcPr>
    </w:tblStylePr>
    <w:tblStylePr w:type="band2Horz">
      <w:rPr>
        <w:rFonts w:ascii="Arial" w:hAnsi="Arial" w:cs="Arial" w:hint="default"/>
        <w:color w:val="FFD865"/>
        <w:sz w:val="22"/>
        <w:szCs w:val="22"/>
      </w:rPr>
    </w:tblStylePr>
    <w:tblStylePr w:type="firstCol">
      <w:rPr>
        <w:rFonts w:ascii="Arial" w:hAnsi="Arial" w:cs="Arial" w:hint="default"/>
        <w:i/>
        <w:color w:val="FFD865"/>
        <w:sz w:val="22"/>
        <w:szCs w:val="22"/>
      </w:rPr>
      <w:pPr>
        <w:jc w:val="right"/>
      </w:pPr>
      <w:tcPr>
        <w:shd w:val="clear" w:color="auto" w:fill="auto"/>
        <w:tcBorders>
          <w:top w:val="none" w:color="auto" w:sz="0" w:space="0"/>
          <w:left w:val="none" w:color="auto" w:sz="0" w:space="0"/>
          <w:bottom w:val="none" w:color="auto" w:sz="0" w:space="0"/>
          <w:right w:val="single" w:color="FFD865" w:sz="4" w:space="0"/>
        </w:tcBorders>
      </w:tcPr>
    </w:tblStylePr>
    <w:tblStylePr w:type="firstRow">
      <w:rPr>
        <w:rFonts w:ascii="Arial" w:hAnsi="Arial" w:cs="Arial" w:hint="default"/>
        <w:i/>
        <w:color w:val="FFD865"/>
        <w:sz w:val="22"/>
        <w:szCs w:val="22"/>
      </w:rPr>
      <w:tcPr>
        <w:shd w:val="clear" w:color="auto" w:fill="ffffff"/>
        <w:tcBorders>
          <w:top w:val="none" w:color="auto" w:sz="0" w:space="0"/>
          <w:left w:val="none" w:color="auto" w:sz="0" w:space="0"/>
          <w:bottom w:val="single" w:color="FFD865" w:sz="4" w:space="0"/>
          <w:right w:val="none" w:color="auto" w:sz="0" w:space="0"/>
        </w:tcBorders>
      </w:tcPr>
    </w:tblStylePr>
    <w:tblStylePr w:type="lastCol">
      <w:rPr>
        <w:rFonts w:ascii="Arial" w:hAnsi="Arial" w:cs="Arial" w:hint="default"/>
        <w:i/>
        <w:color w:val="FFD865"/>
        <w:sz w:val="22"/>
        <w:szCs w:val="22"/>
      </w:rPr>
      <w:tcPr>
        <w:shd w:val="clear" w:color="auto" w:fill="auto"/>
        <w:tcBorders>
          <w:top w:val="none" w:color="auto" w:sz="0" w:space="0"/>
          <w:left w:val="single" w:color="FFD865" w:sz="4" w:space="0"/>
          <w:bottom w:val="none" w:color="auto" w:sz="0" w:space="0"/>
          <w:right w:val="none" w:color="auto" w:sz="0" w:space="0"/>
        </w:tcBorders>
      </w:tcPr>
    </w:tblStylePr>
    <w:tblStylePr w:type="lastRow">
      <w:rPr>
        <w:rFonts w:ascii="Arial" w:hAnsi="Arial" w:cs="Arial" w:hint="default"/>
        <w:i/>
        <w:color w:val="FFD865"/>
        <w:sz w:val="22"/>
        <w:szCs w:val="22"/>
      </w:rPr>
      <w:tcPr>
        <w:shd w:val="clear" w:color="auto" w:fill="ffffff"/>
        <w:tcBorders>
          <w:top w:val="single" w:color="FFD865" w:sz="4" w:space="0"/>
          <w:left w:val="none" w:color="auto" w:sz="0" w:space="0"/>
          <w:bottom w:val="none" w:color="auto" w:sz="0" w:space="0"/>
          <w:right w:val="none" w:color="auto" w:sz="0" w:space="0"/>
        </w:tcBorders>
      </w:tcPr>
    </w:tblStylePr>
  </w:style>
  <w:style w:type="table" w:styleId="2001" w:customStyle="1">
    <w:name w:val="List Table 7 Colorful - Accent 5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right w:val="single" w:color="8DA9DB" w:sz="4" w:space="0"/>
      </w:tblBorders>
      <w:tblCellMar>
        <w:left w:w="108" w:type="dxa"/>
        <w:top w:w="0" w:type="dxa"/>
        <w:right w:w="108" w:type="dxa"/>
        <w:bottom w:w="0" w:type="dxa"/>
      </w:tblCellMar>
    </w:tblPr>
    <w:tblStylePr w:type="band1Horz">
      <w:rPr>
        <w:rFonts w:ascii="Arial" w:hAnsi="Arial" w:cs="Arial" w:hint="default"/>
        <w:color w:val="8DA9DB"/>
        <w:sz w:val="22"/>
        <w:szCs w:val="22"/>
      </w:rPr>
      <w:tcPr>
        <w:shd w:val="clear" w:color="auto" w:fill="cfdbf0"/>
      </w:tcPr>
    </w:tblStylePr>
    <w:tblStylePr w:type="band1Vert">
      <w:tcPr>
        <w:shd w:val="clear" w:color="auto" w:fill="cfdbf0"/>
      </w:tcPr>
    </w:tblStylePr>
    <w:tblStylePr w:type="band2Horz">
      <w:rPr>
        <w:rFonts w:ascii="Arial" w:hAnsi="Arial" w:cs="Arial" w:hint="default"/>
        <w:color w:val="8DA9DB"/>
        <w:sz w:val="22"/>
        <w:szCs w:val="22"/>
      </w:rPr>
    </w:tblStylePr>
    <w:tblStylePr w:type="firstCol">
      <w:rPr>
        <w:rFonts w:ascii="Arial" w:hAnsi="Arial" w:cs="Arial" w:hint="default"/>
        <w:i/>
        <w:color w:val="8DA9DB"/>
        <w:sz w:val="22"/>
        <w:szCs w:val="22"/>
      </w:rPr>
      <w:pPr>
        <w:jc w:val="right"/>
      </w:pPr>
      <w:tcPr>
        <w:shd w:val="clear" w:color="auto" w:fill="auto"/>
        <w:tcBorders>
          <w:top w:val="none" w:color="auto" w:sz="0" w:space="0"/>
          <w:left w:val="none" w:color="auto" w:sz="0" w:space="0"/>
          <w:bottom w:val="none" w:color="auto" w:sz="0" w:space="0"/>
          <w:right w:val="single" w:color="8DA9DB" w:sz="4" w:space="0"/>
        </w:tcBorders>
      </w:tcPr>
    </w:tblStylePr>
    <w:tblStylePr w:type="firstRow">
      <w:rPr>
        <w:rFonts w:ascii="Arial" w:hAnsi="Arial" w:cs="Arial" w:hint="default"/>
        <w:i/>
        <w:color w:val="8DA9DB"/>
        <w:sz w:val="22"/>
        <w:szCs w:val="22"/>
      </w:rPr>
      <w:tcPr>
        <w:shd w:val="clear" w:color="auto" w:fill="ffffff"/>
        <w:tcBorders>
          <w:top w:val="none" w:color="auto" w:sz="0" w:space="0"/>
          <w:left w:val="none" w:color="auto" w:sz="0" w:space="0"/>
          <w:bottom w:val="single" w:color="8DA9DB" w:sz="4" w:space="0"/>
          <w:right w:val="none" w:color="auto" w:sz="0" w:space="0"/>
        </w:tcBorders>
      </w:tcPr>
    </w:tblStylePr>
    <w:tblStylePr w:type="lastCol">
      <w:rPr>
        <w:rFonts w:ascii="Arial" w:hAnsi="Arial" w:cs="Arial" w:hint="default"/>
        <w:i/>
        <w:color w:val="8DA9DB"/>
        <w:sz w:val="22"/>
        <w:szCs w:val="22"/>
      </w:rPr>
      <w:tcPr>
        <w:shd w:val="clear" w:color="auto" w:fill="auto"/>
        <w:tcBorders>
          <w:top w:val="none" w:color="auto" w:sz="0" w:space="0"/>
          <w:left w:val="single" w:color="8DA9DB" w:sz="4" w:space="0"/>
          <w:bottom w:val="none" w:color="auto" w:sz="0" w:space="0"/>
          <w:right w:val="none" w:color="auto" w:sz="0" w:space="0"/>
        </w:tcBorders>
      </w:tcPr>
    </w:tblStylePr>
    <w:tblStylePr w:type="lastRow">
      <w:rPr>
        <w:rFonts w:ascii="Arial" w:hAnsi="Arial" w:cs="Arial" w:hint="default"/>
        <w:i/>
        <w:color w:val="8DA9DB"/>
        <w:sz w:val="22"/>
        <w:szCs w:val="22"/>
      </w:rPr>
      <w:tcPr>
        <w:shd w:val="clear" w:color="auto" w:fill="ffffff"/>
        <w:tcBorders>
          <w:top w:val="single" w:color="8DA9DB" w:sz="4" w:space="0"/>
          <w:left w:val="none" w:color="auto" w:sz="0" w:space="0"/>
          <w:bottom w:val="none" w:color="auto" w:sz="0" w:space="0"/>
          <w:right w:val="none" w:color="auto" w:sz="0" w:space="0"/>
        </w:tcBorders>
      </w:tcPr>
    </w:tblStylePr>
  </w:style>
  <w:style w:type="table" w:styleId="2002" w:customStyle="1">
    <w:name w:val="List Table 7 Colorful - Accent 6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right w:val="single" w:color="A9D08E" w:sz="4" w:space="0"/>
      </w:tblBorders>
      <w:tblCellMar>
        <w:left w:w="108" w:type="dxa"/>
        <w:top w:w="0" w:type="dxa"/>
        <w:right w:w="108" w:type="dxa"/>
        <w:bottom w:w="0" w:type="dxa"/>
      </w:tblCellMar>
    </w:tblPr>
    <w:tblStylePr w:type="band1Horz">
      <w:rPr>
        <w:rFonts w:ascii="Arial" w:hAnsi="Arial" w:cs="Arial" w:hint="default"/>
        <w:color w:val="A9D08E"/>
        <w:sz w:val="22"/>
        <w:szCs w:val="22"/>
      </w:rPr>
      <w:tcPr>
        <w:shd w:val="clear" w:color="auto" w:fill="daebcf"/>
      </w:tcPr>
    </w:tblStylePr>
    <w:tblStylePr w:type="band1Vert">
      <w:tcPr>
        <w:shd w:val="clear" w:color="auto" w:fill="daebcf"/>
      </w:tcPr>
    </w:tblStylePr>
    <w:tblStylePr w:type="band2Horz">
      <w:rPr>
        <w:rFonts w:ascii="Arial" w:hAnsi="Arial" w:cs="Arial" w:hint="default"/>
        <w:color w:val="A9D08E"/>
        <w:sz w:val="22"/>
        <w:szCs w:val="22"/>
      </w:rPr>
    </w:tblStylePr>
    <w:tblStylePr w:type="firstCol">
      <w:rPr>
        <w:rFonts w:ascii="Arial" w:hAnsi="Arial" w:cs="Arial" w:hint="default"/>
        <w:i/>
        <w:color w:val="A9D08E"/>
        <w:sz w:val="22"/>
        <w:szCs w:val="22"/>
      </w:rPr>
      <w:pPr>
        <w:jc w:val="right"/>
      </w:pPr>
      <w:tcPr>
        <w:shd w:val="clear" w:color="auto" w:fill="auto"/>
        <w:tcBorders>
          <w:top w:val="none" w:color="auto" w:sz="0" w:space="0"/>
          <w:left w:val="none" w:color="auto" w:sz="0" w:space="0"/>
          <w:bottom w:val="none" w:color="auto" w:sz="0" w:space="0"/>
          <w:right w:val="single" w:color="A9D08E" w:sz="4" w:space="0"/>
        </w:tcBorders>
      </w:tcPr>
    </w:tblStylePr>
    <w:tblStylePr w:type="firstRow">
      <w:rPr>
        <w:rFonts w:ascii="Arial" w:hAnsi="Arial" w:cs="Arial" w:hint="default"/>
        <w:i/>
        <w:color w:val="A9D08E"/>
        <w:sz w:val="22"/>
        <w:szCs w:val="22"/>
      </w:rPr>
      <w:tcPr>
        <w:shd w:val="clear" w:color="auto" w:fill="ffffff"/>
        <w:tcBorders>
          <w:top w:val="none" w:color="auto" w:sz="0" w:space="0"/>
          <w:left w:val="none" w:color="auto" w:sz="0" w:space="0"/>
          <w:bottom w:val="single" w:color="A9D08E" w:sz="4" w:space="0"/>
          <w:right w:val="none" w:color="auto" w:sz="0" w:space="0"/>
        </w:tcBorders>
      </w:tcPr>
    </w:tblStylePr>
    <w:tblStylePr w:type="lastCol">
      <w:rPr>
        <w:rFonts w:ascii="Arial" w:hAnsi="Arial" w:cs="Arial" w:hint="default"/>
        <w:i/>
        <w:color w:val="A9D08E"/>
        <w:sz w:val="22"/>
        <w:szCs w:val="22"/>
      </w:rPr>
      <w:tcPr>
        <w:shd w:val="clear" w:color="auto" w:fill="auto"/>
        <w:tcBorders>
          <w:top w:val="none" w:color="auto" w:sz="0" w:space="0"/>
          <w:left w:val="single" w:color="A9D08E" w:sz="4" w:space="0"/>
          <w:bottom w:val="none" w:color="auto" w:sz="0" w:space="0"/>
          <w:right w:val="none" w:color="auto" w:sz="0" w:space="0"/>
        </w:tcBorders>
      </w:tcPr>
    </w:tblStylePr>
    <w:tblStylePr w:type="lastRow">
      <w:rPr>
        <w:rFonts w:ascii="Arial" w:hAnsi="Arial" w:cs="Arial" w:hint="default"/>
        <w:i/>
        <w:color w:val="A9D08E"/>
        <w:sz w:val="22"/>
        <w:szCs w:val="22"/>
      </w:rPr>
      <w:tcPr>
        <w:shd w:val="clear" w:color="auto" w:fill="ffffff"/>
        <w:tcBorders>
          <w:top w:val="single" w:color="A9D08E" w:sz="4" w:space="0"/>
          <w:left w:val="none" w:color="auto" w:sz="0" w:space="0"/>
          <w:bottom w:val="none" w:color="auto" w:sz="0" w:space="0"/>
          <w:right w:val="none" w:color="auto" w:sz="0" w:space="0"/>
        </w:tcBorders>
      </w:tcPr>
    </w:tblStylePr>
  </w:style>
  <w:style w:type="table" w:styleId="2003" w:customStyle="1">
    <w:name w:val="Lined - Accent 2"/>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f2f2f2"/>
      </w:tcPr>
    </w:tblStylePr>
    <w:tblStylePr w:type="band2Vert">
      <w:rPr>
        <w:rFonts w:ascii="Arial" w:hAnsi="Arial" w:cs="Arial" w:hint="default"/>
        <w:color w:val="404040"/>
        <w:sz w:val="22"/>
        <w:szCs w:val="22"/>
      </w:rPr>
      <w:tcPr>
        <w:shd w:val="clear" w:color="auto" w:fill="f2f2f2"/>
      </w:tcPr>
    </w:tblStylePr>
    <w:tblStylePr w:type="firstCol">
      <w:rPr>
        <w:rFonts w:ascii="Arial" w:hAnsi="Arial" w:cs="Arial" w:hint="default"/>
        <w:color w:val="F2F2F2"/>
        <w:sz w:val="22"/>
        <w:szCs w:val="22"/>
      </w:rPr>
      <w:tcPr>
        <w:shd w:val="clear" w:color="auto" w:fill="7f7f7f"/>
      </w:tcPr>
    </w:tblStylePr>
    <w:tblStylePr w:type="firstRow">
      <w:rPr>
        <w:rFonts w:ascii="Arial" w:hAnsi="Arial" w:cs="Arial" w:hint="default"/>
        <w:color w:val="F2F2F2"/>
        <w:sz w:val="22"/>
        <w:szCs w:val="22"/>
      </w:rPr>
      <w:tcPr>
        <w:shd w:val="clear" w:color="auto" w:fill="7f7f7f"/>
      </w:tcPr>
    </w:tblStylePr>
    <w:tblStylePr w:type="lastCol">
      <w:rPr>
        <w:rFonts w:ascii="Arial" w:hAnsi="Arial" w:cs="Arial" w:hint="default"/>
        <w:color w:val="F2F2F2"/>
        <w:sz w:val="22"/>
        <w:szCs w:val="22"/>
      </w:rPr>
      <w:tcPr>
        <w:shd w:val="clear" w:color="auto" w:fill="7f7f7f"/>
      </w:tcPr>
    </w:tblStylePr>
    <w:tblStylePr w:type="lastRow">
      <w:rPr>
        <w:rFonts w:ascii="Arial" w:hAnsi="Arial" w:cs="Arial" w:hint="default"/>
        <w:color w:val="F2F2F2"/>
        <w:sz w:val="22"/>
        <w:szCs w:val="22"/>
      </w:rPr>
      <w:tcPr>
        <w:shd w:val="clear" w:color="auto" w:fill="7f7f7f"/>
      </w:tcPr>
    </w:tblStylePr>
  </w:style>
  <w:style w:type="table" w:styleId="2004" w:customStyle="1">
    <w:name w:val="Lined - Accent 12"/>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cbdff1"/>
      </w:tcPr>
    </w:tblStylePr>
    <w:tblStylePr w:type="band2Vert">
      <w:rPr>
        <w:rFonts w:ascii="Arial" w:hAnsi="Arial" w:cs="Arial" w:hint="default"/>
        <w:color w:val="404040"/>
        <w:sz w:val="22"/>
        <w:szCs w:val="22"/>
      </w:rPr>
      <w:tcPr>
        <w:shd w:val="clear" w:color="auto" w:fill="cbdff1"/>
      </w:tcPr>
    </w:tblStylePr>
    <w:tblStylePr w:type="firstCol">
      <w:rPr>
        <w:rFonts w:ascii="Arial" w:hAnsi="Arial" w:cs="Arial" w:hint="default"/>
        <w:color w:val="F2F2F2"/>
        <w:sz w:val="22"/>
        <w:szCs w:val="22"/>
      </w:rPr>
      <w:tcPr>
        <w:shd w:val="clear" w:color="auto" w:fill="68a2d8"/>
      </w:tcPr>
    </w:tblStylePr>
    <w:tblStylePr w:type="firstRow">
      <w:rPr>
        <w:rFonts w:ascii="Arial" w:hAnsi="Arial" w:cs="Arial" w:hint="default"/>
        <w:color w:val="F2F2F2"/>
        <w:sz w:val="22"/>
        <w:szCs w:val="22"/>
      </w:rPr>
      <w:tcPr>
        <w:shd w:val="clear" w:color="auto" w:fill="68a2d8"/>
      </w:tcPr>
    </w:tblStylePr>
    <w:tblStylePr w:type="lastCol">
      <w:rPr>
        <w:rFonts w:ascii="Arial" w:hAnsi="Arial" w:cs="Arial" w:hint="default"/>
        <w:color w:val="F2F2F2"/>
        <w:sz w:val="22"/>
        <w:szCs w:val="22"/>
      </w:rPr>
      <w:tcPr>
        <w:shd w:val="clear" w:color="auto" w:fill="68a2d8"/>
      </w:tcPr>
    </w:tblStylePr>
    <w:tblStylePr w:type="lastRow">
      <w:rPr>
        <w:rFonts w:ascii="Arial" w:hAnsi="Arial" w:cs="Arial" w:hint="default"/>
        <w:color w:val="F2F2F2"/>
        <w:sz w:val="22"/>
        <w:szCs w:val="22"/>
      </w:rPr>
      <w:tcPr>
        <w:shd w:val="clear" w:color="auto" w:fill="68a2d8"/>
      </w:tcPr>
    </w:tblStylePr>
  </w:style>
  <w:style w:type="table" w:styleId="2005" w:customStyle="1">
    <w:name w:val="Lined - Accent 22"/>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fbe5d6"/>
      </w:tcPr>
    </w:tblStylePr>
    <w:tblStylePr w:type="band2Vert">
      <w:rPr>
        <w:rFonts w:ascii="Arial" w:hAnsi="Arial" w:cs="Arial" w:hint="default"/>
        <w:color w:val="404040"/>
        <w:sz w:val="22"/>
        <w:szCs w:val="22"/>
      </w:rPr>
      <w:tcPr>
        <w:shd w:val="clear" w:color="auto" w:fill="fbe5d6"/>
      </w:tcPr>
    </w:tblStylePr>
    <w:tblStylePr w:type="firstCol">
      <w:rPr>
        <w:rFonts w:ascii="Arial" w:hAnsi="Arial" w:cs="Arial" w:hint="default"/>
        <w:color w:val="F2F2F2"/>
        <w:sz w:val="22"/>
        <w:szCs w:val="22"/>
      </w:rPr>
      <w:tcPr>
        <w:shd w:val="clear" w:color="auto" w:fill="f4b184"/>
      </w:tcPr>
    </w:tblStylePr>
    <w:tblStylePr w:type="firstRow">
      <w:rPr>
        <w:rFonts w:ascii="Arial" w:hAnsi="Arial" w:cs="Arial" w:hint="default"/>
        <w:color w:val="F2F2F2"/>
        <w:sz w:val="22"/>
        <w:szCs w:val="22"/>
      </w:rPr>
      <w:tcPr>
        <w:shd w:val="clear" w:color="auto" w:fill="f4b184"/>
      </w:tcPr>
    </w:tblStylePr>
    <w:tblStylePr w:type="lastCol">
      <w:rPr>
        <w:rFonts w:ascii="Arial" w:hAnsi="Arial" w:cs="Arial" w:hint="default"/>
        <w:color w:val="F2F2F2"/>
        <w:sz w:val="22"/>
        <w:szCs w:val="22"/>
      </w:rPr>
      <w:tcPr>
        <w:shd w:val="clear" w:color="auto" w:fill="f4b184"/>
      </w:tcPr>
    </w:tblStylePr>
    <w:tblStylePr w:type="lastRow">
      <w:rPr>
        <w:rFonts w:ascii="Arial" w:hAnsi="Arial" w:cs="Arial" w:hint="default"/>
        <w:color w:val="F2F2F2"/>
        <w:sz w:val="22"/>
        <w:szCs w:val="22"/>
      </w:rPr>
      <w:tcPr>
        <w:shd w:val="clear" w:color="auto" w:fill="f4b184"/>
      </w:tcPr>
    </w:tblStylePr>
  </w:style>
  <w:style w:type="table" w:styleId="2006" w:customStyle="1">
    <w:name w:val="Lined - Accent 32"/>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ececec"/>
      </w:tcPr>
    </w:tblStylePr>
    <w:tblStylePr w:type="band2Vert">
      <w:rPr>
        <w:rFonts w:ascii="Arial" w:hAnsi="Arial" w:cs="Arial" w:hint="default"/>
        <w:color w:val="404040"/>
        <w:sz w:val="22"/>
        <w:szCs w:val="22"/>
      </w:rPr>
      <w:tcPr>
        <w:shd w:val="clear" w:color="auto" w:fill="ececec"/>
      </w:tcPr>
    </w:tblStylePr>
    <w:tblStylePr w:type="firstCol">
      <w:rPr>
        <w:rFonts w:ascii="Arial" w:hAnsi="Arial" w:cs="Arial" w:hint="default"/>
        <w:color w:val="F2F2F2"/>
        <w:sz w:val="22"/>
        <w:szCs w:val="22"/>
      </w:rPr>
      <w:tcPr>
        <w:shd w:val="clear" w:color="auto" w:fill="a5a5a5"/>
      </w:tcPr>
    </w:tblStylePr>
    <w:tblStylePr w:type="firstRow">
      <w:rPr>
        <w:rFonts w:ascii="Arial" w:hAnsi="Arial" w:cs="Arial" w:hint="default"/>
        <w:color w:val="F2F2F2"/>
        <w:sz w:val="22"/>
        <w:szCs w:val="22"/>
      </w:rPr>
      <w:tcPr>
        <w:shd w:val="clear" w:color="auto" w:fill="a5a5a5"/>
      </w:tcPr>
    </w:tblStylePr>
    <w:tblStylePr w:type="lastCol">
      <w:rPr>
        <w:rFonts w:ascii="Arial" w:hAnsi="Arial" w:cs="Arial" w:hint="default"/>
        <w:color w:val="F2F2F2"/>
        <w:sz w:val="22"/>
        <w:szCs w:val="22"/>
      </w:rPr>
      <w:tcPr>
        <w:shd w:val="clear" w:color="auto" w:fill="a5a5a5"/>
      </w:tcPr>
    </w:tblStylePr>
    <w:tblStylePr w:type="lastRow">
      <w:rPr>
        <w:rFonts w:ascii="Arial" w:hAnsi="Arial" w:cs="Arial" w:hint="default"/>
        <w:color w:val="F2F2F2"/>
        <w:sz w:val="22"/>
        <w:szCs w:val="22"/>
      </w:rPr>
      <w:tcPr>
        <w:shd w:val="clear" w:color="auto" w:fill="a5a5a5"/>
      </w:tcPr>
    </w:tblStylePr>
  </w:style>
  <w:style w:type="table" w:styleId="2007" w:customStyle="1">
    <w:name w:val="Lined - Accent 42"/>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fff2cb"/>
      </w:tcPr>
    </w:tblStylePr>
    <w:tblStylePr w:type="band2Vert">
      <w:rPr>
        <w:rFonts w:ascii="Arial" w:hAnsi="Arial" w:cs="Arial" w:hint="default"/>
        <w:color w:val="404040"/>
        <w:sz w:val="22"/>
        <w:szCs w:val="22"/>
      </w:rPr>
      <w:tcPr>
        <w:shd w:val="clear" w:color="auto" w:fill="fff2cb"/>
      </w:tcPr>
    </w:tblStylePr>
    <w:tblStylePr w:type="firstCol">
      <w:rPr>
        <w:rFonts w:ascii="Arial" w:hAnsi="Arial" w:cs="Arial" w:hint="default"/>
        <w:color w:val="F2F2F2"/>
        <w:sz w:val="22"/>
        <w:szCs w:val="22"/>
      </w:rPr>
      <w:tcPr>
        <w:shd w:val="clear" w:color="auto" w:fill="ffd865"/>
      </w:tcPr>
    </w:tblStylePr>
    <w:tblStylePr w:type="firstRow">
      <w:rPr>
        <w:rFonts w:ascii="Arial" w:hAnsi="Arial" w:cs="Arial" w:hint="default"/>
        <w:color w:val="F2F2F2"/>
        <w:sz w:val="22"/>
        <w:szCs w:val="22"/>
      </w:rPr>
      <w:tcPr>
        <w:shd w:val="clear" w:color="auto" w:fill="ffd865"/>
      </w:tcPr>
    </w:tblStylePr>
    <w:tblStylePr w:type="lastCol">
      <w:rPr>
        <w:rFonts w:ascii="Arial" w:hAnsi="Arial" w:cs="Arial" w:hint="default"/>
        <w:color w:val="F2F2F2"/>
        <w:sz w:val="22"/>
        <w:szCs w:val="22"/>
      </w:rPr>
      <w:tcPr>
        <w:shd w:val="clear" w:color="auto" w:fill="ffd865"/>
      </w:tcPr>
    </w:tblStylePr>
    <w:tblStylePr w:type="lastRow">
      <w:rPr>
        <w:rFonts w:ascii="Arial" w:hAnsi="Arial" w:cs="Arial" w:hint="default"/>
        <w:color w:val="F2F2F2"/>
        <w:sz w:val="22"/>
        <w:szCs w:val="22"/>
      </w:rPr>
      <w:tcPr>
        <w:shd w:val="clear" w:color="auto" w:fill="ffd865"/>
      </w:tcPr>
    </w:tblStylePr>
  </w:style>
  <w:style w:type="table" w:styleId="2008" w:customStyle="1">
    <w:name w:val="Lined - Accent 52"/>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d8e2f3"/>
      </w:tcPr>
    </w:tblStylePr>
    <w:tblStylePr w:type="band2Vert">
      <w:rPr>
        <w:rFonts w:ascii="Arial" w:hAnsi="Arial" w:cs="Arial" w:hint="default"/>
        <w:color w:val="404040"/>
        <w:sz w:val="22"/>
        <w:szCs w:val="22"/>
      </w:rPr>
      <w:tcPr>
        <w:shd w:val="clear" w:color="auto" w:fill="d8e2f3"/>
      </w:tcPr>
    </w:tblStylePr>
    <w:tblStylePr w:type="firstCol">
      <w:rPr>
        <w:rFonts w:ascii="Arial" w:hAnsi="Arial" w:cs="Arial" w:hint="default"/>
        <w:color w:val="F2F2F2"/>
        <w:sz w:val="22"/>
        <w:szCs w:val="22"/>
      </w:rPr>
      <w:tcPr>
        <w:shd w:val="clear" w:color="auto" w:fill="4472c4"/>
      </w:tcPr>
    </w:tblStylePr>
    <w:tblStylePr w:type="firstRow">
      <w:rPr>
        <w:rFonts w:ascii="Arial" w:hAnsi="Arial" w:cs="Arial" w:hint="default"/>
        <w:color w:val="F2F2F2"/>
        <w:sz w:val="22"/>
        <w:szCs w:val="22"/>
      </w:rPr>
      <w:tcPr>
        <w:shd w:val="clear" w:color="auto" w:fill="4472c4"/>
      </w:tcPr>
    </w:tblStylePr>
    <w:tblStylePr w:type="lastCol">
      <w:rPr>
        <w:rFonts w:ascii="Arial" w:hAnsi="Arial" w:cs="Arial" w:hint="default"/>
        <w:color w:val="F2F2F2"/>
        <w:sz w:val="22"/>
        <w:szCs w:val="22"/>
      </w:rPr>
      <w:tcPr>
        <w:shd w:val="clear" w:color="auto" w:fill="4472c4"/>
      </w:tcPr>
    </w:tblStylePr>
    <w:tblStylePr w:type="lastRow">
      <w:rPr>
        <w:rFonts w:ascii="Arial" w:hAnsi="Arial" w:cs="Arial" w:hint="default"/>
        <w:color w:val="F2F2F2"/>
        <w:sz w:val="22"/>
        <w:szCs w:val="22"/>
      </w:rPr>
      <w:tcPr>
        <w:shd w:val="clear" w:color="auto" w:fill="4472c4"/>
      </w:tcPr>
    </w:tblStylePr>
  </w:style>
  <w:style w:type="table" w:styleId="2009" w:customStyle="1">
    <w:name w:val="Lined - Accent 62"/>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e1efd8"/>
      </w:tcPr>
    </w:tblStylePr>
    <w:tblStylePr w:type="band2Vert">
      <w:rPr>
        <w:rFonts w:ascii="Arial" w:hAnsi="Arial" w:cs="Arial" w:hint="default"/>
        <w:color w:val="404040"/>
        <w:sz w:val="22"/>
        <w:szCs w:val="22"/>
      </w:rPr>
      <w:tcPr>
        <w:shd w:val="clear" w:color="auto" w:fill="e1efd8"/>
      </w:tcPr>
    </w:tblStylePr>
    <w:tblStylePr w:type="firstCol">
      <w:rPr>
        <w:rFonts w:ascii="Arial" w:hAnsi="Arial" w:cs="Arial" w:hint="default"/>
        <w:color w:val="F2F2F2"/>
        <w:sz w:val="22"/>
        <w:szCs w:val="22"/>
      </w:rPr>
      <w:tcPr>
        <w:shd w:val="clear" w:color="auto" w:fill="70ad47"/>
      </w:tcPr>
    </w:tblStylePr>
    <w:tblStylePr w:type="firstRow">
      <w:rPr>
        <w:rFonts w:ascii="Arial" w:hAnsi="Arial" w:cs="Arial" w:hint="default"/>
        <w:color w:val="F2F2F2"/>
        <w:sz w:val="22"/>
        <w:szCs w:val="22"/>
      </w:rPr>
      <w:tcPr>
        <w:shd w:val="clear" w:color="auto" w:fill="70ad47"/>
      </w:tcPr>
    </w:tblStylePr>
    <w:tblStylePr w:type="lastCol">
      <w:rPr>
        <w:rFonts w:ascii="Arial" w:hAnsi="Arial" w:cs="Arial" w:hint="default"/>
        <w:color w:val="F2F2F2"/>
        <w:sz w:val="22"/>
        <w:szCs w:val="22"/>
      </w:rPr>
      <w:tcPr>
        <w:shd w:val="clear" w:color="auto" w:fill="70ad47"/>
      </w:tcPr>
    </w:tblStylePr>
    <w:tblStylePr w:type="lastRow">
      <w:rPr>
        <w:rFonts w:ascii="Arial" w:hAnsi="Arial" w:cs="Arial" w:hint="default"/>
        <w:color w:val="F2F2F2"/>
        <w:sz w:val="22"/>
        <w:szCs w:val="22"/>
      </w:rPr>
      <w:tcPr>
        <w:shd w:val="clear" w:color="auto" w:fill="70ad47"/>
      </w:tcPr>
    </w:tblStylePr>
  </w:style>
  <w:style w:type="table" w:styleId="2010" w:customStyle="1">
    <w:name w:val="Bordered &amp; Lined - Accent 2"/>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f2f2f2"/>
      </w:tcPr>
    </w:tblStylePr>
    <w:tblStylePr w:type="band2Vert">
      <w:rPr>
        <w:rFonts w:ascii="Arial" w:hAnsi="Arial" w:cs="Arial" w:hint="default"/>
        <w:color w:val="404040"/>
        <w:sz w:val="22"/>
        <w:szCs w:val="22"/>
      </w:rPr>
      <w:tcPr>
        <w:shd w:val="clear" w:color="auto" w:fill="f2f2f2"/>
      </w:tcPr>
    </w:tblStylePr>
    <w:tblStylePr w:type="firstCol">
      <w:rPr>
        <w:rFonts w:ascii="Arial" w:hAnsi="Arial" w:cs="Arial" w:hint="default"/>
        <w:color w:val="F2F2F2"/>
        <w:sz w:val="22"/>
        <w:szCs w:val="22"/>
      </w:rPr>
      <w:tcPr>
        <w:shd w:val="clear" w:color="auto" w:fill="7f7f7f"/>
      </w:tcPr>
    </w:tblStylePr>
    <w:tblStylePr w:type="firstRow">
      <w:rPr>
        <w:rFonts w:ascii="Arial" w:hAnsi="Arial" w:cs="Arial" w:hint="default"/>
        <w:color w:val="F2F2F2"/>
        <w:sz w:val="22"/>
        <w:szCs w:val="22"/>
      </w:rPr>
      <w:tcPr>
        <w:shd w:val="clear" w:color="auto" w:fill="7f7f7f"/>
      </w:tcPr>
    </w:tblStylePr>
    <w:tblStylePr w:type="lastCol">
      <w:rPr>
        <w:rFonts w:ascii="Arial" w:hAnsi="Arial" w:cs="Arial" w:hint="default"/>
        <w:color w:val="F2F2F2"/>
        <w:sz w:val="22"/>
        <w:szCs w:val="22"/>
      </w:rPr>
      <w:tcPr>
        <w:shd w:val="clear" w:color="auto" w:fill="7f7f7f"/>
      </w:tcPr>
    </w:tblStylePr>
    <w:tblStylePr w:type="lastRow">
      <w:rPr>
        <w:rFonts w:ascii="Arial" w:hAnsi="Arial" w:cs="Arial" w:hint="default"/>
        <w:color w:val="F2F2F2"/>
        <w:sz w:val="22"/>
        <w:szCs w:val="22"/>
      </w:rPr>
      <w:tcPr>
        <w:shd w:val="clear" w:color="auto" w:fill="7f7f7f"/>
      </w:tcPr>
    </w:tblStylePr>
  </w:style>
  <w:style w:type="table" w:styleId="2011" w:customStyle="1">
    <w:name w:val="Bordered &amp; Lined - Accent 12"/>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Borders>
        <w:top w:val="single" w:color="245A8D" w:sz="4" w:space="0"/>
        <w:left w:val="single" w:color="245A8D" w:sz="4" w:space="0"/>
        <w:bottom w:val="single" w:color="245A8D" w:sz="4" w:space="0"/>
        <w:right w:val="single" w:color="245A8D" w:sz="4" w:space="0"/>
        <w:insideH w:val="single" w:color="245A8D" w:sz="4" w:space="0"/>
        <w:insideV w:val="single" w:color="245A8D"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cbdff1"/>
      </w:tcPr>
    </w:tblStylePr>
    <w:tblStylePr w:type="band2Vert">
      <w:rPr>
        <w:rFonts w:ascii="Arial" w:hAnsi="Arial" w:cs="Arial" w:hint="default"/>
        <w:color w:val="404040"/>
        <w:sz w:val="22"/>
        <w:szCs w:val="22"/>
      </w:rPr>
      <w:tcPr>
        <w:shd w:val="clear" w:color="auto" w:fill="cbdff1"/>
      </w:tcPr>
    </w:tblStylePr>
    <w:tblStylePr w:type="firstCol">
      <w:rPr>
        <w:rFonts w:ascii="Arial" w:hAnsi="Arial" w:cs="Arial" w:hint="default"/>
        <w:color w:val="F2F2F2"/>
        <w:sz w:val="22"/>
        <w:szCs w:val="22"/>
      </w:rPr>
      <w:tcPr>
        <w:shd w:val="clear" w:color="auto" w:fill="68a2d8"/>
      </w:tcPr>
    </w:tblStylePr>
    <w:tblStylePr w:type="firstRow">
      <w:rPr>
        <w:rFonts w:ascii="Arial" w:hAnsi="Arial" w:cs="Arial" w:hint="default"/>
        <w:color w:val="F2F2F2"/>
        <w:sz w:val="22"/>
        <w:szCs w:val="22"/>
      </w:rPr>
      <w:tcPr>
        <w:shd w:val="clear" w:color="auto" w:fill="68a2d8"/>
      </w:tcPr>
    </w:tblStylePr>
    <w:tblStylePr w:type="lastCol">
      <w:rPr>
        <w:rFonts w:ascii="Arial" w:hAnsi="Arial" w:cs="Arial" w:hint="default"/>
        <w:color w:val="F2F2F2"/>
        <w:sz w:val="22"/>
        <w:szCs w:val="22"/>
      </w:rPr>
      <w:tcPr>
        <w:shd w:val="clear" w:color="auto" w:fill="68a2d8"/>
      </w:tcPr>
    </w:tblStylePr>
    <w:tblStylePr w:type="lastRow">
      <w:rPr>
        <w:rFonts w:ascii="Arial" w:hAnsi="Arial" w:cs="Arial" w:hint="default"/>
        <w:color w:val="F2F2F2"/>
        <w:sz w:val="22"/>
        <w:szCs w:val="22"/>
      </w:rPr>
      <w:tcPr>
        <w:shd w:val="clear" w:color="auto" w:fill="68a2d8"/>
      </w:tcPr>
    </w:tblStylePr>
  </w:style>
  <w:style w:type="table" w:styleId="2012" w:customStyle="1">
    <w:name w:val="Bordered &amp; Lined - Accent 22"/>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Borders>
        <w:top w:val="single" w:color="99460D" w:sz="4" w:space="0"/>
        <w:left w:val="single" w:color="99460D" w:sz="4" w:space="0"/>
        <w:bottom w:val="single" w:color="99460D" w:sz="4" w:space="0"/>
        <w:right w:val="single" w:color="99460D" w:sz="4" w:space="0"/>
        <w:insideH w:val="single" w:color="99460D" w:sz="4" w:space="0"/>
        <w:insideV w:val="single" w:color="99460D"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fbe5d6"/>
      </w:tcPr>
    </w:tblStylePr>
    <w:tblStylePr w:type="band2Vert">
      <w:rPr>
        <w:rFonts w:ascii="Arial" w:hAnsi="Arial" w:cs="Arial" w:hint="default"/>
        <w:color w:val="404040"/>
        <w:sz w:val="22"/>
        <w:szCs w:val="22"/>
      </w:rPr>
      <w:tcPr>
        <w:shd w:val="clear" w:color="auto" w:fill="fbe5d6"/>
      </w:tcPr>
    </w:tblStylePr>
    <w:tblStylePr w:type="firstCol">
      <w:rPr>
        <w:rFonts w:ascii="Arial" w:hAnsi="Arial" w:cs="Arial" w:hint="default"/>
        <w:color w:val="F2F2F2"/>
        <w:sz w:val="22"/>
        <w:szCs w:val="22"/>
      </w:rPr>
      <w:tcPr>
        <w:shd w:val="clear" w:color="auto" w:fill="f4b184"/>
      </w:tcPr>
    </w:tblStylePr>
    <w:tblStylePr w:type="firstRow">
      <w:rPr>
        <w:rFonts w:ascii="Arial" w:hAnsi="Arial" w:cs="Arial" w:hint="default"/>
        <w:color w:val="F2F2F2"/>
        <w:sz w:val="22"/>
        <w:szCs w:val="22"/>
      </w:rPr>
      <w:tcPr>
        <w:shd w:val="clear" w:color="auto" w:fill="f4b184"/>
      </w:tcPr>
    </w:tblStylePr>
    <w:tblStylePr w:type="lastCol">
      <w:rPr>
        <w:rFonts w:ascii="Arial" w:hAnsi="Arial" w:cs="Arial" w:hint="default"/>
        <w:color w:val="F2F2F2"/>
        <w:sz w:val="22"/>
        <w:szCs w:val="22"/>
      </w:rPr>
      <w:tcPr>
        <w:shd w:val="clear" w:color="auto" w:fill="f4b184"/>
      </w:tcPr>
    </w:tblStylePr>
    <w:tblStylePr w:type="lastRow">
      <w:rPr>
        <w:rFonts w:ascii="Arial" w:hAnsi="Arial" w:cs="Arial" w:hint="default"/>
        <w:color w:val="F2F2F2"/>
        <w:sz w:val="22"/>
        <w:szCs w:val="22"/>
      </w:rPr>
      <w:tcPr>
        <w:shd w:val="clear" w:color="auto" w:fill="f4b184"/>
      </w:tcPr>
    </w:tblStylePr>
  </w:style>
  <w:style w:type="table" w:styleId="2013" w:customStyle="1">
    <w:name w:val="Bordered &amp; Lined - Accent 32"/>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Borders>
        <w:top w:val="single" w:color="606060" w:sz="4" w:space="0"/>
        <w:left w:val="single" w:color="606060" w:sz="4" w:space="0"/>
        <w:bottom w:val="single" w:color="606060" w:sz="4" w:space="0"/>
        <w:right w:val="single" w:color="606060" w:sz="4" w:space="0"/>
        <w:insideH w:val="single" w:color="606060" w:sz="4" w:space="0"/>
        <w:insideV w:val="single" w:color="606060"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ececec"/>
      </w:tcPr>
    </w:tblStylePr>
    <w:tblStylePr w:type="band2Vert">
      <w:rPr>
        <w:rFonts w:ascii="Arial" w:hAnsi="Arial" w:cs="Arial" w:hint="default"/>
        <w:color w:val="404040"/>
        <w:sz w:val="22"/>
        <w:szCs w:val="22"/>
      </w:rPr>
      <w:tcPr>
        <w:shd w:val="clear" w:color="auto" w:fill="ececec"/>
      </w:tcPr>
    </w:tblStylePr>
    <w:tblStylePr w:type="firstCol">
      <w:rPr>
        <w:rFonts w:ascii="Arial" w:hAnsi="Arial" w:cs="Arial" w:hint="default"/>
        <w:color w:val="F2F2F2"/>
        <w:sz w:val="22"/>
        <w:szCs w:val="22"/>
      </w:rPr>
      <w:tcPr>
        <w:shd w:val="clear" w:color="auto" w:fill="a5a5a5"/>
      </w:tcPr>
    </w:tblStylePr>
    <w:tblStylePr w:type="firstRow">
      <w:rPr>
        <w:rFonts w:ascii="Arial" w:hAnsi="Arial" w:cs="Arial" w:hint="default"/>
        <w:color w:val="F2F2F2"/>
        <w:sz w:val="22"/>
        <w:szCs w:val="22"/>
      </w:rPr>
      <w:tcPr>
        <w:shd w:val="clear" w:color="auto" w:fill="a5a5a5"/>
      </w:tcPr>
    </w:tblStylePr>
    <w:tblStylePr w:type="lastCol">
      <w:rPr>
        <w:rFonts w:ascii="Arial" w:hAnsi="Arial" w:cs="Arial" w:hint="default"/>
        <w:color w:val="F2F2F2"/>
        <w:sz w:val="22"/>
        <w:szCs w:val="22"/>
      </w:rPr>
      <w:tcPr>
        <w:shd w:val="clear" w:color="auto" w:fill="a5a5a5"/>
      </w:tcPr>
    </w:tblStylePr>
    <w:tblStylePr w:type="lastRow">
      <w:rPr>
        <w:rFonts w:ascii="Arial" w:hAnsi="Arial" w:cs="Arial" w:hint="default"/>
        <w:color w:val="F2F2F2"/>
        <w:sz w:val="22"/>
        <w:szCs w:val="22"/>
      </w:rPr>
      <w:tcPr>
        <w:shd w:val="clear" w:color="auto" w:fill="a5a5a5"/>
      </w:tcPr>
    </w:tblStylePr>
  </w:style>
  <w:style w:type="table" w:styleId="2014" w:customStyle="1">
    <w:name w:val="Bordered &amp; Lined - Accent 42"/>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Borders>
        <w:top w:val="single" w:color="957000" w:sz="4" w:space="0"/>
        <w:left w:val="single" w:color="957000" w:sz="4" w:space="0"/>
        <w:bottom w:val="single" w:color="957000" w:sz="4" w:space="0"/>
        <w:right w:val="single" w:color="957000" w:sz="4" w:space="0"/>
        <w:insideH w:val="single" w:color="957000" w:sz="4" w:space="0"/>
        <w:insideV w:val="single" w:color="957000"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fff2cb"/>
      </w:tcPr>
    </w:tblStylePr>
    <w:tblStylePr w:type="band2Vert">
      <w:rPr>
        <w:rFonts w:ascii="Arial" w:hAnsi="Arial" w:cs="Arial" w:hint="default"/>
        <w:color w:val="404040"/>
        <w:sz w:val="22"/>
        <w:szCs w:val="22"/>
      </w:rPr>
      <w:tcPr>
        <w:shd w:val="clear" w:color="auto" w:fill="fff2cb"/>
      </w:tcPr>
    </w:tblStylePr>
    <w:tblStylePr w:type="firstCol">
      <w:rPr>
        <w:rFonts w:ascii="Arial" w:hAnsi="Arial" w:cs="Arial" w:hint="default"/>
        <w:color w:val="F2F2F2"/>
        <w:sz w:val="22"/>
        <w:szCs w:val="22"/>
      </w:rPr>
      <w:tcPr>
        <w:shd w:val="clear" w:color="auto" w:fill="ffd865"/>
      </w:tcPr>
    </w:tblStylePr>
    <w:tblStylePr w:type="firstRow">
      <w:rPr>
        <w:rFonts w:ascii="Arial" w:hAnsi="Arial" w:cs="Arial" w:hint="default"/>
        <w:color w:val="F2F2F2"/>
        <w:sz w:val="22"/>
        <w:szCs w:val="22"/>
      </w:rPr>
      <w:tcPr>
        <w:shd w:val="clear" w:color="auto" w:fill="ffd865"/>
      </w:tcPr>
    </w:tblStylePr>
    <w:tblStylePr w:type="lastCol">
      <w:rPr>
        <w:rFonts w:ascii="Arial" w:hAnsi="Arial" w:cs="Arial" w:hint="default"/>
        <w:color w:val="F2F2F2"/>
        <w:sz w:val="22"/>
        <w:szCs w:val="22"/>
      </w:rPr>
      <w:tcPr>
        <w:shd w:val="clear" w:color="auto" w:fill="ffd865"/>
      </w:tcPr>
    </w:tblStylePr>
    <w:tblStylePr w:type="lastRow">
      <w:rPr>
        <w:rFonts w:ascii="Arial" w:hAnsi="Arial" w:cs="Arial" w:hint="default"/>
        <w:color w:val="F2F2F2"/>
        <w:sz w:val="22"/>
        <w:szCs w:val="22"/>
      </w:rPr>
      <w:tcPr>
        <w:shd w:val="clear" w:color="auto" w:fill="ffd865"/>
      </w:tcPr>
    </w:tblStylePr>
  </w:style>
  <w:style w:type="table" w:styleId="2015" w:customStyle="1">
    <w:name w:val="Bordered &amp; Lined - Accent 52"/>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Borders>
        <w:top w:val="single" w:color="254175" w:sz="4" w:space="0"/>
        <w:left w:val="single" w:color="254175" w:sz="4" w:space="0"/>
        <w:bottom w:val="single" w:color="254175" w:sz="4" w:space="0"/>
        <w:right w:val="single" w:color="254175" w:sz="4" w:space="0"/>
        <w:insideH w:val="single" w:color="254175" w:sz="4" w:space="0"/>
        <w:insideV w:val="single" w:color="254175"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d8e2f3"/>
      </w:tcPr>
    </w:tblStylePr>
    <w:tblStylePr w:type="band2Vert">
      <w:rPr>
        <w:rFonts w:ascii="Arial" w:hAnsi="Arial" w:cs="Arial" w:hint="default"/>
        <w:color w:val="404040"/>
        <w:sz w:val="22"/>
        <w:szCs w:val="22"/>
      </w:rPr>
      <w:tcPr>
        <w:shd w:val="clear" w:color="auto" w:fill="d8e2f3"/>
      </w:tcPr>
    </w:tblStylePr>
    <w:tblStylePr w:type="firstCol">
      <w:rPr>
        <w:rFonts w:ascii="Arial" w:hAnsi="Arial" w:cs="Arial" w:hint="default"/>
        <w:color w:val="F2F2F2"/>
        <w:sz w:val="22"/>
        <w:szCs w:val="22"/>
      </w:rPr>
      <w:tcPr>
        <w:shd w:val="clear" w:color="auto" w:fill="4472c4"/>
      </w:tcPr>
    </w:tblStylePr>
    <w:tblStylePr w:type="firstRow">
      <w:rPr>
        <w:rFonts w:ascii="Arial" w:hAnsi="Arial" w:cs="Arial" w:hint="default"/>
        <w:color w:val="F2F2F2"/>
        <w:sz w:val="22"/>
        <w:szCs w:val="22"/>
      </w:rPr>
      <w:tcPr>
        <w:shd w:val="clear" w:color="auto" w:fill="4472c4"/>
      </w:tcPr>
    </w:tblStylePr>
    <w:tblStylePr w:type="lastCol">
      <w:rPr>
        <w:rFonts w:ascii="Arial" w:hAnsi="Arial" w:cs="Arial" w:hint="default"/>
        <w:color w:val="F2F2F2"/>
        <w:sz w:val="22"/>
        <w:szCs w:val="22"/>
      </w:rPr>
      <w:tcPr>
        <w:shd w:val="clear" w:color="auto" w:fill="4472c4"/>
      </w:tcPr>
    </w:tblStylePr>
    <w:tblStylePr w:type="lastRow">
      <w:rPr>
        <w:rFonts w:ascii="Arial" w:hAnsi="Arial" w:cs="Arial" w:hint="default"/>
        <w:color w:val="F2F2F2"/>
        <w:sz w:val="22"/>
        <w:szCs w:val="22"/>
      </w:rPr>
      <w:tcPr>
        <w:shd w:val="clear" w:color="auto" w:fill="4472c4"/>
      </w:tcPr>
    </w:tblStylePr>
  </w:style>
  <w:style w:type="table" w:styleId="2016" w:customStyle="1">
    <w:name w:val="Bordered &amp; Lined - Accent 62"/>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Borders>
        <w:top w:val="single" w:color="416429" w:sz="4" w:space="0"/>
        <w:left w:val="single" w:color="416429" w:sz="4" w:space="0"/>
        <w:bottom w:val="single" w:color="416429" w:sz="4" w:space="0"/>
        <w:right w:val="single" w:color="416429" w:sz="4" w:space="0"/>
        <w:insideH w:val="single" w:color="416429" w:sz="4" w:space="0"/>
        <w:insideV w:val="single" w:color="416429"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e1efd8"/>
      </w:tcPr>
    </w:tblStylePr>
    <w:tblStylePr w:type="band2Vert">
      <w:rPr>
        <w:rFonts w:ascii="Arial" w:hAnsi="Arial" w:cs="Arial" w:hint="default"/>
        <w:color w:val="404040"/>
        <w:sz w:val="22"/>
        <w:szCs w:val="22"/>
      </w:rPr>
      <w:tcPr>
        <w:shd w:val="clear" w:color="auto" w:fill="e1efd8"/>
      </w:tcPr>
    </w:tblStylePr>
    <w:tblStylePr w:type="firstCol">
      <w:rPr>
        <w:rFonts w:ascii="Arial" w:hAnsi="Arial" w:cs="Arial" w:hint="default"/>
        <w:color w:val="F2F2F2"/>
        <w:sz w:val="22"/>
        <w:szCs w:val="22"/>
      </w:rPr>
      <w:tcPr>
        <w:shd w:val="clear" w:color="auto" w:fill="70ad47"/>
      </w:tcPr>
    </w:tblStylePr>
    <w:tblStylePr w:type="firstRow">
      <w:rPr>
        <w:rFonts w:ascii="Arial" w:hAnsi="Arial" w:cs="Arial" w:hint="default"/>
        <w:color w:val="F2F2F2"/>
        <w:sz w:val="22"/>
        <w:szCs w:val="22"/>
      </w:rPr>
      <w:tcPr>
        <w:shd w:val="clear" w:color="auto" w:fill="70ad47"/>
      </w:tcPr>
    </w:tblStylePr>
    <w:tblStylePr w:type="lastCol">
      <w:rPr>
        <w:rFonts w:ascii="Arial" w:hAnsi="Arial" w:cs="Arial" w:hint="default"/>
        <w:color w:val="F2F2F2"/>
        <w:sz w:val="22"/>
        <w:szCs w:val="22"/>
      </w:rPr>
      <w:tcPr>
        <w:shd w:val="clear" w:color="auto" w:fill="70ad47"/>
      </w:tcPr>
    </w:tblStylePr>
    <w:tblStylePr w:type="lastRow">
      <w:rPr>
        <w:rFonts w:ascii="Arial" w:hAnsi="Arial" w:cs="Arial" w:hint="default"/>
        <w:color w:val="F2F2F2"/>
        <w:sz w:val="22"/>
        <w:szCs w:val="22"/>
      </w:rPr>
      <w:tcPr>
        <w:shd w:val="clear" w:color="auto" w:fill="70ad47"/>
      </w:tcPr>
    </w:tblStylePr>
  </w:style>
  <w:style w:type="table" w:styleId="2017" w:customStyle="1">
    <w:name w:val="Bordered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D9D9D9" w:sz="4" w:space="0"/>
          <w:left w:val="single" w:color="D9D9D9" w:sz="4" w:space="0"/>
          <w:bottom w:val="single" w:color="D9D9D9" w:sz="4" w:space="0"/>
          <w:right w:val="single" w:color="D9D9D9"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7F7F7F" w:sz="12" w:space="0"/>
        </w:tcBorders>
      </w:tcPr>
    </w:tblStylePr>
    <w:tblStylePr w:type="lastCol">
      <w:rPr>
        <w:rFonts w:ascii="Arial" w:hAnsi="Arial" w:cs="Arial" w:hint="default"/>
        <w:color w:val="404040"/>
        <w:sz w:val="22"/>
        <w:szCs w:val="22"/>
      </w:rPr>
      <w:tcPr>
        <w:tcBorders>
          <w:left w:val="single" w:color="7F7F7F" w:sz="12" w:space="0"/>
        </w:tcBorders>
      </w:tcPr>
    </w:tblStylePr>
    <w:tblStylePr w:type="lastRow">
      <w:rPr>
        <w:rFonts w:ascii="Arial" w:hAnsi="Arial" w:cs="Arial" w:hint="default"/>
        <w:color w:val="404040"/>
        <w:sz w:val="22"/>
        <w:szCs w:val="22"/>
      </w:rPr>
      <w:tcPr>
        <w:tcBorders>
          <w:top w:val="single" w:color="7F7F7F" w:sz="12" w:space="0"/>
        </w:tcBorders>
      </w:tcPr>
    </w:tblStylePr>
  </w:style>
  <w:style w:type="table" w:styleId="2018" w:customStyle="1">
    <w:name w:val="Bordered - Accent 1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BCD6EE" w:sz="4" w:space="0"/>
        <w:left w:val="single" w:color="BCD6EE" w:sz="4" w:space="0"/>
        <w:bottom w:val="single" w:color="BCD6EE" w:sz="4" w:space="0"/>
        <w:right w:val="single" w:color="BCD6EE" w:sz="4" w:space="0"/>
        <w:insideH w:val="single" w:color="BCD6EE" w:sz="4" w:space="0"/>
        <w:insideV w:val="single" w:color="BCD6EE"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BCD6EE" w:sz="4" w:space="0"/>
          <w:left w:val="single" w:color="BCD6EE" w:sz="4" w:space="0"/>
          <w:bottom w:val="single" w:color="BCD6EE" w:sz="4" w:space="0"/>
          <w:right w:val="single" w:color="BCD6EE"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5B9BD5" w:sz="12" w:space="0"/>
        </w:tcBorders>
      </w:tcPr>
    </w:tblStylePr>
    <w:tblStylePr w:type="lastCol">
      <w:rPr>
        <w:rFonts w:ascii="Arial" w:hAnsi="Arial" w:cs="Arial" w:hint="default"/>
        <w:color w:val="404040"/>
        <w:sz w:val="22"/>
        <w:szCs w:val="22"/>
      </w:rPr>
      <w:tcPr>
        <w:tcBorders>
          <w:left w:val="single" w:color="5B9BD5" w:sz="12" w:space="0"/>
        </w:tcBorders>
      </w:tcPr>
    </w:tblStylePr>
    <w:tblStylePr w:type="lastRow">
      <w:rPr>
        <w:rFonts w:ascii="Arial" w:hAnsi="Arial" w:cs="Arial" w:hint="default"/>
        <w:color w:val="404040"/>
        <w:sz w:val="22"/>
        <w:szCs w:val="22"/>
      </w:rPr>
      <w:tcPr>
        <w:tcBorders>
          <w:top w:val="single" w:color="5B9BD5" w:sz="12" w:space="0"/>
        </w:tcBorders>
      </w:tcPr>
    </w:tblStylePr>
  </w:style>
  <w:style w:type="table" w:styleId="2019" w:customStyle="1">
    <w:name w:val="Bordered - Accent 2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7CAAB" w:sz="4" w:space="0"/>
        <w:left w:val="single" w:color="F7CAAB" w:sz="4" w:space="0"/>
        <w:bottom w:val="single" w:color="F7CAAB" w:sz="4" w:space="0"/>
        <w:right w:val="single" w:color="F7CAAB" w:sz="4" w:space="0"/>
        <w:insideH w:val="single" w:color="F7CAAB" w:sz="4" w:space="0"/>
        <w:insideV w:val="single" w:color="F7CAAB"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F7CAAB" w:sz="4" w:space="0"/>
          <w:left w:val="single" w:color="F7CAAB" w:sz="4" w:space="0"/>
          <w:bottom w:val="single" w:color="F7CAAB" w:sz="4" w:space="0"/>
          <w:right w:val="single" w:color="F7CAAB"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F4B184" w:sz="12" w:space="0"/>
        </w:tcBorders>
      </w:tcPr>
    </w:tblStylePr>
    <w:tblStylePr w:type="lastCol">
      <w:rPr>
        <w:rFonts w:ascii="Arial" w:hAnsi="Arial" w:cs="Arial" w:hint="default"/>
        <w:color w:val="404040"/>
        <w:sz w:val="22"/>
        <w:szCs w:val="22"/>
      </w:rPr>
      <w:tcPr>
        <w:tcBorders>
          <w:left w:val="single" w:color="F4B184" w:sz="12" w:space="0"/>
        </w:tcBorders>
      </w:tcPr>
    </w:tblStylePr>
    <w:tblStylePr w:type="lastRow">
      <w:rPr>
        <w:rFonts w:ascii="Arial" w:hAnsi="Arial" w:cs="Arial" w:hint="default"/>
        <w:color w:val="404040"/>
        <w:sz w:val="22"/>
        <w:szCs w:val="22"/>
      </w:rPr>
      <w:tcPr>
        <w:tcBorders>
          <w:top w:val="single" w:color="F4B184" w:sz="12" w:space="0"/>
        </w:tcBorders>
      </w:tcPr>
    </w:tblStylePr>
  </w:style>
  <w:style w:type="table" w:styleId="2020" w:customStyle="1">
    <w:name w:val="Bordered - Accent 3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DADADA" w:sz="4" w:space="0"/>
        <w:left w:val="single" w:color="DADADA" w:sz="4" w:space="0"/>
        <w:bottom w:val="single" w:color="DADADA" w:sz="4" w:space="0"/>
        <w:right w:val="single" w:color="DADADA" w:sz="4" w:space="0"/>
        <w:insideH w:val="single" w:color="DADADA" w:sz="4" w:space="0"/>
        <w:insideV w:val="single" w:color="DADAD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DADADA" w:sz="4" w:space="0"/>
          <w:left w:val="single" w:color="DADADA" w:sz="4" w:space="0"/>
          <w:bottom w:val="single" w:color="DADADA" w:sz="4" w:space="0"/>
          <w:right w:val="single" w:color="DADADA"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C9C9C9" w:sz="12" w:space="0"/>
        </w:tcBorders>
      </w:tcPr>
    </w:tblStylePr>
    <w:tblStylePr w:type="lastCol">
      <w:rPr>
        <w:rFonts w:ascii="Arial" w:hAnsi="Arial" w:cs="Arial" w:hint="default"/>
        <w:color w:val="404040"/>
        <w:sz w:val="22"/>
        <w:szCs w:val="22"/>
      </w:rPr>
      <w:tcPr>
        <w:tcBorders>
          <w:left w:val="single" w:color="C9C9C9" w:sz="12" w:space="0"/>
        </w:tcBorders>
      </w:tcPr>
    </w:tblStylePr>
    <w:tblStylePr w:type="lastRow">
      <w:rPr>
        <w:rFonts w:ascii="Arial" w:hAnsi="Arial" w:cs="Arial" w:hint="default"/>
        <w:color w:val="404040"/>
        <w:sz w:val="22"/>
        <w:szCs w:val="22"/>
      </w:rPr>
      <w:tcPr>
        <w:tcBorders>
          <w:top w:val="single" w:color="C9C9C9" w:sz="12" w:space="0"/>
        </w:tcBorders>
      </w:tcPr>
    </w:tblStylePr>
  </w:style>
  <w:style w:type="table" w:styleId="2021" w:customStyle="1">
    <w:name w:val="Bordered - Accent 4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E598" w:sz="4" w:space="0"/>
        <w:left w:val="single" w:color="FFE598" w:sz="4" w:space="0"/>
        <w:bottom w:val="single" w:color="FFE598" w:sz="4" w:space="0"/>
        <w:right w:val="single" w:color="FFE598" w:sz="4" w:space="0"/>
        <w:insideH w:val="single" w:color="FFE598" w:sz="4" w:space="0"/>
        <w:insideV w:val="single" w:color="FFE598"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FFE598" w:sz="4" w:space="0"/>
          <w:left w:val="single" w:color="FFE598" w:sz="4" w:space="0"/>
          <w:bottom w:val="single" w:color="FFE598" w:sz="4" w:space="0"/>
          <w:right w:val="single" w:color="FFE598"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FFD865" w:sz="12" w:space="0"/>
        </w:tcBorders>
      </w:tcPr>
    </w:tblStylePr>
    <w:tblStylePr w:type="lastCol">
      <w:rPr>
        <w:rFonts w:ascii="Arial" w:hAnsi="Arial" w:cs="Arial" w:hint="default"/>
        <w:color w:val="404040"/>
        <w:sz w:val="22"/>
        <w:szCs w:val="22"/>
      </w:rPr>
      <w:tcPr>
        <w:tcBorders>
          <w:left w:val="single" w:color="FFD865" w:sz="12" w:space="0"/>
        </w:tcBorders>
      </w:tcPr>
    </w:tblStylePr>
    <w:tblStylePr w:type="lastRow">
      <w:rPr>
        <w:rFonts w:ascii="Arial" w:hAnsi="Arial" w:cs="Arial" w:hint="default"/>
        <w:color w:val="404040"/>
        <w:sz w:val="22"/>
        <w:szCs w:val="22"/>
      </w:rPr>
      <w:tcPr>
        <w:tcBorders>
          <w:top w:val="single" w:color="FFD865" w:sz="12" w:space="0"/>
        </w:tcBorders>
      </w:tcPr>
    </w:tblStylePr>
  </w:style>
  <w:style w:type="table" w:styleId="2022" w:customStyle="1">
    <w:name w:val="Bordered - Accent 5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B3C5E7" w:sz="4" w:space="0"/>
        <w:left w:val="single" w:color="B3C5E7" w:sz="4" w:space="0"/>
        <w:bottom w:val="single" w:color="B3C5E7" w:sz="4" w:space="0"/>
        <w:right w:val="single" w:color="B3C5E7" w:sz="4" w:space="0"/>
        <w:insideH w:val="single" w:color="B3C5E7" w:sz="4" w:space="0"/>
        <w:insideV w:val="single" w:color="B3C5E7"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B3C5E7" w:sz="4" w:space="0"/>
          <w:left w:val="single" w:color="B3C5E7" w:sz="4" w:space="0"/>
          <w:bottom w:val="single" w:color="B3C5E7" w:sz="4" w:space="0"/>
          <w:right w:val="single" w:color="B3C5E7"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8DA9DB" w:sz="12" w:space="0"/>
        </w:tcBorders>
      </w:tcPr>
    </w:tblStylePr>
    <w:tblStylePr w:type="lastCol">
      <w:rPr>
        <w:rFonts w:ascii="Arial" w:hAnsi="Arial" w:cs="Arial" w:hint="default"/>
        <w:color w:val="404040"/>
        <w:sz w:val="22"/>
        <w:szCs w:val="22"/>
      </w:rPr>
      <w:tcPr>
        <w:tcBorders>
          <w:left w:val="single" w:color="8DA9DB" w:sz="12" w:space="0"/>
        </w:tcBorders>
      </w:tcPr>
    </w:tblStylePr>
    <w:tblStylePr w:type="lastRow">
      <w:rPr>
        <w:rFonts w:ascii="Arial" w:hAnsi="Arial" w:cs="Arial" w:hint="default"/>
        <w:color w:val="404040"/>
        <w:sz w:val="22"/>
        <w:szCs w:val="22"/>
      </w:rPr>
      <w:tcPr>
        <w:tcBorders>
          <w:top w:val="single" w:color="8DA9DB" w:sz="12" w:space="0"/>
        </w:tcBorders>
      </w:tcPr>
    </w:tblStylePr>
  </w:style>
  <w:style w:type="table" w:styleId="2023" w:customStyle="1">
    <w:name w:val="Bordered - Accent 62"/>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C4DFB2" w:sz="4" w:space="0"/>
        <w:left w:val="single" w:color="C4DFB2" w:sz="4" w:space="0"/>
        <w:bottom w:val="single" w:color="C4DFB2" w:sz="4" w:space="0"/>
        <w:right w:val="single" w:color="C4DFB2" w:sz="4" w:space="0"/>
        <w:insideH w:val="single" w:color="C4DFB2" w:sz="4" w:space="0"/>
        <w:insideV w:val="single" w:color="C4DFB2"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C4DFB2" w:sz="4" w:space="0"/>
          <w:left w:val="single" w:color="C4DFB2" w:sz="4" w:space="0"/>
          <w:bottom w:val="single" w:color="C4DFB2" w:sz="4" w:space="0"/>
          <w:right w:val="single" w:color="C4DFB2"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A9D08E" w:sz="12" w:space="0"/>
        </w:tcBorders>
      </w:tcPr>
    </w:tblStylePr>
    <w:tblStylePr w:type="lastCol">
      <w:rPr>
        <w:rFonts w:ascii="Arial" w:hAnsi="Arial" w:cs="Arial" w:hint="default"/>
        <w:color w:val="404040"/>
        <w:sz w:val="22"/>
        <w:szCs w:val="22"/>
      </w:rPr>
      <w:tcPr>
        <w:tcBorders>
          <w:left w:val="single" w:color="A9D08E" w:sz="12" w:space="0"/>
        </w:tcBorders>
      </w:tcPr>
    </w:tblStylePr>
    <w:tblStylePr w:type="lastRow">
      <w:rPr>
        <w:rFonts w:ascii="Arial" w:hAnsi="Arial" w:cs="Arial" w:hint="default"/>
        <w:color w:val="404040"/>
        <w:sz w:val="22"/>
        <w:szCs w:val="22"/>
      </w:rPr>
      <w:tcPr>
        <w:tcBorders>
          <w:top w:val="single" w:color="A9D08E" w:sz="12" w:space="0"/>
        </w:tcBorders>
      </w:tcPr>
    </w:tblStylePr>
  </w:style>
  <w:style w:type="table" w:styleId="2024" w:customStyle="1">
    <w:name w:val="Таблица простая 121"/>
    <w:basedOn w:val="1308"/>
    <w:uiPriority w:val="41"/>
    <w:pPr>
      <w:spacing w:after="0" w:line="240" w:lineRule="auto"/>
    </w:pPr>
    <w:rPr>
      <w:rFonts w:ascii="Calibri" w:hAnsi="Calibri" w:cs="Calibri" w:eastAsia="Calibri"/>
      <w:lang w:val="kk-KZ" w:eastAsia="ru-RU"/>
    </w:rPr>
    <w:tblPr>
      <w:tblStyleRowBandSize w:val="1"/>
      <w:tblStyleColBandSize w:val="1"/>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rPr>
    </w:tblStylePr>
    <w:tblStylePr w:type="firstRow">
      <w:rPr>
        <w:b/>
        <w:bCs/>
      </w:rPr>
    </w:tblStylePr>
    <w:tblStylePr w:type="lastCol">
      <w:rPr>
        <w:b/>
        <w:bCs/>
      </w:rPr>
    </w:tblStylePr>
    <w:tblStylePr w:type="lastRow">
      <w:rPr>
        <w:b/>
        <w:bCs/>
      </w:rPr>
      <w:tcPr>
        <w:tcBorders>
          <w:top w:val="single" w:color="BFBFBF" w:sz="4" w:space="0"/>
        </w:tcBorders>
      </w:tcPr>
    </w:tblStylePr>
  </w:style>
  <w:style w:type="table" w:styleId="2025" w:customStyle="1">
    <w:name w:val="Таблица простая 221"/>
    <w:basedOn w:val="1308"/>
    <w:uiPriority w:val="42"/>
    <w:pPr>
      <w:spacing w:after="0" w:line="240" w:lineRule="auto"/>
    </w:pPr>
    <w:rPr>
      <w:rFonts w:ascii="Calibri" w:hAnsi="Calibri" w:cs="Calibri" w:eastAsia="Calibri"/>
      <w:lang w:val="kk-KZ" w:eastAsia="ru-RU"/>
    </w:rPr>
    <w:tblPr>
      <w:tblStyleRowBandSize w:val="1"/>
      <w:tblStyleColBandSize w:val="1"/>
      <w:tblInd w:w="0" w:type="dxa"/>
      <w:tblBorders>
        <w:top w:val="single" w:color="7F7F7F" w:sz="4" w:space="0"/>
        <w:bottom w:val="single" w:color="7F7F7F" w:sz="4" w:space="0"/>
      </w:tblBorders>
      <w:tblCellMar>
        <w:left w:w="108" w:type="dxa"/>
        <w:top w:w="0" w:type="dxa"/>
        <w:right w:w="108" w:type="dxa"/>
        <w:bottom w:w="0" w:type="dxa"/>
      </w:tblCellMar>
    </w:tblPr>
    <w:tblStylePr w:type="band1Horz">
      <w:tcPr>
        <w:tcBorders>
          <w:top w:val="single" w:color="7F7F7F" w:sz="4" w:space="0"/>
          <w:bottom w:val="single" w:color="7F7F7F" w:sz="4" w:space="0"/>
        </w:tcBorders>
      </w:tc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firstCol">
      <w:rPr>
        <w:b/>
        <w:bCs/>
      </w:rPr>
    </w:tblStylePr>
    <w:tblStylePr w:type="firstRow">
      <w:rPr>
        <w:b/>
        <w:bCs/>
      </w:rPr>
      <w:tcPr>
        <w:tcBorders>
          <w:bottom w:val="single" w:color="7F7F7F" w:sz="4" w:space="0"/>
        </w:tcBorders>
      </w:tcPr>
    </w:tblStylePr>
    <w:tblStylePr w:type="lastCol">
      <w:rPr>
        <w:b/>
        <w:bCs/>
      </w:rPr>
    </w:tblStylePr>
    <w:tblStylePr w:type="lastRow">
      <w:rPr>
        <w:b/>
        <w:bCs/>
      </w:rPr>
      <w:tcPr>
        <w:tcBorders>
          <w:top w:val="single" w:color="7F7F7F" w:sz="4" w:space="0"/>
        </w:tcBorders>
      </w:tcPr>
    </w:tblStylePr>
  </w:style>
  <w:style w:type="table" w:styleId="2026" w:customStyle="1">
    <w:name w:val="Таблица простая 321"/>
    <w:basedOn w:val="1308"/>
    <w:uiPriority w:val="43"/>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caps/>
      </w:rPr>
      <w:tcPr>
        <w:tcBorders>
          <w:right w:val="single" w:color="7F7F7F" w:sz="4" w:space="0"/>
        </w:tcBorders>
      </w:tcPr>
    </w:tblStylePr>
    <w:tblStylePr w:type="firstRow">
      <w:rPr>
        <w:b/>
        <w:bCs/>
        <w:caps/>
      </w:rPr>
      <w:tcPr>
        <w:tcBorders>
          <w:bottom w:val="single" w:color="7F7F7F" w:sz="4" w:space="0"/>
        </w:tcBorders>
      </w:tcPr>
    </w:tblStylePr>
    <w:tblStylePr w:type="lastCol">
      <w:rPr>
        <w:b/>
        <w:bCs/>
        <w:caps/>
      </w:rPr>
      <w:tcPr>
        <w:tcBorders>
          <w:left w:val="none" w:color="000000" w:sz="4" w:space="0"/>
        </w:tcBorders>
      </w:tcPr>
    </w:tblStylePr>
    <w:tblStylePr w:type="lastRow">
      <w:rPr>
        <w:b/>
        <w:bCs/>
        <w:caps/>
      </w:rPr>
      <w:tcPr>
        <w:tcBorders>
          <w:top w:val="none" w:color="000000" w:sz="4" w:space="0"/>
        </w:tcBorders>
      </w:tcPr>
    </w:tblStylePr>
    <w:tblStylePr w:type="nwCell">
      <w:tcPr>
        <w:tcBorders>
          <w:right w:val="none" w:color="000000" w:sz="4" w:space="0"/>
        </w:tcBorders>
      </w:tcPr>
    </w:tblStylePr>
    <w:tblStylePr w:type="neCell">
      <w:tcPr>
        <w:tcBorders>
          <w:left w:val="none" w:color="000000" w:sz="4" w:space="0"/>
        </w:tcBorders>
      </w:tcPr>
    </w:tblStylePr>
  </w:style>
  <w:style w:type="table" w:styleId="2027" w:customStyle="1">
    <w:name w:val="Таблица простая 421"/>
    <w:basedOn w:val="1308"/>
    <w:uiPriority w:val="44"/>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rPr>
    </w:tblStylePr>
    <w:tblStylePr w:type="firstRow">
      <w:rPr>
        <w:b/>
        <w:bCs/>
      </w:rPr>
    </w:tblStylePr>
    <w:tblStylePr w:type="lastCol">
      <w:rPr>
        <w:b/>
        <w:bCs/>
      </w:rPr>
    </w:tblStylePr>
    <w:tblStylePr w:type="lastRow">
      <w:rPr>
        <w:b/>
        <w:bCs/>
      </w:rPr>
    </w:tblStylePr>
  </w:style>
  <w:style w:type="table" w:styleId="2028" w:customStyle="1">
    <w:name w:val="Таблица простая 521"/>
    <w:basedOn w:val="1308"/>
    <w:uiPriority w:val="45"/>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rFonts w:ascii="Calibri Light" w:hAnsi="Calibri Light" w:cs="Times New Roman" w:eastAsia="Times New Roman" w:hint="default"/>
        <w:i/>
        <w:iCs/>
        <w:sz w:val="26"/>
        <w:szCs w:val="26"/>
      </w:rPr>
      <w:pPr>
        <w:jc w:val="right"/>
      </w:pPr>
      <w:tcPr>
        <w:shd w:val="clear" w:color="auto" w:fill="ffffff"/>
        <w:tcBorders>
          <w:right w:val="single" w:color="7F7F7F" w:sz="4" w:space="0"/>
        </w:tcBorders>
      </w:tcPr>
    </w:tblStylePr>
    <w:tblStylePr w:type="firstRow">
      <w:rPr>
        <w:rFonts w:ascii="Calibri Light" w:hAnsi="Calibri Light" w:cs="Times New Roman" w:eastAsia="Times New Roman" w:hint="default"/>
        <w:i/>
        <w:iCs/>
        <w:sz w:val="26"/>
        <w:szCs w:val="26"/>
      </w:rPr>
      <w:tcPr>
        <w:shd w:val="clear" w:color="auto" w:fill="ffffff"/>
        <w:tcBorders>
          <w:bottom w:val="single" w:color="7F7F7F" w:sz="4" w:space="0"/>
        </w:tcBorders>
      </w:tcPr>
    </w:tblStylePr>
    <w:tblStylePr w:type="lastCol">
      <w:rPr>
        <w:rFonts w:ascii="Calibri Light" w:hAnsi="Calibri Light" w:cs="Times New Roman" w:eastAsia="Times New Roman" w:hint="default"/>
        <w:i/>
        <w:iCs/>
        <w:sz w:val="26"/>
        <w:szCs w:val="26"/>
      </w:rPr>
      <w:tcPr>
        <w:shd w:val="clear" w:color="auto" w:fill="ffffff"/>
        <w:tcBorders>
          <w:left w:val="single" w:color="7F7F7F" w:sz="4" w:space="0"/>
        </w:tcBorders>
      </w:tcPr>
    </w:tblStylePr>
    <w:tblStylePr w:type="lastRow">
      <w:rPr>
        <w:rFonts w:ascii="Calibri Light" w:hAnsi="Calibri Light" w:cs="Times New Roman" w:eastAsia="Times New Roman" w:hint="default"/>
        <w:i/>
        <w:iCs/>
        <w:sz w:val="26"/>
        <w:szCs w:val="26"/>
      </w:rPr>
      <w:tcPr>
        <w:shd w:val="clear" w:color="auto" w:fill="ffffff"/>
        <w:tcBorders>
          <w:top w:val="single" w:color="7F7F7F"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right w:val="none" w:color="000000" w:sz="4" w:space="0"/>
        </w:tcBorders>
      </w:tcPr>
    </w:tblStylePr>
    <w:tblStylePr w:type="seCell">
      <w:tcPr>
        <w:tcBorders>
          <w:left w:val="none" w:color="000000" w:sz="4" w:space="0"/>
        </w:tcBorders>
      </w:tcPr>
    </w:tblStylePr>
  </w:style>
  <w:style w:type="table" w:styleId="2029" w:customStyle="1">
    <w:name w:val="Таблица-сетка 1 светлая21"/>
    <w:basedOn w:val="1308"/>
    <w:uiPriority w:val="46"/>
    <w:pPr>
      <w:spacing w:after="0" w:line="240" w:lineRule="auto"/>
    </w:pPr>
    <w:rPr>
      <w:rFonts w:ascii="Calibri" w:hAnsi="Calibri" w:cs="Calibri" w:eastAsia="Calibri"/>
      <w:lang w:val="kk-KZ" w:eastAsia="ru-RU"/>
    </w:rPr>
    <w:tblPr>
      <w:tblStyleRowBandSize w:val="1"/>
      <w:tblStyleColBandSize w:val="1"/>
      <w:tblInd w:w="0" w:type="dxa"/>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left w:w="108" w:type="dxa"/>
        <w:top w:w="0" w:type="dxa"/>
        <w:right w:w="108" w:type="dxa"/>
        <w:bottom w:w="0" w:type="dxa"/>
      </w:tblCellMar>
    </w:tblPr>
    <w:tblStylePr w:type="firstCol">
      <w:rPr>
        <w:b/>
        <w:bCs/>
      </w:rPr>
    </w:tblStylePr>
    <w:tblStylePr w:type="firstRow">
      <w:rPr>
        <w:b/>
        <w:bCs/>
      </w:rPr>
      <w:tcPr>
        <w:tcBorders>
          <w:bottom w:val="single" w:color="666666" w:sz="12" w:space="0"/>
        </w:tcBorders>
      </w:tcPr>
    </w:tblStylePr>
    <w:tblStylePr w:type="lastCol">
      <w:rPr>
        <w:b/>
        <w:bCs/>
      </w:rPr>
    </w:tblStylePr>
    <w:tblStylePr w:type="lastRow">
      <w:rPr>
        <w:b/>
        <w:bCs/>
      </w:rPr>
      <w:tcPr>
        <w:tcBorders>
          <w:top w:val="single" w:color="666666" w:sz="2" w:space="0"/>
        </w:tcBorders>
      </w:tcPr>
    </w:tblStylePr>
  </w:style>
  <w:style w:type="table" w:styleId="2030" w:customStyle="1">
    <w:name w:val="Таблица-сетка 221"/>
    <w:basedOn w:val="1308"/>
    <w:uiPriority w:val="47"/>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2" w:space="0"/>
        <w:bottom w:val="single" w:color="666666" w:sz="2" w:space="0"/>
        <w:insideH w:val="single" w:color="666666" w:sz="2" w:space="0"/>
        <w:insideV w:val="single" w:color="666666" w:sz="2"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shd w:val="clear" w:color="auto" w:fill="ffffff"/>
        <w:tcBorders>
          <w:top w:val="none" w:color="000000" w:sz="4" w:space="0"/>
          <w:bottom w:val="single" w:color="666666" w:sz="12" w:space="0"/>
          <w:insideH w:val="none" w:color="000000" w:sz="4" w:space="0"/>
          <w:insideV w:val="none" w:color="000000" w:sz="4" w:space="0"/>
        </w:tcBorders>
      </w:tcPr>
    </w:tblStylePr>
    <w:tblStylePr w:type="lastCol">
      <w:rPr>
        <w:b/>
        <w:bCs/>
      </w:rPr>
    </w:tblStylePr>
    <w:tblStylePr w:type="lastRow">
      <w:rPr>
        <w:b/>
        <w:bCs/>
      </w:rPr>
      <w:tcPr>
        <w:shd w:val="clear" w:color="auto" w:fill="ffffff"/>
        <w:tcBorders>
          <w:top w:val="single" w:color="666666" w:sz="2" w:space="0"/>
          <w:bottom w:val="none" w:color="000000" w:sz="4" w:space="0"/>
          <w:insideH w:val="none" w:color="000000" w:sz="4" w:space="0"/>
          <w:insideV w:val="none" w:color="000000" w:sz="4" w:space="0"/>
        </w:tcBorders>
      </w:tcPr>
    </w:tblStylePr>
  </w:style>
  <w:style w:type="table" w:styleId="2031" w:customStyle="1">
    <w:name w:val="Таблица-сетка 321"/>
    <w:basedOn w:val="1308"/>
    <w:uiPriority w:val="48"/>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i/>
        <w:iCs/>
      </w:rPr>
      <w:pPr>
        <w:jc w:val="right"/>
      </w:pPr>
      <w:tcPr>
        <w:shd w:val="clear" w:color="auto" w:fill="ffffff"/>
        <w:tcBorders>
          <w:top w:val="none" w:color="000000" w:sz="4" w:space="0"/>
          <w:left w:val="none" w:color="000000" w:sz="4" w:space="0"/>
          <w:bottom w:val="none" w:color="000000" w:sz="4" w:space="0"/>
          <w:insideH w:val="none" w:color="000000" w:sz="4" w:space="0"/>
          <w:insideV w:val="none" w:color="000000" w:sz="4" w:space="0"/>
        </w:tcBorders>
      </w:tcPr>
    </w:tblStylePr>
    <w:tblStylePr w:type="firstRow">
      <w:rPr>
        <w:b/>
        <w:bCs/>
      </w:rPr>
      <w:tcPr>
        <w:shd w:val="clear" w:color="auto" w:fill="ffffff"/>
        <w:tcBorders>
          <w:top w:val="none" w:color="000000" w:sz="4" w:space="0"/>
          <w:left w:val="none" w:color="000000" w:sz="4" w:space="0"/>
          <w:right w:val="none" w:color="000000" w:sz="4" w:space="0"/>
          <w:insideH w:val="none" w:color="000000" w:sz="4" w:space="0"/>
          <w:insideV w:val="none" w:color="000000" w:sz="4" w:space="0"/>
        </w:tcBorders>
      </w:tcPr>
    </w:tblStylePr>
    <w:tblStylePr w:type="lastCol">
      <w:rPr>
        <w:i/>
        <w:iCs/>
      </w:rPr>
      <w:tcPr>
        <w:shd w:val="clear" w:color="auto" w:fill="ffffff"/>
        <w:tcBorders>
          <w:top w:val="none" w:color="000000" w:sz="4" w:space="0"/>
          <w:bottom w:val="none" w:color="000000" w:sz="4" w:space="0"/>
          <w:right w:val="none" w:color="000000" w:sz="4" w:space="0"/>
          <w:insideH w:val="none" w:color="000000" w:sz="4" w:space="0"/>
          <w:insideV w:val="none" w:color="000000" w:sz="4" w:space="0"/>
        </w:tcBorders>
      </w:tcPr>
    </w:tblStylePr>
    <w:tblStylePr w:type="lastRow">
      <w:rPr>
        <w:b/>
        <w:bCs/>
      </w:rPr>
      <w:tcPr>
        <w:shd w:val="clear" w:color="auto" w:fill="ffffff"/>
        <w:tcBorders>
          <w:left w:val="none" w:color="000000" w:sz="4" w:space="0"/>
          <w:bottom w:val="none" w:color="000000" w:sz="4" w:space="0"/>
          <w:right w:val="none" w:color="000000" w:sz="4" w:space="0"/>
          <w:insideH w:val="none" w:color="000000" w:sz="4" w:space="0"/>
          <w:insideV w:val="none" w:color="000000" w:sz="4" w:space="0"/>
        </w:tcBorders>
      </w:tcPr>
    </w:tblStylePr>
    <w:tblStylePr w:type="nwCell">
      <w:tcPr>
        <w:tcBorders>
          <w:bottom w:val="single" w:color="666666" w:sz="4" w:space="0"/>
        </w:tcBorders>
      </w:tcPr>
    </w:tblStylePr>
    <w:tblStylePr w:type="neCell">
      <w:tcPr>
        <w:tcBorders>
          <w:bottom w:val="single" w:color="666666" w:sz="4" w:space="0"/>
        </w:tcBorders>
      </w:tcPr>
    </w:tblStylePr>
    <w:tblStylePr w:type="swCell">
      <w:tcPr>
        <w:tcBorders>
          <w:top w:val="single" w:color="666666" w:sz="4" w:space="0"/>
        </w:tcBorders>
      </w:tcPr>
    </w:tblStylePr>
    <w:tblStylePr w:type="seCell">
      <w:tcPr>
        <w:tcBorders>
          <w:top w:val="single" w:color="666666" w:sz="4" w:space="0"/>
        </w:tcBorders>
      </w:tcPr>
    </w:tblStylePr>
  </w:style>
  <w:style w:type="table" w:styleId="2032" w:customStyle="1">
    <w:name w:val="Таблица-сетка 421"/>
    <w:basedOn w:val="1308"/>
    <w:uiPriority w:val="49"/>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color w:val="FFFFFF"/>
      </w:rPr>
      <w:tcPr>
        <w:shd w:val="clear" w:color="auto" w:fill="000000"/>
        <w:tcBorders>
          <w:top w:val="single" w:color="000000" w:sz="4" w:space="0"/>
          <w:left w:val="single" w:color="000000" w:sz="4" w:space="0"/>
          <w:bottom w:val="single" w:color="000000" w:sz="4" w:space="0"/>
          <w:right w:val="single" w:color="000000" w:sz="4" w:space="0"/>
          <w:insideH w:val="none" w:color="000000" w:sz="4" w:space="0"/>
          <w:insideV w:val="none" w:color="000000" w:sz="4" w:space="0"/>
        </w:tcBorders>
      </w:tcPr>
    </w:tblStylePr>
    <w:tblStylePr w:type="lastCol">
      <w:rPr>
        <w:b/>
        <w:bCs/>
      </w:rPr>
    </w:tblStylePr>
    <w:tblStylePr w:type="lastRow">
      <w:rPr>
        <w:b/>
        <w:bCs/>
      </w:rPr>
      <w:tcPr>
        <w:tcBorders>
          <w:top w:val="single" w:color="000000" w:sz="4" w:space="0"/>
        </w:tcBorders>
      </w:tcPr>
    </w:tblStylePr>
  </w:style>
  <w:style w:type="table" w:styleId="2033" w:customStyle="1">
    <w:name w:val="Таблица-сетка 5 темная21"/>
    <w:basedOn w:val="1308"/>
    <w:uiPriority w:val="50"/>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left w:w="108" w:type="dxa"/>
        <w:top w:w="0" w:type="dxa"/>
        <w:right w:w="108" w:type="dxa"/>
        <w:bottom w:w="0" w:type="dxa"/>
      </w:tblCellMar>
    </w:tblPr>
    <w:tcPr>
      <w:shd w:val="clear" w:color="auto" w:fill="cccccc"/>
    </w:tcPr>
    <w:tblStylePr w:type="band1Horz">
      <w:tcPr>
        <w:shd w:val="clear" w:color="auto" w:fill="999999"/>
      </w:tcPr>
    </w:tblStylePr>
    <w:tblStylePr w:type="band1Vert">
      <w:tcPr>
        <w:shd w:val="clear" w:color="auto" w:fill="999999"/>
      </w:tcPr>
    </w:tblStylePr>
    <w:tblStylePr w:type="firstCol">
      <w:rPr>
        <w:b/>
        <w:bCs/>
        <w:color w:val="FFFFFF"/>
      </w:rPr>
      <w:tcPr>
        <w:shd w:val="clear" w:color="auto" w:fill="000000"/>
        <w:tcBorders>
          <w:top w:val="single" w:color="FFFFFF" w:sz="4" w:space="0"/>
          <w:left w:val="single" w:color="FFFFFF" w:sz="4" w:space="0"/>
          <w:bottom w:val="single" w:color="FFFFFF" w:sz="4" w:space="0"/>
          <w:insideV w:val="none" w:color="000000" w:sz="4" w:space="0"/>
        </w:tcBorders>
      </w:tcPr>
    </w:tblStylePr>
    <w:tblStylePr w:type="firstRow">
      <w:rPr>
        <w:b/>
        <w:bCs/>
        <w:color w:val="FFFFFF"/>
      </w:rPr>
      <w:tcPr>
        <w:shd w:val="clear" w:color="auto" w:fill="000000"/>
        <w:tcBorders>
          <w:top w:val="single" w:color="FFFFFF" w:sz="4" w:space="0"/>
          <w:left w:val="single" w:color="FFFFFF" w:sz="4" w:space="0"/>
          <w:right w:val="single" w:color="FFFFFF" w:sz="4" w:space="0"/>
          <w:insideH w:val="none" w:color="000000" w:sz="4" w:space="0"/>
          <w:insideV w:val="none" w:color="000000" w:sz="4" w:space="0"/>
        </w:tcBorders>
      </w:tcPr>
    </w:tblStylePr>
    <w:tblStylePr w:type="lastCol">
      <w:rPr>
        <w:b/>
        <w:bCs/>
        <w:color w:val="FFFFFF"/>
      </w:rPr>
      <w:tcPr>
        <w:shd w:val="clear" w:color="auto" w:fill="000000"/>
        <w:tcBorders>
          <w:top w:val="single" w:color="FFFFFF" w:sz="4" w:space="0"/>
          <w:bottom w:val="single" w:color="FFFFFF" w:sz="4" w:space="0"/>
          <w:right w:val="single" w:color="FFFFFF" w:sz="4" w:space="0"/>
          <w:insideV w:val="none" w:color="000000" w:sz="4" w:space="0"/>
        </w:tcBorders>
      </w:tcPr>
    </w:tblStylePr>
    <w:tblStylePr w:type="lastRow">
      <w:rPr>
        <w:b/>
        <w:bCs/>
        <w:color w:val="FFFFFF"/>
      </w:rPr>
      <w:tcPr>
        <w:shd w:val="clear" w:color="auto" w:fill="000000"/>
        <w:tcBorders>
          <w:left w:val="single" w:color="FFFFFF" w:sz="4" w:space="0"/>
          <w:bottom w:val="single" w:color="FFFFFF" w:sz="4" w:space="0"/>
          <w:right w:val="single" w:color="FFFFFF" w:sz="4" w:space="0"/>
          <w:insideH w:val="none" w:color="000000" w:sz="4" w:space="0"/>
          <w:insideV w:val="none" w:color="000000" w:sz="4" w:space="0"/>
        </w:tcBorders>
      </w:tcPr>
    </w:tblStylePr>
  </w:style>
  <w:style w:type="table" w:styleId="2034" w:customStyle="1">
    <w:name w:val="Таблица-сетка 6 цветная21"/>
    <w:basedOn w:val="1308"/>
    <w:uiPriority w:val="51"/>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666666" w:sz="12" w:space="0"/>
        </w:tcBorders>
      </w:tcPr>
    </w:tblStylePr>
    <w:tblStylePr w:type="lastCol">
      <w:rPr>
        <w:b/>
        <w:bCs/>
      </w:rPr>
    </w:tblStylePr>
    <w:tblStylePr w:type="lastRow">
      <w:rPr>
        <w:b/>
        <w:bCs/>
      </w:rPr>
      <w:tcPr>
        <w:tcBorders>
          <w:top w:val="single" w:color="666666" w:sz="4" w:space="0"/>
        </w:tcBorders>
      </w:tcPr>
    </w:tblStylePr>
  </w:style>
  <w:style w:type="table" w:styleId="2035" w:customStyle="1">
    <w:name w:val="Таблица-сетка 7 цветная21"/>
    <w:basedOn w:val="1308"/>
    <w:uiPriority w:val="52"/>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i/>
        <w:iCs/>
      </w:rPr>
      <w:pPr>
        <w:jc w:val="right"/>
      </w:pPr>
      <w:tcPr>
        <w:shd w:val="clear" w:color="auto" w:fill="ffffff"/>
        <w:tcBorders>
          <w:top w:val="none" w:color="000000" w:sz="4" w:space="0"/>
          <w:left w:val="none" w:color="000000" w:sz="4" w:space="0"/>
          <w:bottom w:val="none" w:color="000000" w:sz="4" w:space="0"/>
          <w:insideH w:val="none" w:color="000000" w:sz="4" w:space="0"/>
          <w:insideV w:val="none" w:color="000000" w:sz="4" w:space="0"/>
        </w:tcBorders>
      </w:tcPr>
    </w:tblStylePr>
    <w:tblStylePr w:type="firstRow">
      <w:rPr>
        <w:b/>
        <w:bCs/>
      </w:rPr>
      <w:tcPr>
        <w:shd w:val="clear" w:color="auto" w:fill="ffffff"/>
        <w:tcBorders>
          <w:top w:val="none" w:color="000000" w:sz="4" w:space="0"/>
          <w:left w:val="none" w:color="000000" w:sz="4" w:space="0"/>
          <w:right w:val="none" w:color="000000" w:sz="4" w:space="0"/>
          <w:insideH w:val="none" w:color="000000" w:sz="4" w:space="0"/>
          <w:insideV w:val="none" w:color="000000" w:sz="4" w:space="0"/>
        </w:tcBorders>
      </w:tcPr>
    </w:tblStylePr>
    <w:tblStylePr w:type="lastCol">
      <w:rPr>
        <w:i/>
        <w:iCs/>
      </w:rPr>
      <w:tcPr>
        <w:shd w:val="clear" w:color="auto" w:fill="ffffff"/>
        <w:tcBorders>
          <w:top w:val="none" w:color="000000" w:sz="4" w:space="0"/>
          <w:bottom w:val="none" w:color="000000" w:sz="4" w:space="0"/>
          <w:right w:val="none" w:color="000000" w:sz="4" w:space="0"/>
          <w:insideH w:val="none" w:color="000000" w:sz="4" w:space="0"/>
          <w:insideV w:val="none" w:color="000000" w:sz="4" w:space="0"/>
        </w:tcBorders>
      </w:tcPr>
    </w:tblStylePr>
    <w:tblStylePr w:type="lastRow">
      <w:rPr>
        <w:b/>
        <w:bCs/>
      </w:rPr>
      <w:tcPr>
        <w:shd w:val="clear" w:color="auto" w:fill="ffffff"/>
        <w:tcBorders>
          <w:left w:val="none" w:color="000000" w:sz="4" w:space="0"/>
          <w:bottom w:val="none" w:color="000000" w:sz="4" w:space="0"/>
          <w:right w:val="none" w:color="000000" w:sz="4" w:space="0"/>
          <w:insideH w:val="none" w:color="000000" w:sz="4" w:space="0"/>
          <w:insideV w:val="none" w:color="000000" w:sz="4" w:space="0"/>
        </w:tcBorders>
      </w:tcPr>
    </w:tblStylePr>
    <w:tblStylePr w:type="nwCell">
      <w:tcPr>
        <w:tcBorders>
          <w:bottom w:val="single" w:color="666666" w:sz="4" w:space="0"/>
        </w:tcBorders>
      </w:tcPr>
    </w:tblStylePr>
    <w:tblStylePr w:type="neCell">
      <w:tcPr>
        <w:tcBorders>
          <w:bottom w:val="single" w:color="666666" w:sz="4" w:space="0"/>
        </w:tcBorders>
      </w:tcPr>
    </w:tblStylePr>
    <w:tblStylePr w:type="swCell">
      <w:tcPr>
        <w:tcBorders>
          <w:top w:val="single" w:color="666666" w:sz="4" w:space="0"/>
        </w:tcBorders>
      </w:tcPr>
    </w:tblStylePr>
    <w:tblStylePr w:type="seCell">
      <w:tcPr>
        <w:tcBorders>
          <w:top w:val="single" w:color="666666" w:sz="4" w:space="0"/>
        </w:tcBorders>
      </w:tcPr>
    </w:tblStylePr>
  </w:style>
  <w:style w:type="table" w:styleId="2036" w:customStyle="1">
    <w:name w:val="Список-таблица 1 светлая21"/>
    <w:basedOn w:val="1308"/>
    <w:uiPriority w:val="46"/>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666666" w:sz="4" w:space="0"/>
        </w:tcBorders>
      </w:tcPr>
    </w:tblStylePr>
    <w:tblStylePr w:type="lastCol">
      <w:rPr>
        <w:b/>
        <w:bCs/>
      </w:rPr>
    </w:tblStylePr>
    <w:tblStylePr w:type="lastRow">
      <w:rPr>
        <w:b/>
        <w:bCs/>
      </w:rPr>
      <w:tcPr>
        <w:tcBorders>
          <w:top w:val="single" w:color="666666" w:sz="4" w:space="0"/>
        </w:tcBorders>
      </w:tcPr>
    </w:tblStylePr>
  </w:style>
  <w:style w:type="table" w:styleId="2037" w:customStyle="1">
    <w:name w:val="Список-таблица 221"/>
    <w:basedOn w:val="1308"/>
    <w:uiPriority w:val="47"/>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bottom w:val="single" w:color="666666" w:sz="4" w:space="0"/>
        <w:insideH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blStylePr>
    <w:tblStylePr w:type="lastCol">
      <w:rPr>
        <w:b/>
        <w:bCs/>
      </w:rPr>
    </w:tblStylePr>
    <w:tblStylePr w:type="lastRow">
      <w:rPr>
        <w:b/>
        <w:bCs/>
      </w:rPr>
    </w:tblStylePr>
  </w:style>
  <w:style w:type="table" w:styleId="2038" w:customStyle="1">
    <w:name w:val="Список-таблица 321"/>
    <w:basedOn w:val="1308"/>
    <w:uiPriority w:val="48"/>
    <w:pPr>
      <w:spacing w:after="0" w:line="240" w:lineRule="auto"/>
    </w:pPr>
    <w:rPr>
      <w:rFonts w:ascii="Calibri" w:hAnsi="Calibri" w:cs="Calibri" w:eastAsia="Calibri"/>
      <w:lang w:val="kk-KZ" w:eastAsia="ru-RU"/>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108" w:type="dxa"/>
        <w:top w:w="0" w:type="dxa"/>
        <w:right w:w="108" w:type="dxa"/>
        <w:bottom w:w="0" w:type="dxa"/>
      </w:tblCellMar>
    </w:tblPr>
    <w:tblStylePr w:type="band1Horz">
      <w:tcPr>
        <w:tcBorders>
          <w:top w:val="single" w:color="000000" w:sz="4" w:space="0"/>
          <w:bottom w:val="single" w:color="000000" w:sz="4" w:space="0"/>
          <w:insideH w:val="none" w:color="000000" w:sz="4" w:space="0"/>
        </w:tcBorders>
      </w:tcPr>
    </w:tblStylePr>
    <w:tblStylePr w:type="band1Vert">
      <w:tcPr>
        <w:tcBorders>
          <w:left w:val="single" w:color="000000" w:sz="4" w:space="0"/>
          <w:right w:val="single" w:color="000000" w:sz="4" w:space="0"/>
        </w:tcBorders>
      </w:tcPr>
    </w:tblStylePr>
    <w:tblStylePr w:type="firstCol">
      <w:rPr>
        <w:b/>
        <w:bCs/>
      </w:rPr>
      <w:tcPr>
        <w:shd w:val="clear" w:color="auto" w:fill="ffffff"/>
        <w:tcBorders>
          <w:right w:val="none" w:color="000000" w:sz="4" w:space="0"/>
        </w:tcBorders>
      </w:tcPr>
    </w:tblStylePr>
    <w:tblStylePr w:type="firstRow">
      <w:rPr>
        <w:b/>
        <w:bCs/>
        <w:color w:val="FFFFFF"/>
      </w:rPr>
      <w:tcPr>
        <w:shd w:val="clear" w:color="auto" w:fill="000000"/>
      </w:tcPr>
    </w:tblStylePr>
    <w:tblStylePr w:type="lastCol">
      <w:rPr>
        <w:b/>
        <w:bCs/>
      </w:rPr>
      <w:tcPr>
        <w:shd w:val="clear" w:color="auto" w:fill="ffffff"/>
        <w:tcBorders>
          <w:left w:val="none" w:color="000000" w:sz="4" w:space="0"/>
        </w:tcBorders>
      </w:tcPr>
    </w:tblStylePr>
    <w:tblStylePr w:type="lastRow">
      <w:rPr>
        <w:b/>
        <w:bCs/>
      </w:rPr>
      <w:tcPr>
        <w:shd w:val="clear" w:color="auto" w:fill="ffffff"/>
        <w:tcBorders>
          <w:top w:val="single" w:color="000000" w:sz="4" w:space="0"/>
        </w:tcBorders>
      </w:tcPr>
    </w:tblStylePr>
    <w:tblStylePr w:type="nwCell">
      <w:tcPr>
        <w:tcBorders>
          <w:bottom w:val="none" w:color="000000" w:sz="4" w:space="0"/>
          <w:right w:val="none" w:color="000000" w:sz="4" w:space="0"/>
        </w:tcBorders>
      </w:tcPr>
    </w:tblStylePr>
    <w:tblStylePr w:type="neCell">
      <w:tcPr>
        <w:tcBorders>
          <w:left w:val="none" w:color="000000" w:sz="4" w:space="0"/>
          <w:bottom w:val="none" w:color="000000" w:sz="4" w:space="0"/>
        </w:tcBorders>
      </w:tcPr>
    </w:tblStylePr>
    <w:tblStylePr w:type="swCell">
      <w:tcPr>
        <w:tcBorders>
          <w:top w:val="single" w:color="000000" w:sz="4" w:space="0"/>
          <w:right w:val="none" w:color="000000" w:sz="4" w:space="0"/>
        </w:tcBorders>
      </w:tcPr>
    </w:tblStylePr>
    <w:tblStylePr w:type="seCell">
      <w:tcPr>
        <w:tcBorders>
          <w:top w:val="single" w:color="000000" w:sz="4" w:space="0"/>
          <w:left w:val="none" w:color="000000" w:sz="4" w:space="0"/>
        </w:tcBorders>
      </w:tcPr>
    </w:tblStylePr>
  </w:style>
  <w:style w:type="table" w:styleId="2039" w:customStyle="1">
    <w:name w:val="Список-таблица 421"/>
    <w:basedOn w:val="1308"/>
    <w:uiPriority w:val="49"/>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color w:val="FFFFFF"/>
      </w:rPr>
      <w:tcPr>
        <w:shd w:val="clear" w:color="auto" w:fill="000000"/>
        <w:tcBorders>
          <w:top w:val="single" w:color="000000" w:sz="4" w:space="0"/>
          <w:left w:val="single" w:color="000000" w:sz="4" w:space="0"/>
          <w:bottom w:val="single" w:color="000000" w:sz="4" w:space="0"/>
          <w:right w:val="single" w:color="000000" w:sz="4" w:space="0"/>
          <w:insideH w:val="none" w:color="000000" w:sz="4" w:space="0"/>
        </w:tcBorders>
      </w:tcPr>
    </w:tblStylePr>
    <w:tblStylePr w:type="lastCol">
      <w:rPr>
        <w:b/>
        <w:bCs/>
      </w:rPr>
    </w:tblStylePr>
    <w:tblStylePr w:type="lastRow">
      <w:rPr>
        <w:b/>
        <w:bCs/>
      </w:rPr>
      <w:tcPr>
        <w:tcBorders>
          <w:top w:val="single" w:color="666666" w:sz="4" w:space="0"/>
        </w:tcBorders>
      </w:tcPr>
    </w:tblStylePr>
  </w:style>
  <w:style w:type="table" w:styleId="2040" w:customStyle="1">
    <w:name w:val="Список-таблица 5 темная21"/>
    <w:basedOn w:val="1308"/>
    <w:uiPriority w:val="50"/>
    <w:pPr>
      <w:spacing w:after="0" w:line="240" w:lineRule="auto"/>
    </w:pPr>
    <w:rPr>
      <w:rFonts w:ascii="Calibri" w:hAnsi="Calibri" w:cs="Calibri" w:eastAsia="Calibri"/>
      <w:color w:val="FFFFFF"/>
      <w:lang w:val="kk-KZ" w:eastAsia="ru-RU"/>
    </w:rPr>
    <w:tblPr>
      <w:tblStyleRowBandSize w:val="1"/>
      <w:tblStyleColBandSize w:val="1"/>
      <w:tblInd w:w="0" w:type="dxa"/>
      <w:tblBorders>
        <w:top w:val="single" w:color="000000" w:sz="24" w:space="0"/>
        <w:left w:val="single" w:color="000000" w:sz="24" w:space="0"/>
        <w:bottom w:val="single" w:color="000000" w:sz="24" w:space="0"/>
        <w:right w:val="single" w:color="000000" w:sz="24" w:space="0"/>
      </w:tblBorders>
      <w:tblCellMar>
        <w:left w:w="108" w:type="dxa"/>
        <w:top w:w="0" w:type="dxa"/>
        <w:right w:w="108" w:type="dxa"/>
        <w:bottom w:w="0" w:type="dxa"/>
      </w:tblCellMar>
    </w:tblPr>
    <w:tcPr>
      <w:shd w:val="clear" w:color="auto" w:fill="000000"/>
    </w:tcPr>
    <w:tblStylePr w:type="band1Horz">
      <w:tcPr>
        <w:tcBorders>
          <w:top w:val="single" w:color="FFFFFF" w:sz="4" w:space="0"/>
          <w:bottom w:val="single" w:color="FFFFFF" w:sz="4" w:space="0"/>
        </w:tcBorders>
      </w:tcPr>
    </w:tblStylePr>
    <w:tblStylePr w:type="band1Vert">
      <w:tcPr>
        <w:tcBorders>
          <w:left w:val="single" w:color="FFFFFF" w:sz="4" w:space="0"/>
          <w:right w:val="single" w:color="FFFFFF" w:sz="4" w:space="0"/>
        </w:tcBorders>
      </w:tcPr>
    </w:tblStylePr>
    <w:tblStylePr w:type="band2Vert">
      <w:tcPr>
        <w:tcBorders>
          <w:left w:val="single" w:color="FFFFFF" w:sz="4" w:space="0"/>
          <w:right w:val="single" w:color="FFFFFF" w:sz="4" w:space="0"/>
        </w:tcBorders>
      </w:tcPr>
    </w:tblStylePr>
    <w:tblStylePr w:type="firstCol">
      <w:rPr>
        <w:b/>
        <w:bCs/>
      </w:rPr>
      <w:tcPr>
        <w:tcBorders>
          <w:right w:val="single" w:color="FFFFFF" w:sz="4" w:space="0"/>
        </w:tcBorders>
      </w:tcPr>
    </w:tblStylePr>
    <w:tblStylePr w:type="firstRow">
      <w:rPr>
        <w:b/>
        <w:bCs/>
      </w:rPr>
      <w:tcPr>
        <w:tcBorders>
          <w:bottom w:val="single" w:color="FFFFFF" w:sz="18" w:space="0"/>
        </w:tcBorders>
      </w:tcPr>
    </w:tblStylePr>
    <w:tblStylePr w:type="lastCol">
      <w:rPr>
        <w:b/>
        <w:bCs/>
      </w:rPr>
      <w:tcPr>
        <w:tcBorders>
          <w:left w:val="single" w:color="FFFFFF" w:sz="4" w:space="0"/>
        </w:tcBorders>
      </w:tcPr>
    </w:tblStylePr>
    <w:tblStylePr w:type="lastRow">
      <w:rPr>
        <w:b/>
        <w:bCs/>
      </w:rPr>
      <w:tcPr>
        <w:tcBorders>
          <w:top w:val="single" w:color="FFFFFF"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top w:val="none" w:color="000000" w:sz="4" w:space="0"/>
          <w:right w:val="none" w:color="000000" w:sz="4" w:space="0"/>
        </w:tcBorders>
      </w:tcPr>
    </w:tblStylePr>
    <w:tblStylePr w:type="seCell">
      <w:tcPr>
        <w:tcBorders>
          <w:top w:val="none" w:color="000000" w:sz="4" w:space="0"/>
          <w:left w:val="none" w:color="000000" w:sz="4" w:space="0"/>
        </w:tcBorders>
      </w:tcPr>
    </w:tblStylePr>
  </w:style>
  <w:style w:type="table" w:styleId="2041" w:customStyle="1">
    <w:name w:val="Список-таблица 6 цветная21"/>
    <w:basedOn w:val="1308"/>
    <w:uiPriority w:val="51"/>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000000" w:sz="4" w:space="0"/>
        <w:bottom w:val="single" w:color="000000"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000000" w:sz="4" w:space="0"/>
        </w:tcBorders>
      </w:tcPr>
    </w:tblStylePr>
    <w:tblStylePr w:type="lastCol">
      <w:rPr>
        <w:b/>
        <w:bCs/>
      </w:rPr>
    </w:tblStylePr>
    <w:tblStylePr w:type="lastRow">
      <w:rPr>
        <w:b/>
        <w:bCs/>
      </w:rPr>
      <w:tcPr>
        <w:tcBorders>
          <w:top w:val="single" w:color="000000" w:sz="4" w:space="0"/>
        </w:tcBorders>
      </w:tcPr>
    </w:tblStylePr>
  </w:style>
  <w:style w:type="table" w:styleId="2042" w:customStyle="1">
    <w:name w:val="Список-таблица 7 цветная21"/>
    <w:basedOn w:val="1308"/>
    <w:uiPriority w:val="52"/>
    <w:pPr>
      <w:spacing w:after="0" w:line="240" w:lineRule="auto"/>
    </w:pPr>
    <w:rPr>
      <w:rFonts w:ascii="Calibri" w:hAnsi="Calibri" w:cs="Calibri" w:eastAsia="Calibri"/>
      <w:color w:val="000000"/>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rFonts w:ascii="Calibri Light" w:hAnsi="Calibri Light" w:cs="Times New Roman" w:eastAsia="Times New Roman" w:hint="default"/>
        <w:i/>
        <w:iCs/>
        <w:sz w:val="26"/>
        <w:szCs w:val="26"/>
      </w:rPr>
      <w:pPr>
        <w:jc w:val="right"/>
      </w:pPr>
      <w:tcPr>
        <w:shd w:val="clear" w:color="auto" w:fill="ffffff"/>
        <w:tcBorders>
          <w:right w:val="single" w:color="000000" w:sz="4" w:space="0"/>
        </w:tcBorders>
      </w:tcPr>
    </w:tblStylePr>
    <w:tblStylePr w:type="firstRow">
      <w:rPr>
        <w:rFonts w:ascii="Calibri Light" w:hAnsi="Calibri Light" w:cs="Times New Roman" w:eastAsia="Times New Roman" w:hint="default"/>
        <w:i/>
        <w:iCs/>
        <w:sz w:val="26"/>
        <w:szCs w:val="26"/>
      </w:rPr>
      <w:tcPr>
        <w:shd w:val="clear" w:color="auto" w:fill="ffffff"/>
        <w:tcBorders>
          <w:bottom w:val="single" w:color="000000" w:sz="4" w:space="0"/>
        </w:tcBorders>
      </w:tcPr>
    </w:tblStylePr>
    <w:tblStylePr w:type="lastCol">
      <w:rPr>
        <w:rFonts w:ascii="Calibri Light" w:hAnsi="Calibri Light" w:cs="Times New Roman" w:eastAsia="Times New Roman" w:hint="default"/>
        <w:i/>
        <w:iCs/>
        <w:sz w:val="26"/>
        <w:szCs w:val="26"/>
      </w:rPr>
      <w:tcPr>
        <w:shd w:val="clear" w:color="auto" w:fill="ffffff"/>
        <w:tcBorders>
          <w:left w:val="single" w:color="000000" w:sz="4" w:space="0"/>
        </w:tcBorders>
      </w:tcPr>
    </w:tblStylePr>
    <w:tblStylePr w:type="lastRow">
      <w:rPr>
        <w:rFonts w:ascii="Calibri Light" w:hAnsi="Calibri Light" w:cs="Times New Roman" w:eastAsia="Times New Roman" w:hint="default"/>
        <w:i/>
        <w:iCs/>
        <w:sz w:val="26"/>
        <w:szCs w:val="26"/>
      </w:rPr>
      <w:tcPr>
        <w:shd w:val="clear" w:color="auto" w:fill="ffffff"/>
        <w:tcBorders>
          <w:top w:val="single" w:color="000000"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right w:val="none" w:color="000000" w:sz="4" w:space="0"/>
        </w:tcBorders>
      </w:tcPr>
    </w:tblStylePr>
    <w:tblStylePr w:type="seCell">
      <w:tcPr>
        <w:tcBorders>
          <w:left w:val="none" w:color="000000" w:sz="4" w:space="0"/>
        </w:tcBorders>
      </w:tcPr>
    </w:tblStylePr>
  </w:style>
  <w:style w:type="table" w:styleId="2043" w:customStyle="1">
    <w:name w:val="Таблица простая 1111"/>
    <w:basedOn w:val="1308"/>
    <w:uiPriority w:val="59"/>
    <w:pPr>
      <w:spacing w:after="0" w:line="240" w:lineRule="auto"/>
    </w:pPr>
    <w:rPr>
      <w:rFonts w:ascii="Times New Roman" w:hAnsi="Times New Roman" w:cs="Times New Roman" w:eastAsia="Times New Roman"/>
      <w:sz w:val="24"/>
      <w:szCs w:val="24"/>
      <w:lang w:val="kk-KZ" w:eastAsia="ru-RU"/>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blStylePr>
  </w:style>
  <w:style w:type="table" w:styleId="2044" w:customStyle="1">
    <w:name w:val="Таблица простая 2111"/>
    <w:basedOn w:val="1308"/>
    <w:uiPriority w:val="59"/>
    <w:pPr>
      <w:spacing w:after="0" w:line="240" w:lineRule="auto"/>
    </w:pPr>
    <w:rPr>
      <w:rFonts w:ascii="Times New Roman" w:hAnsi="Times New Roman" w:cs="Times New Roman" w:eastAsia="Times New Roman"/>
      <w:sz w:val="24"/>
      <w:szCs w:val="24"/>
      <w:lang w:val="kk-KZ" w:eastAsia="ru-RU"/>
    </w:rPr>
    <w:tblPr>
      <w:tblInd w:w="0" w:type="dxa"/>
      <w:tblBorders>
        <w:top w:val="single" w:color="000000" w:sz="4" w:space="0"/>
        <w:bottom w:val="single" w:color="000000" w:sz="4" w:space="0"/>
      </w:tblBorders>
      <w:tblCellMar>
        <w:left w:w="108" w:type="dxa"/>
        <w:top w:w="0" w:type="dxa"/>
        <w:right w:w="108" w:type="dxa"/>
        <w:bottom w:w="0" w:type="dxa"/>
      </w:tblCellMar>
    </w:tblPr>
    <w:tblStylePr w:type="band1Horz">
      <w:tcPr>
        <w:tcBorders>
          <w:top w:val="single" w:color="000000" w:sz="4" w:space="0"/>
          <w:bottom w:val="single" w:color="000000" w:sz="4" w:space="0"/>
        </w:tcBorders>
      </w:tc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000000" w:sz="4" w:space="0"/>
          <w:bottom w:val="single" w:color="000000" w:sz="4"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blStylePr>
  </w:style>
  <w:style w:type="table" w:styleId="2045" w:customStyle="1">
    <w:name w:val="Таблица простая 3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2f2f2"/>
      </w:tcPr>
    </w:tblStylePr>
    <w:tblStylePr w:type="band1Vert">
      <w:rPr>
        <w:rFonts w:ascii="Arial" w:hAnsi="Arial" w:cs="Arial" w:hint="default"/>
        <w:color w:val="404040"/>
        <w:sz w:val="22"/>
        <w:szCs w:val="22"/>
      </w:rPr>
      <w:tcPr>
        <w:shd w:val="clear" w:color="auto" w:fill="f2f2f2"/>
      </w:tcPr>
    </w:tblStylePr>
    <w:tblStylePr w:type="firstCol">
      <w:rPr>
        <w:b/>
        <w:caps/>
        <w:color w:val="404040"/>
      </w:rPr>
      <w:tcPr>
        <w:tcBorders>
          <w:top w:val="none" w:color="auto" w:sz="0" w:space="0"/>
          <w:left w:val="none" w:color="auto" w:sz="0" w:space="0"/>
          <w:bottom w:val="none" w:color="auto" w:sz="0" w:space="0"/>
          <w:right w:val="single" w:color="404040" w:sz="4" w:space="0"/>
        </w:tcBorders>
      </w:tcPr>
    </w:tblStylePr>
    <w:tblStylePr w:type="firstRow">
      <w:rPr>
        <w:b/>
        <w:caps/>
        <w:color w:val="404040"/>
      </w:rPr>
      <w:tcPr>
        <w:tcBorders>
          <w:top w:val="none" w:color="auto" w:sz="0" w:space="0"/>
          <w:left w:val="none" w:color="auto" w:sz="0" w:space="0"/>
          <w:bottom w:val="single" w:color="404040" w:sz="4" w:space="0"/>
          <w:right w:val="none" w:color="auto" w:sz="0" w:space="0"/>
        </w:tcBorders>
      </w:tcPr>
    </w:tblStylePr>
    <w:tblStylePr w:type="lastCol">
      <w:rPr>
        <w:b/>
        <w:caps/>
        <w:color w:val="404040"/>
      </w:rPr>
    </w:tblStylePr>
    <w:tblStylePr w:type="lastRow">
      <w:rPr>
        <w:b/>
        <w:caps/>
        <w:color w:val="404040"/>
      </w:rPr>
    </w:tblStylePr>
  </w:style>
  <w:style w:type="table" w:styleId="2046" w:customStyle="1">
    <w:name w:val="Таблица простая 4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2f2f2"/>
      </w:tcPr>
    </w:tblStylePr>
    <w:tblStylePr w:type="band1Vert">
      <w:rPr>
        <w:rFonts w:ascii="Arial" w:hAnsi="Arial" w:cs="Arial" w:hint="default"/>
        <w:color w:val="404040"/>
        <w:sz w:val="22"/>
        <w:szCs w:val="22"/>
      </w:rPr>
      <w:tcPr>
        <w:shd w:val="clear" w:color="auto" w:fill="f2f2f2"/>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2047" w:customStyle="1">
    <w:name w:val="Таблица простая 5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2f2f2"/>
      </w:tcPr>
    </w:tblStylePr>
    <w:tblStylePr w:type="band1Vert">
      <w:rPr>
        <w:rFonts w:ascii="Arial" w:hAnsi="Arial" w:cs="Arial" w:hint="default"/>
        <w:color w:val="404040"/>
        <w:sz w:val="22"/>
        <w:szCs w:val="22"/>
      </w:rPr>
      <w:tcPr>
        <w:shd w:val="clear" w:color="auto" w:fill="f2f2f2"/>
      </w:tcPr>
    </w:tblStylePr>
    <w:tblStylePr w:type="firstCol">
      <w:rPr>
        <w:i/>
        <w:color w:val="404040"/>
      </w:rPr>
      <w:pPr>
        <w:jc w:val="right"/>
      </w:pPr>
      <w:tcPr>
        <w:shd w:val="clear" w:color="auto" w:fill="auto"/>
        <w:tcBorders>
          <w:right w:val="single" w:color="404040" w:sz="4" w:space="0"/>
        </w:tcBorders>
      </w:tcPr>
    </w:tblStylePr>
    <w:tblStylePr w:type="firstRow">
      <w:rPr>
        <w:i/>
        <w:color w:val="404040"/>
      </w:rPr>
      <w:tcPr>
        <w:shd w:val="clear" w:color="auto" w:fill="auto"/>
        <w:tcBorders>
          <w:left w:val="none" w:color="auto" w:sz="0" w:space="0"/>
          <w:bottom w:val="single" w:color="404040" w:sz="4" w:space="0"/>
          <w:right w:val="none" w:color="auto" w:sz="0" w:space="0"/>
        </w:tcBorders>
      </w:tcPr>
    </w:tblStylePr>
    <w:tblStylePr w:type="lastCol">
      <w:rPr>
        <w:i/>
        <w:color w:val="404040"/>
      </w:rPr>
      <w:tcPr>
        <w:shd w:val="clear" w:color="auto" w:fill="auto"/>
        <w:tcBorders>
          <w:left w:val="single" w:color="404040" w:sz="4" w:space="0"/>
        </w:tcBorders>
      </w:tcPr>
    </w:tblStylePr>
    <w:tblStylePr w:type="lastRow">
      <w:rPr>
        <w:i/>
        <w:color w:val="404040"/>
      </w:rPr>
      <w:tcPr>
        <w:shd w:val="clear" w:color="auto" w:fill="auto"/>
        <w:tcBorders>
          <w:top w:val="single" w:color="404040" w:sz="4" w:space="0"/>
          <w:left w:val="none" w:color="auto" w:sz="0" w:space="0"/>
          <w:right w:val="none" w:color="auto" w:sz="0" w:space="0"/>
        </w:tcBorders>
      </w:tcPr>
    </w:tblStylePr>
  </w:style>
  <w:style w:type="table" w:styleId="2048" w:customStyle="1">
    <w:name w:val="Таблица-сетка 1 светлая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989898" w:sz="4" w:space="0"/>
          <w:left w:val="single" w:color="989898" w:sz="4" w:space="0"/>
          <w:bottom w:val="single" w:color="989898" w:sz="4" w:space="0"/>
          <w:right w:val="single" w:color="989898" w:sz="4" w:space="0"/>
        </w:tcBorders>
      </w:tcPr>
    </w:tblStylePr>
    <w:tblStylePr w:type="firstCol">
      <w:rPr>
        <w:b/>
        <w:color w:val="404040"/>
      </w:rPr>
    </w:tblStylePr>
    <w:tblStylePr w:type="firstRow">
      <w:rPr>
        <w:b/>
        <w:color w:val="404040"/>
      </w:rPr>
      <w:tcPr>
        <w:tcBorders>
          <w:bottom w:val="single" w:color="6A6A6A" w:sz="12" w:space="0"/>
        </w:tcBorders>
      </w:tcPr>
    </w:tblStylePr>
    <w:tblStylePr w:type="lastCol">
      <w:rPr>
        <w:b/>
        <w:color w:val="404040"/>
      </w:rPr>
    </w:tblStylePr>
    <w:tblStylePr w:type="lastRow">
      <w:rPr>
        <w:b/>
        <w:color w:val="404040"/>
      </w:rPr>
    </w:tblStylePr>
  </w:style>
  <w:style w:type="table" w:styleId="2049" w:customStyle="1">
    <w:name w:val="Grid Table 1 Light - Accent 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B7CBE4" w:sz="4" w:space="0"/>
          <w:left w:val="single" w:color="B7CBE4" w:sz="4" w:space="0"/>
          <w:bottom w:val="single" w:color="B7CBE4" w:sz="4" w:space="0"/>
          <w:right w:val="single" w:color="B7CBE4" w:sz="4" w:space="0"/>
        </w:tcBorders>
      </w:tcPr>
    </w:tblStylePr>
    <w:tblStylePr w:type="firstCol">
      <w:rPr>
        <w:b/>
        <w:color w:val="404040"/>
      </w:rPr>
    </w:tblStylePr>
    <w:tblStylePr w:type="firstRow">
      <w:rPr>
        <w:b/>
        <w:color w:val="404040"/>
      </w:rPr>
      <w:tcPr>
        <w:tcBorders>
          <w:bottom w:val="single" w:color="97B4D8" w:sz="12" w:space="0"/>
        </w:tcBorders>
      </w:tcPr>
    </w:tblStylePr>
    <w:tblStylePr w:type="lastCol">
      <w:rPr>
        <w:b/>
        <w:color w:val="404040"/>
      </w:rPr>
    </w:tblStylePr>
    <w:tblStylePr w:type="lastRow">
      <w:rPr>
        <w:b/>
        <w:color w:val="404040"/>
      </w:rPr>
    </w:tblStylePr>
  </w:style>
  <w:style w:type="table" w:styleId="2050" w:customStyle="1">
    <w:name w:val="Grid Table 1 Light - Accent 2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E5B7B6" w:sz="4" w:space="0"/>
          <w:left w:val="single" w:color="E5B7B6" w:sz="4" w:space="0"/>
          <w:bottom w:val="single" w:color="E5B7B6" w:sz="4" w:space="0"/>
          <w:right w:val="single" w:color="E5B7B6" w:sz="4" w:space="0"/>
        </w:tcBorders>
      </w:tcPr>
    </w:tblStylePr>
    <w:tblStylePr w:type="firstCol">
      <w:rPr>
        <w:b/>
        <w:color w:val="404040"/>
      </w:rPr>
    </w:tblStylePr>
    <w:tblStylePr w:type="firstRow">
      <w:rPr>
        <w:b/>
        <w:color w:val="404040"/>
      </w:rPr>
      <w:tcPr>
        <w:tcBorders>
          <w:bottom w:val="single" w:color="DA9896" w:sz="12" w:space="0"/>
        </w:tcBorders>
      </w:tcPr>
    </w:tblStylePr>
    <w:tblStylePr w:type="lastCol">
      <w:rPr>
        <w:b/>
        <w:color w:val="404040"/>
      </w:rPr>
    </w:tblStylePr>
    <w:tblStylePr w:type="lastRow">
      <w:rPr>
        <w:b/>
        <w:color w:val="404040"/>
      </w:rPr>
    </w:tblStylePr>
  </w:style>
  <w:style w:type="table" w:styleId="2051" w:customStyle="1">
    <w:name w:val="Grid Table 1 Light - Accent 3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D6E3BB" w:sz="4" w:space="0"/>
          <w:left w:val="single" w:color="D6E3BB" w:sz="4" w:space="0"/>
          <w:bottom w:val="single" w:color="D6E3BB" w:sz="4" w:space="0"/>
          <w:right w:val="single" w:color="D6E3BB" w:sz="4" w:space="0"/>
        </w:tcBorders>
      </w:tcPr>
    </w:tblStylePr>
    <w:tblStylePr w:type="firstCol">
      <w:rPr>
        <w:b/>
        <w:color w:val="404040"/>
      </w:rPr>
    </w:tblStylePr>
    <w:tblStylePr w:type="firstRow">
      <w:rPr>
        <w:b/>
        <w:color w:val="404040"/>
      </w:rPr>
      <w:tcPr>
        <w:tcBorders>
          <w:bottom w:val="single" w:color="C4D79D" w:sz="12" w:space="0"/>
        </w:tcBorders>
      </w:tcPr>
    </w:tblStylePr>
    <w:tblStylePr w:type="lastCol">
      <w:rPr>
        <w:b/>
        <w:color w:val="404040"/>
      </w:rPr>
    </w:tblStylePr>
    <w:tblStylePr w:type="lastRow">
      <w:rPr>
        <w:b/>
        <w:color w:val="404040"/>
      </w:rPr>
    </w:tblStylePr>
  </w:style>
  <w:style w:type="table" w:styleId="2052" w:customStyle="1">
    <w:name w:val="Grid Table 1 Light - Accent 4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CBC0D9" w:sz="4" w:space="0"/>
          <w:left w:val="single" w:color="CBC0D9" w:sz="4" w:space="0"/>
          <w:bottom w:val="single" w:color="CBC0D9" w:sz="4" w:space="0"/>
          <w:right w:val="single" w:color="CBC0D9" w:sz="4" w:space="0"/>
        </w:tcBorders>
      </w:tcPr>
    </w:tblStylePr>
    <w:tblStylePr w:type="firstCol">
      <w:rPr>
        <w:b/>
        <w:color w:val="404040"/>
      </w:rPr>
    </w:tblStylePr>
    <w:tblStylePr w:type="firstRow">
      <w:rPr>
        <w:b/>
        <w:color w:val="404040"/>
      </w:rPr>
      <w:tcPr>
        <w:tcBorders>
          <w:bottom w:val="single" w:color="B4A4C8" w:sz="12" w:space="0"/>
        </w:tcBorders>
      </w:tcPr>
    </w:tblStylePr>
    <w:tblStylePr w:type="lastCol">
      <w:rPr>
        <w:b/>
        <w:color w:val="404040"/>
      </w:rPr>
    </w:tblStylePr>
    <w:tblStylePr w:type="lastRow">
      <w:rPr>
        <w:b/>
        <w:color w:val="404040"/>
      </w:rPr>
    </w:tblStylePr>
  </w:style>
  <w:style w:type="table" w:styleId="2053" w:customStyle="1">
    <w:name w:val="Grid Table 1 Light - Accent 5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B6DDE8" w:sz="4" w:space="0"/>
          <w:left w:val="single" w:color="B6DDE8" w:sz="4" w:space="0"/>
          <w:bottom w:val="single" w:color="B6DDE8" w:sz="4" w:space="0"/>
          <w:right w:val="single" w:color="B6DDE8" w:sz="4" w:space="0"/>
        </w:tcBorders>
      </w:tcPr>
    </w:tblStylePr>
    <w:tblStylePr w:type="firstCol">
      <w:rPr>
        <w:b/>
        <w:color w:val="404040"/>
      </w:rPr>
    </w:tblStylePr>
    <w:tblStylePr w:type="firstRow">
      <w:rPr>
        <w:b/>
        <w:color w:val="404040"/>
      </w:rPr>
      <w:tcPr>
        <w:tcBorders>
          <w:bottom w:val="single" w:color="95CEDD" w:sz="12" w:space="0"/>
        </w:tcBorders>
      </w:tcPr>
    </w:tblStylePr>
    <w:tblStylePr w:type="lastCol">
      <w:rPr>
        <w:b/>
        <w:color w:val="404040"/>
      </w:rPr>
    </w:tblStylePr>
    <w:tblStylePr w:type="lastRow">
      <w:rPr>
        <w:b/>
        <w:color w:val="404040"/>
      </w:rPr>
    </w:tblStylePr>
  </w:style>
  <w:style w:type="table" w:styleId="2054" w:customStyle="1">
    <w:name w:val="Grid Table 1 Light - Accent 6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FBD4B4" w:sz="4" w:space="0"/>
          <w:left w:val="single" w:color="FBD4B4" w:sz="4" w:space="0"/>
          <w:bottom w:val="single" w:color="FBD4B4" w:sz="4" w:space="0"/>
          <w:right w:val="single" w:color="FBD4B4" w:sz="4" w:space="0"/>
        </w:tcBorders>
      </w:tcPr>
    </w:tblStylePr>
    <w:tblStylePr w:type="firstCol">
      <w:rPr>
        <w:b/>
        <w:color w:val="404040"/>
      </w:rPr>
    </w:tblStylePr>
    <w:tblStylePr w:type="firstRow">
      <w:rPr>
        <w:b/>
        <w:color w:val="404040"/>
      </w:rPr>
      <w:tcPr>
        <w:tcBorders>
          <w:bottom w:val="single" w:color="FAC192" w:sz="12" w:space="0"/>
        </w:tcBorders>
      </w:tcPr>
    </w:tblStylePr>
    <w:tblStylePr w:type="lastCol">
      <w:rPr>
        <w:b/>
        <w:color w:val="404040"/>
      </w:rPr>
    </w:tblStylePr>
    <w:tblStylePr w:type="lastRow">
      <w:rPr>
        <w:b/>
        <w:color w:val="404040"/>
      </w:rPr>
    </w:tblStylePr>
  </w:style>
  <w:style w:type="table" w:styleId="2055" w:customStyle="1">
    <w:name w:val="Таблица-сетка 2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6A6A6A" w:sz="4" w:space="0"/>
        <w:insideH w:val="single" w:color="6A6A6A" w:sz="4" w:space="0"/>
        <w:insideV w:val="single" w:color="6A6A6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cbcbcb"/>
      </w:tcPr>
    </w:tblStylePr>
    <w:tblStylePr w:type="band1Vert">
      <w:rPr>
        <w:rFonts w:ascii="Arial" w:hAnsi="Arial" w:cs="Arial" w:hint="default"/>
        <w:color w:val="404040"/>
        <w:sz w:val="22"/>
        <w:szCs w:val="22"/>
      </w:rPr>
      <w:tcPr>
        <w:shd w:val="clear" w:color="auto" w:fill="cbcbcb"/>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6A6A6A"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6A6A6A" w:sz="4" w:space="0"/>
          <w:left w:val="none" w:color="auto" w:sz="0" w:space="0"/>
          <w:bottom w:val="none" w:color="auto" w:sz="0" w:space="0"/>
          <w:right w:val="none" w:color="auto" w:sz="0" w:space="0"/>
        </w:tcBorders>
      </w:tcPr>
    </w:tblStylePr>
  </w:style>
  <w:style w:type="table" w:styleId="2056" w:customStyle="1">
    <w:name w:val="Grid Table 2 - Accent 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5D8AC2" w:sz="4" w:space="0"/>
        <w:insideH w:val="single" w:color="5D8AC2" w:sz="4" w:space="0"/>
        <w:insideV w:val="single" w:color="5D8AC2"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ae5f1"/>
      </w:tcPr>
    </w:tblStylePr>
    <w:tblStylePr w:type="band1Vert">
      <w:rPr>
        <w:rFonts w:ascii="Arial" w:hAnsi="Arial" w:cs="Arial" w:hint="default"/>
        <w:color w:val="404040"/>
        <w:sz w:val="22"/>
        <w:szCs w:val="22"/>
      </w:rPr>
      <w:tcPr>
        <w:shd w:val="clear" w:color="auto" w:fill="dae5f1"/>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5D8AC2"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5D8AC2" w:sz="4" w:space="0"/>
          <w:left w:val="none" w:color="auto" w:sz="0" w:space="0"/>
          <w:bottom w:val="none" w:color="auto" w:sz="0" w:space="0"/>
          <w:right w:val="none" w:color="auto" w:sz="0" w:space="0"/>
        </w:tcBorders>
      </w:tcPr>
    </w:tblStylePr>
  </w:style>
  <w:style w:type="table" w:styleId="2057" w:customStyle="1">
    <w:name w:val="Grid Table 2 - Accent 2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D99695" w:sz="4" w:space="0"/>
        <w:insideH w:val="single" w:color="D99695" w:sz="4" w:space="0"/>
        <w:insideV w:val="single" w:color="D99695"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2dcdc"/>
      </w:tcPr>
    </w:tblStylePr>
    <w:tblStylePr w:type="band1Vert">
      <w:rPr>
        <w:rFonts w:ascii="Arial" w:hAnsi="Arial" w:cs="Arial" w:hint="default"/>
        <w:color w:val="404040"/>
        <w:sz w:val="22"/>
        <w:szCs w:val="22"/>
      </w:rPr>
      <w:tcPr>
        <w:shd w:val="clear" w:color="auto" w:fill="f2dcdc"/>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D99695"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D99695" w:sz="4" w:space="0"/>
          <w:left w:val="none" w:color="auto" w:sz="0" w:space="0"/>
          <w:bottom w:val="none" w:color="auto" w:sz="0" w:space="0"/>
          <w:right w:val="none" w:color="auto" w:sz="0" w:space="0"/>
        </w:tcBorders>
      </w:tcPr>
    </w:tblStylePr>
  </w:style>
  <w:style w:type="table" w:styleId="2058" w:customStyle="1">
    <w:name w:val="Grid Table 2 - Accent 3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9ABB59" w:sz="4" w:space="0"/>
        <w:insideH w:val="single" w:color="9ABB59" w:sz="4" w:space="0"/>
        <w:insideV w:val="single" w:color="9ABB59"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af1dc"/>
      </w:tcPr>
    </w:tblStylePr>
    <w:tblStylePr w:type="band1Vert">
      <w:rPr>
        <w:rFonts w:ascii="Arial" w:hAnsi="Arial" w:cs="Arial" w:hint="default"/>
        <w:color w:val="404040"/>
        <w:sz w:val="22"/>
        <w:szCs w:val="22"/>
      </w:rPr>
      <w:tcPr>
        <w:shd w:val="clear" w:color="auto" w:fill="eaf1dc"/>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9ABB59"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9ABB59" w:sz="4" w:space="0"/>
          <w:left w:val="none" w:color="auto" w:sz="0" w:space="0"/>
          <w:bottom w:val="none" w:color="auto" w:sz="0" w:space="0"/>
          <w:right w:val="none" w:color="auto" w:sz="0" w:space="0"/>
        </w:tcBorders>
      </w:tcPr>
    </w:tblStylePr>
  </w:style>
  <w:style w:type="table" w:styleId="2059" w:customStyle="1">
    <w:name w:val="Grid Table 2 - Accent 4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B2A1C6" w:sz="4" w:space="0"/>
        <w:insideH w:val="single" w:color="B2A1C6" w:sz="4" w:space="0"/>
        <w:insideV w:val="single" w:color="B2A1C6"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5dfec"/>
      </w:tcPr>
    </w:tblStylePr>
    <w:tblStylePr w:type="band1Vert">
      <w:rPr>
        <w:rFonts w:ascii="Arial" w:hAnsi="Arial" w:cs="Arial" w:hint="default"/>
        <w:color w:val="404040"/>
        <w:sz w:val="22"/>
        <w:szCs w:val="22"/>
      </w:rPr>
      <w:tcPr>
        <w:shd w:val="clear" w:color="auto" w:fill="e5dfec"/>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B2A1C6"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B2A1C6" w:sz="4" w:space="0"/>
          <w:left w:val="none" w:color="auto" w:sz="0" w:space="0"/>
          <w:bottom w:val="none" w:color="auto" w:sz="0" w:space="0"/>
          <w:right w:val="none" w:color="auto" w:sz="0" w:space="0"/>
        </w:tcBorders>
      </w:tcPr>
    </w:tblStylePr>
  </w:style>
  <w:style w:type="table" w:styleId="2060" w:customStyle="1">
    <w:name w:val="Grid Table 2 - Accent 5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4BACC6" w:sz="4" w:space="0"/>
        <w:insideH w:val="single" w:color="4BACC6" w:sz="4" w:space="0"/>
        <w:insideV w:val="single" w:color="4BACC6"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aeef3"/>
      </w:tcPr>
    </w:tblStylePr>
    <w:tblStylePr w:type="band1Vert">
      <w:rPr>
        <w:rFonts w:ascii="Arial" w:hAnsi="Arial" w:cs="Arial" w:hint="default"/>
        <w:color w:val="404040"/>
        <w:sz w:val="22"/>
        <w:szCs w:val="22"/>
      </w:rPr>
      <w:tcPr>
        <w:shd w:val="clear" w:color="auto" w:fill="daeef3"/>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4BACC6"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4BACC6" w:sz="4" w:space="0"/>
          <w:left w:val="none" w:color="auto" w:sz="0" w:space="0"/>
          <w:bottom w:val="none" w:color="auto" w:sz="0" w:space="0"/>
          <w:right w:val="none" w:color="auto" w:sz="0" w:space="0"/>
        </w:tcBorders>
      </w:tcPr>
    </w:tblStylePr>
  </w:style>
  <w:style w:type="table" w:styleId="2061" w:customStyle="1">
    <w:name w:val="Grid Table 2 - Accent 6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F79646" w:sz="4" w:space="0"/>
        <w:insideH w:val="single" w:color="F79646" w:sz="4" w:space="0"/>
        <w:insideV w:val="single" w:color="F79646"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de9d8"/>
      </w:tcPr>
    </w:tblStylePr>
    <w:tblStylePr w:type="band1Vert">
      <w:rPr>
        <w:rFonts w:ascii="Arial" w:hAnsi="Arial" w:cs="Arial" w:hint="default"/>
        <w:color w:val="404040"/>
        <w:sz w:val="22"/>
        <w:szCs w:val="22"/>
      </w:rPr>
      <w:tcPr>
        <w:shd w:val="clear" w:color="auto" w:fill="fde9d8"/>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F79646"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F79646" w:sz="4" w:space="0"/>
          <w:left w:val="none" w:color="auto" w:sz="0" w:space="0"/>
          <w:bottom w:val="none" w:color="auto" w:sz="0" w:space="0"/>
          <w:right w:val="none" w:color="auto" w:sz="0" w:space="0"/>
        </w:tcBorders>
      </w:tcPr>
    </w:tblStylePr>
  </w:style>
  <w:style w:type="table" w:styleId="2062" w:customStyle="1">
    <w:name w:val="Таблица-сетка 3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6A6A6A" w:sz="4" w:space="0"/>
        <w:insideH w:val="single" w:color="6A6A6A" w:sz="4" w:space="0"/>
        <w:insideV w:val="single" w:color="6A6A6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cbcbcb"/>
      </w:tcPr>
    </w:tblStylePr>
    <w:tblStylePr w:type="band1Vert">
      <w:rPr>
        <w:rFonts w:ascii="Arial" w:hAnsi="Arial" w:cs="Arial" w:hint="default"/>
        <w:color w:val="404040"/>
        <w:sz w:val="22"/>
        <w:szCs w:val="22"/>
      </w:rPr>
      <w:tcPr>
        <w:shd w:val="clear" w:color="auto" w:fill="cbcbcb"/>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2063" w:customStyle="1">
    <w:name w:val="Grid Table 3 - Accent 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5D8AC2" w:sz="4" w:space="0"/>
        <w:insideH w:val="single" w:color="5D8AC2" w:sz="4" w:space="0"/>
        <w:insideV w:val="single" w:color="5D8AC2"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ae5f1"/>
      </w:tcPr>
    </w:tblStylePr>
    <w:tblStylePr w:type="band1Vert">
      <w:rPr>
        <w:rFonts w:ascii="Arial" w:hAnsi="Arial" w:cs="Arial" w:hint="default"/>
        <w:color w:val="404040"/>
        <w:sz w:val="22"/>
        <w:szCs w:val="22"/>
      </w:rPr>
      <w:tcPr>
        <w:shd w:val="clear" w:color="auto" w:fill="dae5f1"/>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2064" w:customStyle="1">
    <w:name w:val="Grid Table 3 - Accent 2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D99695" w:sz="4" w:space="0"/>
        <w:insideH w:val="single" w:color="D99695" w:sz="4" w:space="0"/>
        <w:insideV w:val="single" w:color="D99695"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2dcdc"/>
      </w:tcPr>
    </w:tblStylePr>
    <w:tblStylePr w:type="band1Vert">
      <w:rPr>
        <w:rFonts w:ascii="Arial" w:hAnsi="Arial" w:cs="Arial" w:hint="default"/>
        <w:color w:val="404040"/>
        <w:sz w:val="22"/>
        <w:szCs w:val="22"/>
      </w:rPr>
      <w:tcPr>
        <w:shd w:val="clear" w:color="auto" w:fill="f2dcdc"/>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2065" w:customStyle="1">
    <w:name w:val="Grid Table 3 - Accent 3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9ABB59" w:sz="4" w:space="0"/>
        <w:insideH w:val="single" w:color="9ABB59" w:sz="4" w:space="0"/>
        <w:insideV w:val="single" w:color="9ABB59"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af1dc"/>
      </w:tcPr>
    </w:tblStylePr>
    <w:tblStylePr w:type="band1Vert">
      <w:rPr>
        <w:rFonts w:ascii="Arial" w:hAnsi="Arial" w:cs="Arial" w:hint="default"/>
        <w:color w:val="404040"/>
        <w:sz w:val="22"/>
        <w:szCs w:val="22"/>
      </w:rPr>
      <w:tcPr>
        <w:shd w:val="clear" w:color="auto" w:fill="eaf1dc"/>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2066" w:customStyle="1">
    <w:name w:val="Grid Table 3 - Accent 4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B2A1C6" w:sz="4" w:space="0"/>
        <w:insideH w:val="single" w:color="B2A1C6" w:sz="4" w:space="0"/>
        <w:insideV w:val="single" w:color="B2A1C6"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5dfec"/>
      </w:tcPr>
    </w:tblStylePr>
    <w:tblStylePr w:type="band1Vert">
      <w:rPr>
        <w:rFonts w:ascii="Arial" w:hAnsi="Arial" w:cs="Arial" w:hint="default"/>
        <w:color w:val="404040"/>
        <w:sz w:val="22"/>
        <w:szCs w:val="22"/>
      </w:rPr>
      <w:tcPr>
        <w:shd w:val="clear" w:color="auto" w:fill="e5dfec"/>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2067" w:customStyle="1">
    <w:name w:val="Grid Table 3 - Accent 5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4BACC6" w:sz="4" w:space="0"/>
        <w:insideH w:val="single" w:color="4BACC6" w:sz="4" w:space="0"/>
        <w:insideV w:val="single" w:color="4BACC6"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aeef3"/>
      </w:tcPr>
    </w:tblStylePr>
    <w:tblStylePr w:type="band1Vert">
      <w:rPr>
        <w:rFonts w:ascii="Arial" w:hAnsi="Arial" w:cs="Arial" w:hint="default"/>
        <w:color w:val="404040"/>
        <w:sz w:val="22"/>
        <w:szCs w:val="22"/>
      </w:rPr>
      <w:tcPr>
        <w:shd w:val="clear" w:color="auto" w:fill="daeef3"/>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2068" w:customStyle="1">
    <w:name w:val="Grid Table 3 - Accent 6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F79646" w:sz="4" w:space="0"/>
        <w:insideH w:val="single" w:color="F79646" w:sz="4" w:space="0"/>
        <w:insideV w:val="single" w:color="F79646"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de9d8"/>
      </w:tcPr>
    </w:tblStylePr>
    <w:tblStylePr w:type="band1Vert">
      <w:rPr>
        <w:rFonts w:ascii="Arial" w:hAnsi="Arial" w:cs="Arial" w:hint="default"/>
        <w:color w:val="404040"/>
        <w:sz w:val="22"/>
        <w:szCs w:val="22"/>
      </w:rPr>
      <w:tcPr>
        <w:shd w:val="clear" w:color="auto" w:fill="fde9d8"/>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2069" w:customStyle="1">
    <w:name w:val="Таблица-сетка 4111"/>
    <w:basedOn w:val="1308"/>
    <w:uiPriority w:val="5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cbcbcb"/>
      </w:tcPr>
    </w:tblStylePr>
    <w:tblStylePr w:type="band1Vert">
      <w:rPr>
        <w:rFonts w:ascii="Arial" w:hAnsi="Arial" w:cs="Arial" w:hint="default"/>
        <w:color w:val="404040"/>
        <w:sz w:val="22"/>
        <w:szCs w:val="22"/>
      </w:rPr>
      <w:tcPr>
        <w:shd w:val="clear" w:color="auto" w:fill="cbcbcb"/>
      </w:tcPr>
    </w:tblStylePr>
    <w:tblStylePr w:type="firstCol">
      <w:rPr>
        <w:b/>
        <w:color w:val="404040"/>
      </w:rPr>
    </w:tblStylePr>
    <w:tblStylePr w:type="firstRow">
      <w:rPr>
        <w:rFonts w:ascii="Arial" w:hAnsi="Arial" w:cs="Arial" w:hint="default"/>
        <w:b/>
        <w:color w:val="FFFFFF"/>
        <w:sz w:val="22"/>
        <w:szCs w:val="22"/>
      </w:rPr>
      <w:tcPr>
        <w:shd w:val="clear" w:color="auto" w:fill="000000"/>
        <w:tcBorders>
          <w:top w:val="single" w:color="000000" w:sz="4" w:space="0"/>
          <w:left w:val="single" w:color="000000" w:sz="4" w:space="0"/>
          <w:bottom w:val="single" w:color="000000" w:sz="4" w:space="0"/>
          <w:right w:val="single" w:color="000000" w:sz="4" w:space="0"/>
        </w:tcBorders>
      </w:tcPr>
    </w:tblStylePr>
    <w:tblStylePr w:type="lastCol">
      <w:rPr>
        <w:b/>
        <w:color w:val="404040"/>
      </w:rPr>
    </w:tblStylePr>
    <w:tblStylePr w:type="lastRow">
      <w:rPr>
        <w:b/>
        <w:color w:val="404040"/>
      </w:rPr>
      <w:tcPr>
        <w:tcBorders>
          <w:top w:val="single" w:color="000000" w:sz="4" w:space="0"/>
        </w:tcBorders>
      </w:tcPr>
    </w:tblStylePr>
  </w:style>
  <w:style w:type="table" w:styleId="2070" w:customStyle="1">
    <w:name w:val="Grid Table 4 - Accent 111"/>
    <w:basedOn w:val="1308"/>
    <w:uiPriority w:val="5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ce6f2"/>
      </w:tcPr>
    </w:tblStylePr>
    <w:tblStylePr w:type="band1Vert">
      <w:rPr>
        <w:rFonts w:ascii="Arial" w:hAnsi="Arial" w:cs="Arial" w:hint="default"/>
        <w:color w:val="404040"/>
        <w:sz w:val="22"/>
        <w:szCs w:val="22"/>
      </w:rPr>
      <w:tcPr>
        <w:shd w:val="clear" w:color="auto" w:fill="dce6f2"/>
      </w:tcPr>
    </w:tblStylePr>
    <w:tblStylePr w:type="firstCol">
      <w:rPr>
        <w:b/>
        <w:color w:val="404040"/>
      </w:rPr>
    </w:tblStylePr>
    <w:tblStylePr w:type="firstRow">
      <w:rPr>
        <w:rFonts w:ascii="Arial" w:hAnsi="Arial" w:cs="Arial" w:hint="default"/>
        <w:b/>
        <w:color w:val="FFFFFF"/>
        <w:sz w:val="22"/>
        <w:szCs w:val="22"/>
      </w:rPr>
      <w:tcPr>
        <w:shd w:val="clear" w:color="auto" w:fill="5d8ac2"/>
        <w:tcBorders>
          <w:top w:val="single" w:color="5D8AC2" w:sz="4" w:space="0"/>
          <w:left w:val="single" w:color="5D8AC2" w:sz="4" w:space="0"/>
          <w:bottom w:val="single" w:color="5D8AC2" w:sz="4" w:space="0"/>
          <w:right w:val="single" w:color="5D8AC2" w:sz="4" w:space="0"/>
        </w:tcBorders>
      </w:tcPr>
    </w:tblStylePr>
    <w:tblStylePr w:type="lastCol">
      <w:rPr>
        <w:b/>
        <w:color w:val="404040"/>
      </w:rPr>
    </w:tblStylePr>
    <w:tblStylePr w:type="lastRow">
      <w:rPr>
        <w:b/>
        <w:color w:val="404040"/>
      </w:rPr>
      <w:tcPr>
        <w:tcBorders>
          <w:top w:val="single" w:color="5D8AC2" w:sz="4" w:space="0"/>
        </w:tcBorders>
      </w:tcPr>
    </w:tblStylePr>
  </w:style>
  <w:style w:type="table" w:styleId="2071" w:customStyle="1">
    <w:name w:val="Grid Table 4 - Accent 211"/>
    <w:basedOn w:val="1308"/>
    <w:uiPriority w:val="5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2dcdc"/>
      </w:tcPr>
    </w:tblStylePr>
    <w:tblStylePr w:type="band1Vert">
      <w:rPr>
        <w:rFonts w:ascii="Arial" w:hAnsi="Arial" w:cs="Arial" w:hint="default"/>
        <w:color w:val="404040"/>
        <w:sz w:val="22"/>
        <w:szCs w:val="22"/>
      </w:rPr>
      <w:tcPr>
        <w:shd w:val="clear" w:color="auto" w:fill="f2dcdc"/>
      </w:tcPr>
    </w:tblStylePr>
    <w:tblStylePr w:type="firstCol">
      <w:rPr>
        <w:b/>
        <w:color w:val="404040"/>
      </w:rPr>
    </w:tblStylePr>
    <w:tblStylePr w:type="firstRow">
      <w:rPr>
        <w:rFonts w:ascii="Arial" w:hAnsi="Arial" w:cs="Arial" w:hint="default"/>
        <w:b/>
        <w:color w:val="FFFFFF"/>
        <w:sz w:val="22"/>
        <w:szCs w:val="22"/>
      </w:rPr>
      <w:tcPr>
        <w:shd w:val="clear" w:color="auto" w:fill="d99695"/>
        <w:tcBorders>
          <w:top w:val="single" w:color="D99695" w:sz="4" w:space="0"/>
          <w:left w:val="single" w:color="D99695" w:sz="4" w:space="0"/>
          <w:bottom w:val="single" w:color="D99695" w:sz="4" w:space="0"/>
          <w:right w:val="single" w:color="D99695" w:sz="4" w:space="0"/>
        </w:tcBorders>
      </w:tcPr>
    </w:tblStylePr>
    <w:tblStylePr w:type="lastCol">
      <w:rPr>
        <w:b/>
        <w:color w:val="404040"/>
      </w:rPr>
    </w:tblStylePr>
    <w:tblStylePr w:type="lastRow">
      <w:rPr>
        <w:b/>
        <w:color w:val="404040"/>
      </w:rPr>
      <w:tcPr>
        <w:tcBorders>
          <w:top w:val="single" w:color="D99695" w:sz="4" w:space="0"/>
        </w:tcBorders>
      </w:tcPr>
    </w:tblStylePr>
  </w:style>
  <w:style w:type="table" w:styleId="2072" w:customStyle="1">
    <w:name w:val="Grid Table 4 - Accent 311"/>
    <w:basedOn w:val="1308"/>
    <w:uiPriority w:val="5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af1dc"/>
      </w:tcPr>
    </w:tblStylePr>
    <w:tblStylePr w:type="band1Vert">
      <w:rPr>
        <w:rFonts w:ascii="Arial" w:hAnsi="Arial" w:cs="Arial" w:hint="default"/>
        <w:color w:val="404040"/>
        <w:sz w:val="22"/>
        <w:szCs w:val="22"/>
      </w:rPr>
      <w:tcPr>
        <w:shd w:val="clear" w:color="auto" w:fill="eaf1dc"/>
      </w:tcPr>
    </w:tblStylePr>
    <w:tblStylePr w:type="firstCol">
      <w:rPr>
        <w:b/>
        <w:color w:val="404040"/>
      </w:rPr>
    </w:tblStylePr>
    <w:tblStylePr w:type="firstRow">
      <w:rPr>
        <w:rFonts w:ascii="Arial" w:hAnsi="Arial" w:cs="Arial" w:hint="default"/>
        <w:b/>
        <w:color w:val="FFFFFF"/>
        <w:sz w:val="22"/>
        <w:szCs w:val="22"/>
      </w:rPr>
      <w:tcPr>
        <w:shd w:val="clear" w:color="auto" w:fill="9abb59"/>
        <w:tcBorders>
          <w:top w:val="single" w:color="9ABB59" w:sz="4" w:space="0"/>
          <w:left w:val="single" w:color="9ABB59" w:sz="4" w:space="0"/>
          <w:bottom w:val="single" w:color="9ABB59" w:sz="4" w:space="0"/>
          <w:right w:val="single" w:color="9ABB59" w:sz="4" w:space="0"/>
        </w:tcBorders>
      </w:tcPr>
    </w:tblStylePr>
    <w:tblStylePr w:type="lastCol">
      <w:rPr>
        <w:b/>
        <w:color w:val="404040"/>
      </w:rPr>
    </w:tblStylePr>
    <w:tblStylePr w:type="lastRow">
      <w:rPr>
        <w:b/>
        <w:color w:val="404040"/>
      </w:rPr>
      <w:tcPr>
        <w:tcBorders>
          <w:top w:val="single" w:color="9ABB59" w:sz="4" w:space="0"/>
        </w:tcBorders>
      </w:tcPr>
    </w:tblStylePr>
  </w:style>
  <w:style w:type="table" w:styleId="2073" w:customStyle="1">
    <w:name w:val="Grid Table 4 - Accent 411"/>
    <w:basedOn w:val="1308"/>
    <w:uiPriority w:val="5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5dfec"/>
      </w:tcPr>
    </w:tblStylePr>
    <w:tblStylePr w:type="band1Vert">
      <w:rPr>
        <w:rFonts w:ascii="Arial" w:hAnsi="Arial" w:cs="Arial" w:hint="default"/>
        <w:color w:val="404040"/>
        <w:sz w:val="22"/>
        <w:szCs w:val="22"/>
      </w:rPr>
      <w:tcPr>
        <w:shd w:val="clear" w:color="auto" w:fill="e5dfec"/>
      </w:tcPr>
    </w:tblStylePr>
    <w:tblStylePr w:type="firstCol">
      <w:rPr>
        <w:b/>
        <w:color w:val="404040"/>
      </w:rPr>
    </w:tblStylePr>
    <w:tblStylePr w:type="firstRow">
      <w:rPr>
        <w:rFonts w:ascii="Arial" w:hAnsi="Arial" w:cs="Arial" w:hint="default"/>
        <w:b/>
        <w:color w:val="FFFFFF"/>
        <w:sz w:val="22"/>
        <w:szCs w:val="22"/>
      </w:rPr>
      <w:tcPr>
        <w:shd w:val="clear" w:color="auto" w:fill="b2a1c6"/>
        <w:tcBorders>
          <w:top w:val="single" w:color="B2A1C6" w:sz="4" w:space="0"/>
          <w:left w:val="single" w:color="B2A1C6" w:sz="4" w:space="0"/>
          <w:bottom w:val="single" w:color="B2A1C6" w:sz="4" w:space="0"/>
          <w:right w:val="single" w:color="B2A1C6" w:sz="4" w:space="0"/>
        </w:tcBorders>
      </w:tcPr>
    </w:tblStylePr>
    <w:tblStylePr w:type="lastCol">
      <w:rPr>
        <w:b/>
        <w:color w:val="404040"/>
      </w:rPr>
    </w:tblStylePr>
    <w:tblStylePr w:type="lastRow">
      <w:rPr>
        <w:b/>
        <w:color w:val="404040"/>
      </w:rPr>
      <w:tcPr>
        <w:tcBorders>
          <w:top w:val="single" w:color="B2A1C6" w:sz="4" w:space="0"/>
        </w:tcBorders>
      </w:tcPr>
    </w:tblStylePr>
  </w:style>
  <w:style w:type="table" w:styleId="2074" w:customStyle="1">
    <w:name w:val="Grid Table 4 - Accent 511"/>
    <w:basedOn w:val="1308"/>
    <w:uiPriority w:val="5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aeef3"/>
      </w:tcPr>
    </w:tblStylePr>
    <w:tblStylePr w:type="band1Vert">
      <w:rPr>
        <w:rFonts w:ascii="Arial" w:hAnsi="Arial" w:cs="Arial" w:hint="default"/>
        <w:color w:val="404040"/>
        <w:sz w:val="22"/>
        <w:szCs w:val="22"/>
      </w:rPr>
      <w:tcPr>
        <w:shd w:val="clear" w:color="auto" w:fill="daeef3"/>
      </w:tcPr>
    </w:tblStylePr>
    <w:tblStylePr w:type="firstCol">
      <w:rPr>
        <w:b/>
        <w:color w:val="404040"/>
      </w:rPr>
    </w:tblStylePr>
    <w:tblStylePr w:type="firstRow">
      <w:rPr>
        <w:rFonts w:ascii="Arial" w:hAnsi="Arial" w:cs="Arial" w:hint="default"/>
        <w:b/>
        <w:color w:val="FFFFFF"/>
        <w:sz w:val="22"/>
        <w:szCs w:val="22"/>
      </w:rPr>
      <w:tcPr>
        <w:shd w:val="clear" w:color="auto" w:fill="4bacc6"/>
        <w:tcBorders>
          <w:top w:val="single" w:color="4BACC6" w:sz="4" w:space="0"/>
          <w:left w:val="single" w:color="4BACC6" w:sz="4" w:space="0"/>
          <w:bottom w:val="single" w:color="4BACC6" w:sz="4" w:space="0"/>
          <w:right w:val="single" w:color="4BACC6" w:sz="4" w:space="0"/>
        </w:tcBorders>
      </w:tcPr>
    </w:tblStylePr>
    <w:tblStylePr w:type="lastCol">
      <w:rPr>
        <w:b/>
        <w:color w:val="404040"/>
      </w:rPr>
    </w:tblStylePr>
    <w:tblStylePr w:type="lastRow">
      <w:rPr>
        <w:b/>
        <w:color w:val="404040"/>
      </w:rPr>
      <w:tcPr>
        <w:tcBorders>
          <w:top w:val="single" w:color="4BACC6" w:sz="4" w:space="0"/>
        </w:tcBorders>
      </w:tcPr>
    </w:tblStylePr>
  </w:style>
  <w:style w:type="table" w:styleId="2075" w:customStyle="1">
    <w:name w:val="Grid Table 4 - Accent 611"/>
    <w:basedOn w:val="1308"/>
    <w:uiPriority w:val="5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de9d8"/>
      </w:tcPr>
    </w:tblStylePr>
    <w:tblStylePr w:type="band1Vert">
      <w:rPr>
        <w:rFonts w:ascii="Arial" w:hAnsi="Arial" w:cs="Arial" w:hint="default"/>
        <w:color w:val="404040"/>
        <w:sz w:val="22"/>
        <w:szCs w:val="22"/>
      </w:rPr>
      <w:tcPr>
        <w:shd w:val="clear" w:color="auto" w:fill="fde9d8"/>
      </w:tcPr>
    </w:tblStylePr>
    <w:tblStylePr w:type="firstCol">
      <w:rPr>
        <w:b/>
        <w:color w:val="404040"/>
      </w:rPr>
    </w:tblStylePr>
    <w:tblStylePr w:type="firstRow">
      <w:rPr>
        <w:rFonts w:ascii="Arial" w:hAnsi="Arial" w:cs="Arial" w:hint="default"/>
        <w:b/>
        <w:color w:val="FFFFFF"/>
        <w:sz w:val="22"/>
        <w:szCs w:val="22"/>
      </w:rPr>
      <w:tcPr>
        <w:shd w:val="clear" w:color="auto" w:fill="f79646"/>
        <w:tcBorders>
          <w:top w:val="single" w:color="F79646" w:sz="4" w:space="0"/>
          <w:left w:val="single" w:color="F79646" w:sz="4" w:space="0"/>
          <w:bottom w:val="single" w:color="F79646" w:sz="4" w:space="0"/>
          <w:right w:val="single" w:color="F79646" w:sz="4" w:space="0"/>
        </w:tcBorders>
      </w:tcPr>
    </w:tblStylePr>
    <w:tblStylePr w:type="lastCol">
      <w:rPr>
        <w:b/>
        <w:color w:val="404040"/>
      </w:rPr>
    </w:tblStylePr>
    <w:tblStylePr w:type="lastRow">
      <w:rPr>
        <w:b/>
        <w:color w:val="404040"/>
      </w:rPr>
      <w:tcPr>
        <w:tcBorders>
          <w:top w:val="single" w:color="F79646" w:sz="4" w:space="0"/>
        </w:tcBorders>
      </w:tcPr>
    </w:tblStylePr>
  </w:style>
  <w:style w:type="table" w:styleId="2076" w:customStyle="1">
    <w:name w:val="Таблица-сетка 5 темная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bfbfbf"/>
      <w:tblCellMar>
        <w:left w:w="108" w:type="dxa"/>
        <w:top w:w="0" w:type="dxa"/>
        <w:right w:w="108" w:type="dxa"/>
        <w:bottom w:w="0" w:type="dxa"/>
      </w:tblCellMar>
    </w:tblPr>
    <w:tblStylePr w:type="band1Horz">
      <w:tcPr>
        <w:shd w:val="clear" w:color="auto" w:fill="8a8a8a"/>
      </w:tcPr>
    </w:tblStylePr>
    <w:tblStylePr w:type="band1Vert">
      <w:tcPr>
        <w:shd w:val="clear" w:color="auto" w:fill="8a8a8a"/>
      </w:tcPr>
    </w:tblStylePr>
    <w:tblStylePr w:type="firstCol">
      <w:rPr>
        <w:rFonts w:ascii="Arial" w:hAnsi="Arial" w:cs="Arial" w:hint="default"/>
        <w:b/>
        <w:color w:val="FFFFFF"/>
        <w:sz w:val="22"/>
        <w:szCs w:val="22"/>
      </w:rPr>
      <w:tcPr>
        <w:shd w:val="clear" w:color="auto" w:fill="000000"/>
      </w:tcPr>
    </w:tblStylePr>
    <w:tblStylePr w:type="firstRow">
      <w:rPr>
        <w:rFonts w:ascii="Arial" w:hAnsi="Arial" w:cs="Arial" w:hint="default"/>
        <w:b/>
        <w:color w:val="FFFFFF"/>
        <w:sz w:val="22"/>
        <w:szCs w:val="22"/>
      </w:rPr>
      <w:tcPr>
        <w:shd w:val="clear" w:color="auto" w:fill="000000"/>
      </w:tcPr>
    </w:tblStylePr>
    <w:tblStylePr w:type="lastCol">
      <w:rPr>
        <w:rFonts w:ascii="Arial" w:hAnsi="Arial" w:cs="Arial" w:hint="default"/>
        <w:b/>
        <w:color w:val="FFFFFF"/>
        <w:sz w:val="22"/>
        <w:szCs w:val="22"/>
      </w:rPr>
      <w:tcPr>
        <w:shd w:val="clear" w:color="auto" w:fill="000000"/>
      </w:tcPr>
    </w:tblStylePr>
    <w:tblStylePr w:type="lastRow">
      <w:rPr>
        <w:rFonts w:ascii="Arial" w:hAnsi="Arial" w:cs="Arial" w:hint="default"/>
        <w:b/>
        <w:color w:val="FFFFFF"/>
        <w:sz w:val="22"/>
        <w:szCs w:val="22"/>
      </w:rPr>
      <w:tcPr>
        <w:shd w:val="clear" w:color="auto" w:fill="000000"/>
        <w:tcBorders>
          <w:top w:val="single" w:color="FFFFFF" w:sz="4" w:space="0"/>
        </w:tcBorders>
      </w:tcPr>
    </w:tblStylePr>
  </w:style>
  <w:style w:type="table" w:styleId="2077" w:customStyle="1">
    <w:name w:val="Grid Table 5 Dark- Accent 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dae5f1"/>
      <w:tblCellMar>
        <w:left w:w="108" w:type="dxa"/>
        <w:top w:w="0" w:type="dxa"/>
        <w:right w:w="108" w:type="dxa"/>
        <w:bottom w:w="0" w:type="dxa"/>
      </w:tblCellMar>
    </w:tblPr>
    <w:tblStylePr w:type="band1Horz">
      <w:tcPr>
        <w:shd w:val="clear" w:color="auto" w:fill="aec4e0"/>
      </w:tcPr>
    </w:tblStylePr>
    <w:tblStylePr w:type="band1Vert">
      <w:tcPr>
        <w:shd w:val="clear" w:color="auto" w:fill="aec4e0"/>
      </w:tcPr>
    </w:tblStylePr>
    <w:tblStylePr w:type="firstCol">
      <w:rPr>
        <w:rFonts w:ascii="Arial" w:hAnsi="Arial" w:cs="Arial" w:hint="default"/>
        <w:b/>
        <w:color w:val="FFFFFF"/>
        <w:sz w:val="22"/>
        <w:szCs w:val="22"/>
      </w:rPr>
      <w:tcPr>
        <w:shd w:val="clear" w:color="auto" w:fill="4f81bd"/>
      </w:tcPr>
    </w:tblStylePr>
    <w:tblStylePr w:type="firstRow">
      <w:rPr>
        <w:rFonts w:ascii="Arial" w:hAnsi="Arial" w:cs="Arial" w:hint="default"/>
        <w:b/>
        <w:color w:val="FFFFFF"/>
        <w:sz w:val="22"/>
        <w:szCs w:val="22"/>
      </w:rPr>
      <w:tcPr>
        <w:shd w:val="clear" w:color="auto" w:fill="4f81bd"/>
      </w:tcPr>
    </w:tblStylePr>
    <w:tblStylePr w:type="lastCol">
      <w:rPr>
        <w:rFonts w:ascii="Arial" w:hAnsi="Arial" w:cs="Arial" w:hint="default"/>
        <w:b/>
        <w:color w:val="FFFFFF"/>
        <w:sz w:val="22"/>
        <w:szCs w:val="22"/>
      </w:rPr>
      <w:tcPr>
        <w:shd w:val="clear" w:color="auto" w:fill="4f81bd"/>
      </w:tcPr>
    </w:tblStylePr>
    <w:tblStylePr w:type="lastRow">
      <w:rPr>
        <w:rFonts w:ascii="Arial" w:hAnsi="Arial" w:cs="Arial" w:hint="default"/>
        <w:b/>
        <w:color w:val="FFFFFF"/>
        <w:sz w:val="22"/>
        <w:szCs w:val="22"/>
      </w:rPr>
      <w:tcPr>
        <w:shd w:val="clear" w:color="auto" w:fill="4f81bd"/>
        <w:tcBorders>
          <w:top w:val="single" w:color="FFFFFF" w:sz="4" w:space="0"/>
        </w:tcBorders>
      </w:tcPr>
    </w:tblStylePr>
  </w:style>
  <w:style w:type="table" w:styleId="2078" w:customStyle="1">
    <w:name w:val="Grid Table 5 Dark - Accent 2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f2dcdc"/>
      <w:tblCellMar>
        <w:left w:w="108" w:type="dxa"/>
        <w:top w:w="0" w:type="dxa"/>
        <w:right w:w="108" w:type="dxa"/>
        <w:bottom w:w="0" w:type="dxa"/>
      </w:tblCellMar>
    </w:tblPr>
    <w:tblStylePr w:type="band1Horz">
      <w:tcPr>
        <w:shd w:val="clear" w:color="auto" w:fill="e2aead"/>
      </w:tcPr>
    </w:tblStylePr>
    <w:tblStylePr w:type="band1Vert">
      <w:tcPr>
        <w:shd w:val="clear" w:color="auto" w:fill="e2aead"/>
      </w:tcPr>
    </w:tblStylePr>
    <w:tblStylePr w:type="firstCol">
      <w:rPr>
        <w:rFonts w:ascii="Arial" w:hAnsi="Arial" w:cs="Arial" w:hint="default"/>
        <w:b/>
        <w:color w:val="FFFFFF"/>
        <w:sz w:val="22"/>
        <w:szCs w:val="22"/>
      </w:rPr>
      <w:tcPr>
        <w:shd w:val="clear" w:color="auto" w:fill="c0504d"/>
      </w:tcPr>
    </w:tblStylePr>
    <w:tblStylePr w:type="firstRow">
      <w:rPr>
        <w:rFonts w:ascii="Arial" w:hAnsi="Arial" w:cs="Arial" w:hint="default"/>
        <w:b/>
        <w:color w:val="FFFFFF"/>
        <w:sz w:val="22"/>
        <w:szCs w:val="22"/>
      </w:rPr>
      <w:tcPr>
        <w:shd w:val="clear" w:color="auto" w:fill="c0504d"/>
      </w:tcPr>
    </w:tblStylePr>
    <w:tblStylePr w:type="lastCol">
      <w:rPr>
        <w:rFonts w:ascii="Arial" w:hAnsi="Arial" w:cs="Arial" w:hint="default"/>
        <w:b/>
        <w:color w:val="FFFFFF"/>
        <w:sz w:val="22"/>
        <w:szCs w:val="22"/>
      </w:rPr>
      <w:tcPr>
        <w:shd w:val="clear" w:color="auto" w:fill="c0504d"/>
      </w:tcPr>
    </w:tblStylePr>
    <w:tblStylePr w:type="lastRow">
      <w:rPr>
        <w:rFonts w:ascii="Arial" w:hAnsi="Arial" w:cs="Arial" w:hint="default"/>
        <w:b/>
        <w:color w:val="FFFFFF"/>
        <w:sz w:val="22"/>
        <w:szCs w:val="22"/>
      </w:rPr>
      <w:tcPr>
        <w:shd w:val="clear" w:color="auto" w:fill="c0504d"/>
        <w:tcBorders>
          <w:top w:val="single" w:color="FFFFFF" w:sz="4" w:space="0"/>
        </w:tcBorders>
      </w:tcPr>
    </w:tblStylePr>
  </w:style>
  <w:style w:type="table" w:styleId="2079" w:customStyle="1">
    <w:name w:val="Grid Table 5 Dark - Accent 3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eaf1dc"/>
      <w:tblCellMar>
        <w:left w:w="108" w:type="dxa"/>
        <w:top w:w="0" w:type="dxa"/>
        <w:right w:w="108" w:type="dxa"/>
        <w:bottom w:w="0" w:type="dxa"/>
      </w:tblCellMar>
    </w:tblPr>
    <w:tblStylePr w:type="band1Horz">
      <w:tcPr>
        <w:shd w:val="clear" w:color="auto" w:fill="d0dfb2"/>
      </w:tcPr>
    </w:tblStylePr>
    <w:tblStylePr w:type="band1Vert">
      <w:tcPr>
        <w:shd w:val="clear" w:color="auto" w:fill="d0dfb2"/>
      </w:tcPr>
    </w:tblStylePr>
    <w:tblStylePr w:type="firstCol">
      <w:rPr>
        <w:rFonts w:ascii="Arial" w:hAnsi="Arial" w:cs="Arial" w:hint="default"/>
        <w:b/>
        <w:color w:val="FFFFFF"/>
        <w:sz w:val="22"/>
        <w:szCs w:val="22"/>
      </w:rPr>
      <w:tcPr>
        <w:shd w:val="clear" w:color="auto" w:fill="9bbb59"/>
      </w:tcPr>
    </w:tblStylePr>
    <w:tblStylePr w:type="firstRow">
      <w:rPr>
        <w:rFonts w:ascii="Arial" w:hAnsi="Arial" w:cs="Arial" w:hint="default"/>
        <w:b/>
        <w:color w:val="FFFFFF"/>
        <w:sz w:val="22"/>
        <w:szCs w:val="22"/>
      </w:rPr>
      <w:tcPr>
        <w:shd w:val="clear" w:color="auto" w:fill="9bbb59"/>
      </w:tcPr>
    </w:tblStylePr>
    <w:tblStylePr w:type="lastCol">
      <w:rPr>
        <w:rFonts w:ascii="Arial" w:hAnsi="Arial" w:cs="Arial" w:hint="default"/>
        <w:b/>
        <w:color w:val="FFFFFF"/>
        <w:sz w:val="22"/>
        <w:szCs w:val="22"/>
      </w:rPr>
      <w:tcPr>
        <w:shd w:val="clear" w:color="auto" w:fill="9bbb59"/>
      </w:tcPr>
    </w:tblStylePr>
    <w:tblStylePr w:type="lastRow">
      <w:rPr>
        <w:rFonts w:ascii="Arial" w:hAnsi="Arial" w:cs="Arial" w:hint="default"/>
        <w:b/>
        <w:color w:val="FFFFFF"/>
        <w:sz w:val="22"/>
        <w:szCs w:val="22"/>
      </w:rPr>
      <w:tcPr>
        <w:shd w:val="clear" w:color="auto" w:fill="9bbb59"/>
        <w:tcBorders>
          <w:top w:val="single" w:color="FFFFFF" w:sz="4" w:space="0"/>
        </w:tcBorders>
      </w:tcPr>
    </w:tblStylePr>
  </w:style>
  <w:style w:type="table" w:styleId="2080" w:customStyle="1">
    <w:name w:val="Grid Table 5 Dark- Accent 4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e5dfec"/>
      <w:tblCellMar>
        <w:left w:w="108" w:type="dxa"/>
        <w:top w:w="0" w:type="dxa"/>
        <w:right w:w="108" w:type="dxa"/>
        <w:bottom w:w="0" w:type="dxa"/>
      </w:tblCellMar>
    </w:tblPr>
    <w:tblStylePr w:type="band1Horz">
      <w:tcPr>
        <w:shd w:val="clear" w:color="auto" w:fill="c4b7d4"/>
      </w:tcPr>
    </w:tblStylePr>
    <w:tblStylePr w:type="band1Vert">
      <w:tcPr>
        <w:shd w:val="clear" w:color="auto" w:fill="c4b7d4"/>
      </w:tcPr>
    </w:tblStylePr>
    <w:tblStylePr w:type="firstCol">
      <w:rPr>
        <w:rFonts w:ascii="Arial" w:hAnsi="Arial" w:cs="Arial" w:hint="default"/>
        <w:b/>
        <w:color w:val="FFFFFF"/>
        <w:sz w:val="22"/>
        <w:szCs w:val="22"/>
      </w:rPr>
      <w:tcPr>
        <w:shd w:val="clear" w:color="auto" w:fill="8064a2"/>
      </w:tcPr>
    </w:tblStylePr>
    <w:tblStylePr w:type="firstRow">
      <w:rPr>
        <w:rFonts w:ascii="Arial" w:hAnsi="Arial" w:cs="Arial" w:hint="default"/>
        <w:b/>
        <w:color w:val="FFFFFF"/>
        <w:sz w:val="22"/>
        <w:szCs w:val="22"/>
      </w:rPr>
      <w:tcPr>
        <w:shd w:val="clear" w:color="auto" w:fill="8064a2"/>
      </w:tcPr>
    </w:tblStylePr>
    <w:tblStylePr w:type="lastCol">
      <w:rPr>
        <w:rFonts w:ascii="Arial" w:hAnsi="Arial" w:cs="Arial" w:hint="default"/>
        <w:b/>
        <w:color w:val="FFFFFF"/>
        <w:sz w:val="22"/>
        <w:szCs w:val="22"/>
      </w:rPr>
      <w:tcPr>
        <w:shd w:val="clear" w:color="auto" w:fill="8064a2"/>
      </w:tcPr>
    </w:tblStylePr>
    <w:tblStylePr w:type="lastRow">
      <w:rPr>
        <w:rFonts w:ascii="Arial" w:hAnsi="Arial" w:cs="Arial" w:hint="default"/>
        <w:b/>
        <w:color w:val="FFFFFF"/>
        <w:sz w:val="22"/>
        <w:szCs w:val="22"/>
      </w:rPr>
      <w:tcPr>
        <w:shd w:val="clear" w:color="auto" w:fill="8064a2"/>
        <w:tcBorders>
          <w:top w:val="single" w:color="FFFFFF" w:sz="4" w:space="0"/>
        </w:tcBorders>
      </w:tcPr>
    </w:tblStylePr>
  </w:style>
  <w:style w:type="table" w:styleId="2081" w:customStyle="1">
    <w:name w:val="Grid Table 5 Dark - Accent 5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daeef3"/>
      <w:tblCellMar>
        <w:left w:w="108" w:type="dxa"/>
        <w:top w:w="0" w:type="dxa"/>
        <w:right w:w="108" w:type="dxa"/>
        <w:bottom w:w="0" w:type="dxa"/>
      </w:tblCellMar>
    </w:tblPr>
    <w:tblStylePr w:type="band1Horz">
      <w:tcPr>
        <w:shd w:val="clear" w:color="auto" w:fill="acd8e4"/>
      </w:tcPr>
    </w:tblStylePr>
    <w:tblStylePr w:type="band1Vert">
      <w:tcPr>
        <w:shd w:val="clear" w:color="auto" w:fill="acd8e4"/>
      </w:tcPr>
    </w:tblStylePr>
    <w:tblStylePr w:type="firstCol">
      <w:rPr>
        <w:rFonts w:ascii="Arial" w:hAnsi="Arial" w:cs="Arial" w:hint="default"/>
        <w:b/>
        <w:color w:val="FFFFFF"/>
        <w:sz w:val="22"/>
        <w:szCs w:val="22"/>
      </w:rPr>
      <w:tcPr>
        <w:shd w:val="clear" w:color="auto" w:fill="4bacc6"/>
      </w:tcPr>
    </w:tblStylePr>
    <w:tblStylePr w:type="firstRow">
      <w:rPr>
        <w:rFonts w:ascii="Arial" w:hAnsi="Arial" w:cs="Arial" w:hint="default"/>
        <w:b/>
        <w:color w:val="FFFFFF"/>
        <w:sz w:val="22"/>
        <w:szCs w:val="22"/>
      </w:rPr>
      <w:tcPr>
        <w:shd w:val="clear" w:color="auto" w:fill="4bacc6"/>
      </w:tcPr>
    </w:tblStylePr>
    <w:tblStylePr w:type="lastCol">
      <w:rPr>
        <w:rFonts w:ascii="Arial" w:hAnsi="Arial" w:cs="Arial" w:hint="default"/>
        <w:b/>
        <w:color w:val="FFFFFF"/>
        <w:sz w:val="22"/>
        <w:szCs w:val="22"/>
      </w:rPr>
      <w:tcPr>
        <w:shd w:val="clear" w:color="auto" w:fill="4bacc6"/>
      </w:tcPr>
    </w:tblStylePr>
    <w:tblStylePr w:type="lastRow">
      <w:rPr>
        <w:rFonts w:ascii="Arial" w:hAnsi="Arial" w:cs="Arial" w:hint="default"/>
        <w:b/>
        <w:color w:val="FFFFFF"/>
        <w:sz w:val="22"/>
        <w:szCs w:val="22"/>
      </w:rPr>
      <w:tcPr>
        <w:shd w:val="clear" w:color="auto" w:fill="4bacc6"/>
        <w:tcBorders>
          <w:top w:val="single" w:color="FFFFFF" w:sz="4" w:space="0"/>
        </w:tcBorders>
      </w:tcPr>
    </w:tblStylePr>
  </w:style>
  <w:style w:type="table" w:styleId="2082" w:customStyle="1">
    <w:name w:val="Grid Table 5 Dark - Accent 6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fde9d8"/>
      <w:tblCellMar>
        <w:left w:w="108" w:type="dxa"/>
        <w:top w:w="0" w:type="dxa"/>
        <w:right w:w="108" w:type="dxa"/>
        <w:bottom w:w="0" w:type="dxa"/>
      </w:tblCellMar>
    </w:tblPr>
    <w:tblStylePr w:type="band1Horz">
      <w:tcPr>
        <w:shd w:val="clear" w:color="auto" w:fill="fbceaa"/>
      </w:tcPr>
    </w:tblStylePr>
    <w:tblStylePr w:type="band1Vert">
      <w:tcPr>
        <w:shd w:val="clear" w:color="auto" w:fill="fbceaa"/>
      </w:tcPr>
    </w:tblStylePr>
    <w:tblStylePr w:type="firstCol">
      <w:rPr>
        <w:rFonts w:ascii="Arial" w:hAnsi="Arial" w:cs="Arial" w:hint="default"/>
        <w:b/>
        <w:color w:val="FFFFFF"/>
        <w:sz w:val="22"/>
        <w:szCs w:val="22"/>
      </w:rPr>
      <w:tcPr>
        <w:shd w:val="clear" w:color="auto" w:fill="f79646"/>
      </w:tcPr>
    </w:tblStylePr>
    <w:tblStylePr w:type="firstRow">
      <w:rPr>
        <w:rFonts w:ascii="Arial" w:hAnsi="Arial" w:cs="Arial" w:hint="default"/>
        <w:b/>
        <w:color w:val="FFFFFF"/>
        <w:sz w:val="22"/>
        <w:szCs w:val="22"/>
      </w:rPr>
      <w:tcPr>
        <w:shd w:val="clear" w:color="auto" w:fill="f79646"/>
      </w:tcPr>
    </w:tblStylePr>
    <w:tblStylePr w:type="lastCol">
      <w:rPr>
        <w:rFonts w:ascii="Arial" w:hAnsi="Arial" w:cs="Arial" w:hint="default"/>
        <w:b/>
        <w:color w:val="FFFFFF"/>
        <w:sz w:val="22"/>
        <w:szCs w:val="22"/>
      </w:rPr>
      <w:tcPr>
        <w:shd w:val="clear" w:color="auto" w:fill="f79646"/>
      </w:tcPr>
    </w:tblStylePr>
    <w:tblStylePr w:type="lastRow">
      <w:rPr>
        <w:rFonts w:ascii="Arial" w:hAnsi="Arial" w:cs="Arial" w:hint="default"/>
        <w:b/>
        <w:color w:val="FFFFFF"/>
        <w:sz w:val="22"/>
        <w:szCs w:val="22"/>
      </w:rPr>
      <w:tcPr>
        <w:shd w:val="clear" w:color="auto" w:fill="f79646"/>
        <w:tcBorders>
          <w:top w:val="single" w:color="FFFFFF" w:sz="4" w:space="0"/>
        </w:tcBorders>
      </w:tcPr>
    </w:tblStylePr>
  </w:style>
  <w:style w:type="table" w:styleId="2083" w:customStyle="1">
    <w:name w:val="Таблица-сетка 6 цветная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left w:w="108" w:type="dxa"/>
        <w:top w:w="0" w:type="dxa"/>
        <w:right w:w="108" w:type="dxa"/>
        <w:bottom w:w="0" w:type="dxa"/>
      </w:tblCellMar>
    </w:tblPr>
    <w:tblStylePr w:type="band1Horz">
      <w:rPr>
        <w:rFonts w:ascii="Arial" w:hAnsi="Arial" w:cs="Arial" w:hint="default"/>
        <w:color w:val="7F7F7F"/>
        <w:sz w:val="22"/>
        <w:szCs w:val="22"/>
      </w:rPr>
      <w:tcPr>
        <w:shd w:val="clear" w:color="auto" w:fill="cbcbcb"/>
      </w:tcPr>
    </w:tblStylePr>
    <w:tblStylePr w:type="band1Vert">
      <w:tcPr>
        <w:shd w:val="clear" w:color="auto" w:fill="cbcbcb"/>
      </w:tcPr>
    </w:tblStylePr>
    <w:tblStylePr w:type="band2Horz">
      <w:rPr>
        <w:rFonts w:ascii="Arial" w:hAnsi="Arial" w:cs="Arial" w:hint="default"/>
        <w:color w:val="7F7F7F"/>
        <w:sz w:val="22"/>
        <w:szCs w:val="22"/>
      </w:rPr>
    </w:tblStylePr>
    <w:tblStylePr w:type="firstCol">
      <w:rPr>
        <w:b/>
        <w:color w:val="7F7F7F"/>
      </w:rPr>
    </w:tblStylePr>
    <w:tblStylePr w:type="firstRow">
      <w:rPr>
        <w:b/>
        <w:color w:val="7F7F7F"/>
      </w:rPr>
      <w:tcPr>
        <w:tcBorders>
          <w:bottom w:val="single" w:color="7F7F7F" w:sz="12" w:space="0"/>
        </w:tcBorders>
      </w:tcPr>
    </w:tblStylePr>
    <w:tblStylePr w:type="lastCol">
      <w:rPr>
        <w:b/>
        <w:color w:val="7F7F7F"/>
      </w:rPr>
    </w:tblStylePr>
    <w:tblStylePr w:type="lastRow">
      <w:rPr>
        <w:b/>
        <w:color w:val="7F7F7F"/>
      </w:rPr>
    </w:tblStylePr>
  </w:style>
  <w:style w:type="table" w:styleId="2084" w:customStyle="1">
    <w:name w:val="Grid Table 6 Colorful - Accent 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left w:w="108" w:type="dxa"/>
        <w:top w:w="0" w:type="dxa"/>
        <w:right w:w="108" w:type="dxa"/>
        <w:bottom w:w="0" w:type="dxa"/>
      </w:tblCellMar>
    </w:tblPr>
    <w:tblStylePr w:type="band1Horz">
      <w:rPr>
        <w:rFonts w:ascii="Arial" w:hAnsi="Arial" w:cs="Arial" w:hint="default"/>
        <w:color w:val="A6BFDD"/>
        <w:sz w:val="22"/>
        <w:szCs w:val="22"/>
      </w:rPr>
      <w:tcPr>
        <w:shd w:val="clear" w:color="auto" w:fill="dae5f1"/>
      </w:tcPr>
    </w:tblStylePr>
    <w:tblStylePr w:type="band1Vert">
      <w:tcPr>
        <w:shd w:val="clear" w:color="auto" w:fill="dae5f1"/>
      </w:tcPr>
    </w:tblStylePr>
    <w:tblStylePr w:type="band2Horz">
      <w:rPr>
        <w:rFonts w:ascii="Arial" w:hAnsi="Arial" w:cs="Arial" w:hint="default"/>
        <w:color w:val="A6BFDD"/>
        <w:sz w:val="22"/>
        <w:szCs w:val="22"/>
      </w:rPr>
    </w:tblStylePr>
    <w:tblStylePr w:type="firstCol">
      <w:rPr>
        <w:b/>
        <w:color w:val="A6BFDD"/>
      </w:rPr>
    </w:tblStylePr>
    <w:tblStylePr w:type="firstRow">
      <w:rPr>
        <w:b/>
        <w:color w:val="A6BFDD"/>
      </w:rPr>
      <w:tcPr>
        <w:tcBorders>
          <w:bottom w:val="single" w:color="A6BFDD" w:sz="12" w:space="0"/>
        </w:tcBorders>
      </w:tcPr>
    </w:tblStylePr>
    <w:tblStylePr w:type="lastCol">
      <w:rPr>
        <w:b/>
        <w:color w:val="A6BFDD"/>
      </w:rPr>
    </w:tblStylePr>
    <w:tblStylePr w:type="lastRow">
      <w:rPr>
        <w:b/>
        <w:color w:val="A6BFDD"/>
      </w:rPr>
    </w:tblStylePr>
  </w:style>
  <w:style w:type="table" w:styleId="2085" w:customStyle="1">
    <w:name w:val="Grid Table 6 Colorful - Accent 2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left w:w="108" w:type="dxa"/>
        <w:top w:w="0" w:type="dxa"/>
        <w:right w:w="108" w:type="dxa"/>
        <w:bottom w:w="0" w:type="dxa"/>
      </w:tblCellMar>
    </w:tblPr>
    <w:tblStylePr w:type="band1Horz">
      <w:rPr>
        <w:rFonts w:ascii="Arial" w:hAnsi="Arial" w:cs="Arial" w:hint="default"/>
        <w:color w:val="D99695"/>
        <w:sz w:val="22"/>
        <w:szCs w:val="22"/>
      </w:rPr>
      <w:tcPr>
        <w:shd w:val="clear" w:color="auto" w:fill="f2dcdc"/>
      </w:tcPr>
    </w:tblStylePr>
    <w:tblStylePr w:type="band1Vert">
      <w:tcPr>
        <w:shd w:val="clear" w:color="auto" w:fill="f2dcdc"/>
      </w:tcPr>
    </w:tblStylePr>
    <w:tblStylePr w:type="band2Horz">
      <w:rPr>
        <w:rFonts w:ascii="Arial" w:hAnsi="Arial" w:cs="Arial" w:hint="default"/>
        <w:color w:val="D99695"/>
        <w:sz w:val="22"/>
        <w:szCs w:val="22"/>
      </w:rPr>
    </w:tblStylePr>
    <w:tblStylePr w:type="firstCol">
      <w:rPr>
        <w:b/>
        <w:color w:val="D99695"/>
      </w:rPr>
    </w:tblStylePr>
    <w:tblStylePr w:type="firstRow">
      <w:rPr>
        <w:b/>
        <w:color w:val="D99695"/>
      </w:rPr>
      <w:tcPr>
        <w:tcBorders>
          <w:bottom w:val="single" w:color="D99695" w:sz="12" w:space="0"/>
        </w:tcBorders>
      </w:tcPr>
    </w:tblStylePr>
    <w:tblStylePr w:type="lastCol">
      <w:rPr>
        <w:b/>
        <w:color w:val="D99695"/>
      </w:rPr>
    </w:tblStylePr>
    <w:tblStylePr w:type="lastRow">
      <w:rPr>
        <w:b/>
        <w:color w:val="D99695"/>
      </w:rPr>
    </w:tblStylePr>
  </w:style>
  <w:style w:type="table" w:styleId="2086" w:customStyle="1">
    <w:name w:val="Grid Table 6 Colorful - Accent 3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left w:w="108" w:type="dxa"/>
        <w:top w:w="0" w:type="dxa"/>
        <w:right w:w="108" w:type="dxa"/>
        <w:bottom w:w="0" w:type="dxa"/>
      </w:tblCellMar>
    </w:tblPr>
    <w:tblStylePr w:type="band1Horz">
      <w:rPr>
        <w:rFonts w:ascii="Arial" w:hAnsi="Arial" w:cs="Arial" w:hint="default"/>
        <w:color w:val="9ABB59"/>
        <w:sz w:val="22"/>
        <w:szCs w:val="22"/>
      </w:rPr>
      <w:tcPr>
        <w:shd w:val="clear" w:color="auto" w:fill="eaf1dc"/>
      </w:tcPr>
    </w:tblStylePr>
    <w:tblStylePr w:type="band1Vert">
      <w:tcPr>
        <w:shd w:val="clear" w:color="auto" w:fill="eaf1dc"/>
      </w:tcPr>
    </w:tblStylePr>
    <w:tblStylePr w:type="band2Horz">
      <w:rPr>
        <w:rFonts w:ascii="Arial" w:hAnsi="Arial" w:cs="Arial" w:hint="default"/>
        <w:color w:val="9ABB59"/>
        <w:sz w:val="22"/>
        <w:szCs w:val="22"/>
      </w:rPr>
    </w:tblStylePr>
    <w:tblStylePr w:type="firstCol">
      <w:rPr>
        <w:b/>
        <w:color w:val="9ABB59"/>
      </w:rPr>
    </w:tblStylePr>
    <w:tblStylePr w:type="firstRow">
      <w:rPr>
        <w:b/>
        <w:color w:val="9ABB59"/>
      </w:rPr>
      <w:tcPr>
        <w:tcBorders>
          <w:bottom w:val="single" w:color="9ABB59" w:sz="12" w:space="0"/>
        </w:tcBorders>
      </w:tcPr>
    </w:tblStylePr>
    <w:tblStylePr w:type="lastCol">
      <w:rPr>
        <w:b/>
        <w:color w:val="9ABB59"/>
      </w:rPr>
    </w:tblStylePr>
    <w:tblStylePr w:type="lastRow">
      <w:rPr>
        <w:b/>
        <w:color w:val="9ABB59"/>
      </w:rPr>
    </w:tblStylePr>
  </w:style>
  <w:style w:type="table" w:styleId="2087" w:customStyle="1">
    <w:name w:val="Grid Table 6 Colorful - Accent 4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left w:w="108" w:type="dxa"/>
        <w:top w:w="0" w:type="dxa"/>
        <w:right w:w="108" w:type="dxa"/>
        <w:bottom w:w="0" w:type="dxa"/>
      </w:tblCellMar>
    </w:tblPr>
    <w:tblStylePr w:type="band1Horz">
      <w:rPr>
        <w:rFonts w:ascii="Arial" w:hAnsi="Arial" w:cs="Arial" w:hint="default"/>
        <w:color w:val="B2A1C6"/>
        <w:sz w:val="22"/>
        <w:szCs w:val="22"/>
      </w:rPr>
      <w:tcPr>
        <w:shd w:val="clear" w:color="auto" w:fill="e5dfec"/>
      </w:tcPr>
    </w:tblStylePr>
    <w:tblStylePr w:type="band1Vert">
      <w:tcPr>
        <w:shd w:val="clear" w:color="auto" w:fill="e5dfec"/>
      </w:tcPr>
    </w:tblStylePr>
    <w:tblStylePr w:type="band2Horz">
      <w:rPr>
        <w:rFonts w:ascii="Arial" w:hAnsi="Arial" w:cs="Arial" w:hint="default"/>
        <w:color w:val="B2A1C6"/>
        <w:sz w:val="22"/>
        <w:szCs w:val="22"/>
      </w:rPr>
    </w:tblStylePr>
    <w:tblStylePr w:type="firstCol">
      <w:rPr>
        <w:b/>
        <w:color w:val="B2A1C6"/>
      </w:rPr>
    </w:tblStylePr>
    <w:tblStylePr w:type="firstRow">
      <w:rPr>
        <w:b/>
        <w:color w:val="B2A1C6"/>
      </w:rPr>
      <w:tcPr>
        <w:tcBorders>
          <w:bottom w:val="single" w:color="B2A1C6" w:sz="12" w:space="0"/>
        </w:tcBorders>
      </w:tcPr>
    </w:tblStylePr>
    <w:tblStylePr w:type="lastCol">
      <w:rPr>
        <w:b/>
        <w:color w:val="B2A1C6"/>
      </w:rPr>
    </w:tblStylePr>
    <w:tblStylePr w:type="lastRow">
      <w:rPr>
        <w:b/>
        <w:color w:val="B2A1C6"/>
      </w:rPr>
    </w:tblStylePr>
  </w:style>
  <w:style w:type="table" w:styleId="2088" w:customStyle="1">
    <w:name w:val="Grid Table 6 Colorful - Accent 5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left w:w="108" w:type="dxa"/>
        <w:top w:w="0" w:type="dxa"/>
        <w:right w:w="108" w:type="dxa"/>
        <w:bottom w:w="0" w:type="dxa"/>
      </w:tblCellMar>
    </w:tblPr>
    <w:tblStylePr w:type="band1Horz">
      <w:rPr>
        <w:rFonts w:ascii="Arial" w:hAnsi="Arial" w:cs="Arial" w:hint="default"/>
        <w:color w:val="266779"/>
        <w:sz w:val="22"/>
        <w:szCs w:val="22"/>
      </w:rPr>
      <w:tcPr>
        <w:shd w:val="clear" w:color="auto" w:fill="daeef3"/>
      </w:tcPr>
    </w:tblStylePr>
    <w:tblStylePr w:type="band1Vert">
      <w:tcPr>
        <w:shd w:val="clear" w:color="auto" w:fill="daeef3"/>
      </w:tcPr>
    </w:tblStylePr>
    <w:tblStylePr w:type="band2Horz">
      <w:rPr>
        <w:rFonts w:ascii="Arial" w:hAnsi="Arial" w:cs="Arial" w:hint="default"/>
        <w:color w:val="266779"/>
        <w:sz w:val="22"/>
        <w:szCs w:val="22"/>
      </w:rPr>
    </w:tblStylePr>
    <w:tblStylePr w:type="firstCol">
      <w:rPr>
        <w:b/>
        <w:color w:val="266779"/>
      </w:rPr>
    </w:tblStylePr>
    <w:tblStylePr w:type="firstRow">
      <w:rPr>
        <w:b/>
        <w:color w:val="266779"/>
      </w:rPr>
      <w:tcPr>
        <w:tcBorders>
          <w:bottom w:val="single" w:color="4BACC6" w:sz="12" w:space="0"/>
        </w:tcBorders>
      </w:tcPr>
    </w:tblStylePr>
    <w:tblStylePr w:type="lastCol">
      <w:rPr>
        <w:b/>
        <w:color w:val="266779"/>
      </w:rPr>
    </w:tblStylePr>
    <w:tblStylePr w:type="lastRow">
      <w:rPr>
        <w:b/>
        <w:color w:val="266779"/>
      </w:rPr>
    </w:tblStylePr>
  </w:style>
  <w:style w:type="table" w:styleId="2089" w:customStyle="1">
    <w:name w:val="Grid Table 6 Colorful - Accent 6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left w:w="108" w:type="dxa"/>
        <w:top w:w="0" w:type="dxa"/>
        <w:right w:w="108" w:type="dxa"/>
        <w:bottom w:w="0" w:type="dxa"/>
      </w:tblCellMar>
    </w:tblPr>
    <w:tblStylePr w:type="band1Horz">
      <w:rPr>
        <w:rFonts w:ascii="Arial" w:hAnsi="Arial" w:cs="Arial" w:hint="default"/>
        <w:color w:val="266779"/>
        <w:sz w:val="22"/>
        <w:szCs w:val="22"/>
      </w:rPr>
      <w:tcPr>
        <w:shd w:val="clear" w:color="auto" w:fill="fde9d8"/>
      </w:tcPr>
    </w:tblStylePr>
    <w:tblStylePr w:type="band1Vert">
      <w:tcPr>
        <w:shd w:val="clear" w:color="auto" w:fill="fde9d8"/>
      </w:tcPr>
    </w:tblStylePr>
    <w:tblStylePr w:type="band2Horz">
      <w:rPr>
        <w:rFonts w:ascii="Arial" w:hAnsi="Arial" w:cs="Arial" w:hint="default"/>
        <w:color w:val="266779"/>
        <w:sz w:val="22"/>
        <w:szCs w:val="22"/>
      </w:rPr>
    </w:tblStylePr>
    <w:tblStylePr w:type="firstCol">
      <w:rPr>
        <w:b/>
        <w:color w:val="266779"/>
      </w:rPr>
    </w:tblStylePr>
    <w:tblStylePr w:type="firstRow">
      <w:rPr>
        <w:b/>
        <w:color w:val="266779"/>
      </w:rPr>
      <w:tcPr>
        <w:tcBorders>
          <w:bottom w:val="single" w:color="F79646" w:sz="12" w:space="0"/>
        </w:tcBorders>
      </w:tcPr>
    </w:tblStylePr>
    <w:tblStylePr w:type="lastCol">
      <w:rPr>
        <w:b/>
        <w:color w:val="266779"/>
      </w:rPr>
    </w:tblStylePr>
    <w:tblStylePr w:type="lastRow">
      <w:rPr>
        <w:b/>
        <w:color w:val="266779"/>
      </w:rPr>
    </w:tblStylePr>
  </w:style>
  <w:style w:type="table" w:styleId="2090" w:customStyle="1">
    <w:name w:val="Таблица-сетка 7 цветная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7F7F7F" w:sz="4" w:space="0"/>
        <w:right w:val="single" w:color="7F7F7F" w:sz="4" w:space="0"/>
        <w:insideH w:val="single" w:color="7F7F7F" w:sz="4" w:space="0"/>
        <w:insideV w:val="single" w:color="7F7F7F" w:sz="4" w:space="0"/>
      </w:tblBorders>
      <w:tblCellMar>
        <w:left w:w="108" w:type="dxa"/>
        <w:top w:w="0" w:type="dxa"/>
        <w:right w:w="108" w:type="dxa"/>
        <w:bottom w:w="0" w:type="dxa"/>
      </w:tblCellMar>
    </w:tblPr>
    <w:tblStylePr w:type="band1Horz">
      <w:rPr>
        <w:rFonts w:ascii="Arial" w:hAnsi="Arial" w:cs="Arial" w:hint="default"/>
        <w:color w:val="7F7F7F"/>
        <w:sz w:val="22"/>
        <w:szCs w:val="22"/>
      </w:rPr>
      <w:tcPr>
        <w:shd w:val="clear" w:color="auto" w:fill="f2f2f2"/>
      </w:tcPr>
    </w:tblStylePr>
    <w:tblStylePr w:type="band1Vert">
      <w:tcPr>
        <w:shd w:val="clear" w:color="auto" w:fill="f2f2f2"/>
      </w:tcPr>
    </w:tblStylePr>
    <w:tblStylePr w:type="band2Horz">
      <w:rPr>
        <w:rFonts w:ascii="Arial" w:hAnsi="Arial" w:cs="Arial" w:hint="default"/>
        <w:color w:val="7F7F7F"/>
        <w:sz w:val="22"/>
        <w:szCs w:val="22"/>
      </w:rPr>
    </w:tblStylePr>
    <w:tblStylePr w:type="firstCol">
      <w:rPr>
        <w:rFonts w:ascii="Arial" w:hAnsi="Arial" w:cs="Arial" w:hint="default"/>
        <w:i/>
        <w:color w:val="7F7F7F"/>
        <w:sz w:val="22"/>
        <w:szCs w:val="22"/>
      </w:rPr>
      <w:pPr>
        <w:jc w:val="right"/>
      </w:pPr>
      <w:tcPr>
        <w:shd w:val="clear" w:color="auto" w:fill="auto"/>
        <w:tcBorders>
          <w:top w:val="none" w:color="auto" w:sz="0" w:space="0"/>
          <w:left w:val="none" w:color="auto" w:sz="0" w:space="0"/>
          <w:bottom w:val="none" w:color="auto" w:sz="0" w:space="0"/>
          <w:right w:val="single" w:color="7F7F7F" w:sz="4" w:space="0"/>
        </w:tcBorders>
      </w:tcPr>
    </w:tblStylePr>
    <w:tblStylePr w:type="firstRow">
      <w:rPr>
        <w:rFonts w:ascii="Arial" w:hAnsi="Arial" w:cs="Arial" w:hint="default"/>
        <w:b/>
        <w:color w:val="7F7F7F"/>
        <w:sz w:val="22"/>
        <w:szCs w:val="22"/>
      </w:rPr>
      <w:tcPr>
        <w:shd w:val="clear" w:color="auto" w:fill="ffffff"/>
        <w:tcBorders>
          <w:top w:val="none" w:color="auto" w:sz="0" w:space="0"/>
          <w:left w:val="none" w:color="auto" w:sz="0" w:space="0"/>
          <w:bottom w:val="single" w:color="7F7F7F" w:sz="4" w:space="0"/>
          <w:right w:val="none" w:color="auto" w:sz="0" w:space="0"/>
        </w:tcBorders>
      </w:tcPr>
    </w:tblStylePr>
    <w:tblStylePr w:type="lastCol">
      <w:rPr>
        <w:rFonts w:ascii="Arial" w:hAnsi="Arial" w:cs="Arial" w:hint="default"/>
        <w:i/>
        <w:color w:val="7F7F7F"/>
        <w:sz w:val="22"/>
        <w:szCs w:val="22"/>
      </w:rPr>
      <w:tcPr>
        <w:shd w:val="clear" w:color="auto" w:fill="auto"/>
        <w:tcBorders>
          <w:top w:val="none" w:color="auto" w:sz="0" w:space="0"/>
          <w:left w:val="single" w:color="7F7F7F" w:sz="4" w:space="0"/>
          <w:bottom w:val="none" w:color="auto" w:sz="0" w:space="0"/>
          <w:right w:val="none" w:color="auto" w:sz="0" w:space="0"/>
        </w:tcBorders>
      </w:tcPr>
    </w:tblStylePr>
    <w:tblStylePr w:type="lastRow">
      <w:rPr>
        <w:rFonts w:ascii="Arial" w:hAnsi="Arial" w:cs="Arial" w:hint="default"/>
        <w:b/>
        <w:color w:val="7F7F7F"/>
        <w:sz w:val="22"/>
        <w:szCs w:val="22"/>
      </w:rPr>
      <w:tcPr>
        <w:shd w:val="clear" w:color="auto" w:fill="ffffff"/>
        <w:tcBorders>
          <w:top w:val="single" w:color="7F7F7F" w:sz="4" w:space="0"/>
          <w:left w:val="none" w:color="auto" w:sz="0" w:space="0"/>
          <w:bottom w:val="none" w:color="auto" w:sz="0" w:space="0"/>
          <w:right w:val="none" w:color="auto" w:sz="0" w:space="0"/>
        </w:tcBorders>
      </w:tcPr>
    </w:tblStylePr>
  </w:style>
  <w:style w:type="table" w:styleId="2091" w:customStyle="1">
    <w:name w:val="Grid Table 7 Colorful - Accent 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A6BFDD" w:sz="4" w:space="0"/>
        <w:right w:val="single" w:color="A6BFDD" w:sz="4" w:space="0"/>
        <w:insideH w:val="single" w:color="A6BFDD" w:sz="4" w:space="0"/>
        <w:insideV w:val="single" w:color="A6BFDD" w:sz="4" w:space="0"/>
      </w:tblBorders>
      <w:tblCellMar>
        <w:left w:w="108" w:type="dxa"/>
        <w:top w:w="0" w:type="dxa"/>
        <w:right w:w="108" w:type="dxa"/>
        <w:bottom w:w="0" w:type="dxa"/>
      </w:tblCellMar>
    </w:tblPr>
    <w:tblStylePr w:type="band1Horz">
      <w:rPr>
        <w:rFonts w:ascii="Arial" w:hAnsi="Arial" w:cs="Arial" w:hint="default"/>
        <w:color w:val="A6BFDD"/>
        <w:sz w:val="22"/>
        <w:szCs w:val="22"/>
      </w:rPr>
      <w:tcPr>
        <w:shd w:val="clear" w:color="auto" w:fill="dae5f1"/>
      </w:tcPr>
    </w:tblStylePr>
    <w:tblStylePr w:type="band1Vert">
      <w:tcPr>
        <w:shd w:val="clear" w:color="auto" w:fill="dae5f1"/>
      </w:tcPr>
    </w:tblStylePr>
    <w:tblStylePr w:type="band2Horz">
      <w:rPr>
        <w:rFonts w:ascii="Arial" w:hAnsi="Arial" w:cs="Arial" w:hint="default"/>
        <w:color w:val="A6BFDD"/>
        <w:sz w:val="22"/>
        <w:szCs w:val="22"/>
      </w:rPr>
    </w:tblStylePr>
    <w:tblStylePr w:type="firstCol">
      <w:rPr>
        <w:rFonts w:ascii="Arial" w:hAnsi="Arial" w:cs="Arial" w:hint="default"/>
        <w:i/>
        <w:color w:val="A6BFDD"/>
        <w:sz w:val="22"/>
        <w:szCs w:val="22"/>
      </w:rPr>
      <w:pPr>
        <w:jc w:val="right"/>
      </w:pPr>
      <w:tcPr>
        <w:shd w:val="clear" w:color="auto" w:fill="auto"/>
        <w:tcBorders>
          <w:top w:val="none" w:color="auto" w:sz="0" w:space="0"/>
          <w:left w:val="none" w:color="auto" w:sz="0" w:space="0"/>
          <w:bottom w:val="none" w:color="auto" w:sz="0" w:space="0"/>
          <w:right w:val="single" w:color="A6BFDD" w:sz="4" w:space="0"/>
        </w:tcBorders>
      </w:tcPr>
    </w:tblStylePr>
    <w:tblStylePr w:type="firstRow">
      <w:rPr>
        <w:rFonts w:ascii="Arial" w:hAnsi="Arial" w:cs="Arial" w:hint="default"/>
        <w:b/>
        <w:color w:val="A6BFDD"/>
        <w:sz w:val="22"/>
        <w:szCs w:val="22"/>
      </w:rPr>
      <w:tcPr>
        <w:shd w:val="clear" w:color="auto" w:fill="ffffff"/>
        <w:tcBorders>
          <w:top w:val="none" w:color="auto" w:sz="0" w:space="0"/>
          <w:left w:val="none" w:color="auto" w:sz="0" w:space="0"/>
          <w:bottom w:val="single" w:color="A6BFDD" w:sz="4" w:space="0"/>
          <w:right w:val="none" w:color="auto" w:sz="0" w:space="0"/>
        </w:tcBorders>
      </w:tcPr>
    </w:tblStylePr>
    <w:tblStylePr w:type="lastCol">
      <w:rPr>
        <w:rFonts w:ascii="Arial" w:hAnsi="Arial" w:cs="Arial" w:hint="default"/>
        <w:i/>
        <w:color w:val="A6BFDD"/>
        <w:sz w:val="22"/>
        <w:szCs w:val="22"/>
      </w:rPr>
      <w:tcPr>
        <w:shd w:val="clear" w:color="auto" w:fill="auto"/>
        <w:tcBorders>
          <w:top w:val="none" w:color="auto" w:sz="0" w:space="0"/>
          <w:left w:val="single" w:color="A6BFDD" w:sz="4" w:space="0"/>
          <w:bottom w:val="none" w:color="auto" w:sz="0" w:space="0"/>
          <w:right w:val="none" w:color="auto" w:sz="0" w:space="0"/>
        </w:tcBorders>
      </w:tcPr>
    </w:tblStylePr>
    <w:tblStylePr w:type="lastRow">
      <w:rPr>
        <w:rFonts w:ascii="Arial" w:hAnsi="Arial" w:cs="Arial" w:hint="default"/>
        <w:b/>
        <w:color w:val="A6BFDD"/>
        <w:sz w:val="22"/>
        <w:szCs w:val="22"/>
      </w:rPr>
      <w:tcPr>
        <w:shd w:val="clear" w:color="auto" w:fill="ffffff"/>
        <w:tcBorders>
          <w:top w:val="single" w:color="A6BFDD" w:sz="4" w:space="0"/>
          <w:left w:val="none" w:color="auto" w:sz="0" w:space="0"/>
          <w:bottom w:val="none" w:color="auto" w:sz="0" w:space="0"/>
          <w:right w:val="none" w:color="auto" w:sz="0" w:space="0"/>
        </w:tcBorders>
      </w:tcPr>
    </w:tblStylePr>
  </w:style>
  <w:style w:type="table" w:styleId="2092" w:customStyle="1">
    <w:name w:val="Grid Table 7 Colorful - Accent 2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D99695" w:sz="4" w:space="0"/>
        <w:right w:val="single" w:color="D99695" w:sz="4" w:space="0"/>
        <w:insideH w:val="single" w:color="D99695" w:sz="4" w:space="0"/>
        <w:insideV w:val="single" w:color="D99695" w:sz="4" w:space="0"/>
      </w:tblBorders>
      <w:tblCellMar>
        <w:left w:w="108" w:type="dxa"/>
        <w:top w:w="0" w:type="dxa"/>
        <w:right w:w="108" w:type="dxa"/>
        <w:bottom w:w="0" w:type="dxa"/>
      </w:tblCellMar>
    </w:tblPr>
    <w:tblStylePr w:type="band1Horz">
      <w:rPr>
        <w:rFonts w:ascii="Arial" w:hAnsi="Arial" w:cs="Arial" w:hint="default"/>
        <w:color w:val="D99695"/>
        <w:sz w:val="22"/>
        <w:szCs w:val="22"/>
      </w:rPr>
      <w:tcPr>
        <w:shd w:val="clear" w:color="auto" w:fill="f2dcdc"/>
      </w:tcPr>
    </w:tblStylePr>
    <w:tblStylePr w:type="band1Vert">
      <w:tcPr>
        <w:shd w:val="clear" w:color="auto" w:fill="f2dcdc"/>
      </w:tcPr>
    </w:tblStylePr>
    <w:tblStylePr w:type="band2Horz">
      <w:rPr>
        <w:rFonts w:ascii="Arial" w:hAnsi="Arial" w:cs="Arial" w:hint="default"/>
        <w:color w:val="D99695"/>
        <w:sz w:val="22"/>
        <w:szCs w:val="22"/>
      </w:rPr>
    </w:tblStylePr>
    <w:tblStylePr w:type="firstCol">
      <w:rPr>
        <w:rFonts w:ascii="Arial" w:hAnsi="Arial" w:cs="Arial" w:hint="default"/>
        <w:i/>
        <w:color w:val="D99695"/>
        <w:sz w:val="22"/>
        <w:szCs w:val="22"/>
      </w:rPr>
      <w:pPr>
        <w:jc w:val="right"/>
      </w:pPr>
      <w:tcPr>
        <w:shd w:val="clear" w:color="auto" w:fill="auto"/>
        <w:tcBorders>
          <w:top w:val="none" w:color="auto" w:sz="0" w:space="0"/>
          <w:left w:val="none" w:color="auto" w:sz="0" w:space="0"/>
          <w:bottom w:val="none" w:color="auto" w:sz="0" w:space="0"/>
          <w:right w:val="single" w:color="D99695" w:sz="4" w:space="0"/>
        </w:tcBorders>
      </w:tcPr>
    </w:tblStylePr>
    <w:tblStylePr w:type="firstRow">
      <w:rPr>
        <w:rFonts w:ascii="Arial" w:hAnsi="Arial" w:cs="Arial" w:hint="default"/>
        <w:b/>
        <w:color w:val="D99695"/>
        <w:sz w:val="22"/>
        <w:szCs w:val="22"/>
      </w:rPr>
      <w:tcPr>
        <w:shd w:val="clear" w:color="auto" w:fill="ffffff"/>
        <w:tcBorders>
          <w:top w:val="none" w:color="auto" w:sz="0" w:space="0"/>
          <w:left w:val="none" w:color="auto" w:sz="0" w:space="0"/>
          <w:bottom w:val="single" w:color="D99695" w:sz="4" w:space="0"/>
          <w:right w:val="none" w:color="auto" w:sz="0" w:space="0"/>
        </w:tcBorders>
      </w:tcPr>
    </w:tblStylePr>
    <w:tblStylePr w:type="lastCol">
      <w:rPr>
        <w:rFonts w:ascii="Arial" w:hAnsi="Arial" w:cs="Arial" w:hint="default"/>
        <w:i/>
        <w:color w:val="D99695"/>
        <w:sz w:val="22"/>
        <w:szCs w:val="22"/>
      </w:rPr>
      <w:tcPr>
        <w:shd w:val="clear" w:color="auto" w:fill="auto"/>
        <w:tcBorders>
          <w:top w:val="none" w:color="auto" w:sz="0" w:space="0"/>
          <w:left w:val="single" w:color="D99695" w:sz="4" w:space="0"/>
          <w:bottom w:val="none" w:color="auto" w:sz="0" w:space="0"/>
          <w:right w:val="none" w:color="auto" w:sz="0" w:space="0"/>
        </w:tcBorders>
      </w:tcPr>
    </w:tblStylePr>
    <w:tblStylePr w:type="lastRow">
      <w:rPr>
        <w:rFonts w:ascii="Arial" w:hAnsi="Arial" w:cs="Arial" w:hint="default"/>
        <w:b/>
        <w:color w:val="D99695"/>
        <w:sz w:val="22"/>
        <w:szCs w:val="22"/>
      </w:rPr>
      <w:tcPr>
        <w:shd w:val="clear" w:color="auto" w:fill="ffffff"/>
        <w:tcBorders>
          <w:top w:val="single" w:color="D99695" w:sz="4" w:space="0"/>
          <w:left w:val="none" w:color="auto" w:sz="0" w:space="0"/>
          <w:bottom w:val="none" w:color="auto" w:sz="0" w:space="0"/>
          <w:right w:val="none" w:color="auto" w:sz="0" w:space="0"/>
        </w:tcBorders>
      </w:tcPr>
    </w:tblStylePr>
  </w:style>
  <w:style w:type="table" w:styleId="2093" w:customStyle="1">
    <w:name w:val="Grid Table 7 Colorful - Accent 3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9ABB59" w:sz="4" w:space="0"/>
        <w:right w:val="single" w:color="9ABB59" w:sz="4" w:space="0"/>
        <w:insideH w:val="single" w:color="9ABB59" w:sz="4" w:space="0"/>
        <w:insideV w:val="single" w:color="9ABB59" w:sz="4" w:space="0"/>
      </w:tblBorders>
      <w:tblCellMar>
        <w:left w:w="108" w:type="dxa"/>
        <w:top w:w="0" w:type="dxa"/>
        <w:right w:w="108" w:type="dxa"/>
        <w:bottom w:w="0" w:type="dxa"/>
      </w:tblCellMar>
    </w:tblPr>
    <w:tblStylePr w:type="band1Horz">
      <w:rPr>
        <w:rFonts w:ascii="Arial" w:hAnsi="Arial" w:cs="Arial" w:hint="default"/>
        <w:color w:val="9ABB59"/>
        <w:sz w:val="22"/>
        <w:szCs w:val="22"/>
      </w:rPr>
      <w:tcPr>
        <w:shd w:val="clear" w:color="auto" w:fill="eaf1dc"/>
      </w:tcPr>
    </w:tblStylePr>
    <w:tblStylePr w:type="band1Vert">
      <w:tcPr>
        <w:shd w:val="clear" w:color="auto" w:fill="eaf1dc"/>
      </w:tcPr>
    </w:tblStylePr>
    <w:tblStylePr w:type="band2Horz">
      <w:rPr>
        <w:rFonts w:ascii="Arial" w:hAnsi="Arial" w:cs="Arial" w:hint="default"/>
        <w:color w:val="9ABB59"/>
        <w:sz w:val="22"/>
        <w:szCs w:val="22"/>
      </w:rPr>
    </w:tblStylePr>
    <w:tblStylePr w:type="firstCol">
      <w:rPr>
        <w:rFonts w:ascii="Arial" w:hAnsi="Arial" w:cs="Arial" w:hint="default"/>
        <w:i/>
        <w:color w:val="9ABB59"/>
        <w:sz w:val="22"/>
        <w:szCs w:val="22"/>
      </w:rPr>
      <w:pPr>
        <w:jc w:val="right"/>
      </w:pPr>
      <w:tcPr>
        <w:shd w:val="clear" w:color="auto" w:fill="auto"/>
        <w:tcBorders>
          <w:top w:val="none" w:color="auto" w:sz="0" w:space="0"/>
          <w:left w:val="none" w:color="auto" w:sz="0" w:space="0"/>
          <w:bottom w:val="none" w:color="auto" w:sz="0" w:space="0"/>
          <w:right w:val="single" w:color="9ABB59" w:sz="4" w:space="0"/>
        </w:tcBorders>
      </w:tcPr>
    </w:tblStylePr>
    <w:tblStylePr w:type="firstRow">
      <w:rPr>
        <w:rFonts w:ascii="Arial" w:hAnsi="Arial" w:cs="Arial" w:hint="default"/>
        <w:b/>
        <w:color w:val="9ABB59"/>
        <w:sz w:val="22"/>
        <w:szCs w:val="22"/>
      </w:rPr>
      <w:tcPr>
        <w:shd w:val="clear" w:color="auto" w:fill="ffffff"/>
        <w:tcBorders>
          <w:top w:val="none" w:color="auto" w:sz="0" w:space="0"/>
          <w:left w:val="none" w:color="auto" w:sz="0" w:space="0"/>
          <w:bottom w:val="single" w:color="9ABB59" w:sz="4" w:space="0"/>
          <w:right w:val="none" w:color="auto" w:sz="0" w:space="0"/>
        </w:tcBorders>
      </w:tcPr>
    </w:tblStylePr>
    <w:tblStylePr w:type="lastCol">
      <w:rPr>
        <w:rFonts w:ascii="Arial" w:hAnsi="Arial" w:cs="Arial" w:hint="default"/>
        <w:i/>
        <w:color w:val="9ABB59"/>
        <w:sz w:val="22"/>
        <w:szCs w:val="22"/>
      </w:rPr>
      <w:tcPr>
        <w:shd w:val="clear" w:color="auto" w:fill="auto"/>
        <w:tcBorders>
          <w:top w:val="none" w:color="auto" w:sz="0" w:space="0"/>
          <w:left w:val="single" w:color="9ABB59" w:sz="4" w:space="0"/>
          <w:bottom w:val="none" w:color="auto" w:sz="0" w:space="0"/>
          <w:right w:val="none" w:color="auto" w:sz="0" w:space="0"/>
        </w:tcBorders>
      </w:tcPr>
    </w:tblStylePr>
    <w:tblStylePr w:type="lastRow">
      <w:rPr>
        <w:rFonts w:ascii="Arial" w:hAnsi="Arial" w:cs="Arial" w:hint="default"/>
        <w:b/>
        <w:color w:val="9ABB59"/>
        <w:sz w:val="22"/>
        <w:szCs w:val="22"/>
      </w:rPr>
      <w:tcPr>
        <w:shd w:val="clear" w:color="auto" w:fill="ffffff"/>
        <w:tcBorders>
          <w:top w:val="single" w:color="9ABB59" w:sz="4" w:space="0"/>
          <w:left w:val="none" w:color="auto" w:sz="0" w:space="0"/>
          <w:bottom w:val="none" w:color="auto" w:sz="0" w:space="0"/>
          <w:right w:val="none" w:color="auto" w:sz="0" w:space="0"/>
        </w:tcBorders>
      </w:tcPr>
    </w:tblStylePr>
  </w:style>
  <w:style w:type="table" w:styleId="2094" w:customStyle="1">
    <w:name w:val="Grid Table 7 Colorful - Accent 4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B2A1C6" w:sz="4" w:space="0"/>
        <w:right w:val="single" w:color="B2A1C6" w:sz="4" w:space="0"/>
        <w:insideH w:val="single" w:color="B2A1C6" w:sz="4" w:space="0"/>
        <w:insideV w:val="single" w:color="B2A1C6" w:sz="4" w:space="0"/>
      </w:tblBorders>
      <w:tblCellMar>
        <w:left w:w="108" w:type="dxa"/>
        <w:top w:w="0" w:type="dxa"/>
        <w:right w:w="108" w:type="dxa"/>
        <w:bottom w:w="0" w:type="dxa"/>
      </w:tblCellMar>
    </w:tblPr>
    <w:tblStylePr w:type="band1Horz">
      <w:rPr>
        <w:rFonts w:ascii="Arial" w:hAnsi="Arial" w:cs="Arial" w:hint="default"/>
        <w:color w:val="B2A1C6"/>
        <w:sz w:val="22"/>
        <w:szCs w:val="22"/>
      </w:rPr>
      <w:tcPr>
        <w:shd w:val="clear" w:color="auto" w:fill="e5dfec"/>
      </w:tcPr>
    </w:tblStylePr>
    <w:tblStylePr w:type="band1Vert">
      <w:tcPr>
        <w:shd w:val="clear" w:color="auto" w:fill="e5dfec"/>
      </w:tcPr>
    </w:tblStylePr>
    <w:tblStylePr w:type="band2Horz">
      <w:rPr>
        <w:rFonts w:ascii="Arial" w:hAnsi="Arial" w:cs="Arial" w:hint="default"/>
        <w:color w:val="B2A1C6"/>
        <w:sz w:val="22"/>
        <w:szCs w:val="22"/>
      </w:rPr>
    </w:tblStylePr>
    <w:tblStylePr w:type="firstCol">
      <w:rPr>
        <w:rFonts w:ascii="Arial" w:hAnsi="Arial" w:cs="Arial" w:hint="default"/>
        <w:i/>
        <w:color w:val="B2A1C6"/>
        <w:sz w:val="22"/>
        <w:szCs w:val="22"/>
      </w:rPr>
      <w:pPr>
        <w:jc w:val="right"/>
      </w:pPr>
      <w:tcPr>
        <w:shd w:val="clear" w:color="auto" w:fill="auto"/>
        <w:tcBorders>
          <w:top w:val="none" w:color="auto" w:sz="0" w:space="0"/>
          <w:left w:val="none" w:color="auto" w:sz="0" w:space="0"/>
          <w:bottom w:val="none" w:color="auto" w:sz="0" w:space="0"/>
          <w:right w:val="single" w:color="B2A1C6" w:sz="4" w:space="0"/>
        </w:tcBorders>
      </w:tcPr>
    </w:tblStylePr>
    <w:tblStylePr w:type="firstRow">
      <w:rPr>
        <w:rFonts w:ascii="Arial" w:hAnsi="Arial" w:cs="Arial" w:hint="default"/>
        <w:b/>
        <w:color w:val="B2A1C6"/>
        <w:sz w:val="22"/>
        <w:szCs w:val="22"/>
      </w:rPr>
      <w:tcPr>
        <w:shd w:val="clear" w:color="auto" w:fill="ffffff"/>
        <w:tcBorders>
          <w:top w:val="none" w:color="auto" w:sz="0" w:space="0"/>
          <w:left w:val="none" w:color="auto" w:sz="0" w:space="0"/>
          <w:bottom w:val="single" w:color="B2A1C6" w:sz="4" w:space="0"/>
          <w:right w:val="none" w:color="auto" w:sz="0" w:space="0"/>
        </w:tcBorders>
      </w:tcPr>
    </w:tblStylePr>
    <w:tblStylePr w:type="lastCol">
      <w:rPr>
        <w:rFonts w:ascii="Arial" w:hAnsi="Arial" w:cs="Arial" w:hint="default"/>
        <w:i/>
        <w:color w:val="B2A1C6"/>
        <w:sz w:val="22"/>
        <w:szCs w:val="22"/>
      </w:rPr>
      <w:tcPr>
        <w:shd w:val="clear" w:color="auto" w:fill="auto"/>
        <w:tcBorders>
          <w:top w:val="none" w:color="auto" w:sz="0" w:space="0"/>
          <w:left w:val="single" w:color="B2A1C6" w:sz="4" w:space="0"/>
          <w:bottom w:val="none" w:color="auto" w:sz="0" w:space="0"/>
          <w:right w:val="none" w:color="auto" w:sz="0" w:space="0"/>
        </w:tcBorders>
      </w:tcPr>
    </w:tblStylePr>
    <w:tblStylePr w:type="lastRow">
      <w:rPr>
        <w:rFonts w:ascii="Arial" w:hAnsi="Arial" w:cs="Arial" w:hint="default"/>
        <w:b/>
        <w:color w:val="B2A1C6"/>
        <w:sz w:val="22"/>
        <w:szCs w:val="22"/>
      </w:rPr>
      <w:tcPr>
        <w:shd w:val="clear" w:color="auto" w:fill="ffffff"/>
        <w:tcBorders>
          <w:top w:val="single" w:color="B2A1C6" w:sz="4" w:space="0"/>
          <w:left w:val="none" w:color="auto" w:sz="0" w:space="0"/>
          <w:bottom w:val="none" w:color="auto" w:sz="0" w:space="0"/>
          <w:right w:val="none" w:color="auto" w:sz="0" w:space="0"/>
        </w:tcBorders>
      </w:tcPr>
    </w:tblStylePr>
  </w:style>
  <w:style w:type="table" w:styleId="2095" w:customStyle="1">
    <w:name w:val="Grid Table 7 Colorful - Accent 5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99D0DE" w:sz="4" w:space="0"/>
        <w:right w:val="single" w:color="99D0DE" w:sz="4" w:space="0"/>
        <w:insideH w:val="single" w:color="99D0DE" w:sz="4" w:space="0"/>
        <w:insideV w:val="single" w:color="99D0DE" w:sz="4" w:space="0"/>
      </w:tblBorders>
      <w:tblCellMar>
        <w:left w:w="108" w:type="dxa"/>
        <w:top w:w="0" w:type="dxa"/>
        <w:right w:w="108" w:type="dxa"/>
        <w:bottom w:w="0" w:type="dxa"/>
      </w:tblCellMar>
    </w:tblPr>
    <w:tblStylePr w:type="band1Horz">
      <w:rPr>
        <w:rFonts w:ascii="Arial" w:hAnsi="Arial" w:cs="Arial" w:hint="default"/>
        <w:color w:val="266779"/>
        <w:sz w:val="22"/>
        <w:szCs w:val="22"/>
      </w:rPr>
      <w:tcPr>
        <w:shd w:val="clear" w:color="auto" w:fill="daeef3"/>
      </w:tcPr>
    </w:tblStylePr>
    <w:tblStylePr w:type="band1Vert">
      <w:tcPr>
        <w:shd w:val="clear" w:color="auto" w:fill="daeef3"/>
      </w:tcPr>
    </w:tblStylePr>
    <w:tblStylePr w:type="band2Horz">
      <w:rPr>
        <w:rFonts w:ascii="Arial" w:hAnsi="Arial" w:cs="Arial" w:hint="default"/>
        <w:color w:val="266779"/>
        <w:sz w:val="22"/>
        <w:szCs w:val="22"/>
      </w:rPr>
    </w:tblStylePr>
    <w:tblStylePr w:type="firstCol">
      <w:rPr>
        <w:rFonts w:ascii="Arial" w:hAnsi="Arial" w:cs="Arial" w:hint="default"/>
        <w:i/>
        <w:color w:val="266779"/>
        <w:sz w:val="22"/>
        <w:szCs w:val="22"/>
      </w:rPr>
      <w:pPr>
        <w:jc w:val="right"/>
      </w:pPr>
      <w:tcPr>
        <w:shd w:val="clear" w:color="auto" w:fill="auto"/>
        <w:tcBorders>
          <w:top w:val="none" w:color="auto" w:sz="0" w:space="0"/>
          <w:left w:val="none" w:color="auto" w:sz="0" w:space="0"/>
          <w:bottom w:val="none" w:color="auto" w:sz="0" w:space="0"/>
          <w:right w:val="single" w:color="99D0DE" w:sz="4" w:space="0"/>
        </w:tcBorders>
      </w:tcPr>
    </w:tblStylePr>
    <w:tblStylePr w:type="firstRow">
      <w:rPr>
        <w:rFonts w:ascii="Arial" w:hAnsi="Arial" w:cs="Arial" w:hint="default"/>
        <w:b/>
        <w:color w:val="266779"/>
        <w:sz w:val="22"/>
        <w:szCs w:val="22"/>
      </w:rPr>
      <w:tcPr>
        <w:shd w:val="clear" w:color="auto" w:fill="ffffff"/>
        <w:tcBorders>
          <w:top w:val="none" w:color="auto" w:sz="0" w:space="0"/>
          <w:left w:val="none" w:color="auto" w:sz="0" w:space="0"/>
          <w:bottom w:val="single" w:color="99D0DE" w:sz="4" w:space="0"/>
          <w:right w:val="none" w:color="auto" w:sz="0" w:space="0"/>
        </w:tcBorders>
      </w:tcPr>
    </w:tblStylePr>
    <w:tblStylePr w:type="lastCol">
      <w:rPr>
        <w:rFonts w:ascii="Arial" w:hAnsi="Arial" w:cs="Arial" w:hint="default"/>
        <w:i/>
        <w:color w:val="266779"/>
        <w:sz w:val="22"/>
        <w:szCs w:val="22"/>
      </w:rPr>
      <w:tcPr>
        <w:shd w:val="clear" w:color="auto" w:fill="auto"/>
        <w:tcBorders>
          <w:top w:val="none" w:color="auto" w:sz="0" w:space="0"/>
          <w:left w:val="single" w:color="99D0DE" w:sz="4" w:space="0"/>
          <w:bottom w:val="none" w:color="auto" w:sz="0" w:space="0"/>
          <w:right w:val="none" w:color="auto" w:sz="0" w:space="0"/>
        </w:tcBorders>
      </w:tcPr>
    </w:tblStylePr>
    <w:tblStylePr w:type="lastRow">
      <w:rPr>
        <w:rFonts w:ascii="Arial" w:hAnsi="Arial" w:cs="Arial" w:hint="default"/>
        <w:b/>
        <w:color w:val="266779"/>
        <w:sz w:val="22"/>
        <w:szCs w:val="22"/>
      </w:rPr>
      <w:tcPr>
        <w:shd w:val="clear" w:color="auto" w:fill="ffffff"/>
        <w:tcBorders>
          <w:top w:val="single" w:color="99D0DE" w:sz="4" w:space="0"/>
          <w:left w:val="none" w:color="auto" w:sz="0" w:space="0"/>
          <w:bottom w:val="none" w:color="auto" w:sz="0" w:space="0"/>
          <w:right w:val="none" w:color="auto" w:sz="0" w:space="0"/>
        </w:tcBorders>
      </w:tcPr>
    </w:tblStylePr>
  </w:style>
  <w:style w:type="table" w:styleId="2096" w:customStyle="1">
    <w:name w:val="Grid Table 7 Colorful - Accent 6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FAC396" w:sz="4" w:space="0"/>
        <w:right w:val="single" w:color="FAC396" w:sz="4" w:space="0"/>
        <w:insideH w:val="single" w:color="FAC396" w:sz="4" w:space="0"/>
        <w:insideV w:val="single" w:color="FAC396" w:sz="4" w:space="0"/>
      </w:tblBorders>
      <w:tblCellMar>
        <w:left w:w="108" w:type="dxa"/>
        <w:top w:w="0" w:type="dxa"/>
        <w:right w:w="108" w:type="dxa"/>
        <w:bottom w:w="0" w:type="dxa"/>
      </w:tblCellMar>
    </w:tblPr>
    <w:tblStylePr w:type="band1Horz">
      <w:rPr>
        <w:rFonts w:ascii="Arial" w:hAnsi="Arial" w:cs="Arial" w:hint="default"/>
        <w:color w:val="B15407"/>
        <w:sz w:val="22"/>
        <w:szCs w:val="22"/>
      </w:rPr>
      <w:tcPr>
        <w:shd w:val="clear" w:color="auto" w:fill="fde9d8"/>
      </w:tcPr>
    </w:tblStylePr>
    <w:tblStylePr w:type="band1Vert">
      <w:tcPr>
        <w:shd w:val="clear" w:color="auto" w:fill="fde9d8"/>
      </w:tcPr>
    </w:tblStylePr>
    <w:tblStylePr w:type="band2Horz">
      <w:rPr>
        <w:rFonts w:ascii="Arial" w:hAnsi="Arial" w:cs="Arial" w:hint="default"/>
        <w:color w:val="B15407"/>
        <w:sz w:val="22"/>
        <w:szCs w:val="22"/>
      </w:rPr>
    </w:tblStylePr>
    <w:tblStylePr w:type="firstCol">
      <w:rPr>
        <w:rFonts w:ascii="Arial" w:hAnsi="Arial" w:cs="Arial" w:hint="default"/>
        <w:i/>
        <w:color w:val="B15407"/>
        <w:sz w:val="22"/>
        <w:szCs w:val="22"/>
      </w:rPr>
      <w:pPr>
        <w:jc w:val="right"/>
      </w:pPr>
      <w:tcPr>
        <w:shd w:val="clear" w:color="auto" w:fill="auto"/>
        <w:tcBorders>
          <w:top w:val="none" w:color="auto" w:sz="0" w:space="0"/>
          <w:left w:val="none" w:color="auto" w:sz="0" w:space="0"/>
          <w:bottom w:val="none" w:color="auto" w:sz="0" w:space="0"/>
          <w:right w:val="single" w:color="FAC396" w:sz="4" w:space="0"/>
        </w:tcBorders>
      </w:tcPr>
    </w:tblStylePr>
    <w:tblStylePr w:type="firstRow">
      <w:rPr>
        <w:rFonts w:ascii="Arial" w:hAnsi="Arial" w:cs="Arial" w:hint="default"/>
        <w:b/>
        <w:color w:val="B15407"/>
        <w:sz w:val="22"/>
        <w:szCs w:val="22"/>
      </w:rPr>
      <w:tcPr>
        <w:shd w:val="clear" w:color="auto" w:fill="ffffff"/>
        <w:tcBorders>
          <w:top w:val="none" w:color="auto" w:sz="0" w:space="0"/>
          <w:left w:val="none" w:color="auto" w:sz="0" w:space="0"/>
          <w:bottom w:val="single" w:color="FAC396" w:sz="4" w:space="0"/>
          <w:right w:val="none" w:color="auto" w:sz="0" w:space="0"/>
        </w:tcBorders>
      </w:tcPr>
    </w:tblStylePr>
    <w:tblStylePr w:type="lastCol">
      <w:rPr>
        <w:rFonts w:ascii="Arial" w:hAnsi="Arial" w:cs="Arial" w:hint="default"/>
        <w:i/>
        <w:color w:val="B15407"/>
        <w:sz w:val="22"/>
        <w:szCs w:val="22"/>
      </w:rPr>
      <w:tcPr>
        <w:shd w:val="clear" w:color="auto" w:fill="auto"/>
        <w:tcBorders>
          <w:top w:val="none" w:color="auto" w:sz="0" w:space="0"/>
          <w:left w:val="single" w:color="FAC396" w:sz="4" w:space="0"/>
          <w:bottom w:val="none" w:color="auto" w:sz="0" w:space="0"/>
          <w:right w:val="none" w:color="auto" w:sz="0" w:space="0"/>
        </w:tcBorders>
      </w:tcPr>
    </w:tblStylePr>
    <w:tblStylePr w:type="lastRow">
      <w:rPr>
        <w:rFonts w:ascii="Arial" w:hAnsi="Arial" w:cs="Arial" w:hint="default"/>
        <w:b/>
        <w:color w:val="B15407"/>
        <w:sz w:val="22"/>
        <w:szCs w:val="22"/>
      </w:rPr>
      <w:tcPr>
        <w:shd w:val="clear" w:color="auto" w:fill="ffffff"/>
        <w:tcBorders>
          <w:top w:val="single" w:color="FAC396" w:sz="4" w:space="0"/>
          <w:left w:val="none" w:color="auto" w:sz="0" w:space="0"/>
          <w:bottom w:val="none" w:color="auto" w:sz="0" w:space="0"/>
          <w:right w:val="none" w:color="auto" w:sz="0" w:space="0"/>
        </w:tcBorders>
      </w:tcPr>
    </w:tblStylePr>
  </w:style>
  <w:style w:type="table" w:styleId="2097" w:customStyle="1">
    <w:name w:val="Список-таблица 1 светлая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bfbfbf"/>
      </w:tcPr>
    </w:tblStylePr>
    <w:tblStylePr w:type="band1Vert">
      <w:tcPr>
        <w:shd w:val="clear" w:color="auto" w:fill="bfbfbf"/>
      </w:tcPr>
    </w:tblStylePr>
    <w:tblStylePr w:type="firstCol">
      <w:rPr>
        <w:b/>
        <w:color w:val="404040"/>
      </w:rPr>
    </w:tblStylePr>
    <w:tblStylePr w:type="firstRow">
      <w:rPr>
        <w:b/>
        <w:color w:val="404040"/>
      </w:rPr>
      <w:tcPr>
        <w:tcBorders>
          <w:top w:val="none" w:color="auto" w:sz="0" w:space="0"/>
          <w:left w:val="none" w:color="auto" w:sz="0" w:space="0"/>
          <w:bottom w:val="single" w:color="000000" w:sz="4" w:space="0"/>
          <w:right w:val="none" w:color="auto" w:sz="0" w:space="0"/>
        </w:tcBorders>
      </w:tcPr>
    </w:tblStylePr>
    <w:tblStylePr w:type="lastCol">
      <w:rPr>
        <w:b/>
        <w:color w:val="404040"/>
      </w:rPr>
    </w:tblStylePr>
    <w:tblStylePr w:type="lastRow">
      <w:rPr>
        <w:b/>
        <w:color w:val="404040"/>
      </w:rPr>
      <w:tcPr>
        <w:tcBorders>
          <w:top w:val="single" w:color="000000" w:sz="4" w:space="0"/>
          <w:left w:val="none" w:color="auto" w:sz="0" w:space="0"/>
          <w:bottom w:val="none" w:color="auto" w:sz="0" w:space="0"/>
          <w:right w:val="none" w:color="auto" w:sz="0" w:space="0"/>
        </w:tcBorders>
      </w:tcPr>
    </w:tblStylePr>
  </w:style>
  <w:style w:type="table" w:styleId="2098" w:customStyle="1">
    <w:name w:val="List Table 1 Light - Accent 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d2dfee"/>
      </w:tcPr>
    </w:tblStylePr>
    <w:tblStylePr w:type="band1Vert">
      <w:tcPr>
        <w:shd w:val="clear" w:color="auto" w:fill="d2dfee"/>
      </w:tcPr>
    </w:tblStylePr>
    <w:tblStylePr w:type="firstCol">
      <w:rPr>
        <w:b/>
        <w:color w:val="404040"/>
      </w:rPr>
    </w:tblStylePr>
    <w:tblStylePr w:type="firstRow">
      <w:rPr>
        <w:b/>
        <w:color w:val="404040"/>
      </w:rPr>
      <w:tcPr>
        <w:tcBorders>
          <w:top w:val="none" w:color="auto" w:sz="0" w:space="0"/>
          <w:left w:val="none" w:color="auto" w:sz="0" w:space="0"/>
          <w:bottom w:val="single" w:color="4F81BD" w:sz="4" w:space="0"/>
          <w:right w:val="none" w:color="auto" w:sz="0" w:space="0"/>
        </w:tcBorders>
      </w:tcPr>
    </w:tblStylePr>
    <w:tblStylePr w:type="lastCol">
      <w:rPr>
        <w:b/>
        <w:color w:val="404040"/>
      </w:rPr>
    </w:tblStylePr>
    <w:tblStylePr w:type="lastRow">
      <w:rPr>
        <w:b/>
        <w:color w:val="404040"/>
      </w:rPr>
      <w:tcPr>
        <w:tcBorders>
          <w:top w:val="single" w:color="4F81BD" w:sz="4" w:space="0"/>
          <w:left w:val="none" w:color="auto" w:sz="0" w:space="0"/>
          <w:bottom w:val="none" w:color="auto" w:sz="0" w:space="0"/>
          <w:right w:val="none" w:color="auto" w:sz="0" w:space="0"/>
        </w:tcBorders>
      </w:tcPr>
    </w:tblStylePr>
  </w:style>
  <w:style w:type="table" w:styleId="2099" w:customStyle="1">
    <w:name w:val="List Table 1 Light - Accent 2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efd2d2"/>
      </w:tcPr>
    </w:tblStylePr>
    <w:tblStylePr w:type="band1Vert">
      <w:tcPr>
        <w:shd w:val="clear" w:color="auto" w:fill="efd2d2"/>
      </w:tcPr>
    </w:tblStylePr>
    <w:tblStylePr w:type="firstCol">
      <w:rPr>
        <w:b/>
        <w:color w:val="404040"/>
      </w:rPr>
    </w:tblStylePr>
    <w:tblStylePr w:type="firstRow">
      <w:rPr>
        <w:b/>
        <w:color w:val="404040"/>
      </w:rPr>
      <w:tcPr>
        <w:tcBorders>
          <w:top w:val="none" w:color="auto" w:sz="0" w:space="0"/>
          <w:left w:val="none" w:color="auto" w:sz="0" w:space="0"/>
          <w:bottom w:val="single" w:color="C0504D" w:sz="4" w:space="0"/>
          <w:right w:val="none" w:color="auto" w:sz="0" w:space="0"/>
        </w:tcBorders>
      </w:tcPr>
    </w:tblStylePr>
    <w:tblStylePr w:type="lastCol">
      <w:rPr>
        <w:b/>
        <w:color w:val="404040"/>
      </w:rPr>
    </w:tblStylePr>
    <w:tblStylePr w:type="lastRow">
      <w:rPr>
        <w:b/>
        <w:color w:val="404040"/>
      </w:rPr>
      <w:tcPr>
        <w:tcBorders>
          <w:top w:val="single" w:color="C0504D" w:sz="4" w:space="0"/>
          <w:left w:val="none" w:color="auto" w:sz="0" w:space="0"/>
          <w:bottom w:val="none" w:color="auto" w:sz="0" w:space="0"/>
          <w:right w:val="none" w:color="auto" w:sz="0" w:space="0"/>
        </w:tcBorders>
      </w:tcPr>
    </w:tblStylePr>
  </w:style>
  <w:style w:type="table" w:styleId="2100" w:customStyle="1">
    <w:name w:val="List Table 1 Light - Accent 3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e5eed5"/>
      </w:tcPr>
    </w:tblStylePr>
    <w:tblStylePr w:type="band1Vert">
      <w:tcPr>
        <w:shd w:val="clear" w:color="auto" w:fill="e5eed5"/>
      </w:tcPr>
    </w:tblStylePr>
    <w:tblStylePr w:type="firstCol">
      <w:rPr>
        <w:b/>
        <w:color w:val="404040"/>
      </w:rPr>
    </w:tblStylePr>
    <w:tblStylePr w:type="firstRow">
      <w:rPr>
        <w:b/>
        <w:color w:val="404040"/>
      </w:rPr>
      <w:tcPr>
        <w:tcBorders>
          <w:top w:val="none" w:color="auto" w:sz="0" w:space="0"/>
          <w:left w:val="none" w:color="auto" w:sz="0" w:space="0"/>
          <w:bottom w:val="single" w:color="9BBB59" w:sz="4" w:space="0"/>
          <w:right w:val="none" w:color="auto" w:sz="0" w:space="0"/>
        </w:tcBorders>
      </w:tcPr>
    </w:tblStylePr>
    <w:tblStylePr w:type="lastCol">
      <w:rPr>
        <w:b/>
        <w:color w:val="404040"/>
      </w:rPr>
    </w:tblStylePr>
    <w:tblStylePr w:type="lastRow">
      <w:rPr>
        <w:b/>
        <w:color w:val="404040"/>
      </w:rPr>
      <w:tcPr>
        <w:tcBorders>
          <w:top w:val="single" w:color="9BBB59" w:sz="4" w:space="0"/>
          <w:left w:val="none" w:color="auto" w:sz="0" w:space="0"/>
          <w:bottom w:val="none" w:color="auto" w:sz="0" w:space="0"/>
          <w:right w:val="none" w:color="auto" w:sz="0" w:space="0"/>
        </w:tcBorders>
      </w:tcPr>
    </w:tblStylePr>
  </w:style>
  <w:style w:type="table" w:styleId="2101" w:customStyle="1">
    <w:name w:val="List Table 1 Light - Accent 4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dfd8e7"/>
      </w:tcPr>
    </w:tblStylePr>
    <w:tblStylePr w:type="band1Vert">
      <w:tcPr>
        <w:shd w:val="clear" w:color="auto" w:fill="dfd8e7"/>
      </w:tcPr>
    </w:tblStylePr>
    <w:tblStylePr w:type="firstCol">
      <w:rPr>
        <w:b/>
        <w:color w:val="404040"/>
      </w:rPr>
    </w:tblStylePr>
    <w:tblStylePr w:type="firstRow">
      <w:rPr>
        <w:b/>
        <w:color w:val="404040"/>
      </w:rPr>
      <w:tcPr>
        <w:tcBorders>
          <w:top w:val="none" w:color="auto" w:sz="0" w:space="0"/>
          <w:left w:val="none" w:color="auto" w:sz="0" w:space="0"/>
          <w:bottom w:val="single" w:color="8064A2" w:sz="4" w:space="0"/>
          <w:right w:val="none" w:color="auto" w:sz="0" w:space="0"/>
        </w:tcBorders>
      </w:tcPr>
    </w:tblStylePr>
    <w:tblStylePr w:type="lastCol">
      <w:rPr>
        <w:b/>
        <w:color w:val="404040"/>
      </w:rPr>
    </w:tblStylePr>
    <w:tblStylePr w:type="lastRow">
      <w:rPr>
        <w:b/>
        <w:color w:val="404040"/>
      </w:rPr>
      <w:tcPr>
        <w:tcBorders>
          <w:top w:val="single" w:color="8064A2" w:sz="4" w:space="0"/>
          <w:left w:val="none" w:color="auto" w:sz="0" w:space="0"/>
          <w:bottom w:val="none" w:color="auto" w:sz="0" w:space="0"/>
          <w:right w:val="none" w:color="auto" w:sz="0" w:space="0"/>
        </w:tcBorders>
      </w:tcPr>
    </w:tblStylePr>
  </w:style>
  <w:style w:type="table" w:styleId="2102" w:customStyle="1">
    <w:name w:val="List Table 1 Light - Accent 5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d1eaf0"/>
      </w:tcPr>
    </w:tblStylePr>
    <w:tblStylePr w:type="band1Vert">
      <w:tcPr>
        <w:shd w:val="clear" w:color="auto" w:fill="d1eaf0"/>
      </w:tcPr>
    </w:tblStylePr>
    <w:tblStylePr w:type="firstCol">
      <w:rPr>
        <w:b/>
        <w:color w:val="404040"/>
      </w:rPr>
    </w:tblStylePr>
    <w:tblStylePr w:type="firstRow">
      <w:rPr>
        <w:b/>
        <w:color w:val="404040"/>
      </w:rPr>
      <w:tcPr>
        <w:tcBorders>
          <w:top w:val="none" w:color="auto" w:sz="0" w:space="0"/>
          <w:left w:val="none" w:color="auto" w:sz="0" w:space="0"/>
          <w:bottom w:val="single" w:color="4BACC6" w:sz="4" w:space="0"/>
          <w:right w:val="none" w:color="auto" w:sz="0" w:space="0"/>
        </w:tcBorders>
      </w:tcPr>
    </w:tblStylePr>
    <w:tblStylePr w:type="lastCol">
      <w:rPr>
        <w:b/>
        <w:color w:val="404040"/>
      </w:rPr>
    </w:tblStylePr>
    <w:tblStylePr w:type="lastRow">
      <w:rPr>
        <w:b/>
        <w:color w:val="404040"/>
      </w:rPr>
      <w:tcPr>
        <w:tcBorders>
          <w:top w:val="single" w:color="4BACC6" w:sz="4" w:space="0"/>
          <w:left w:val="none" w:color="auto" w:sz="0" w:space="0"/>
          <w:bottom w:val="none" w:color="auto" w:sz="0" w:space="0"/>
          <w:right w:val="none" w:color="auto" w:sz="0" w:space="0"/>
        </w:tcBorders>
      </w:tcPr>
    </w:tblStylePr>
  </w:style>
  <w:style w:type="table" w:styleId="2103" w:customStyle="1">
    <w:name w:val="List Table 1 Light - Accent 6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de4d0"/>
      </w:tcPr>
    </w:tblStylePr>
    <w:tblStylePr w:type="band1Vert">
      <w:tcPr>
        <w:shd w:val="clear" w:color="auto" w:fill="fde4d0"/>
      </w:tcPr>
    </w:tblStylePr>
    <w:tblStylePr w:type="firstCol">
      <w:rPr>
        <w:b/>
        <w:color w:val="404040"/>
      </w:rPr>
    </w:tblStylePr>
    <w:tblStylePr w:type="firstRow">
      <w:rPr>
        <w:b/>
        <w:color w:val="404040"/>
      </w:rPr>
      <w:tcPr>
        <w:tcBorders>
          <w:top w:val="none" w:color="auto" w:sz="0" w:space="0"/>
          <w:left w:val="none" w:color="auto" w:sz="0" w:space="0"/>
          <w:bottom w:val="single" w:color="F79646" w:sz="4" w:space="0"/>
          <w:right w:val="none" w:color="auto" w:sz="0" w:space="0"/>
        </w:tcBorders>
      </w:tcPr>
    </w:tblStylePr>
    <w:tblStylePr w:type="lastCol">
      <w:rPr>
        <w:b/>
        <w:color w:val="404040"/>
      </w:rPr>
    </w:tblStylePr>
    <w:tblStylePr w:type="lastRow">
      <w:rPr>
        <w:b/>
        <w:color w:val="404040"/>
      </w:rPr>
      <w:tcPr>
        <w:tcBorders>
          <w:top w:val="single" w:color="F79646" w:sz="4" w:space="0"/>
          <w:left w:val="none" w:color="auto" w:sz="0" w:space="0"/>
          <w:bottom w:val="none" w:color="auto" w:sz="0" w:space="0"/>
          <w:right w:val="none" w:color="auto" w:sz="0" w:space="0"/>
        </w:tcBorders>
      </w:tcPr>
    </w:tblStylePr>
  </w:style>
  <w:style w:type="table" w:styleId="2104" w:customStyle="1">
    <w:name w:val="Список-таблица 2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6F6F6F" w:sz="4" w:space="0"/>
        <w:bottom w:val="single" w:color="6F6F6F" w:sz="4" w:space="0"/>
        <w:insideH w:val="single" w:color="6F6F6F"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bfbfbf"/>
      </w:tcPr>
    </w:tblStylePr>
    <w:tblStylePr w:type="band1Vert">
      <w:rPr>
        <w:rFonts w:ascii="Arial" w:hAnsi="Arial" w:cs="Arial" w:hint="default"/>
        <w:color w:val="404040"/>
        <w:sz w:val="22"/>
        <w:szCs w:val="22"/>
      </w:rPr>
      <w:tcPr>
        <w:shd w:val="clear" w:color="auto" w:fill="bfbfbf"/>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6F6F6F" w:sz="4" w:space="0"/>
          <w:left w:val="none" w:color="auto" w:sz="0" w:space="0"/>
          <w:bottom w:val="single" w:color="6F6F6F"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6F6F6F" w:sz="4" w:space="0"/>
          <w:left w:val="none" w:color="auto" w:sz="0" w:space="0"/>
          <w:bottom w:val="single" w:color="6F6F6F" w:sz="4" w:space="0"/>
          <w:right w:val="none" w:color="auto" w:sz="0" w:space="0"/>
        </w:tcBorders>
      </w:tcPr>
    </w:tblStylePr>
  </w:style>
  <w:style w:type="table" w:styleId="2105" w:customStyle="1">
    <w:name w:val="List Table 2 - Accent 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BB7D9" w:sz="4" w:space="0"/>
        <w:bottom w:val="single" w:color="9BB7D9" w:sz="4" w:space="0"/>
        <w:insideH w:val="single" w:color="9BB7D9"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2dfee"/>
      </w:tcPr>
    </w:tblStylePr>
    <w:tblStylePr w:type="band1Vert">
      <w:rPr>
        <w:rFonts w:ascii="Arial" w:hAnsi="Arial" w:cs="Arial" w:hint="default"/>
        <w:color w:val="404040"/>
        <w:sz w:val="22"/>
        <w:szCs w:val="22"/>
      </w:rPr>
      <w:tcPr>
        <w:shd w:val="clear" w:color="auto" w:fill="d2dfee"/>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9BB7D9" w:sz="4" w:space="0"/>
          <w:left w:val="none" w:color="auto" w:sz="0" w:space="0"/>
          <w:bottom w:val="single" w:color="9BB7D9"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9BB7D9" w:sz="4" w:space="0"/>
          <w:left w:val="none" w:color="auto" w:sz="0" w:space="0"/>
          <w:bottom w:val="single" w:color="9BB7D9" w:sz="4" w:space="0"/>
          <w:right w:val="none" w:color="auto" w:sz="0" w:space="0"/>
        </w:tcBorders>
      </w:tcPr>
    </w:tblStylePr>
  </w:style>
  <w:style w:type="table" w:styleId="2106" w:customStyle="1">
    <w:name w:val="List Table 2 - Accent 2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B9B9A" w:sz="4" w:space="0"/>
        <w:bottom w:val="single" w:color="DB9B9A" w:sz="4" w:space="0"/>
        <w:insideH w:val="single" w:color="DB9B9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fd2d2"/>
      </w:tcPr>
    </w:tblStylePr>
    <w:tblStylePr w:type="band1Vert">
      <w:rPr>
        <w:rFonts w:ascii="Arial" w:hAnsi="Arial" w:cs="Arial" w:hint="default"/>
        <w:color w:val="404040"/>
        <w:sz w:val="22"/>
        <w:szCs w:val="22"/>
      </w:rPr>
      <w:tcPr>
        <w:shd w:val="clear" w:color="auto" w:fill="efd2d2"/>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DB9B9A" w:sz="4" w:space="0"/>
          <w:left w:val="none" w:color="auto" w:sz="0" w:space="0"/>
          <w:bottom w:val="single" w:color="DB9B9A"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DB9B9A" w:sz="4" w:space="0"/>
          <w:left w:val="none" w:color="auto" w:sz="0" w:space="0"/>
          <w:bottom w:val="single" w:color="DB9B9A" w:sz="4" w:space="0"/>
          <w:right w:val="none" w:color="auto" w:sz="0" w:space="0"/>
        </w:tcBorders>
      </w:tcPr>
    </w:tblStylePr>
  </w:style>
  <w:style w:type="table" w:styleId="2107" w:customStyle="1">
    <w:name w:val="List Table 2 - Accent 3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C6D8A1" w:sz="4" w:space="0"/>
        <w:bottom w:val="single" w:color="C6D8A1" w:sz="4" w:space="0"/>
        <w:insideH w:val="single" w:color="C6D8A1"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5eed5"/>
      </w:tcPr>
    </w:tblStylePr>
    <w:tblStylePr w:type="band1Vert">
      <w:rPr>
        <w:rFonts w:ascii="Arial" w:hAnsi="Arial" w:cs="Arial" w:hint="default"/>
        <w:color w:val="404040"/>
        <w:sz w:val="22"/>
        <w:szCs w:val="22"/>
      </w:rPr>
      <w:tcPr>
        <w:shd w:val="clear" w:color="auto" w:fill="e5eed5"/>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C6D8A1" w:sz="4" w:space="0"/>
          <w:left w:val="none" w:color="auto" w:sz="0" w:space="0"/>
          <w:bottom w:val="single" w:color="C6D8A1"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C6D8A1" w:sz="4" w:space="0"/>
          <w:left w:val="none" w:color="auto" w:sz="0" w:space="0"/>
          <w:bottom w:val="single" w:color="C6D8A1" w:sz="4" w:space="0"/>
          <w:right w:val="none" w:color="auto" w:sz="0" w:space="0"/>
        </w:tcBorders>
      </w:tcPr>
    </w:tblStylePr>
  </w:style>
  <w:style w:type="table" w:styleId="2108" w:customStyle="1">
    <w:name w:val="List Table 2 - Accent 4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7A7CA" w:sz="4" w:space="0"/>
        <w:bottom w:val="single" w:color="B7A7CA" w:sz="4" w:space="0"/>
        <w:insideH w:val="single" w:color="B7A7C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fd8e7"/>
      </w:tcPr>
    </w:tblStylePr>
    <w:tblStylePr w:type="band1Vert">
      <w:rPr>
        <w:rFonts w:ascii="Arial" w:hAnsi="Arial" w:cs="Arial" w:hint="default"/>
        <w:color w:val="404040"/>
        <w:sz w:val="22"/>
        <w:szCs w:val="22"/>
      </w:rPr>
      <w:tcPr>
        <w:shd w:val="clear" w:color="auto" w:fill="dfd8e7"/>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B7A7CA" w:sz="4" w:space="0"/>
          <w:left w:val="none" w:color="auto" w:sz="0" w:space="0"/>
          <w:bottom w:val="single" w:color="B7A7CA"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B7A7CA" w:sz="4" w:space="0"/>
          <w:left w:val="none" w:color="auto" w:sz="0" w:space="0"/>
          <w:bottom w:val="single" w:color="B7A7CA" w:sz="4" w:space="0"/>
          <w:right w:val="none" w:color="auto" w:sz="0" w:space="0"/>
        </w:tcBorders>
      </w:tcPr>
    </w:tblStylePr>
  </w:style>
  <w:style w:type="table" w:styleId="2109" w:customStyle="1">
    <w:name w:val="List Table 2 - Accent 5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9D0DE" w:sz="4" w:space="0"/>
        <w:bottom w:val="single" w:color="99D0DE" w:sz="4" w:space="0"/>
        <w:insideH w:val="single" w:color="99D0DE"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1eaf0"/>
      </w:tcPr>
    </w:tblStylePr>
    <w:tblStylePr w:type="band1Vert">
      <w:rPr>
        <w:rFonts w:ascii="Arial" w:hAnsi="Arial" w:cs="Arial" w:hint="default"/>
        <w:color w:val="404040"/>
        <w:sz w:val="22"/>
        <w:szCs w:val="22"/>
      </w:rPr>
      <w:tcPr>
        <w:shd w:val="clear" w:color="auto" w:fill="d1eaf0"/>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99D0DE" w:sz="4" w:space="0"/>
          <w:left w:val="none" w:color="auto" w:sz="0" w:space="0"/>
          <w:bottom w:val="single" w:color="99D0DE"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99D0DE" w:sz="4" w:space="0"/>
          <w:left w:val="none" w:color="auto" w:sz="0" w:space="0"/>
          <w:bottom w:val="single" w:color="99D0DE" w:sz="4" w:space="0"/>
          <w:right w:val="none" w:color="auto" w:sz="0" w:space="0"/>
        </w:tcBorders>
      </w:tcPr>
    </w:tblStylePr>
  </w:style>
  <w:style w:type="table" w:styleId="2110" w:customStyle="1">
    <w:name w:val="List Table 2 - Accent 6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AC396" w:sz="4" w:space="0"/>
        <w:bottom w:val="single" w:color="FAC396" w:sz="4" w:space="0"/>
        <w:insideH w:val="single" w:color="FAC396"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de4d0"/>
      </w:tcPr>
    </w:tblStylePr>
    <w:tblStylePr w:type="band1Vert">
      <w:rPr>
        <w:rFonts w:ascii="Arial" w:hAnsi="Arial" w:cs="Arial" w:hint="default"/>
        <w:color w:val="404040"/>
        <w:sz w:val="22"/>
        <w:szCs w:val="22"/>
      </w:rPr>
      <w:tcPr>
        <w:shd w:val="clear" w:color="auto" w:fill="fde4d0"/>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FAC396" w:sz="4" w:space="0"/>
          <w:left w:val="none" w:color="auto" w:sz="0" w:space="0"/>
          <w:bottom w:val="single" w:color="FAC396"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FAC396" w:sz="4" w:space="0"/>
          <w:left w:val="none" w:color="auto" w:sz="0" w:space="0"/>
          <w:bottom w:val="single" w:color="FAC396" w:sz="4" w:space="0"/>
          <w:right w:val="none" w:color="auto" w:sz="0" w:space="0"/>
        </w:tcBorders>
      </w:tcPr>
    </w:tblStylePr>
  </w:style>
  <w:style w:type="table" w:styleId="2111" w:customStyle="1">
    <w:name w:val="Список-таблица 3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000000" w:sz="4" w:space="0"/>
          <w:bottom w:val="single" w:color="000000" w:sz="4" w:space="0"/>
        </w:tcBorders>
      </w:tcPr>
    </w:tblStylePr>
    <w:tblStylePr w:type="band1Vert">
      <w:rPr>
        <w:rFonts w:ascii="Arial" w:hAnsi="Arial" w:cs="Arial" w:hint="default"/>
        <w:color w:val="404040"/>
        <w:sz w:val="22"/>
        <w:szCs w:val="22"/>
      </w:rPr>
      <w:tcPr>
        <w:tcBorders>
          <w:left w:val="single" w:color="000000" w:sz="4" w:space="0"/>
          <w:right w:val="single" w:color="000000"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000000"/>
      </w:tcPr>
    </w:tblStylePr>
    <w:tblStylePr w:type="lastCol">
      <w:rPr>
        <w:b/>
        <w:color w:val="404040"/>
      </w:rPr>
    </w:tblStylePr>
    <w:tblStylePr w:type="lastRow">
      <w:rPr>
        <w:b/>
        <w:color w:val="404040"/>
      </w:rPr>
    </w:tblStylePr>
  </w:style>
  <w:style w:type="table" w:styleId="2112" w:customStyle="1">
    <w:name w:val="List Table 3 - Accent 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4F81BD" w:sz="4" w:space="0"/>
        <w:left w:val="single" w:color="4F81BD" w:sz="4" w:space="0"/>
        <w:bottom w:val="single" w:color="4F81BD" w:sz="4" w:space="0"/>
        <w:right w:val="single" w:color="4F81BD"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4F81BD" w:sz="4" w:space="0"/>
          <w:bottom w:val="single" w:color="4F81BD" w:sz="4" w:space="0"/>
        </w:tcBorders>
      </w:tcPr>
    </w:tblStylePr>
    <w:tblStylePr w:type="band1Vert">
      <w:rPr>
        <w:rFonts w:ascii="Arial" w:hAnsi="Arial" w:cs="Arial" w:hint="default"/>
        <w:color w:val="404040"/>
        <w:sz w:val="22"/>
        <w:szCs w:val="22"/>
      </w:rPr>
      <w:tcPr>
        <w:tcBorders>
          <w:left w:val="single" w:color="4F81BD" w:sz="4" w:space="0"/>
          <w:right w:val="single" w:color="4F81BD"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4f81bd"/>
      </w:tcPr>
    </w:tblStylePr>
    <w:tblStylePr w:type="lastCol">
      <w:rPr>
        <w:b/>
        <w:color w:val="404040"/>
      </w:rPr>
    </w:tblStylePr>
    <w:tblStylePr w:type="lastRow">
      <w:rPr>
        <w:b/>
        <w:color w:val="404040"/>
      </w:rPr>
    </w:tblStylePr>
  </w:style>
  <w:style w:type="table" w:styleId="2113" w:customStyle="1">
    <w:name w:val="List Table 3 - Accent 2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99695" w:sz="4" w:space="0"/>
        <w:left w:val="single" w:color="D99695" w:sz="4" w:space="0"/>
        <w:bottom w:val="single" w:color="D99695" w:sz="4" w:space="0"/>
        <w:right w:val="single" w:color="D99695"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D99695" w:sz="4" w:space="0"/>
          <w:bottom w:val="single" w:color="D99695" w:sz="4" w:space="0"/>
        </w:tcBorders>
      </w:tcPr>
    </w:tblStylePr>
    <w:tblStylePr w:type="band1Vert">
      <w:rPr>
        <w:rFonts w:ascii="Arial" w:hAnsi="Arial" w:cs="Arial" w:hint="default"/>
        <w:color w:val="404040"/>
        <w:sz w:val="22"/>
        <w:szCs w:val="22"/>
      </w:rPr>
      <w:tcPr>
        <w:tcBorders>
          <w:left w:val="single" w:color="D99695" w:sz="4" w:space="0"/>
          <w:right w:val="single" w:color="D99695"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d99695"/>
      </w:tcPr>
    </w:tblStylePr>
    <w:tblStylePr w:type="lastCol">
      <w:rPr>
        <w:b/>
        <w:color w:val="404040"/>
      </w:rPr>
    </w:tblStylePr>
    <w:tblStylePr w:type="lastRow">
      <w:rPr>
        <w:b/>
        <w:color w:val="404040"/>
      </w:rPr>
    </w:tblStylePr>
  </w:style>
  <w:style w:type="table" w:styleId="2114" w:customStyle="1">
    <w:name w:val="List Table 3 - Accent 3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C3D69B" w:sz="4" w:space="0"/>
        <w:left w:val="single" w:color="C3D69B" w:sz="4" w:space="0"/>
        <w:bottom w:val="single" w:color="C3D69B" w:sz="4" w:space="0"/>
        <w:right w:val="single" w:color="C3D69B"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C3D69B" w:sz="4" w:space="0"/>
          <w:bottom w:val="single" w:color="C3D69B" w:sz="4" w:space="0"/>
        </w:tcBorders>
      </w:tcPr>
    </w:tblStylePr>
    <w:tblStylePr w:type="band1Vert">
      <w:rPr>
        <w:rFonts w:ascii="Arial" w:hAnsi="Arial" w:cs="Arial" w:hint="default"/>
        <w:color w:val="404040"/>
        <w:sz w:val="22"/>
        <w:szCs w:val="22"/>
      </w:rPr>
      <w:tcPr>
        <w:tcBorders>
          <w:left w:val="single" w:color="C3D69B" w:sz="4" w:space="0"/>
          <w:right w:val="single" w:color="C3D69B"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c3d69b"/>
      </w:tcPr>
    </w:tblStylePr>
    <w:tblStylePr w:type="lastCol">
      <w:rPr>
        <w:b/>
        <w:color w:val="404040"/>
      </w:rPr>
    </w:tblStylePr>
    <w:tblStylePr w:type="lastRow">
      <w:rPr>
        <w:b/>
        <w:color w:val="404040"/>
      </w:rPr>
    </w:tblStylePr>
  </w:style>
  <w:style w:type="table" w:styleId="2115" w:customStyle="1">
    <w:name w:val="List Table 3 - Accent 4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2A1C6" w:sz="4" w:space="0"/>
        <w:left w:val="single" w:color="B2A1C6" w:sz="4" w:space="0"/>
        <w:bottom w:val="single" w:color="B2A1C6" w:sz="4" w:space="0"/>
        <w:right w:val="single" w:color="B2A1C6"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B2A1C6" w:sz="4" w:space="0"/>
          <w:bottom w:val="single" w:color="B2A1C6" w:sz="4" w:space="0"/>
        </w:tcBorders>
      </w:tcPr>
    </w:tblStylePr>
    <w:tblStylePr w:type="band1Vert">
      <w:rPr>
        <w:rFonts w:ascii="Arial" w:hAnsi="Arial" w:cs="Arial" w:hint="default"/>
        <w:color w:val="404040"/>
        <w:sz w:val="22"/>
        <w:szCs w:val="22"/>
      </w:rPr>
      <w:tcPr>
        <w:tcBorders>
          <w:left w:val="single" w:color="B2A1C6" w:sz="4" w:space="0"/>
          <w:right w:val="single" w:color="B2A1C6"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b2a1c6"/>
      </w:tcPr>
    </w:tblStylePr>
    <w:tblStylePr w:type="lastCol">
      <w:rPr>
        <w:b/>
        <w:color w:val="404040"/>
      </w:rPr>
    </w:tblStylePr>
    <w:tblStylePr w:type="lastRow">
      <w:rPr>
        <w:b/>
        <w:color w:val="404040"/>
      </w:rPr>
    </w:tblStylePr>
  </w:style>
  <w:style w:type="table" w:styleId="2116" w:customStyle="1">
    <w:name w:val="List Table 3 - Accent 5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2CCDC" w:sz="4" w:space="0"/>
        <w:left w:val="single" w:color="92CCDC" w:sz="4" w:space="0"/>
        <w:bottom w:val="single" w:color="92CCDC" w:sz="4" w:space="0"/>
        <w:right w:val="single" w:color="92CCDC"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92CCDC" w:sz="4" w:space="0"/>
          <w:bottom w:val="single" w:color="92CCDC" w:sz="4" w:space="0"/>
        </w:tcBorders>
      </w:tcPr>
    </w:tblStylePr>
    <w:tblStylePr w:type="band1Vert">
      <w:rPr>
        <w:rFonts w:ascii="Arial" w:hAnsi="Arial" w:cs="Arial" w:hint="default"/>
        <w:color w:val="404040"/>
        <w:sz w:val="22"/>
        <w:szCs w:val="22"/>
      </w:rPr>
      <w:tcPr>
        <w:tcBorders>
          <w:left w:val="single" w:color="92CCDC" w:sz="4" w:space="0"/>
          <w:right w:val="single" w:color="92CCDC"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92ccdc"/>
      </w:tcPr>
    </w:tblStylePr>
    <w:tblStylePr w:type="lastCol">
      <w:rPr>
        <w:b/>
        <w:color w:val="404040"/>
      </w:rPr>
    </w:tblStylePr>
    <w:tblStylePr w:type="lastRow">
      <w:rPr>
        <w:b/>
        <w:color w:val="404040"/>
      </w:rPr>
    </w:tblStylePr>
  </w:style>
  <w:style w:type="table" w:styleId="2117" w:customStyle="1">
    <w:name w:val="List Table 3 - Accent 6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AC090" w:sz="4" w:space="0"/>
        <w:left w:val="single" w:color="FAC090" w:sz="4" w:space="0"/>
        <w:bottom w:val="single" w:color="FAC090" w:sz="4" w:space="0"/>
        <w:right w:val="single" w:color="FAC090"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FAC090" w:sz="4" w:space="0"/>
          <w:bottom w:val="single" w:color="FAC090" w:sz="4" w:space="0"/>
        </w:tcBorders>
      </w:tcPr>
    </w:tblStylePr>
    <w:tblStylePr w:type="band1Vert">
      <w:rPr>
        <w:rFonts w:ascii="Arial" w:hAnsi="Arial" w:cs="Arial" w:hint="default"/>
        <w:color w:val="404040"/>
        <w:sz w:val="22"/>
        <w:szCs w:val="22"/>
      </w:rPr>
      <w:tcPr>
        <w:tcBorders>
          <w:left w:val="single" w:color="FAC090" w:sz="4" w:space="0"/>
          <w:right w:val="single" w:color="FAC090"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fac090"/>
      </w:tcPr>
    </w:tblStylePr>
    <w:tblStylePr w:type="lastCol">
      <w:rPr>
        <w:b/>
        <w:color w:val="404040"/>
      </w:rPr>
    </w:tblStylePr>
    <w:tblStylePr w:type="lastRow">
      <w:rPr>
        <w:b/>
        <w:color w:val="404040"/>
      </w:rPr>
    </w:tblStylePr>
  </w:style>
  <w:style w:type="table" w:styleId="2118" w:customStyle="1">
    <w:name w:val="Список-таблица 4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bfbfbf"/>
      </w:tcPr>
    </w:tblStylePr>
    <w:tblStylePr w:type="band1Vert">
      <w:rPr>
        <w:rFonts w:ascii="Arial" w:hAnsi="Arial" w:cs="Arial" w:hint="default"/>
        <w:color w:val="404040"/>
        <w:sz w:val="22"/>
        <w:szCs w:val="22"/>
      </w:rPr>
      <w:tcPr>
        <w:shd w:val="clear" w:color="auto" w:fill="bfbfbf"/>
      </w:tcPr>
    </w:tblStylePr>
    <w:tblStylePr w:type="firstCol">
      <w:rPr>
        <w:b/>
        <w:color w:val="404040"/>
      </w:rPr>
    </w:tblStylePr>
    <w:tblStylePr w:type="firstRow">
      <w:rPr>
        <w:rFonts w:ascii="Arial" w:hAnsi="Arial" w:cs="Arial" w:hint="default"/>
        <w:b/>
        <w:color w:val="FFFFFF"/>
        <w:sz w:val="22"/>
        <w:szCs w:val="22"/>
      </w:rPr>
      <w:tcPr>
        <w:shd w:val="clear" w:color="auto" w:fill="000000"/>
      </w:tcPr>
    </w:tblStylePr>
    <w:tblStylePr w:type="lastCol">
      <w:rPr>
        <w:b/>
        <w:color w:val="404040"/>
      </w:rPr>
    </w:tblStylePr>
    <w:tblStylePr w:type="lastRow">
      <w:rPr>
        <w:b/>
        <w:color w:val="404040"/>
      </w:rPr>
    </w:tblStylePr>
  </w:style>
  <w:style w:type="table" w:styleId="2119" w:customStyle="1">
    <w:name w:val="List Table 4 - Accent 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BB7D9" w:sz="4" w:space="0"/>
        <w:left w:val="single" w:color="9BB7D9" w:sz="4" w:space="0"/>
        <w:bottom w:val="single" w:color="9BB7D9" w:sz="4" w:space="0"/>
        <w:right w:val="single" w:color="9BB7D9" w:sz="4" w:space="0"/>
        <w:insideH w:val="single" w:color="9BB7D9"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2dfee"/>
      </w:tcPr>
    </w:tblStylePr>
    <w:tblStylePr w:type="band1Vert">
      <w:rPr>
        <w:rFonts w:ascii="Arial" w:hAnsi="Arial" w:cs="Arial" w:hint="default"/>
        <w:color w:val="404040"/>
        <w:sz w:val="22"/>
        <w:szCs w:val="22"/>
      </w:rPr>
      <w:tcPr>
        <w:shd w:val="clear" w:color="auto" w:fill="d2dfee"/>
      </w:tcPr>
    </w:tblStylePr>
    <w:tblStylePr w:type="firstCol">
      <w:rPr>
        <w:b/>
        <w:color w:val="404040"/>
      </w:rPr>
    </w:tblStylePr>
    <w:tblStylePr w:type="firstRow">
      <w:rPr>
        <w:rFonts w:ascii="Arial" w:hAnsi="Arial" w:cs="Arial" w:hint="default"/>
        <w:b/>
        <w:color w:val="FFFFFF"/>
        <w:sz w:val="22"/>
        <w:szCs w:val="22"/>
      </w:rPr>
      <w:tcPr>
        <w:shd w:val="clear" w:color="auto" w:fill="4f81bd"/>
      </w:tcPr>
    </w:tblStylePr>
    <w:tblStylePr w:type="lastCol">
      <w:rPr>
        <w:b/>
        <w:color w:val="404040"/>
      </w:rPr>
    </w:tblStylePr>
    <w:tblStylePr w:type="lastRow">
      <w:rPr>
        <w:b/>
        <w:color w:val="404040"/>
      </w:rPr>
    </w:tblStylePr>
  </w:style>
  <w:style w:type="table" w:styleId="2120" w:customStyle="1">
    <w:name w:val="List Table 4 - Accent 2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B9B9A" w:sz="4" w:space="0"/>
        <w:left w:val="single" w:color="DB9B9A" w:sz="4" w:space="0"/>
        <w:bottom w:val="single" w:color="DB9B9A" w:sz="4" w:space="0"/>
        <w:right w:val="single" w:color="DB9B9A" w:sz="4" w:space="0"/>
        <w:insideH w:val="single" w:color="DB9B9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fd2d2"/>
      </w:tcPr>
    </w:tblStylePr>
    <w:tblStylePr w:type="band1Vert">
      <w:rPr>
        <w:rFonts w:ascii="Arial" w:hAnsi="Arial" w:cs="Arial" w:hint="default"/>
        <w:color w:val="404040"/>
        <w:sz w:val="22"/>
        <w:szCs w:val="22"/>
      </w:rPr>
      <w:tcPr>
        <w:shd w:val="clear" w:color="auto" w:fill="efd2d2"/>
      </w:tcPr>
    </w:tblStylePr>
    <w:tblStylePr w:type="firstCol">
      <w:rPr>
        <w:b/>
        <w:color w:val="404040"/>
      </w:rPr>
    </w:tblStylePr>
    <w:tblStylePr w:type="firstRow">
      <w:rPr>
        <w:rFonts w:ascii="Arial" w:hAnsi="Arial" w:cs="Arial" w:hint="default"/>
        <w:b/>
        <w:color w:val="FFFFFF"/>
        <w:sz w:val="22"/>
        <w:szCs w:val="22"/>
      </w:rPr>
      <w:tcPr>
        <w:shd w:val="clear" w:color="auto" w:fill="c0504d"/>
      </w:tcPr>
    </w:tblStylePr>
    <w:tblStylePr w:type="lastCol">
      <w:rPr>
        <w:b/>
        <w:color w:val="404040"/>
      </w:rPr>
    </w:tblStylePr>
    <w:tblStylePr w:type="lastRow">
      <w:rPr>
        <w:b/>
        <w:color w:val="404040"/>
      </w:rPr>
    </w:tblStylePr>
  </w:style>
  <w:style w:type="table" w:styleId="2121" w:customStyle="1">
    <w:name w:val="List Table 4 - Accent 3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C6D8A1" w:sz="4" w:space="0"/>
        <w:left w:val="single" w:color="C6D8A1" w:sz="4" w:space="0"/>
        <w:bottom w:val="single" w:color="C6D8A1" w:sz="4" w:space="0"/>
        <w:right w:val="single" w:color="C6D8A1" w:sz="4" w:space="0"/>
        <w:insideH w:val="single" w:color="C6D8A1"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5eed5"/>
      </w:tcPr>
    </w:tblStylePr>
    <w:tblStylePr w:type="band1Vert">
      <w:rPr>
        <w:rFonts w:ascii="Arial" w:hAnsi="Arial" w:cs="Arial" w:hint="default"/>
        <w:color w:val="404040"/>
        <w:sz w:val="22"/>
        <w:szCs w:val="22"/>
      </w:rPr>
      <w:tcPr>
        <w:shd w:val="clear" w:color="auto" w:fill="e5eed5"/>
      </w:tcPr>
    </w:tblStylePr>
    <w:tblStylePr w:type="firstCol">
      <w:rPr>
        <w:b/>
        <w:color w:val="404040"/>
      </w:rPr>
    </w:tblStylePr>
    <w:tblStylePr w:type="firstRow">
      <w:rPr>
        <w:rFonts w:ascii="Arial" w:hAnsi="Arial" w:cs="Arial" w:hint="default"/>
        <w:b/>
        <w:color w:val="FFFFFF"/>
        <w:sz w:val="22"/>
        <w:szCs w:val="22"/>
      </w:rPr>
      <w:tcPr>
        <w:shd w:val="clear" w:color="auto" w:fill="9bbb59"/>
      </w:tcPr>
    </w:tblStylePr>
    <w:tblStylePr w:type="lastCol">
      <w:rPr>
        <w:b/>
        <w:color w:val="404040"/>
      </w:rPr>
    </w:tblStylePr>
    <w:tblStylePr w:type="lastRow">
      <w:rPr>
        <w:b/>
        <w:color w:val="404040"/>
      </w:rPr>
    </w:tblStylePr>
  </w:style>
  <w:style w:type="table" w:styleId="2122" w:customStyle="1">
    <w:name w:val="List Table 4 - Accent 4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7A7CA" w:sz="4" w:space="0"/>
        <w:left w:val="single" w:color="B7A7CA" w:sz="4" w:space="0"/>
        <w:bottom w:val="single" w:color="B7A7CA" w:sz="4" w:space="0"/>
        <w:right w:val="single" w:color="B7A7CA" w:sz="4" w:space="0"/>
        <w:insideH w:val="single" w:color="B7A7C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fd8e7"/>
      </w:tcPr>
    </w:tblStylePr>
    <w:tblStylePr w:type="band1Vert">
      <w:rPr>
        <w:rFonts w:ascii="Arial" w:hAnsi="Arial" w:cs="Arial" w:hint="default"/>
        <w:color w:val="404040"/>
        <w:sz w:val="22"/>
        <w:szCs w:val="22"/>
      </w:rPr>
      <w:tcPr>
        <w:shd w:val="clear" w:color="auto" w:fill="dfd8e7"/>
      </w:tcPr>
    </w:tblStylePr>
    <w:tblStylePr w:type="firstCol">
      <w:rPr>
        <w:b/>
        <w:color w:val="404040"/>
      </w:rPr>
    </w:tblStylePr>
    <w:tblStylePr w:type="firstRow">
      <w:rPr>
        <w:rFonts w:ascii="Arial" w:hAnsi="Arial" w:cs="Arial" w:hint="default"/>
        <w:b/>
        <w:color w:val="FFFFFF"/>
        <w:sz w:val="22"/>
        <w:szCs w:val="22"/>
      </w:rPr>
      <w:tcPr>
        <w:shd w:val="clear" w:color="auto" w:fill="8064a2"/>
      </w:tcPr>
    </w:tblStylePr>
    <w:tblStylePr w:type="lastCol">
      <w:rPr>
        <w:b/>
        <w:color w:val="404040"/>
      </w:rPr>
    </w:tblStylePr>
    <w:tblStylePr w:type="lastRow">
      <w:rPr>
        <w:b/>
        <w:color w:val="404040"/>
      </w:rPr>
    </w:tblStylePr>
  </w:style>
  <w:style w:type="table" w:styleId="2123" w:customStyle="1">
    <w:name w:val="List Table 4 - Accent 5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9D0DE" w:sz="4" w:space="0"/>
        <w:left w:val="single" w:color="99D0DE" w:sz="4" w:space="0"/>
        <w:bottom w:val="single" w:color="99D0DE" w:sz="4" w:space="0"/>
        <w:right w:val="single" w:color="99D0DE" w:sz="4" w:space="0"/>
        <w:insideH w:val="single" w:color="99D0DE"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1eaf0"/>
      </w:tcPr>
    </w:tblStylePr>
    <w:tblStylePr w:type="band1Vert">
      <w:rPr>
        <w:rFonts w:ascii="Arial" w:hAnsi="Arial" w:cs="Arial" w:hint="default"/>
        <w:color w:val="404040"/>
        <w:sz w:val="22"/>
        <w:szCs w:val="22"/>
      </w:rPr>
      <w:tcPr>
        <w:shd w:val="clear" w:color="auto" w:fill="d1eaf0"/>
      </w:tcPr>
    </w:tblStylePr>
    <w:tblStylePr w:type="firstCol">
      <w:rPr>
        <w:b/>
        <w:color w:val="404040"/>
      </w:rPr>
    </w:tblStylePr>
    <w:tblStylePr w:type="firstRow">
      <w:rPr>
        <w:rFonts w:ascii="Arial" w:hAnsi="Arial" w:cs="Arial" w:hint="default"/>
        <w:b/>
        <w:color w:val="FFFFFF"/>
        <w:sz w:val="22"/>
        <w:szCs w:val="22"/>
      </w:rPr>
      <w:tcPr>
        <w:shd w:val="clear" w:color="auto" w:fill="4bacc6"/>
      </w:tcPr>
    </w:tblStylePr>
    <w:tblStylePr w:type="lastCol">
      <w:rPr>
        <w:b/>
        <w:color w:val="404040"/>
      </w:rPr>
    </w:tblStylePr>
    <w:tblStylePr w:type="lastRow">
      <w:rPr>
        <w:b/>
        <w:color w:val="404040"/>
      </w:rPr>
    </w:tblStylePr>
  </w:style>
  <w:style w:type="table" w:styleId="2124" w:customStyle="1">
    <w:name w:val="List Table 4 - Accent 6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AC396" w:sz="4" w:space="0"/>
        <w:left w:val="single" w:color="FAC396" w:sz="4" w:space="0"/>
        <w:bottom w:val="single" w:color="FAC396" w:sz="4" w:space="0"/>
        <w:right w:val="single" w:color="FAC396" w:sz="4" w:space="0"/>
        <w:insideH w:val="single" w:color="FAC396"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de4d0"/>
      </w:tcPr>
    </w:tblStylePr>
    <w:tblStylePr w:type="band1Vert">
      <w:rPr>
        <w:rFonts w:ascii="Arial" w:hAnsi="Arial" w:cs="Arial" w:hint="default"/>
        <w:color w:val="404040"/>
        <w:sz w:val="22"/>
        <w:szCs w:val="22"/>
      </w:rPr>
      <w:tcPr>
        <w:shd w:val="clear" w:color="auto" w:fill="fde4d0"/>
      </w:tcPr>
    </w:tblStylePr>
    <w:tblStylePr w:type="firstCol">
      <w:rPr>
        <w:b/>
        <w:color w:val="404040"/>
      </w:rPr>
    </w:tblStylePr>
    <w:tblStylePr w:type="firstRow">
      <w:rPr>
        <w:rFonts w:ascii="Arial" w:hAnsi="Arial" w:cs="Arial" w:hint="default"/>
        <w:b/>
        <w:color w:val="FFFFFF"/>
        <w:sz w:val="22"/>
        <w:szCs w:val="22"/>
      </w:rPr>
      <w:tcPr>
        <w:shd w:val="clear" w:color="auto" w:fill="f79646"/>
      </w:tcPr>
    </w:tblStylePr>
    <w:tblStylePr w:type="lastCol">
      <w:rPr>
        <w:b/>
        <w:color w:val="404040"/>
      </w:rPr>
    </w:tblStylePr>
    <w:tblStylePr w:type="lastRow">
      <w:rPr>
        <w:b/>
        <w:color w:val="404040"/>
      </w:rPr>
    </w:tblStylePr>
  </w:style>
  <w:style w:type="table" w:styleId="2125" w:customStyle="1">
    <w:name w:val="Список-таблица 5 темная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7F7F7F" w:sz="36" w:space="0"/>
        <w:left w:val="single" w:color="7F7F7F" w:sz="36" w:space="0"/>
        <w:bottom w:val="single" w:color="7F7F7F" w:sz="36" w:space="0"/>
        <w:right w:val="single" w:color="7F7F7F" w:sz="36" w:space="0"/>
      </w:tblBorders>
      <w:shd w:val="clear" w:color="auto" w:fill="7f7f7f"/>
      <w:tblCellMar>
        <w:left w:w="108" w:type="dxa"/>
        <w:top w:w="0" w:type="dxa"/>
        <w:right w:w="108" w:type="dxa"/>
        <w:bottom w:w="0" w:type="dxa"/>
      </w:tblCellMar>
    </w:tblPr>
    <w:tblStylePr w:type="band1Horz">
      <w:tcPr>
        <w:shd w:val="clear" w:color="auto" w:fill="7f7f7f"/>
        <w:tcBorders>
          <w:top w:val="single" w:color="FFFFFF" w:sz="4" w:space="0"/>
          <w:bottom w:val="single" w:color="FFFFFF" w:sz="4" w:space="0"/>
        </w:tcBorders>
      </w:tcPr>
    </w:tblStylePr>
    <w:tblStylePr w:type="band1Vert">
      <w:tcPr>
        <w:shd w:val="clear" w:color="auto" w:fill="7f7f7f"/>
        <w:tcBorders>
          <w:left w:val="single" w:color="FFFFFF" w:sz="4" w:space="0"/>
          <w:right w:val="single" w:color="FFFFFF" w:sz="4" w:space="0"/>
        </w:tcBorders>
      </w:tcPr>
    </w:tblStylePr>
    <w:tblStylePr w:type="band2Horz">
      <w:tcPr>
        <w:shd w:val="clear" w:color="auto" w:fill="7f7f7f"/>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7F7F7F" w:sz="36" w:space="0"/>
          <w:right w:val="single" w:color="FFFFFF" w:sz="4" w:space="0"/>
        </w:tcBorders>
      </w:tcPr>
    </w:tblStylePr>
    <w:tblStylePr w:type="firstRow">
      <w:rPr>
        <w:rFonts w:ascii="Arial" w:hAnsi="Arial" w:cs="Arial" w:hint="default"/>
        <w:b/>
        <w:color w:val="FFFFFF"/>
        <w:sz w:val="22"/>
        <w:szCs w:val="22"/>
      </w:rPr>
      <w:tcPr>
        <w:shd w:val="clear" w:color="auto" w:fill="7f7f7f"/>
        <w:tcBorders>
          <w:top w:val="single" w:color="7F7F7F" w:sz="36" w:space="0"/>
          <w:bottom w:val="single" w:color="FFFFFF" w:sz="12" w:space="0"/>
        </w:tcBorders>
      </w:tcPr>
    </w:tblStylePr>
    <w:tblStylePr w:type="lastCol">
      <w:tcPr>
        <w:tcBorders>
          <w:left w:val="single" w:color="FFFFFF" w:sz="4" w:space="0"/>
          <w:right w:val="single" w:color="7F7F7F" w:sz="36" w:space="0"/>
        </w:tcBorders>
      </w:tcPr>
    </w:tblStylePr>
    <w:tblStylePr w:type="lastRow">
      <w:rPr>
        <w:rFonts w:ascii="Arial" w:hAnsi="Arial" w:cs="Arial" w:hint="default"/>
        <w:b/>
        <w:color w:val="FFFFFF"/>
        <w:sz w:val="22"/>
        <w:szCs w:val="22"/>
      </w:rPr>
    </w:tblStylePr>
  </w:style>
  <w:style w:type="table" w:styleId="2126" w:customStyle="1">
    <w:name w:val="List Table 5 Dark - Accent 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4F81BD" w:sz="36" w:space="0"/>
        <w:left w:val="single" w:color="4F81BD" w:sz="36" w:space="0"/>
        <w:bottom w:val="single" w:color="4F81BD" w:sz="36" w:space="0"/>
        <w:right w:val="single" w:color="4F81BD" w:sz="36" w:space="0"/>
      </w:tblBorders>
      <w:shd w:val="clear" w:color="auto" w:fill="4f81bd"/>
      <w:tblCellMar>
        <w:left w:w="108" w:type="dxa"/>
        <w:top w:w="0" w:type="dxa"/>
        <w:right w:w="108" w:type="dxa"/>
        <w:bottom w:w="0" w:type="dxa"/>
      </w:tblCellMar>
    </w:tblPr>
    <w:tblStylePr w:type="band1Horz">
      <w:tcPr>
        <w:shd w:val="clear" w:color="auto" w:fill="4f81bd"/>
        <w:tcBorders>
          <w:top w:val="single" w:color="FFFFFF" w:sz="4" w:space="0"/>
          <w:bottom w:val="single" w:color="FFFFFF" w:sz="4" w:space="0"/>
        </w:tcBorders>
      </w:tcPr>
    </w:tblStylePr>
    <w:tblStylePr w:type="band1Vert">
      <w:tcPr>
        <w:shd w:val="clear" w:color="auto" w:fill="4f81bd"/>
        <w:tcBorders>
          <w:left w:val="single" w:color="FFFFFF" w:sz="4" w:space="0"/>
          <w:right w:val="single" w:color="FFFFFF" w:sz="4" w:space="0"/>
        </w:tcBorders>
      </w:tcPr>
    </w:tblStylePr>
    <w:tblStylePr w:type="band2Horz">
      <w:tcPr>
        <w:shd w:val="clear" w:color="auto" w:fill="4f81bd"/>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4F81BD" w:sz="36" w:space="0"/>
          <w:right w:val="single" w:color="FFFFFF" w:sz="4" w:space="0"/>
        </w:tcBorders>
      </w:tcPr>
    </w:tblStylePr>
    <w:tblStylePr w:type="firstRow">
      <w:rPr>
        <w:rFonts w:ascii="Arial" w:hAnsi="Arial" w:cs="Arial" w:hint="default"/>
        <w:b/>
        <w:color w:val="FFFFFF"/>
        <w:sz w:val="22"/>
        <w:szCs w:val="22"/>
      </w:rPr>
      <w:tcPr>
        <w:shd w:val="clear" w:color="auto" w:fill="4f81bd"/>
        <w:tcBorders>
          <w:top w:val="single" w:color="4F81BD" w:sz="36" w:space="0"/>
          <w:bottom w:val="single" w:color="FFFFFF" w:sz="12" w:space="0"/>
        </w:tcBorders>
      </w:tcPr>
    </w:tblStylePr>
    <w:tblStylePr w:type="lastCol">
      <w:tcPr>
        <w:tcBorders>
          <w:left w:val="single" w:color="FFFFFF" w:sz="4" w:space="0"/>
          <w:right w:val="single" w:color="4F81BD" w:sz="36" w:space="0"/>
        </w:tcBorders>
      </w:tcPr>
    </w:tblStylePr>
    <w:tblStylePr w:type="lastRow">
      <w:rPr>
        <w:rFonts w:ascii="Arial" w:hAnsi="Arial" w:cs="Arial" w:hint="default"/>
        <w:b/>
        <w:color w:val="FFFFFF"/>
        <w:sz w:val="22"/>
        <w:szCs w:val="22"/>
      </w:rPr>
    </w:tblStylePr>
  </w:style>
  <w:style w:type="table" w:styleId="2127" w:customStyle="1">
    <w:name w:val="List Table 5 Dark - Accent 2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99695" w:sz="36" w:space="0"/>
        <w:left w:val="single" w:color="D99695" w:sz="36" w:space="0"/>
        <w:bottom w:val="single" w:color="D99695" w:sz="36" w:space="0"/>
        <w:right w:val="single" w:color="D99695" w:sz="36" w:space="0"/>
      </w:tblBorders>
      <w:shd w:val="clear" w:color="auto" w:fill="d99695"/>
      <w:tblCellMar>
        <w:left w:w="108" w:type="dxa"/>
        <w:top w:w="0" w:type="dxa"/>
        <w:right w:w="108" w:type="dxa"/>
        <w:bottom w:w="0" w:type="dxa"/>
      </w:tblCellMar>
    </w:tblPr>
    <w:tblStylePr w:type="band1Horz">
      <w:tcPr>
        <w:shd w:val="clear" w:color="auto" w:fill="d99695"/>
        <w:tcBorders>
          <w:top w:val="single" w:color="FFFFFF" w:sz="4" w:space="0"/>
          <w:bottom w:val="single" w:color="FFFFFF" w:sz="4" w:space="0"/>
        </w:tcBorders>
      </w:tcPr>
    </w:tblStylePr>
    <w:tblStylePr w:type="band1Vert">
      <w:tcPr>
        <w:shd w:val="clear" w:color="auto" w:fill="d99695"/>
        <w:tcBorders>
          <w:left w:val="single" w:color="FFFFFF" w:sz="4" w:space="0"/>
          <w:right w:val="single" w:color="FFFFFF" w:sz="4" w:space="0"/>
        </w:tcBorders>
      </w:tcPr>
    </w:tblStylePr>
    <w:tblStylePr w:type="band2Horz">
      <w:tcPr>
        <w:shd w:val="clear" w:color="auto" w:fill="d99695"/>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D99695" w:sz="36" w:space="0"/>
          <w:right w:val="single" w:color="FFFFFF" w:sz="4" w:space="0"/>
        </w:tcBorders>
      </w:tcPr>
    </w:tblStylePr>
    <w:tblStylePr w:type="firstRow">
      <w:rPr>
        <w:rFonts w:ascii="Arial" w:hAnsi="Arial" w:cs="Arial" w:hint="default"/>
        <w:b/>
        <w:color w:val="FFFFFF"/>
        <w:sz w:val="22"/>
        <w:szCs w:val="22"/>
      </w:rPr>
      <w:tcPr>
        <w:shd w:val="clear" w:color="auto" w:fill="d99695"/>
        <w:tcBorders>
          <w:top w:val="single" w:color="D99695" w:sz="36" w:space="0"/>
          <w:bottom w:val="single" w:color="FFFFFF" w:sz="12" w:space="0"/>
        </w:tcBorders>
      </w:tcPr>
    </w:tblStylePr>
    <w:tblStylePr w:type="lastCol">
      <w:tcPr>
        <w:tcBorders>
          <w:left w:val="single" w:color="FFFFFF" w:sz="4" w:space="0"/>
          <w:right w:val="single" w:color="D99695" w:sz="36" w:space="0"/>
        </w:tcBorders>
      </w:tcPr>
    </w:tblStylePr>
    <w:tblStylePr w:type="lastRow">
      <w:rPr>
        <w:rFonts w:ascii="Arial" w:hAnsi="Arial" w:cs="Arial" w:hint="default"/>
        <w:b/>
        <w:color w:val="FFFFFF"/>
        <w:sz w:val="22"/>
        <w:szCs w:val="22"/>
      </w:rPr>
    </w:tblStylePr>
  </w:style>
  <w:style w:type="table" w:styleId="2128" w:customStyle="1">
    <w:name w:val="List Table 5 Dark - Accent 3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C3D69B" w:sz="36" w:space="0"/>
        <w:left w:val="single" w:color="C3D69B" w:sz="36" w:space="0"/>
        <w:bottom w:val="single" w:color="C3D69B" w:sz="36" w:space="0"/>
        <w:right w:val="single" w:color="C3D69B" w:sz="36" w:space="0"/>
      </w:tblBorders>
      <w:shd w:val="clear" w:color="auto" w:fill="c3d69b"/>
      <w:tblCellMar>
        <w:left w:w="108" w:type="dxa"/>
        <w:top w:w="0" w:type="dxa"/>
        <w:right w:w="108" w:type="dxa"/>
        <w:bottom w:w="0" w:type="dxa"/>
      </w:tblCellMar>
    </w:tblPr>
    <w:tblStylePr w:type="band1Horz">
      <w:tcPr>
        <w:shd w:val="clear" w:color="auto" w:fill="c3d69b"/>
        <w:tcBorders>
          <w:top w:val="single" w:color="FFFFFF" w:sz="4" w:space="0"/>
          <w:bottom w:val="single" w:color="FFFFFF" w:sz="4" w:space="0"/>
        </w:tcBorders>
      </w:tcPr>
    </w:tblStylePr>
    <w:tblStylePr w:type="band1Vert">
      <w:tcPr>
        <w:shd w:val="clear" w:color="auto" w:fill="c3d69b"/>
        <w:tcBorders>
          <w:left w:val="single" w:color="FFFFFF" w:sz="4" w:space="0"/>
          <w:right w:val="single" w:color="FFFFFF" w:sz="4" w:space="0"/>
        </w:tcBorders>
      </w:tcPr>
    </w:tblStylePr>
    <w:tblStylePr w:type="band2Horz">
      <w:tcPr>
        <w:shd w:val="clear" w:color="auto" w:fill="c3d69b"/>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C3D69B" w:sz="36" w:space="0"/>
          <w:right w:val="single" w:color="FFFFFF" w:sz="4" w:space="0"/>
        </w:tcBorders>
      </w:tcPr>
    </w:tblStylePr>
    <w:tblStylePr w:type="firstRow">
      <w:rPr>
        <w:rFonts w:ascii="Arial" w:hAnsi="Arial" w:cs="Arial" w:hint="default"/>
        <w:b/>
        <w:color w:val="FFFFFF"/>
        <w:sz w:val="22"/>
        <w:szCs w:val="22"/>
      </w:rPr>
      <w:tcPr>
        <w:shd w:val="clear" w:color="auto" w:fill="c3d69b"/>
        <w:tcBorders>
          <w:top w:val="single" w:color="C3D69B" w:sz="36" w:space="0"/>
          <w:bottom w:val="single" w:color="FFFFFF" w:sz="12" w:space="0"/>
        </w:tcBorders>
      </w:tcPr>
    </w:tblStylePr>
    <w:tblStylePr w:type="lastCol">
      <w:tcPr>
        <w:tcBorders>
          <w:left w:val="single" w:color="FFFFFF" w:sz="4" w:space="0"/>
          <w:right w:val="single" w:color="C3D69B" w:sz="36" w:space="0"/>
        </w:tcBorders>
      </w:tcPr>
    </w:tblStylePr>
    <w:tblStylePr w:type="lastRow">
      <w:rPr>
        <w:rFonts w:ascii="Arial" w:hAnsi="Arial" w:cs="Arial" w:hint="default"/>
        <w:b/>
        <w:color w:val="FFFFFF"/>
        <w:sz w:val="22"/>
        <w:szCs w:val="22"/>
      </w:rPr>
    </w:tblStylePr>
  </w:style>
  <w:style w:type="table" w:styleId="2129" w:customStyle="1">
    <w:name w:val="List Table 5 Dark - Accent 4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2A1C6" w:sz="36" w:space="0"/>
        <w:left w:val="single" w:color="B2A1C6" w:sz="36" w:space="0"/>
        <w:bottom w:val="single" w:color="B2A1C6" w:sz="36" w:space="0"/>
        <w:right w:val="single" w:color="B2A1C6" w:sz="36" w:space="0"/>
      </w:tblBorders>
      <w:shd w:val="clear" w:color="auto" w:fill="b2a1c6"/>
      <w:tblCellMar>
        <w:left w:w="108" w:type="dxa"/>
        <w:top w:w="0" w:type="dxa"/>
        <w:right w:w="108" w:type="dxa"/>
        <w:bottom w:w="0" w:type="dxa"/>
      </w:tblCellMar>
    </w:tblPr>
    <w:tblStylePr w:type="band1Horz">
      <w:tcPr>
        <w:shd w:val="clear" w:color="auto" w:fill="b2a1c6"/>
        <w:tcBorders>
          <w:top w:val="single" w:color="FFFFFF" w:sz="4" w:space="0"/>
          <w:bottom w:val="single" w:color="FFFFFF" w:sz="4" w:space="0"/>
        </w:tcBorders>
      </w:tcPr>
    </w:tblStylePr>
    <w:tblStylePr w:type="band1Vert">
      <w:tcPr>
        <w:shd w:val="clear" w:color="auto" w:fill="b2a1c6"/>
        <w:tcBorders>
          <w:left w:val="single" w:color="FFFFFF" w:sz="4" w:space="0"/>
          <w:right w:val="single" w:color="FFFFFF" w:sz="4" w:space="0"/>
        </w:tcBorders>
      </w:tcPr>
    </w:tblStylePr>
    <w:tblStylePr w:type="band2Horz">
      <w:tcPr>
        <w:shd w:val="clear" w:color="auto" w:fill="b2a1c6"/>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B2A1C6" w:sz="36" w:space="0"/>
          <w:right w:val="single" w:color="FFFFFF" w:sz="4" w:space="0"/>
        </w:tcBorders>
      </w:tcPr>
    </w:tblStylePr>
    <w:tblStylePr w:type="firstRow">
      <w:rPr>
        <w:rFonts w:ascii="Arial" w:hAnsi="Arial" w:cs="Arial" w:hint="default"/>
        <w:b/>
        <w:color w:val="FFFFFF"/>
        <w:sz w:val="22"/>
        <w:szCs w:val="22"/>
      </w:rPr>
      <w:tcPr>
        <w:shd w:val="clear" w:color="auto" w:fill="b2a1c6"/>
        <w:tcBorders>
          <w:top w:val="single" w:color="B2A1C6" w:sz="36" w:space="0"/>
          <w:bottom w:val="single" w:color="FFFFFF" w:sz="12" w:space="0"/>
        </w:tcBorders>
      </w:tcPr>
    </w:tblStylePr>
    <w:tblStylePr w:type="lastCol">
      <w:tcPr>
        <w:tcBorders>
          <w:left w:val="single" w:color="FFFFFF" w:sz="4" w:space="0"/>
          <w:right w:val="single" w:color="B2A1C6" w:sz="36" w:space="0"/>
        </w:tcBorders>
      </w:tcPr>
    </w:tblStylePr>
    <w:tblStylePr w:type="lastRow">
      <w:rPr>
        <w:rFonts w:ascii="Arial" w:hAnsi="Arial" w:cs="Arial" w:hint="default"/>
        <w:b/>
        <w:color w:val="FFFFFF"/>
        <w:sz w:val="22"/>
        <w:szCs w:val="22"/>
      </w:rPr>
    </w:tblStylePr>
  </w:style>
  <w:style w:type="table" w:styleId="2130" w:customStyle="1">
    <w:name w:val="List Table 5 Dark - Accent 5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2CCDC" w:sz="36" w:space="0"/>
        <w:left w:val="single" w:color="92CCDC" w:sz="36" w:space="0"/>
        <w:bottom w:val="single" w:color="92CCDC" w:sz="36" w:space="0"/>
        <w:right w:val="single" w:color="92CCDC" w:sz="36" w:space="0"/>
      </w:tblBorders>
      <w:shd w:val="clear" w:color="auto" w:fill="92ccdc"/>
      <w:tblCellMar>
        <w:left w:w="108" w:type="dxa"/>
        <w:top w:w="0" w:type="dxa"/>
        <w:right w:w="108" w:type="dxa"/>
        <w:bottom w:w="0" w:type="dxa"/>
      </w:tblCellMar>
    </w:tblPr>
    <w:tblStylePr w:type="band1Horz">
      <w:tcPr>
        <w:shd w:val="clear" w:color="auto" w:fill="92ccdc"/>
        <w:tcBorders>
          <w:top w:val="single" w:color="FFFFFF" w:sz="4" w:space="0"/>
          <w:bottom w:val="single" w:color="FFFFFF" w:sz="4" w:space="0"/>
        </w:tcBorders>
      </w:tcPr>
    </w:tblStylePr>
    <w:tblStylePr w:type="band1Vert">
      <w:tcPr>
        <w:shd w:val="clear" w:color="auto" w:fill="92ccdc"/>
        <w:tcBorders>
          <w:left w:val="single" w:color="FFFFFF" w:sz="4" w:space="0"/>
          <w:right w:val="single" w:color="FFFFFF" w:sz="4" w:space="0"/>
        </w:tcBorders>
      </w:tcPr>
    </w:tblStylePr>
    <w:tblStylePr w:type="band2Horz">
      <w:tcPr>
        <w:shd w:val="clear" w:color="auto" w:fill="92ccdc"/>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92CCDC" w:sz="36" w:space="0"/>
          <w:right w:val="single" w:color="FFFFFF" w:sz="4" w:space="0"/>
        </w:tcBorders>
      </w:tcPr>
    </w:tblStylePr>
    <w:tblStylePr w:type="firstRow">
      <w:rPr>
        <w:rFonts w:ascii="Arial" w:hAnsi="Arial" w:cs="Arial" w:hint="default"/>
        <w:b/>
        <w:color w:val="FFFFFF"/>
        <w:sz w:val="22"/>
        <w:szCs w:val="22"/>
      </w:rPr>
      <w:tcPr>
        <w:shd w:val="clear" w:color="auto" w:fill="92ccdc"/>
        <w:tcBorders>
          <w:top w:val="single" w:color="92CCDC" w:sz="36" w:space="0"/>
          <w:bottom w:val="single" w:color="FFFFFF" w:sz="12" w:space="0"/>
        </w:tcBorders>
      </w:tcPr>
    </w:tblStylePr>
    <w:tblStylePr w:type="lastCol">
      <w:tcPr>
        <w:tcBorders>
          <w:left w:val="single" w:color="FFFFFF" w:sz="4" w:space="0"/>
          <w:right w:val="single" w:color="92CCDC" w:sz="36" w:space="0"/>
        </w:tcBorders>
      </w:tcPr>
    </w:tblStylePr>
    <w:tblStylePr w:type="lastRow">
      <w:rPr>
        <w:rFonts w:ascii="Arial" w:hAnsi="Arial" w:cs="Arial" w:hint="default"/>
        <w:b/>
        <w:color w:val="FFFFFF"/>
        <w:sz w:val="22"/>
        <w:szCs w:val="22"/>
      </w:rPr>
    </w:tblStylePr>
  </w:style>
  <w:style w:type="table" w:styleId="2131" w:customStyle="1">
    <w:name w:val="List Table 5 Dark - Accent 6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AC090" w:sz="36" w:space="0"/>
        <w:left w:val="single" w:color="FAC090" w:sz="36" w:space="0"/>
        <w:bottom w:val="single" w:color="FAC090" w:sz="36" w:space="0"/>
        <w:right w:val="single" w:color="FAC090" w:sz="36" w:space="0"/>
      </w:tblBorders>
      <w:shd w:val="clear" w:color="auto" w:fill="fac090"/>
      <w:tblCellMar>
        <w:left w:w="108" w:type="dxa"/>
        <w:top w:w="0" w:type="dxa"/>
        <w:right w:w="108" w:type="dxa"/>
        <w:bottom w:w="0" w:type="dxa"/>
      </w:tblCellMar>
    </w:tblPr>
    <w:tblStylePr w:type="band1Horz">
      <w:tcPr>
        <w:shd w:val="clear" w:color="auto" w:fill="fac090"/>
        <w:tcBorders>
          <w:top w:val="single" w:color="FFFFFF" w:sz="4" w:space="0"/>
          <w:bottom w:val="single" w:color="FFFFFF" w:sz="4" w:space="0"/>
        </w:tcBorders>
      </w:tcPr>
    </w:tblStylePr>
    <w:tblStylePr w:type="band1Vert">
      <w:tcPr>
        <w:shd w:val="clear" w:color="auto" w:fill="fac090"/>
        <w:tcBorders>
          <w:left w:val="single" w:color="FFFFFF" w:sz="4" w:space="0"/>
          <w:right w:val="single" w:color="FFFFFF" w:sz="4" w:space="0"/>
        </w:tcBorders>
      </w:tcPr>
    </w:tblStylePr>
    <w:tblStylePr w:type="band2Horz">
      <w:tcPr>
        <w:shd w:val="clear" w:color="auto" w:fill="fac090"/>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FAC090" w:sz="36" w:space="0"/>
          <w:right w:val="single" w:color="FFFFFF" w:sz="4" w:space="0"/>
        </w:tcBorders>
      </w:tcPr>
    </w:tblStylePr>
    <w:tblStylePr w:type="firstRow">
      <w:rPr>
        <w:rFonts w:ascii="Arial" w:hAnsi="Arial" w:cs="Arial" w:hint="default"/>
        <w:b/>
        <w:color w:val="FFFFFF"/>
        <w:sz w:val="22"/>
        <w:szCs w:val="22"/>
      </w:rPr>
      <w:tcPr>
        <w:shd w:val="clear" w:color="auto" w:fill="fac090"/>
        <w:tcBorders>
          <w:top w:val="single" w:color="FAC090" w:sz="36" w:space="0"/>
          <w:bottom w:val="single" w:color="FFFFFF" w:sz="12" w:space="0"/>
        </w:tcBorders>
      </w:tcPr>
    </w:tblStylePr>
    <w:tblStylePr w:type="lastCol">
      <w:tcPr>
        <w:tcBorders>
          <w:left w:val="single" w:color="FFFFFF" w:sz="4" w:space="0"/>
          <w:right w:val="single" w:color="FAC090" w:sz="36" w:space="0"/>
        </w:tcBorders>
      </w:tcPr>
    </w:tblStylePr>
    <w:tblStylePr w:type="lastRow">
      <w:rPr>
        <w:rFonts w:ascii="Arial" w:hAnsi="Arial" w:cs="Arial" w:hint="default"/>
        <w:b/>
        <w:color w:val="FFFFFF"/>
        <w:sz w:val="22"/>
        <w:szCs w:val="22"/>
      </w:rPr>
    </w:tblStylePr>
  </w:style>
  <w:style w:type="table" w:styleId="2132" w:customStyle="1">
    <w:name w:val="Список-таблица 6 цветная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7F7F7F" w:sz="4" w:space="0"/>
        <w:bottom w:val="single" w:color="7F7F7F" w:sz="4" w:space="0"/>
      </w:tblBorders>
      <w:tblCellMar>
        <w:left w:w="108" w:type="dxa"/>
        <w:top w:w="0" w:type="dxa"/>
        <w:right w:w="108" w:type="dxa"/>
        <w:bottom w:w="0" w:type="dxa"/>
      </w:tblCellMar>
    </w:tblPr>
    <w:tblStylePr w:type="band1Horz">
      <w:rPr>
        <w:rFonts w:ascii="Arial" w:hAnsi="Arial" w:cs="Arial" w:hint="default"/>
        <w:color w:val="000000"/>
        <w:sz w:val="22"/>
        <w:szCs w:val="22"/>
      </w:rPr>
      <w:tcPr>
        <w:shd w:val="clear" w:color="auto" w:fill="bfbfbf"/>
      </w:tcPr>
    </w:tblStylePr>
    <w:tblStylePr w:type="band1Vert">
      <w:tcPr>
        <w:shd w:val="clear" w:color="auto" w:fill="bfbfbf"/>
      </w:tcPr>
    </w:tblStylePr>
    <w:tblStylePr w:type="band2Horz">
      <w:rPr>
        <w:rFonts w:ascii="Arial" w:hAnsi="Arial" w:cs="Arial" w:hint="default"/>
        <w:color w:val="000000"/>
        <w:sz w:val="22"/>
        <w:szCs w:val="22"/>
      </w:rPr>
    </w:tblStylePr>
    <w:tblStylePr w:type="firstCol">
      <w:rPr>
        <w:b/>
        <w:color w:val="000000"/>
      </w:rPr>
    </w:tblStylePr>
    <w:tblStylePr w:type="firstRow">
      <w:rPr>
        <w:b/>
        <w:color w:val="000000"/>
      </w:rPr>
      <w:tcPr>
        <w:tcBorders>
          <w:bottom w:val="single" w:color="7F7F7F" w:sz="4" w:space="0"/>
        </w:tcBorders>
      </w:tcPr>
    </w:tblStylePr>
    <w:tblStylePr w:type="lastCol">
      <w:rPr>
        <w:b/>
        <w:color w:val="000000"/>
      </w:rPr>
    </w:tblStylePr>
    <w:tblStylePr w:type="lastRow">
      <w:rPr>
        <w:b/>
        <w:color w:val="000000"/>
      </w:rPr>
      <w:tcPr>
        <w:tcBorders>
          <w:top w:val="single" w:color="7F7F7F" w:sz="4" w:space="0"/>
        </w:tcBorders>
      </w:tcPr>
    </w:tblStylePr>
  </w:style>
  <w:style w:type="table" w:styleId="2133" w:customStyle="1">
    <w:name w:val="List Table 6 Colorful - Accent 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4F81BD" w:sz="4" w:space="0"/>
        <w:bottom w:val="single" w:color="4F81BD" w:sz="4" w:space="0"/>
      </w:tblBorders>
      <w:tblCellMar>
        <w:left w:w="108" w:type="dxa"/>
        <w:top w:w="0" w:type="dxa"/>
        <w:right w:w="108" w:type="dxa"/>
        <w:bottom w:w="0" w:type="dxa"/>
      </w:tblCellMar>
    </w:tblPr>
    <w:tblStylePr w:type="band1Horz">
      <w:rPr>
        <w:rFonts w:ascii="Arial" w:hAnsi="Arial" w:cs="Arial" w:hint="default"/>
        <w:color w:val="2A4A71"/>
        <w:sz w:val="22"/>
        <w:szCs w:val="22"/>
      </w:rPr>
      <w:tcPr>
        <w:shd w:val="clear" w:color="auto" w:fill="d2dfee"/>
      </w:tcPr>
    </w:tblStylePr>
    <w:tblStylePr w:type="band1Vert">
      <w:tcPr>
        <w:shd w:val="clear" w:color="auto" w:fill="d2dfee"/>
      </w:tcPr>
    </w:tblStylePr>
    <w:tblStylePr w:type="band2Horz">
      <w:rPr>
        <w:rFonts w:ascii="Arial" w:hAnsi="Arial" w:cs="Arial" w:hint="default"/>
        <w:color w:val="2A4A71"/>
        <w:sz w:val="22"/>
        <w:szCs w:val="22"/>
      </w:rPr>
    </w:tblStylePr>
    <w:tblStylePr w:type="firstCol">
      <w:rPr>
        <w:b/>
        <w:color w:val="2A4A71"/>
      </w:rPr>
    </w:tblStylePr>
    <w:tblStylePr w:type="firstRow">
      <w:rPr>
        <w:b/>
        <w:color w:val="2A4A71"/>
      </w:rPr>
      <w:tcPr>
        <w:tcBorders>
          <w:bottom w:val="single" w:color="4F81BD" w:sz="4" w:space="0"/>
        </w:tcBorders>
      </w:tcPr>
    </w:tblStylePr>
    <w:tblStylePr w:type="lastCol">
      <w:rPr>
        <w:b/>
        <w:color w:val="2A4A71"/>
      </w:rPr>
    </w:tblStylePr>
    <w:tblStylePr w:type="lastRow">
      <w:rPr>
        <w:b/>
        <w:color w:val="2A4A71"/>
      </w:rPr>
      <w:tcPr>
        <w:tcBorders>
          <w:top w:val="single" w:color="4F81BD" w:sz="4" w:space="0"/>
        </w:tcBorders>
      </w:tcPr>
    </w:tblStylePr>
  </w:style>
  <w:style w:type="table" w:styleId="2134" w:customStyle="1">
    <w:name w:val="List Table 6 Colorful - Accent 2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99695" w:sz="4" w:space="0"/>
        <w:bottom w:val="single" w:color="D99695" w:sz="4" w:space="0"/>
      </w:tblBorders>
      <w:tblCellMar>
        <w:left w:w="108" w:type="dxa"/>
        <w:top w:w="0" w:type="dxa"/>
        <w:right w:w="108" w:type="dxa"/>
        <w:bottom w:w="0" w:type="dxa"/>
      </w:tblCellMar>
    </w:tblPr>
    <w:tblStylePr w:type="band1Horz">
      <w:rPr>
        <w:rFonts w:ascii="Arial" w:hAnsi="Arial" w:cs="Arial" w:hint="default"/>
        <w:color w:val="D99695"/>
        <w:sz w:val="22"/>
        <w:szCs w:val="22"/>
      </w:rPr>
      <w:tcPr>
        <w:shd w:val="clear" w:color="auto" w:fill="efd2d2"/>
      </w:tcPr>
    </w:tblStylePr>
    <w:tblStylePr w:type="band1Vert">
      <w:tcPr>
        <w:shd w:val="clear" w:color="auto" w:fill="efd2d2"/>
      </w:tcPr>
    </w:tblStylePr>
    <w:tblStylePr w:type="band2Horz">
      <w:rPr>
        <w:rFonts w:ascii="Arial" w:hAnsi="Arial" w:cs="Arial" w:hint="default"/>
        <w:color w:val="D99695"/>
        <w:sz w:val="22"/>
        <w:szCs w:val="22"/>
      </w:rPr>
    </w:tblStylePr>
    <w:tblStylePr w:type="firstCol">
      <w:rPr>
        <w:b/>
        <w:color w:val="D99695"/>
      </w:rPr>
    </w:tblStylePr>
    <w:tblStylePr w:type="firstRow">
      <w:rPr>
        <w:b/>
        <w:color w:val="D99695"/>
      </w:rPr>
      <w:tcPr>
        <w:tcBorders>
          <w:bottom w:val="single" w:color="D99695" w:sz="4" w:space="0"/>
        </w:tcBorders>
      </w:tcPr>
    </w:tblStylePr>
    <w:tblStylePr w:type="lastCol">
      <w:rPr>
        <w:b/>
        <w:color w:val="D99695"/>
      </w:rPr>
    </w:tblStylePr>
    <w:tblStylePr w:type="lastRow">
      <w:rPr>
        <w:b/>
        <w:color w:val="D99695"/>
      </w:rPr>
      <w:tcPr>
        <w:tcBorders>
          <w:top w:val="single" w:color="D99695" w:sz="4" w:space="0"/>
        </w:tcBorders>
      </w:tcPr>
    </w:tblStylePr>
  </w:style>
  <w:style w:type="table" w:styleId="2135" w:customStyle="1">
    <w:name w:val="List Table 6 Colorful - Accent 3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C3D69B" w:sz="4" w:space="0"/>
        <w:bottom w:val="single" w:color="C3D69B" w:sz="4" w:space="0"/>
      </w:tblBorders>
      <w:tblCellMar>
        <w:left w:w="108" w:type="dxa"/>
        <w:top w:w="0" w:type="dxa"/>
        <w:right w:w="108" w:type="dxa"/>
        <w:bottom w:w="0" w:type="dxa"/>
      </w:tblCellMar>
    </w:tblPr>
    <w:tblStylePr w:type="band1Horz">
      <w:rPr>
        <w:rFonts w:ascii="Arial" w:hAnsi="Arial" w:cs="Arial" w:hint="default"/>
        <w:color w:val="C3D69B"/>
        <w:sz w:val="22"/>
        <w:szCs w:val="22"/>
      </w:rPr>
      <w:tcPr>
        <w:shd w:val="clear" w:color="auto" w:fill="e5eed5"/>
      </w:tcPr>
    </w:tblStylePr>
    <w:tblStylePr w:type="band1Vert">
      <w:tcPr>
        <w:shd w:val="clear" w:color="auto" w:fill="e5eed5"/>
      </w:tcPr>
    </w:tblStylePr>
    <w:tblStylePr w:type="band2Horz">
      <w:rPr>
        <w:rFonts w:ascii="Arial" w:hAnsi="Arial" w:cs="Arial" w:hint="default"/>
        <w:color w:val="C3D69B"/>
        <w:sz w:val="22"/>
        <w:szCs w:val="22"/>
      </w:rPr>
    </w:tblStylePr>
    <w:tblStylePr w:type="firstCol">
      <w:rPr>
        <w:b/>
        <w:color w:val="C3D69B"/>
      </w:rPr>
    </w:tblStylePr>
    <w:tblStylePr w:type="firstRow">
      <w:rPr>
        <w:b/>
        <w:color w:val="C3D69B"/>
      </w:rPr>
      <w:tcPr>
        <w:tcBorders>
          <w:bottom w:val="single" w:color="C3D69B" w:sz="4" w:space="0"/>
        </w:tcBorders>
      </w:tcPr>
    </w:tblStylePr>
    <w:tblStylePr w:type="lastCol">
      <w:rPr>
        <w:b/>
        <w:color w:val="C3D69B"/>
      </w:rPr>
    </w:tblStylePr>
    <w:tblStylePr w:type="lastRow">
      <w:rPr>
        <w:b/>
        <w:color w:val="C3D69B"/>
      </w:rPr>
      <w:tcPr>
        <w:tcBorders>
          <w:top w:val="single" w:color="C3D69B" w:sz="4" w:space="0"/>
        </w:tcBorders>
      </w:tcPr>
    </w:tblStylePr>
  </w:style>
  <w:style w:type="table" w:styleId="2136" w:customStyle="1">
    <w:name w:val="List Table 6 Colorful - Accent 4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2A1C6" w:sz="4" w:space="0"/>
        <w:bottom w:val="single" w:color="B2A1C6" w:sz="4" w:space="0"/>
      </w:tblBorders>
      <w:tblCellMar>
        <w:left w:w="108" w:type="dxa"/>
        <w:top w:w="0" w:type="dxa"/>
        <w:right w:w="108" w:type="dxa"/>
        <w:bottom w:w="0" w:type="dxa"/>
      </w:tblCellMar>
    </w:tblPr>
    <w:tblStylePr w:type="band1Horz">
      <w:rPr>
        <w:rFonts w:ascii="Arial" w:hAnsi="Arial" w:cs="Arial" w:hint="default"/>
        <w:color w:val="B2A1C6"/>
        <w:sz w:val="22"/>
        <w:szCs w:val="22"/>
      </w:rPr>
      <w:tcPr>
        <w:shd w:val="clear" w:color="auto" w:fill="dfd8e7"/>
      </w:tcPr>
    </w:tblStylePr>
    <w:tblStylePr w:type="band1Vert">
      <w:tcPr>
        <w:shd w:val="clear" w:color="auto" w:fill="dfd8e7"/>
      </w:tcPr>
    </w:tblStylePr>
    <w:tblStylePr w:type="band2Horz">
      <w:rPr>
        <w:rFonts w:ascii="Arial" w:hAnsi="Arial" w:cs="Arial" w:hint="default"/>
        <w:color w:val="B2A1C6"/>
        <w:sz w:val="22"/>
        <w:szCs w:val="22"/>
      </w:rPr>
    </w:tblStylePr>
    <w:tblStylePr w:type="firstCol">
      <w:rPr>
        <w:b/>
        <w:color w:val="B2A1C6"/>
      </w:rPr>
    </w:tblStylePr>
    <w:tblStylePr w:type="firstRow">
      <w:rPr>
        <w:b/>
        <w:color w:val="B2A1C6"/>
      </w:rPr>
      <w:tcPr>
        <w:tcBorders>
          <w:bottom w:val="single" w:color="B2A1C6" w:sz="4" w:space="0"/>
        </w:tcBorders>
      </w:tcPr>
    </w:tblStylePr>
    <w:tblStylePr w:type="lastCol">
      <w:rPr>
        <w:b/>
        <w:color w:val="B2A1C6"/>
      </w:rPr>
    </w:tblStylePr>
    <w:tblStylePr w:type="lastRow">
      <w:rPr>
        <w:b/>
        <w:color w:val="B2A1C6"/>
      </w:rPr>
      <w:tcPr>
        <w:tcBorders>
          <w:top w:val="single" w:color="B2A1C6" w:sz="4" w:space="0"/>
        </w:tcBorders>
      </w:tcPr>
    </w:tblStylePr>
  </w:style>
  <w:style w:type="table" w:styleId="2137" w:customStyle="1">
    <w:name w:val="List Table 6 Colorful - Accent 5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2CCDC" w:sz="4" w:space="0"/>
        <w:bottom w:val="single" w:color="92CCDC" w:sz="4" w:space="0"/>
      </w:tblBorders>
      <w:tblCellMar>
        <w:left w:w="108" w:type="dxa"/>
        <w:top w:w="0" w:type="dxa"/>
        <w:right w:w="108" w:type="dxa"/>
        <w:bottom w:w="0" w:type="dxa"/>
      </w:tblCellMar>
    </w:tblPr>
    <w:tblStylePr w:type="band1Horz">
      <w:rPr>
        <w:rFonts w:ascii="Arial" w:hAnsi="Arial" w:cs="Arial" w:hint="default"/>
        <w:color w:val="92CCDC"/>
        <w:sz w:val="22"/>
        <w:szCs w:val="22"/>
      </w:rPr>
      <w:tcPr>
        <w:shd w:val="clear" w:color="auto" w:fill="d1eaf0"/>
      </w:tcPr>
    </w:tblStylePr>
    <w:tblStylePr w:type="band1Vert">
      <w:tcPr>
        <w:shd w:val="clear" w:color="auto" w:fill="d1eaf0"/>
      </w:tcPr>
    </w:tblStylePr>
    <w:tblStylePr w:type="band2Horz">
      <w:rPr>
        <w:rFonts w:ascii="Arial" w:hAnsi="Arial" w:cs="Arial" w:hint="default"/>
        <w:color w:val="92CCDC"/>
        <w:sz w:val="22"/>
        <w:szCs w:val="22"/>
      </w:rPr>
    </w:tblStylePr>
    <w:tblStylePr w:type="firstCol">
      <w:rPr>
        <w:b/>
        <w:color w:val="92CCDC"/>
      </w:rPr>
    </w:tblStylePr>
    <w:tblStylePr w:type="firstRow">
      <w:rPr>
        <w:b/>
        <w:color w:val="92CCDC"/>
      </w:rPr>
      <w:tcPr>
        <w:tcBorders>
          <w:bottom w:val="single" w:color="92CCDC" w:sz="4" w:space="0"/>
        </w:tcBorders>
      </w:tcPr>
    </w:tblStylePr>
    <w:tblStylePr w:type="lastCol">
      <w:rPr>
        <w:b/>
        <w:color w:val="92CCDC"/>
      </w:rPr>
    </w:tblStylePr>
    <w:tblStylePr w:type="lastRow">
      <w:rPr>
        <w:b/>
        <w:color w:val="92CCDC"/>
      </w:rPr>
      <w:tcPr>
        <w:tcBorders>
          <w:top w:val="single" w:color="92CCDC" w:sz="4" w:space="0"/>
        </w:tcBorders>
      </w:tcPr>
    </w:tblStylePr>
  </w:style>
  <w:style w:type="table" w:styleId="2138" w:customStyle="1">
    <w:name w:val="List Table 6 Colorful - Accent 6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AC090" w:sz="4" w:space="0"/>
        <w:bottom w:val="single" w:color="FAC090" w:sz="4" w:space="0"/>
      </w:tblBorders>
      <w:tblCellMar>
        <w:left w:w="108" w:type="dxa"/>
        <w:top w:w="0" w:type="dxa"/>
        <w:right w:w="108" w:type="dxa"/>
        <w:bottom w:w="0" w:type="dxa"/>
      </w:tblCellMar>
    </w:tblPr>
    <w:tblStylePr w:type="band1Horz">
      <w:rPr>
        <w:rFonts w:ascii="Arial" w:hAnsi="Arial" w:cs="Arial" w:hint="default"/>
        <w:color w:val="FAC090"/>
        <w:sz w:val="22"/>
        <w:szCs w:val="22"/>
      </w:rPr>
      <w:tcPr>
        <w:shd w:val="clear" w:color="auto" w:fill="fde4d0"/>
      </w:tcPr>
    </w:tblStylePr>
    <w:tblStylePr w:type="band1Vert">
      <w:tcPr>
        <w:shd w:val="clear" w:color="auto" w:fill="fde4d0"/>
      </w:tcPr>
    </w:tblStylePr>
    <w:tblStylePr w:type="band2Horz">
      <w:rPr>
        <w:rFonts w:ascii="Arial" w:hAnsi="Arial" w:cs="Arial" w:hint="default"/>
        <w:color w:val="FAC090"/>
        <w:sz w:val="22"/>
        <w:szCs w:val="22"/>
      </w:rPr>
    </w:tblStylePr>
    <w:tblStylePr w:type="firstCol">
      <w:rPr>
        <w:b/>
        <w:color w:val="FAC090"/>
      </w:rPr>
    </w:tblStylePr>
    <w:tblStylePr w:type="firstRow">
      <w:rPr>
        <w:b/>
        <w:color w:val="FAC090"/>
      </w:rPr>
      <w:tcPr>
        <w:tcBorders>
          <w:bottom w:val="single" w:color="FAC090" w:sz="4" w:space="0"/>
        </w:tcBorders>
      </w:tcPr>
    </w:tblStylePr>
    <w:tblStylePr w:type="lastCol">
      <w:rPr>
        <w:b/>
        <w:color w:val="FAC090"/>
      </w:rPr>
    </w:tblStylePr>
    <w:tblStylePr w:type="lastRow">
      <w:rPr>
        <w:b/>
        <w:color w:val="FAC090"/>
      </w:rPr>
      <w:tcPr>
        <w:tcBorders>
          <w:top w:val="single" w:color="FAC090" w:sz="4" w:space="0"/>
        </w:tcBorders>
      </w:tcPr>
    </w:tblStylePr>
  </w:style>
  <w:style w:type="table" w:styleId="2139" w:customStyle="1">
    <w:name w:val="Список-таблица 7 цветная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right w:val="single" w:color="7F7F7F" w:sz="4" w:space="0"/>
      </w:tblBorders>
      <w:tblCellMar>
        <w:left w:w="108" w:type="dxa"/>
        <w:top w:w="0" w:type="dxa"/>
        <w:right w:w="108" w:type="dxa"/>
        <w:bottom w:w="0" w:type="dxa"/>
      </w:tblCellMar>
    </w:tblPr>
    <w:tblStylePr w:type="band1Horz">
      <w:rPr>
        <w:rFonts w:ascii="Arial" w:hAnsi="Arial" w:cs="Arial" w:hint="default"/>
        <w:color w:val="7F7F7F"/>
        <w:sz w:val="22"/>
        <w:szCs w:val="22"/>
      </w:rPr>
      <w:tcPr>
        <w:shd w:val="clear" w:color="auto" w:fill="bfbfbf"/>
      </w:tcPr>
    </w:tblStylePr>
    <w:tblStylePr w:type="band1Vert">
      <w:tcPr>
        <w:shd w:val="clear" w:color="auto" w:fill="bfbfbf"/>
      </w:tcPr>
    </w:tblStylePr>
    <w:tblStylePr w:type="band2Horz">
      <w:rPr>
        <w:rFonts w:ascii="Arial" w:hAnsi="Arial" w:cs="Arial" w:hint="default"/>
        <w:color w:val="7F7F7F"/>
        <w:sz w:val="22"/>
        <w:szCs w:val="22"/>
      </w:rPr>
    </w:tblStylePr>
    <w:tblStylePr w:type="firstCol">
      <w:rPr>
        <w:rFonts w:ascii="Arial" w:hAnsi="Arial" w:cs="Arial" w:hint="default"/>
        <w:i/>
        <w:color w:val="7F7F7F"/>
        <w:sz w:val="22"/>
        <w:szCs w:val="22"/>
      </w:rPr>
      <w:pPr>
        <w:jc w:val="right"/>
      </w:pPr>
      <w:tcPr>
        <w:shd w:val="clear" w:color="auto" w:fill="auto"/>
        <w:tcBorders>
          <w:top w:val="none" w:color="auto" w:sz="0" w:space="0"/>
          <w:left w:val="none" w:color="auto" w:sz="0" w:space="0"/>
          <w:bottom w:val="none" w:color="auto" w:sz="0" w:space="0"/>
          <w:right w:val="single" w:color="7F7F7F" w:sz="4" w:space="0"/>
        </w:tcBorders>
      </w:tcPr>
    </w:tblStylePr>
    <w:tblStylePr w:type="firstRow">
      <w:rPr>
        <w:rFonts w:ascii="Arial" w:hAnsi="Arial" w:cs="Arial" w:hint="default"/>
        <w:i/>
        <w:color w:val="7F7F7F"/>
        <w:sz w:val="22"/>
        <w:szCs w:val="22"/>
      </w:rPr>
      <w:tcPr>
        <w:shd w:val="clear" w:color="auto" w:fill="ffffff"/>
        <w:tcBorders>
          <w:top w:val="none" w:color="auto" w:sz="0" w:space="0"/>
          <w:left w:val="none" w:color="auto" w:sz="0" w:space="0"/>
          <w:bottom w:val="single" w:color="7F7F7F" w:sz="4" w:space="0"/>
          <w:right w:val="none" w:color="auto" w:sz="0" w:space="0"/>
        </w:tcBorders>
      </w:tcPr>
    </w:tblStylePr>
    <w:tblStylePr w:type="lastCol">
      <w:rPr>
        <w:rFonts w:ascii="Arial" w:hAnsi="Arial" w:cs="Arial" w:hint="default"/>
        <w:i/>
        <w:color w:val="7F7F7F"/>
        <w:sz w:val="22"/>
        <w:szCs w:val="22"/>
      </w:rPr>
      <w:tcPr>
        <w:shd w:val="clear" w:color="auto" w:fill="auto"/>
        <w:tcBorders>
          <w:top w:val="none" w:color="auto" w:sz="0" w:space="0"/>
          <w:left w:val="single" w:color="7F7F7F" w:sz="4" w:space="0"/>
          <w:bottom w:val="none" w:color="auto" w:sz="0" w:space="0"/>
          <w:right w:val="none" w:color="auto" w:sz="0" w:space="0"/>
        </w:tcBorders>
      </w:tcPr>
    </w:tblStylePr>
    <w:tblStylePr w:type="lastRow">
      <w:rPr>
        <w:rFonts w:ascii="Arial" w:hAnsi="Arial" w:cs="Arial" w:hint="default"/>
        <w:i/>
        <w:color w:val="7F7F7F"/>
        <w:sz w:val="22"/>
        <w:szCs w:val="22"/>
      </w:rPr>
      <w:tcPr>
        <w:shd w:val="clear" w:color="auto" w:fill="ffffff"/>
        <w:tcBorders>
          <w:top w:val="single" w:color="7F7F7F" w:sz="4" w:space="0"/>
          <w:left w:val="none" w:color="auto" w:sz="0" w:space="0"/>
          <w:bottom w:val="none" w:color="auto" w:sz="0" w:space="0"/>
          <w:right w:val="none" w:color="auto" w:sz="0" w:space="0"/>
        </w:tcBorders>
      </w:tcPr>
    </w:tblStylePr>
  </w:style>
  <w:style w:type="table" w:styleId="2140" w:customStyle="1">
    <w:name w:val="List Table 7 Colorful - Accent 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right w:val="single" w:color="4F81BD" w:sz="4" w:space="0"/>
      </w:tblBorders>
      <w:tblCellMar>
        <w:left w:w="108" w:type="dxa"/>
        <w:top w:w="0" w:type="dxa"/>
        <w:right w:w="108" w:type="dxa"/>
        <w:bottom w:w="0" w:type="dxa"/>
      </w:tblCellMar>
    </w:tblPr>
    <w:tblStylePr w:type="band1Horz">
      <w:rPr>
        <w:rFonts w:ascii="Arial" w:hAnsi="Arial" w:cs="Arial" w:hint="default"/>
        <w:color w:val="2A4A71"/>
        <w:sz w:val="22"/>
        <w:szCs w:val="22"/>
      </w:rPr>
      <w:tcPr>
        <w:shd w:val="clear" w:color="auto" w:fill="d2dfee"/>
      </w:tcPr>
    </w:tblStylePr>
    <w:tblStylePr w:type="band1Vert">
      <w:tcPr>
        <w:shd w:val="clear" w:color="auto" w:fill="d2dfee"/>
      </w:tcPr>
    </w:tblStylePr>
    <w:tblStylePr w:type="band2Horz">
      <w:rPr>
        <w:rFonts w:ascii="Arial" w:hAnsi="Arial" w:cs="Arial" w:hint="default"/>
        <w:color w:val="2A4A71"/>
        <w:sz w:val="22"/>
        <w:szCs w:val="22"/>
      </w:rPr>
    </w:tblStylePr>
    <w:tblStylePr w:type="firstCol">
      <w:rPr>
        <w:rFonts w:ascii="Arial" w:hAnsi="Arial" w:cs="Arial" w:hint="default"/>
        <w:i/>
        <w:color w:val="2A4A71"/>
        <w:sz w:val="22"/>
        <w:szCs w:val="22"/>
      </w:rPr>
      <w:pPr>
        <w:jc w:val="right"/>
      </w:pPr>
      <w:tcPr>
        <w:shd w:val="clear" w:color="auto" w:fill="auto"/>
        <w:tcBorders>
          <w:top w:val="none" w:color="auto" w:sz="0" w:space="0"/>
          <w:left w:val="none" w:color="auto" w:sz="0" w:space="0"/>
          <w:bottom w:val="none" w:color="auto" w:sz="0" w:space="0"/>
          <w:right w:val="single" w:color="4F81BD" w:sz="4" w:space="0"/>
        </w:tcBorders>
      </w:tcPr>
    </w:tblStylePr>
    <w:tblStylePr w:type="firstRow">
      <w:rPr>
        <w:rFonts w:ascii="Arial" w:hAnsi="Arial" w:cs="Arial" w:hint="default"/>
        <w:i/>
        <w:color w:val="2A4A71"/>
        <w:sz w:val="22"/>
        <w:szCs w:val="22"/>
      </w:rPr>
      <w:tcPr>
        <w:shd w:val="clear" w:color="auto" w:fill="ffffff"/>
        <w:tcBorders>
          <w:top w:val="none" w:color="auto" w:sz="0" w:space="0"/>
          <w:left w:val="none" w:color="auto" w:sz="0" w:space="0"/>
          <w:bottom w:val="single" w:color="4F81BD" w:sz="4" w:space="0"/>
          <w:right w:val="none" w:color="auto" w:sz="0" w:space="0"/>
        </w:tcBorders>
      </w:tcPr>
    </w:tblStylePr>
    <w:tblStylePr w:type="lastCol">
      <w:rPr>
        <w:rFonts w:ascii="Arial" w:hAnsi="Arial" w:cs="Arial" w:hint="default"/>
        <w:i/>
        <w:color w:val="2A4A71"/>
        <w:sz w:val="22"/>
        <w:szCs w:val="22"/>
      </w:rPr>
      <w:tcPr>
        <w:shd w:val="clear" w:color="auto" w:fill="auto"/>
        <w:tcBorders>
          <w:top w:val="none" w:color="auto" w:sz="0" w:space="0"/>
          <w:left w:val="single" w:color="4F81BD" w:sz="4" w:space="0"/>
          <w:bottom w:val="none" w:color="auto" w:sz="0" w:space="0"/>
          <w:right w:val="none" w:color="auto" w:sz="0" w:space="0"/>
        </w:tcBorders>
      </w:tcPr>
    </w:tblStylePr>
    <w:tblStylePr w:type="lastRow">
      <w:rPr>
        <w:rFonts w:ascii="Arial" w:hAnsi="Arial" w:cs="Arial" w:hint="default"/>
        <w:i/>
        <w:color w:val="2A4A71"/>
        <w:sz w:val="22"/>
        <w:szCs w:val="22"/>
      </w:rPr>
      <w:tcPr>
        <w:shd w:val="clear" w:color="auto" w:fill="ffffff"/>
        <w:tcBorders>
          <w:top w:val="single" w:color="4F81BD" w:sz="4" w:space="0"/>
          <w:left w:val="none" w:color="auto" w:sz="0" w:space="0"/>
          <w:bottom w:val="none" w:color="auto" w:sz="0" w:space="0"/>
          <w:right w:val="none" w:color="auto" w:sz="0" w:space="0"/>
        </w:tcBorders>
      </w:tcPr>
    </w:tblStylePr>
  </w:style>
  <w:style w:type="table" w:styleId="2141" w:customStyle="1">
    <w:name w:val="List Table 7 Colorful - Accent 2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right w:val="single" w:color="D99695" w:sz="4" w:space="0"/>
      </w:tblBorders>
      <w:tblCellMar>
        <w:left w:w="108" w:type="dxa"/>
        <w:top w:w="0" w:type="dxa"/>
        <w:right w:w="108" w:type="dxa"/>
        <w:bottom w:w="0" w:type="dxa"/>
      </w:tblCellMar>
    </w:tblPr>
    <w:tblStylePr w:type="band1Horz">
      <w:rPr>
        <w:rFonts w:ascii="Arial" w:hAnsi="Arial" w:cs="Arial" w:hint="default"/>
        <w:color w:val="D99695"/>
        <w:sz w:val="22"/>
        <w:szCs w:val="22"/>
      </w:rPr>
      <w:tcPr>
        <w:shd w:val="clear" w:color="auto" w:fill="efd2d2"/>
      </w:tcPr>
    </w:tblStylePr>
    <w:tblStylePr w:type="band1Vert">
      <w:tcPr>
        <w:shd w:val="clear" w:color="auto" w:fill="efd2d2"/>
      </w:tcPr>
    </w:tblStylePr>
    <w:tblStylePr w:type="band2Horz">
      <w:rPr>
        <w:rFonts w:ascii="Arial" w:hAnsi="Arial" w:cs="Arial" w:hint="default"/>
        <w:color w:val="D99695"/>
        <w:sz w:val="22"/>
        <w:szCs w:val="22"/>
      </w:rPr>
    </w:tblStylePr>
    <w:tblStylePr w:type="firstCol">
      <w:rPr>
        <w:rFonts w:ascii="Arial" w:hAnsi="Arial" w:cs="Arial" w:hint="default"/>
        <w:i/>
        <w:color w:val="D99695"/>
        <w:sz w:val="22"/>
        <w:szCs w:val="22"/>
      </w:rPr>
      <w:pPr>
        <w:jc w:val="right"/>
      </w:pPr>
      <w:tcPr>
        <w:shd w:val="clear" w:color="auto" w:fill="auto"/>
        <w:tcBorders>
          <w:top w:val="none" w:color="auto" w:sz="0" w:space="0"/>
          <w:left w:val="none" w:color="auto" w:sz="0" w:space="0"/>
          <w:bottom w:val="none" w:color="auto" w:sz="0" w:space="0"/>
          <w:right w:val="single" w:color="D99695" w:sz="4" w:space="0"/>
        </w:tcBorders>
      </w:tcPr>
    </w:tblStylePr>
    <w:tblStylePr w:type="firstRow">
      <w:rPr>
        <w:rFonts w:ascii="Arial" w:hAnsi="Arial" w:cs="Arial" w:hint="default"/>
        <w:i/>
        <w:color w:val="D99695"/>
        <w:sz w:val="22"/>
        <w:szCs w:val="22"/>
      </w:rPr>
      <w:tcPr>
        <w:shd w:val="clear" w:color="auto" w:fill="ffffff"/>
        <w:tcBorders>
          <w:top w:val="none" w:color="auto" w:sz="0" w:space="0"/>
          <w:left w:val="none" w:color="auto" w:sz="0" w:space="0"/>
          <w:bottom w:val="single" w:color="D99695" w:sz="4" w:space="0"/>
          <w:right w:val="none" w:color="auto" w:sz="0" w:space="0"/>
        </w:tcBorders>
      </w:tcPr>
    </w:tblStylePr>
    <w:tblStylePr w:type="lastCol">
      <w:rPr>
        <w:rFonts w:ascii="Arial" w:hAnsi="Arial" w:cs="Arial" w:hint="default"/>
        <w:i/>
        <w:color w:val="D99695"/>
        <w:sz w:val="22"/>
        <w:szCs w:val="22"/>
      </w:rPr>
      <w:tcPr>
        <w:shd w:val="clear" w:color="auto" w:fill="auto"/>
        <w:tcBorders>
          <w:top w:val="none" w:color="auto" w:sz="0" w:space="0"/>
          <w:left w:val="single" w:color="D99695" w:sz="4" w:space="0"/>
          <w:bottom w:val="none" w:color="auto" w:sz="0" w:space="0"/>
          <w:right w:val="none" w:color="auto" w:sz="0" w:space="0"/>
        </w:tcBorders>
      </w:tcPr>
    </w:tblStylePr>
    <w:tblStylePr w:type="lastRow">
      <w:rPr>
        <w:rFonts w:ascii="Arial" w:hAnsi="Arial" w:cs="Arial" w:hint="default"/>
        <w:i/>
        <w:color w:val="D99695"/>
        <w:sz w:val="22"/>
        <w:szCs w:val="22"/>
      </w:rPr>
      <w:tcPr>
        <w:shd w:val="clear" w:color="auto" w:fill="ffffff"/>
        <w:tcBorders>
          <w:top w:val="single" w:color="D99695" w:sz="4" w:space="0"/>
          <w:left w:val="none" w:color="auto" w:sz="0" w:space="0"/>
          <w:bottom w:val="none" w:color="auto" w:sz="0" w:space="0"/>
          <w:right w:val="none" w:color="auto" w:sz="0" w:space="0"/>
        </w:tcBorders>
      </w:tcPr>
    </w:tblStylePr>
  </w:style>
  <w:style w:type="table" w:styleId="2142" w:customStyle="1">
    <w:name w:val="List Table 7 Colorful - Accent 3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right w:val="single" w:color="C3D69B" w:sz="4" w:space="0"/>
      </w:tblBorders>
      <w:tblCellMar>
        <w:left w:w="108" w:type="dxa"/>
        <w:top w:w="0" w:type="dxa"/>
        <w:right w:w="108" w:type="dxa"/>
        <w:bottom w:w="0" w:type="dxa"/>
      </w:tblCellMar>
    </w:tblPr>
    <w:tblStylePr w:type="band1Horz">
      <w:rPr>
        <w:rFonts w:ascii="Arial" w:hAnsi="Arial" w:cs="Arial" w:hint="default"/>
        <w:color w:val="C3D69B"/>
        <w:sz w:val="22"/>
        <w:szCs w:val="22"/>
      </w:rPr>
      <w:tcPr>
        <w:shd w:val="clear" w:color="auto" w:fill="e5eed5"/>
      </w:tcPr>
    </w:tblStylePr>
    <w:tblStylePr w:type="band1Vert">
      <w:tcPr>
        <w:shd w:val="clear" w:color="auto" w:fill="e5eed5"/>
      </w:tcPr>
    </w:tblStylePr>
    <w:tblStylePr w:type="band2Horz">
      <w:rPr>
        <w:rFonts w:ascii="Arial" w:hAnsi="Arial" w:cs="Arial" w:hint="default"/>
        <w:color w:val="C3D69B"/>
        <w:sz w:val="22"/>
        <w:szCs w:val="22"/>
      </w:rPr>
    </w:tblStylePr>
    <w:tblStylePr w:type="firstCol">
      <w:rPr>
        <w:rFonts w:ascii="Arial" w:hAnsi="Arial" w:cs="Arial" w:hint="default"/>
        <w:i/>
        <w:color w:val="C3D69B"/>
        <w:sz w:val="22"/>
        <w:szCs w:val="22"/>
      </w:rPr>
      <w:pPr>
        <w:jc w:val="right"/>
      </w:pPr>
      <w:tcPr>
        <w:shd w:val="clear" w:color="auto" w:fill="auto"/>
        <w:tcBorders>
          <w:top w:val="none" w:color="auto" w:sz="0" w:space="0"/>
          <w:left w:val="none" w:color="auto" w:sz="0" w:space="0"/>
          <w:bottom w:val="none" w:color="auto" w:sz="0" w:space="0"/>
          <w:right w:val="single" w:color="C3D69B" w:sz="4" w:space="0"/>
        </w:tcBorders>
      </w:tcPr>
    </w:tblStylePr>
    <w:tblStylePr w:type="firstRow">
      <w:rPr>
        <w:rFonts w:ascii="Arial" w:hAnsi="Arial" w:cs="Arial" w:hint="default"/>
        <w:i/>
        <w:color w:val="C3D69B"/>
        <w:sz w:val="22"/>
        <w:szCs w:val="22"/>
      </w:rPr>
      <w:tcPr>
        <w:shd w:val="clear" w:color="auto" w:fill="ffffff"/>
        <w:tcBorders>
          <w:top w:val="none" w:color="auto" w:sz="0" w:space="0"/>
          <w:left w:val="none" w:color="auto" w:sz="0" w:space="0"/>
          <w:bottom w:val="single" w:color="C3D69B" w:sz="4" w:space="0"/>
          <w:right w:val="none" w:color="auto" w:sz="0" w:space="0"/>
        </w:tcBorders>
      </w:tcPr>
    </w:tblStylePr>
    <w:tblStylePr w:type="lastCol">
      <w:rPr>
        <w:rFonts w:ascii="Arial" w:hAnsi="Arial" w:cs="Arial" w:hint="default"/>
        <w:i/>
        <w:color w:val="C3D69B"/>
        <w:sz w:val="22"/>
        <w:szCs w:val="22"/>
      </w:rPr>
      <w:tcPr>
        <w:shd w:val="clear" w:color="auto" w:fill="auto"/>
        <w:tcBorders>
          <w:top w:val="none" w:color="auto" w:sz="0" w:space="0"/>
          <w:left w:val="single" w:color="C3D69B" w:sz="4" w:space="0"/>
          <w:bottom w:val="none" w:color="auto" w:sz="0" w:space="0"/>
          <w:right w:val="none" w:color="auto" w:sz="0" w:space="0"/>
        </w:tcBorders>
      </w:tcPr>
    </w:tblStylePr>
    <w:tblStylePr w:type="lastRow">
      <w:rPr>
        <w:rFonts w:ascii="Arial" w:hAnsi="Arial" w:cs="Arial" w:hint="default"/>
        <w:i/>
        <w:color w:val="C3D69B"/>
        <w:sz w:val="22"/>
        <w:szCs w:val="22"/>
      </w:rPr>
      <w:tcPr>
        <w:shd w:val="clear" w:color="auto" w:fill="ffffff"/>
        <w:tcBorders>
          <w:top w:val="single" w:color="C3D69B" w:sz="4" w:space="0"/>
          <w:left w:val="none" w:color="auto" w:sz="0" w:space="0"/>
          <w:bottom w:val="none" w:color="auto" w:sz="0" w:space="0"/>
          <w:right w:val="none" w:color="auto" w:sz="0" w:space="0"/>
        </w:tcBorders>
      </w:tcPr>
    </w:tblStylePr>
  </w:style>
  <w:style w:type="table" w:styleId="2143" w:customStyle="1">
    <w:name w:val="List Table 7 Colorful - Accent 4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right w:val="single" w:color="B2A1C6" w:sz="4" w:space="0"/>
      </w:tblBorders>
      <w:tblCellMar>
        <w:left w:w="108" w:type="dxa"/>
        <w:top w:w="0" w:type="dxa"/>
        <w:right w:w="108" w:type="dxa"/>
        <w:bottom w:w="0" w:type="dxa"/>
      </w:tblCellMar>
    </w:tblPr>
    <w:tblStylePr w:type="band1Horz">
      <w:rPr>
        <w:rFonts w:ascii="Arial" w:hAnsi="Arial" w:cs="Arial" w:hint="default"/>
        <w:color w:val="B2A1C6"/>
        <w:sz w:val="22"/>
        <w:szCs w:val="22"/>
      </w:rPr>
      <w:tcPr>
        <w:shd w:val="clear" w:color="auto" w:fill="dfd8e7"/>
      </w:tcPr>
    </w:tblStylePr>
    <w:tblStylePr w:type="band1Vert">
      <w:tcPr>
        <w:shd w:val="clear" w:color="auto" w:fill="dfd8e7"/>
      </w:tcPr>
    </w:tblStylePr>
    <w:tblStylePr w:type="band2Horz">
      <w:rPr>
        <w:rFonts w:ascii="Arial" w:hAnsi="Arial" w:cs="Arial" w:hint="default"/>
        <w:color w:val="B2A1C6"/>
        <w:sz w:val="22"/>
        <w:szCs w:val="22"/>
      </w:rPr>
    </w:tblStylePr>
    <w:tblStylePr w:type="firstCol">
      <w:rPr>
        <w:rFonts w:ascii="Arial" w:hAnsi="Arial" w:cs="Arial" w:hint="default"/>
        <w:i/>
        <w:color w:val="B2A1C6"/>
        <w:sz w:val="22"/>
        <w:szCs w:val="22"/>
      </w:rPr>
      <w:pPr>
        <w:jc w:val="right"/>
      </w:pPr>
      <w:tcPr>
        <w:shd w:val="clear" w:color="auto" w:fill="auto"/>
        <w:tcBorders>
          <w:top w:val="none" w:color="auto" w:sz="0" w:space="0"/>
          <w:left w:val="none" w:color="auto" w:sz="0" w:space="0"/>
          <w:bottom w:val="none" w:color="auto" w:sz="0" w:space="0"/>
          <w:right w:val="single" w:color="B2A1C6" w:sz="4" w:space="0"/>
        </w:tcBorders>
      </w:tcPr>
    </w:tblStylePr>
    <w:tblStylePr w:type="firstRow">
      <w:rPr>
        <w:rFonts w:ascii="Arial" w:hAnsi="Arial" w:cs="Arial" w:hint="default"/>
        <w:i/>
        <w:color w:val="B2A1C6"/>
        <w:sz w:val="22"/>
        <w:szCs w:val="22"/>
      </w:rPr>
      <w:tcPr>
        <w:shd w:val="clear" w:color="auto" w:fill="ffffff"/>
        <w:tcBorders>
          <w:top w:val="none" w:color="auto" w:sz="0" w:space="0"/>
          <w:left w:val="none" w:color="auto" w:sz="0" w:space="0"/>
          <w:bottom w:val="single" w:color="B2A1C6" w:sz="4" w:space="0"/>
          <w:right w:val="none" w:color="auto" w:sz="0" w:space="0"/>
        </w:tcBorders>
      </w:tcPr>
    </w:tblStylePr>
    <w:tblStylePr w:type="lastCol">
      <w:rPr>
        <w:rFonts w:ascii="Arial" w:hAnsi="Arial" w:cs="Arial" w:hint="default"/>
        <w:i/>
        <w:color w:val="B2A1C6"/>
        <w:sz w:val="22"/>
        <w:szCs w:val="22"/>
      </w:rPr>
      <w:tcPr>
        <w:shd w:val="clear" w:color="auto" w:fill="auto"/>
        <w:tcBorders>
          <w:top w:val="none" w:color="auto" w:sz="0" w:space="0"/>
          <w:left w:val="single" w:color="B2A1C6" w:sz="4" w:space="0"/>
          <w:bottom w:val="none" w:color="auto" w:sz="0" w:space="0"/>
          <w:right w:val="none" w:color="auto" w:sz="0" w:space="0"/>
        </w:tcBorders>
      </w:tcPr>
    </w:tblStylePr>
    <w:tblStylePr w:type="lastRow">
      <w:rPr>
        <w:rFonts w:ascii="Arial" w:hAnsi="Arial" w:cs="Arial" w:hint="default"/>
        <w:i/>
        <w:color w:val="B2A1C6"/>
        <w:sz w:val="22"/>
        <w:szCs w:val="22"/>
      </w:rPr>
      <w:tcPr>
        <w:shd w:val="clear" w:color="auto" w:fill="ffffff"/>
        <w:tcBorders>
          <w:top w:val="single" w:color="B2A1C6" w:sz="4" w:space="0"/>
          <w:left w:val="none" w:color="auto" w:sz="0" w:space="0"/>
          <w:bottom w:val="none" w:color="auto" w:sz="0" w:space="0"/>
          <w:right w:val="none" w:color="auto" w:sz="0" w:space="0"/>
        </w:tcBorders>
      </w:tcPr>
    </w:tblStylePr>
  </w:style>
  <w:style w:type="table" w:styleId="2144" w:customStyle="1">
    <w:name w:val="List Table 7 Colorful - Accent 5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right w:val="single" w:color="92CCDC" w:sz="4" w:space="0"/>
      </w:tblBorders>
      <w:tblCellMar>
        <w:left w:w="108" w:type="dxa"/>
        <w:top w:w="0" w:type="dxa"/>
        <w:right w:w="108" w:type="dxa"/>
        <w:bottom w:w="0" w:type="dxa"/>
      </w:tblCellMar>
    </w:tblPr>
    <w:tblStylePr w:type="band1Horz">
      <w:rPr>
        <w:rFonts w:ascii="Arial" w:hAnsi="Arial" w:cs="Arial" w:hint="default"/>
        <w:color w:val="92CCDC"/>
        <w:sz w:val="22"/>
        <w:szCs w:val="22"/>
      </w:rPr>
      <w:tcPr>
        <w:shd w:val="clear" w:color="auto" w:fill="d1eaf0"/>
      </w:tcPr>
    </w:tblStylePr>
    <w:tblStylePr w:type="band1Vert">
      <w:tcPr>
        <w:shd w:val="clear" w:color="auto" w:fill="d1eaf0"/>
      </w:tcPr>
    </w:tblStylePr>
    <w:tblStylePr w:type="band2Horz">
      <w:rPr>
        <w:rFonts w:ascii="Arial" w:hAnsi="Arial" w:cs="Arial" w:hint="default"/>
        <w:color w:val="92CCDC"/>
        <w:sz w:val="22"/>
        <w:szCs w:val="22"/>
      </w:rPr>
    </w:tblStylePr>
    <w:tblStylePr w:type="firstCol">
      <w:rPr>
        <w:rFonts w:ascii="Arial" w:hAnsi="Arial" w:cs="Arial" w:hint="default"/>
        <w:i/>
        <w:color w:val="92CCDC"/>
        <w:sz w:val="22"/>
        <w:szCs w:val="22"/>
      </w:rPr>
      <w:pPr>
        <w:jc w:val="right"/>
      </w:pPr>
      <w:tcPr>
        <w:shd w:val="clear" w:color="auto" w:fill="auto"/>
        <w:tcBorders>
          <w:top w:val="none" w:color="auto" w:sz="0" w:space="0"/>
          <w:left w:val="none" w:color="auto" w:sz="0" w:space="0"/>
          <w:bottom w:val="none" w:color="auto" w:sz="0" w:space="0"/>
          <w:right w:val="single" w:color="92CCDC" w:sz="4" w:space="0"/>
        </w:tcBorders>
      </w:tcPr>
    </w:tblStylePr>
    <w:tblStylePr w:type="firstRow">
      <w:rPr>
        <w:rFonts w:ascii="Arial" w:hAnsi="Arial" w:cs="Arial" w:hint="default"/>
        <w:i/>
        <w:color w:val="92CCDC"/>
        <w:sz w:val="22"/>
        <w:szCs w:val="22"/>
      </w:rPr>
      <w:tcPr>
        <w:shd w:val="clear" w:color="auto" w:fill="ffffff"/>
        <w:tcBorders>
          <w:top w:val="none" w:color="auto" w:sz="0" w:space="0"/>
          <w:left w:val="none" w:color="auto" w:sz="0" w:space="0"/>
          <w:bottom w:val="single" w:color="92CCDC" w:sz="4" w:space="0"/>
          <w:right w:val="none" w:color="auto" w:sz="0" w:space="0"/>
        </w:tcBorders>
      </w:tcPr>
    </w:tblStylePr>
    <w:tblStylePr w:type="lastCol">
      <w:rPr>
        <w:rFonts w:ascii="Arial" w:hAnsi="Arial" w:cs="Arial" w:hint="default"/>
        <w:i/>
        <w:color w:val="92CCDC"/>
        <w:sz w:val="22"/>
        <w:szCs w:val="22"/>
      </w:rPr>
      <w:tcPr>
        <w:shd w:val="clear" w:color="auto" w:fill="auto"/>
        <w:tcBorders>
          <w:top w:val="none" w:color="auto" w:sz="0" w:space="0"/>
          <w:left w:val="single" w:color="92CCDC" w:sz="4" w:space="0"/>
          <w:bottom w:val="none" w:color="auto" w:sz="0" w:space="0"/>
          <w:right w:val="none" w:color="auto" w:sz="0" w:space="0"/>
        </w:tcBorders>
      </w:tcPr>
    </w:tblStylePr>
    <w:tblStylePr w:type="lastRow">
      <w:rPr>
        <w:rFonts w:ascii="Arial" w:hAnsi="Arial" w:cs="Arial" w:hint="default"/>
        <w:i/>
        <w:color w:val="92CCDC"/>
        <w:sz w:val="22"/>
        <w:szCs w:val="22"/>
      </w:rPr>
      <w:tcPr>
        <w:shd w:val="clear" w:color="auto" w:fill="ffffff"/>
        <w:tcBorders>
          <w:top w:val="single" w:color="92CCDC" w:sz="4" w:space="0"/>
          <w:left w:val="none" w:color="auto" w:sz="0" w:space="0"/>
          <w:bottom w:val="none" w:color="auto" w:sz="0" w:space="0"/>
          <w:right w:val="none" w:color="auto" w:sz="0" w:space="0"/>
        </w:tcBorders>
      </w:tcPr>
    </w:tblStylePr>
  </w:style>
  <w:style w:type="table" w:styleId="2145" w:customStyle="1">
    <w:name w:val="List Table 7 Colorful - Accent 6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right w:val="single" w:color="FAC090" w:sz="4" w:space="0"/>
      </w:tblBorders>
      <w:tblCellMar>
        <w:left w:w="108" w:type="dxa"/>
        <w:top w:w="0" w:type="dxa"/>
        <w:right w:w="108" w:type="dxa"/>
        <w:bottom w:w="0" w:type="dxa"/>
      </w:tblCellMar>
    </w:tblPr>
    <w:tblStylePr w:type="band1Horz">
      <w:rPr>
        <w:rFonts w:ascii="Arial" w:hAnsi="Arial" w:cs="Arial" w:hint="default"/>
        <w:color w:val="FAC090"/>
        <w:sz w:val="22"/>
        <w:szCs w:val="22"/>
      </w:rPr>
      <w:tcPr>
        <w:shd w:val="clear" w:color="auto" w:fill="fde4d0"/>
      </w:tcPr>
    </w:tblStylePr>
    <w:tblStylePr w:type="band1Vert">
      <w:tcPr>
        <w:shd w:val="clear" w:color="auto" w:fill="fde4d0"/>
      </w:tcPr>
    </w:tblStylePr>
    <w:tblStylePr w:type="band2Horz">
      <w:rPr>
        <w:rFonts w:ascii="Arial" w:hAnsi="Arial" w:cs="Arial" w:hint="default"/>
        <w:color w:val="FAC090"/>
        <w:sz w:val="22"/>
        <w:szCs w:val="22"/>
      </w:rPr>
    </w:tblStylePr>
    <w:tblStylePr w:type="firstCol">
      <w:rPr>
        <w:rFonts w:ascii="Arial" w:hAnsi="Arial" w:cs="Arial" w:hint="default"/>
        <w:i/>
        <w:color w:val="FAC090"/>
        <w:sz w:val="22"/>
        <w:szCs w:val="22"/>
      </w:rPr>
      <w:pPr>
        <w:jc w:val="right"/>
      </w:pPr>
      <w:tcPr>
        <w:shd w:val="clear" w:color="auto" w:fill="auto"/>
        <w:tcBorders>
          <w:top w:val="none" w:color="auto" w:sz="0" w:space="0"/>
          <w:left w:val="none" w:color="auto" w:sz="0" w:space="0"/>
          <w:bottom w:val="none" w:color="auto" w:sz="0" w:space="0"/>
          <w:right w:val="single" w:color="FAC090" w:sz="4" w:space="0"/>
        </w:tcBorders>
      </w:tcPr>
    </w:tblStylePr>
    <w:tblStylePr w:type="firstRow">
      <w:rPr>
        <w:rFonts w:ascii="Arial" w:hAnsi="Arial" w:cs="Arial" w:hint="default"/>
        <w:i/>
        <w:color w:val="FAC090"/>
        <w:sz w:val="22"/>
        <w:szCs w:val="22"/>
      </w:rPr>
      <w:tcPr>
        <w:shd w:val="clear" w:color="auto" w:fill="ffffff"/>
        <w:tcBorders>
          <w:top w:val="none" w:color="auto" w:sz="0" w:space="0"/>
          <w:left w:val="none" w:color="auto" w:sz="0" w:space="0"/>
          <w:bottom w:val="single" w:color="FAC090" w:sz="4" w:space="0"/>
          <w:right w:val="none" w:color="auto" w:sz="0" w:space="0"/>
        </w:tcBorders>
      </w:tcPr>
    </w:tblStylePr>
    <w:tblStylePr w:type="lastCol">
      <w:rPr>
        <w:rFonts w:ascii="Arial" w:hAnsi="Arial" w:cs="Arial" w:hint="default"/>
        <w:i/>
        <w:color w:val="FAC090"/>
        <w:sz w:val="22"/>
        <w:szCs w:val="22"/>
      </w:rPr>
      <w:tcPr>
        <w:shd w:val="clear" w:color="auto" w:fill="auto"/>
        <w:tcBorders>
          <w:top w:val="none" w:color="auto" w:sz="0" w:space="0"/>
          <w:left w:val="single" w:color="FAC090" w:sz="4" w:space="0"/>
          <w:bottom w:val="none" w:color="auto" w:sz="0" w:space="0"/>
          <w:right w:val="none" w:color="auto" w:sz="0" w:space="0"/>
        </w:tcBorders>
      </w:tcPr>
    </w:tblStylePr>
    <w:tblStylePr w:type="lastRow">
      <w:rPr>
        <w:rFonts w:ascii="Arial" w:hAnsi="Arial" w:cs="Arial" w:hint="default"/>
        <w:i/>
        <w:color w:val="FAC090"/>
        <w:sz w:val="22"/>
        <w:szCs w:val="22"/>
      </w:rPr>
      <w:tcPr>
        <w:shd w:val="clear" w:color="auto" w:fill="ffffff"/>
        <w:tcBorders>
          <w:top w:val="single" w:color="FAC090" w:sz="4" w:space="0"/>
          <w:left w:val="none" w:color="auto" w:sz="0" w:space="0"/>
          <w:bottom w:val="none" w:color="auto" w:sz="0" w:space="0"/>
          <w:right w:val="none" w:color="auto" w:sz="0" w:space="0"/>
        </w:tcBorders>
      </w:tcPr>
    </w:tblStylePr>
  </w:style>
  <w:style w:type="table" w:styleId="2146" w:customStyle="1">
    <w:name w:val="Lined - Accent1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f2f2f2"/>
      </w:tcPr>
    </w:tblStylePr>
    <w:tblStylePr w:type="band2Vert">
      <w:rPr>
        <w:rFonts w:ascii="Arial" w:hAnsi="Arial" w:cs="Arial" w:hint="default"/>
        <w:color w:val="404040"/>
        <w:sz w:val="22"/>
        <w:szCs w:val="22"/>
      </w:rPr>
      <w:tcPr>
        <w:shd w:val="clear" w:color="auto" w:fill="f2f2f2"/>
      </w:tcPr>
    </w:tblStylePr>
    <w:tblStylePr w:type="firstCol">
      <w:rPr>
        <w:rFonts w:ascii="Arial" w:hAnsi="Arial" w:cs="Arial" w:hint="default"/>
        <w:color w:val="F2F2F2"/>
        <w:sz w:val="22"/>
        <w:szCs w:val="22"/>
      </w:rPr>
      <w:tcPr>
        <w:shd w:val="clear" w:color="auto" w:fill="7f7f7f"/>
      </w:tcPr>
    </w:tblStylePr>
    <w:tblStylePr w:type="firstRow">
      <w:rPr>
        <w:rFonts w:ascii="Arial" w:hAnsi="Arial" w:cs="Arial" w:hint="default"/>
        <w:color w:val="F2F2F2"/>
        <w:sz w:val="22"/>
        <w:szCs w:val="22"/>
      </w:rPr>
      <w:tcPr>
        <w:shd w:val="clear" w:color="auto" w:fill="7f7f7f"/>
      </w:tcPr>
    </w:tblStylePr>
    <w:tblStylePr w:type="lastCol">
      <w:rPr>
        <w:rFonts w:ascii="Arial" w:hAnsi="Arial" w:cs="Arial" w:hint="default"/>
        <w:color w:val="F2F2F2"/>
        <w:sz w:val="22"/>
        <w:szCs w:val="22"/>
      </w:rPr>
      <w:tcPr>
        <w:shd w:val="clear" w:color="auto" w:fill="7f7f7f"/>
      </w:tcPr>
    </w:tblStylePr>
    <w:tblStylePr w:type="lastRow">
      <w:rPr>
        <w:rFonts w:ascii="Arial" w:hAnsi="Arial" w:cs="Arial" w:hint="default"/>
        <w:color w:val="F2F2F2"/>
        <w:sz w:val="22"/>
        <w:szCs w:val="22"/>
      </w:rPr>
      <w:tcPr>
        <w:shd w:val="clear" w:color="auto" w:fill="7f7f7f"/>
      </w:tcPr>
    </w:tblStylePr>
  </w:style>
  <w:style w:type="table" w:styleId="2147" w:customStyle="1">
    <w:name w:val="Lined - Accent 11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c7d7ea"/>
      </w:tcPr>
    </w:tblStylePr>
    <w:tblStylePr w:type="band2Vert">
      <w:rPr>
        <w:rFonts w:ascii="Arial" w:hAnsi="Arial" w:cs="Arial" w:hint="default"/>
        <w:color w:val="404040"/>
        <w:sz w:val="22"/>
        <w:szCs w:val="22"/>
      </w:rPr>
      <w:tcPr>
        <w:shd w:val="clear" w:color="auto" w:fill="c7d7ea"/>
      </w:tcPr>
    </w:tblStylePr>
    <w:tblStylePr w:type="firstCol">
      <w:rPr>
        <w:rFonts w:ascii="Arial" w:hAnsi="Arial" w:cs="Arial" w:hint="default"/>
        <w:color w:val="F2F2F2"/>
        <w:sz w:val="22"/>
        <w:szCs w:val="22"/>
      </w:rPr>
      <w:tcPr>
        <w:shd w:val="clear" w:color="auto" w:fill="5d8ac2"/>
      </w:tcPr>
    </w:tblStylePr>
    <w:tblStylePr w:type="firstRow">
      <w:rPr>
        <w:rFonts w:ascii="Arial" w:hAnsi="Arial" w:cs="Arial" w:hint="default"/>
        <w:color w:val="F2F2F2"/>
        <w:sz w:val="22"/>
        <w:szCs w:val="22"/>
      </w:rPr>
      <w:tcPr>
        <w:shd w:val="clear" w:color="auto" w:fill="5d8ac2"/>
      </w:tcPr>
    </w:tblStylePr>
    <w:tblStylePr w:type="lastCol">
      <w:rPr>
        <w:rFonts w:ascii="Arial" w:hAnsi="Arial" w:cs="Arial" w:hint="default"/>
        <w:color w:val="F2F2F2"/>
        <w:sz w:val="22"/>
        <w:szCs w:val="22"/>
      </w:rPr>
      <w:tcPr>
        <w:shd w:val="clear" w:color="auto" w:fill="5d8ac2"/>
      </w:tcPr>
    </w:tblStylePr>
    <w:tblStylePr w:type="lastRow">
      <w:rPr>
        <w:rFonts w:ascii="Arial" w:hAnsi="Arial" w:cs="Arial" w:hint="default"/>
        <w:color w:val="F2F2F2"/>
        <w:sz w:val="22"/>
        <w:szCs w:val="22"/>
      </w:rPr>
      <w:tcPr>
        <w:shd w:val="clear" w:color="auto" w:fill="5d8ac2"/>
      </w:tcPr>
    </w:tblStylePr>
  </w:style>
  <w:style w:type="table" w:styleId="2148" w:customStyle="1">
    <w:name w:val="Lined - Accent 21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f2dcdc"/>
      </w:tcPr>
    </w:tblStylePr>
    <w:tblStylePr w:type="band2Vert">
      <w:rPr>
        <w:rFonts w:ascii="Arial" w:hAnsi="Arial" w:cs="Arial" w:hint="default"/>
        <w:color w:val="404040"/>
        <w:sz w:val="22"/>
        <w:szCs w:val="22"/>
      </w:rPr>
      <w:tcPr>
        <w:shd w:val="clear" w:color="auto" w:fill="f2dcdc"/>
      </w:tcPr>
    </w:tblStylePr>
    <w:tblStylePr w:type="firstCol">
      <w:rPr>
        <w:rFonts w:ascii="Arial" w:hAnsi="Arial" w:cs="Arial" w:hint="default"/>
        <w:color w:val="F2F2F2"/>
        <w:sz w:val="22"/>
        <w:szCs w:val="22"/>
      </w:rPr>
      <w:tcPr>
        <w:shd w:val="clear" w:color="auto" w:fill="d99695"/>
      </w:tcPr>
    </w:tblStylePr>
    <w:tblStylePr w:type="firstRow">
      <w:rPr>
        <w:rFonts w:ascii="Arial" w:hAnsi="Arial" w:cs="Arial" w:hint="default"/>
        <w:color w:val="F2F2F2"/>
        <w:sz w:val="22"/>
        <w:szCs w:val="22"/>
      </w:rPr>
      <w:tcPr>
        <w:shd w:val="clear" w:color="auto" w:fill="d99695"/>
      </w:tcPr>
    </w:tblStylePr>
    <w:tblStylePr w:type="lastCol">
      <w:rPr>
        <w:rFonts w:ascii="Arial" w:hAnsi="Arial" w:cs="Arial" w:hint="default"/>
        <w:color w:val="F2F2F2"/>
        <w:sz w:val="22"/>
        <w:szCs w:val="22"/>
      </w:rPr>
      <w:tcPr>
        <w:shd w:val="clear" w:color="auto" w:fill="d99695"/>
      </w:tcPr>
    </w:tblStylePr>
    <w:tblStylePr w:type="lastRow">
      <w:rPr>
        <w:rFonts w:ascii="Arial" w:hAnsi="Arial" w:cs="Arial" w:hint="default"/>
        <w:color w:val="F2F2F2"/>
        <w:sz w:val="22"/>
        <w:szCs w:val="22"/>
      </w:rPr>
      <w:tcPr>
        <w:shd w:val="clear" w:color="auto" w:fill="d99695"/>
      </w:tcPr>
    </w:tblStylePr>
  </w:style>
  <w:style w:type="table" w:styleId="2149" w:customStyle="1">
    <w:name w:val="Lined - Accent 31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eaf1dc"/>
      </w:tcPr>
    </w:tblStylePr>
    <w:tblStylePr w:type="band2Vert">
      <w:rPr>
        <w:rFonts w:ascii="Arial" w:hAnsi="Arial" w:cs="Arial" w:hint="default"/>
        <w:color w:val="404040"/>
        <w:sz w:val="22"/>
        <w:szCs w:val="22"/>
      </w:rPr>
      <w:tcPr>
        <w:shd w:val="clear" w:color="auto" w:fill="eaf1dc"/>
      </w:tcPr>
    </w:tblStylePr>
    <w:tblStylePr w:type="firstCol">
      <w:rPr>
        <w:rFonts w:ascii="Arial" w:hAnsi="Arial" w:cs="Arial" w:hint="default"/>
        <w:color w:val="F2F2F2"/>
        <w:sz w:val="22"/>
        <w:szCs w:val="22"/>
      </w:rPr>
      <w:tcPr>
        <w:shd w:val="clear" w:color="auto" w:fill="9abb59"/>
      </w:tcPr>
    </w:tblStylePr>
    <w:tblStylePr w:type="firstRow">
      <w:rPr>
        <w:rFonts w:ascii="Arial" w:hAnsi="Arial" w:cs="Arial" w:hint="default"/>
        <w:color w:val="F2F2F2"/>
        <w:sz w:val="22"/>
        <w:szCs w:val="22"/>
      </w:rPr>
      <w:tcPr>
        <w:shd w:val="clear" w:color="auto" w:fill="9abb59"/>
      </w:tcPr>
    </w:tblStylePr>
    <w:tblStylePr w:type="lastCol">
      <w:rPr>
        <w:rFonts w:ascii="Arial" w:hAnsi="Arial" w:cs="Arial" w:hint="default"/>
        <w:color w:val="F2F2F2"/>
        <w:sz w:val="22"/>
        <w:szCs w:val="22"/>
      </w:rPr>
      <w:tcPr>
        <w:shd w:val="clear" w:color="auto" w:fill="9abb59"/>
      </w:tcPr>
    </w:tblStylePr>
    <w:tblStylePr w:type="lastRow">
      <w:rPr>
        <w:rFonts w:ascii="Arial" w:hAnsi="Arial" w:cs="Arial" w:hint="default"/>
        <w:color w:val="F2F2F2"/>
        <w:sz w:val="22"/>
        <w:szCs w:val="22"/>
      </w:rPr>
      <w:tcPr>
        <w:shd w:val="clear" w:color="auto" w:fill="9abb59"/>
      </w:tcPr>
    </w:tblStylePr>
  </w:style>
  <w:style w:type="table" w:styleId="2150" w:customStyle="1">
    <w:name w:val="Lined - Accent 41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e5dfec"/>
      </w:tcPr>
    </w:tblStylePr>
    <w:tblStylePr w:type="band2Vert">
      <w:rPr>
        <w:rFonts w:ascii="Arial" w:hAnsi="Arial" w:cs="Arial" w:hint="default"/>
        <w:color w:val="404040"/>
        <w:sz w:val="22"/>
        <w:szCs w:val="22"/>
      </w:rPr>
      <w:tcPr>
        <w:shd w:val="clear" w:color="auto" w:fill="e5dfec"/>
      </w:tcPr>
    </w:tblStylePr>
    <w:tblStylePr w:type="firstCol">
      <w:rPr>
        <w:rFonts w:ascii="Arial" w:hAnsi="Arial" w:cs="Arial" w:hint="default"/>
        <w:color w:val="F2F2F2"/>
        <w:sz w:val="22"/>
        <w:szCs w:val="22"/>
      </w:rPr>
      <w:tcPr>
        <w:shd w:val="clear" w:color="auto" w:fill="b2a1c6"/>
      </w:tcPr>
    </w:tblStylePr>
    <w:tblStylePr w:type="firstRow">
      <w:rPr>
        <w:rFonts w:ascii="Arial" w:hAnsi="Arial" w:cs="Arial" w:hint="default"/>
        <w:color w:val="F2F2F2"/>
        <w:sz w:val="22"/>
        <w:szCs w:val="22"/>
      </w:rPr>
      <w:tcPr>
        <w:shd w:val="clear" w:color="auto" w:fill="b2a1c6"/>
      </w:tcPr>
    </w:tblStylePr>
    <w:tblStylePr w:type="lastCol">
      <w:rPr>
        <w:rFonts w:ascii="Arial" w:hAnsi="Arial" w:cs="Arial" w:hint="default"/>
        <w:color w:val="F2F2F2"/>
        <w:sz w:val="22"/>
        <w:szCs w:val="22"/>
      </w:rPr>
      <w:tcPr>
        <w:shd w:val="clear" w:color="auto" w:fill="b2a1c6"/>
      </w:tcPr>
    </w:tblStylePr>
    <w:tblStylePr w:type="lastRow">
      <w:rPr>
        <w:rFonts w:ascii="Arial" w:hAnsi="Arial" w:cs="Arial" w:hint="default"/>
        <w:color w:val="F2F2F2"/>
        <w:sz w:val="22"/>
        <w:szCs w:val="22"/>
      </w:rPr>
      <w:tcPr>
        <w:shd w:val="clear" w:color="auto" w:fill="b2a1c6"/>
      </w:tcPr>
    </w:tblStylePr>
  </w:style>
  <w:style w:type="table" w:styleId="2151" w:customStyle="1">
    <w:name w:val="Lined - Accent 51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daeef3"/>
      </w:tcPr>
    </w:tblStylePr>
    <w:tblStylePr w:type="band2Vert">
      <w:rPr>
        <w:rFonts w:ascii="Arial" w:hAnsi="Arial" w:cs="Arial" w:hint="default"/>
        <w:color w:val="404040"/>
        <w:sz w:val="22"/>
        <w:szCs w:val="22"/>
      </w:rPr>
      <w:tcPr>
        <w:shd w:val="clear" w:color="auto" w:fill="daeef3"/>
      </w:tcPr>
    </w:tblStylePr>
    <w:tblStylePr w:type="firstCol">
      <w:rPr>
        <w:rFonts w:ascii="Arial" w:hAnsi="Arial" w:cs="Arial" w:hint="default"/>
        <w:color w:val="F2F2F2"/>
        <w:sz w:val="22"/>
        <w:szCs w:val="22"/>
      </w:rPr>
      <w:tcPr>
        <w:shd w:val="clear" w:color="auto" w:fill="4bacc6"/>
      </w:tcPr>
    </w:tblStylePr>
    <w:tblStylePr w:type="firstRow">
      <w:rPr>
        <w:rFonts w:ascii="Arial" w:hAnsi="Arial" w:cs="Arial" w:hint="default"/>
        <w:color w:val="F2F2F2"/>
        <w:sz w:val="22"/>
        <w:szCs w:val="22"/>
      </w:rPr>
      <w:tcPr>
        <w:shd w:val="clear" w:color="auto" w:fill="4bacc6"/>
      </w:tcPr>
    </w:tblStylePr>
    <w:tblStylePr w:type="lastCol">
      <w:rPr>
        <w:rFonts w:ascii="Arial" w:hAnsi="Arial" w:cs="Arial" w:hint="default"/>
        <w:color w:val="F2F2F2"/>
        <w:sz w:val="22"/>
        <w:szCs w:val="22"/>
      </w:rPr>
      <w:tcPr>
        <w:shd w:val="clear" w:color="auto" w:fill="4bacc6"/>
      </w:tcPr>
    </w:tblStylePr>
    <w:tblStylePr w:type="lastRow">
      <w:rPr>
        <w:rFonts w:ascii="Arial" w:hAnsi="Arial" w:cs="Arial" w:hint="default"/>
        <w:color w:val="F2F2F2"/>
        <w:sz w:val="22"/>
        <w:szCs w:val="22"/>
      </w:rPr>
      <w:tcPr>
        <w:shd w:val="clear" w:color="auto" w:fill="4bacc6"/>
      </w:tcPr>
    </w:tblStylePr>
  </w:style>
  <w:style w:type="table" w:styleId="2152" w:customStyle="1">
    <w:name w:val="Lined - Accent 61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fde9d8"/>
      </w:tcPr>
    </w:tblStylePr>
    <w:tblStylePr w:type="band2Vert">
      <w:rPr>
        <w:rFonts w:ascii="Arial" w:hAnsi="Arial" w:cs="Arial" w:hint="default"/>
        <w:color w:val="404040"/>
        <w:sz w:val="22"/>
        <w:szCs w:val="22"/>
      </w:rPr>
      <w:tcPr>
        <w:shd w:val="clear" w:color="auto" w:fill="fde9d8"/>
      </w:tcPr>
    </w:tblStylePr>
    <w:tblStylePr w:type="firstCol">
      <w:rPr>
        <w:rFonts w:ascii="Arial" w:hAnsi="Arial" w:cs="Arial" w:hint="default"/>
        <w:color w:val="F2F2F2"/>
        <w:sz w:val="22"/>
        <w:szCs w:val="22"/>
      </w:rPr>
      <w:tcPr>
        <w:shd w:val="clear" w:color="auto" w:fill="f79646"/>
      </w:tcPr>
    </w:tblStylePr>
    <w:tblStylePr w:type="firstRow">
      <w:rPr>
        <w:rFonts w:ascii="Arial" w:hAnsi="Arial" w:cs="Arial" w:hint="default"/>
        <w:color w:val="F2F2F2"/>
        <w:sz w:val="22"/>
        <w:szCs w:val="22"/>
      </w:rPr>
      <w:tcPr>
        <w:shd w:val="clear" w:color="auto" w:fill="f79646"/>
      </w:tcPr>
    </w:tblStylePr>
    <w:tblStylePr w:type="lastCol">
      <w:rPr>
        <w:rFonts w:ascii="Arial" w:hAnsi="Arial" w:cs="Arial" w:hint="default"/>
        <w:color w:val="F2F2F2"/>
        <w:sz w:val="22"/>
        <w:szCs w:val="22"/>
      </w:rPr>
      <w:tcPr>
        <w:shd w:val="clear" w:color="auto" w:fill="f79646"/>
      </w:tcPr>
    </w:tblStylePr>
    <w:tblStylePr w:type="lastRow">
      <w:rPr>
        <w:rFonts w:ascii="Arial" w:hAnsi="Arial" w:cs="Arial" w:hint="default"/>
        <w:color w:val="F2F2F2"/>
        <w:sz w:val="22"/>
        <w:szCs w:val="22"/>
      </w:rPr>
      <w:tcPr>
        <w:shd w:val="clear" w:color="auto" w:fill="f79646"/>
      </w:tcPr>
    </w:tblStylePr>
  </w:style>
  <w:style w:type="table" w:styleId="2153" w:customStyle="1">
    <w:name w:val="Bordered &amp; Lined - Accent1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f2f2f2"/>
      </w:tcPr>
    </w:tblStylePr>
    <w:tblStylePr w:type="band2Vert">
      <w:rPr>
        <w:rFonts w:ascii="Arial" w:hAnsi="Arial" w:cs="Arial" w:hint="default"/>
        <w:color w:val="404040"/>
        <w:sz w:val="22"/>
        <w:szCs w:val="22"/>
      </w:rPr>
      <w:tcPr>
        <w:shd w:val="clear" w:color="auto" w:fill="f2f2f2"/>
      </w:tcPr>
    </w:tblStylePr>
    <w:tblStylePr w:type="firstCol">
      <w:rPr>
        <w:rFonts w:ascii="Arial" w:hAnsi="Arial" w:cs="Arial" w:hint="default"/>
        <w:color w:val="F2F2F2"/>
        <w:sz w:val="22"/>
        <w:szCs w:val="22"/>
      </w:rPr>
      <w:tcPr>
        <w:shd w:val="clear" w:color="auto" w:fill="7f7f7f"/>
      </w:tcPr>
    </w:tblStylePr>
    <w:tblStylePr w:type="firstRow">
      <w:rPr>
        <w:rFonts w:ascii="Arial" w:hAnsi="Arial" w:cs="Arial" w:hint="default"/>
        <w:color w:val="F2F2F2"/>
        <w:sz w:val="22"/>
        <w:szCs w:val="22"/>
      </w:rPr>
      <w:tcPr>
        <w:shd w:val="clear" w:color="auto" w:fill="7f7f7f"/>
      </w:tcPr>
    </w:tblStylePr>
    <w:tblStylePr w:type="lastCol">
      <w:rPr>
        <w:rFonts w:ascii="Arial" w:hAnsi="Arial" w:cs="Arial" w:hint="default"/>
        <w:color w:val="F2F2F2"/>
        <w:sz w:val="22"/>
        <w:szCs w:val="22"/>
      </w:rPr>
      <w:tcPr>
        <w:shd w:val="clear" w:color="auto" w:fill="7f7f7f"/>
      </w:tcPr>
    </w:tblStylePr>
    <w:tblStylePr w:type="lastRow">
      <w:rPr>
        <w:rFonts w:ascii="Arial" w:hAnsi="Arial" w:cs="Arial" w:hint="default"/>
        <w:color w:val="F2F2F2"/>
        <w:sz w:val="22"/>
        <w:szCs w:val="22"/>
      </w:rPr>
      <w:tcPr>
        <w:shd w:val="clear" w:color="auto" w:fill="7f7f7f"/>
      </w:tcPr>
    </w:tblStylePr>
  </w:style>
  <w:style w:type="table" w:styleId="2154" w:customStyle="1">
    <w:name w:val="Bordered &amp; Lined - Accent 11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c7d7ea"/>
      </w:tcPr>
    </w:tblStylePr>
    <w:tblStylePr w:type="band2Vert">
      <w:rPr>
        <w:rFonts w:ascii="Arial" w:hAnsi="Arial" w:cs="Arial" w:hint="default"/>
        <w:color w:val="404040"/>
        <w:sz w:val="22"/>
        <w:szCs w:val="22"/>
      </w:rPr>
      <w:tcPr>
        <w:shd w:val="clear" w:color="auto" w:fill="c7d7ea"/>
      </w:tcPr>
    </w:tblStylePr>
    <w:tblStylePr w:type="firstCol">
      <w:rPr>
        <w:rFonts w:ascii="Arial" w:hAnsi="Arial" w:cs="Arial" w:hint="default"/>
        <w:color w:val="F2F2F2"/>
        <w:sz w:val="22"/>
        <w:szCs w:val="22"/>
      </w:rPr>
      <w:tcPr>
        <w:shd w:val="clear" w:color="auto" w:fill="5d8ac2"/>
      </w:tcPr>
    </w:tblStylePr>
    <w:tblStylePr w:type="firstRow">
      <w:rPr>
        <w:rFonts w:ascii="Arial" w:hAnsi="Arial" w:cs="Arial" w:hint="default"/>
        <w:color w:val="F2F2F2"/>
        <w:sz w:val="22"/>
        <w:szCs w:val="22"/>
      </w:rPr>
      <w:tcPr>
        <w:shd w:val="clear" w:color="auto" w:fill="5d8ac2"/>
      </w:tcPr>
    </w:tblStylePr>
    <w:tblStylePr w:type="lastCol">
      <w:rPr>
        <w:rFonts w:ascii="Arial" w:hAnsi="Arial" w:cs="Arial" w:hint="default"/>
        <w:color w:val="F2F2F2"/>
        <w:sz w:val="22"/>
        <w:szCs w:val="22"/>
      </w:rPr>
      <w:tcPr>
        <w:shd w:val="clear" w:color="auto" w:fill="5d8ac2"/>
      </w:tcPr>
    </w:tblStylePr>
    <w:tblStylePr w:type="lastRow">
      <w:rPr>
        <w:rFonts w:ascii="Arial" w:hAnsi="Arial" w:cs="Arial" w:hint="default"/>
        <w:color w:val="F2F2F2"/>
        <w:sz w:val="22"/>
        <w:szCs w:val="22"/>
      </w:rPr>
      <w:tcPr>
        <w:shd w:val="clear" w:color="auto" w:fill="5d8ac2"/>
      </w:tcPr>
    </w:tblStylePr>
  </w:style>
  <w:style w:type="table" w:styleId="2155" w:customStyle="1">
    <w:name w:val="Bordered &amp; Lined - Accent 21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f2dcdc"/>
      </w:tcPr>
    </w:tblStylePr>
    <w:tblStylePr w:type="band2Vert">
      <w:rPr>
        <w:rFonts w:ascii="Arial" w:hAnsi="Arial" w:cs="Arial" w:hint="default"/>
        <w:color w:val="404040"/>
        <w:sz w:val="22"/>
        <w:szCs w:val="22"/>
      </w:rPr>
      <w:tcPr>
        <w:shd w:val="clear" w:color="auto" w:fill="f2dcdc"/>
      </w:tcPr>
    </w:tblStylePr>
    <w:tblStylePr w:type="firstCol">
      <w:rPr>
        <w:rFonts w:ascii="Arial" w:hAnsi="Arial" w:cs="Arial" w:hint="default"/>
        <w:color w:val="F2F2F2"/>
        <w:sz w:val="22"/>
        <w:szCs w:val="22"/>
      </w:rPr>
      <w:tcPr>
        <w:shd w:val="clear" w:color="auto" w:fill="d99695"/>
      </w:tcPr>
    </w:tblStylePr>
    <w:tblStylePr w:type="firstRow">
      <w:rPr>
        <w:rFonts w:ascii="Arial" w:hAnsi="Arial" w:cs="Arial" w:hint="default"/>
        <w:color w:val="F2F2F2"/>
        <w:sz w:val="22"/>
        <w:szCs w:val="22"/>
      </w:rPr>
      <w:tcPr>
        <w:shd w:val="clear" w:color="auto" w:fill="d99695"/>
      </w:tcPr>
    </w:tblStylePr>
    <w:tblStylePr w:type="lastCol">
      <w:rPr>
        <w:rFonts w:ascii="Arial" w:hAnsi="Arial" w:cs="Arial" w:hint="default"/>
        <w:color w:val="F2F2F2"/>
        <w:sz w:val="22"/>
        <w:szCs w:val="22"/>
      </w:rPr>
      <w:tcPr>
        <w:shd w:val="clear" w:color="auto" w:fill="d99695"/>
      </w:tcPr>
    </w:tblStylePr>
    <w:tblStylePr w:type="lastRow">
      <w:rPr>
        <w:rFonts w:ascii="Arial" w:hAnsi="Arial" w:cs="Arial" w:hint="default"/>
        <w:color w:val="F2F2F2"/>
        <w:sz w:val="22"/>
        <w:szCs w:val="22"/>
      </w:rPr>
      <w:tcPr>
        <w:shd w:val="clear" w:color="auto" w:fill="d99695"/>
      </w:tcPr>
    </w:tblStylePr>
  </w:style>
  <w:style w:type="table" w:styleId="2156" w:customStyle="1">
    <w:name w:val="Bordered &amp; Lined - Accent 31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eaf1dc"/>
      </w:tcPr>
    </w:tblStylePr>
    <w:tblStylePr w:type="band2Vert">
      <w:rPr>
        <w:rFonts w:ascii="Arial" w:hAnsi="Arial" w:cs="Arial" w:hint="default"/>
        <w:color w:val="404040"/>
        <w:sz w:val="22"/>
        <w:szCs w:val="22"/>
      </w:rPr>
      <w:tcPr>
        <w:shd w:val="clear" w:color="auto" w:fill="eaf1dc"/>
      </w:tcPr>
    </w:tblStylePr>
    <w:tblStylePr w:type="firstCol">
      <w:rPr>
        <w:rFonts w:ascii="Arial" w:hAnsi="Arial" w:cs="Arial" w:hint="default"/>
        <w:color w:val="F2F2F2"/>
        <w:sz w:val="22"/>
        <w:szCs w:val="22"/>
      </w:rPr>
      <w:tcPr>
        <w:shd w:val="clear" w:color="auto" w:fill="9abb59"/>
      </w:tcPr>
    </w:tblStylePr>
    <w:tblStylePr w:type="firstRow">
      <w:rPr>
        <w:rFonts w:ascii="Arial" w:hAnsi="Arial" w:cs="Arial" w:hint="default"/>
        <w:color w:val="F2F2F2"/>
        <w:sz w:val="22"/>
        <w:szCs w:val="22"/>
      </w:rPr>
      <w:tcPr>
        <w:shd w:val="clear" w:color="auto" w:fill="9abb59"/>
      </w:tcPr>
    </w:tblStylePr>
    <w:tblStylePr w:type="lastCol">
      <w:rPr>
        <w:rFonts w:ascii="Arial" w:hAnsi="Arial" w:cs="Arial" w:hint="default"/>
        <w:color w:val="F2F2F2"/>
        <w:sz w:val="22"/>
        <w:szCs w:val="22"/>
      </w:rPr>
      <w:tcPr>
        <w:shd w:val="clear" w:color="auto" w:fill="9abb59"/>
      </w:tcPr>
    </w:tblStylePr>
    <w:tblStylePr w:type="lastRow">
      <w:rPr>
        <w:rFonts w:ascii="Arial" w:hAnsi="Arial" w:cs="Arial" w:hint="default"/>
        <w:color w:val="F2F2F2"/>
        <w:sz w:val="22"/>
        <w:szCs w:val="22"/>
      </w:rPr>
      <w:tcPr>
        <w:shd w:val="clear" w:color="auto" w:fill="9abb59"/>
      </w:tcPr>
    </w:tblStylePr>
  </w:style>
  <w:style w:type="table" w:styleId="2157" w:customStyle="1">
    <w:name w:val="Bordered &amp; Lined - Accent 41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e5dfec"/>
      </w:tcPr>
    </w:tblStylePr>
    <w:tblStylePr w:type="band2Vert">
      <w:rPr>
        <w:rFonts w:ascii="Arial" w:hAnsi="Arial" w:cs="Arial" w:hint="default"/>
        <w:color w:val="404040"/>
        <w:sz w:val="22"/>
        <w:szCs w:val="22"/>
      </w:rPr>
      <w:tcPr>
        <w:shd w:val="clear" w:color="auto" w:fill="e5dfec"/>
      </w:tcPr>
    </w:tblStylePr>
    <w:tblStylePr w:type="firstCol">
      <w:rPr>
        <w:rFonts w:ascii="Arial" w:hAnsi="Arial" w:cs="Arial" w:hint="default"/>
        <w:color w:val="F2F2F2"/>
        <w:sz w:val="22"/>
        <w:szCs w:val="22"/>
      </w:rPr>
      <w:tcPr>
        <w:shd w:val="clear" w:color="auto" w:fill="b2a1c6"/>
      </w:tcPr>
    </w:tblStylePr>
    <w:tblStylePr w:type="firstRow">
      <w:rPr>
        <w:rFonts w:ascii="Arial" w:hAnsi="Arial" w:cs="Arial" w:hint="default"/>
        <w:color w:val="F2F2F2"/>
        <w:sz w:val="22"/>
        <w:szCs w:val="22"/>
      </w:rPr>
      <w:tcPr>
        <w:shd w:val="clear" w:color="auto" w:fill="b2a1c6"/>
      </w:tcPr>
    </w:tblStylePr>
    <w:tblStylePr w:type="lastCol">
      <w:rPr>
        <w:rFonts w:ascii="Arial" w:hAnsi="Arial" w:cs="Arial" w:hint="default"/>
        <w:color w:val="F2F2F2"/>
        <w:sz w:val="22"/>
        <w:szCs w:val="22"/>
      </w:rPr>
      <w:tcPr>
        <w:shd w:val="clear" w:color="auto" w:fill="b2a1c6"/>
      </w:tcPr>
    </w:tblStylePr>
    <w:tblStylePr w:type="lastRow">
      <w:rPr>
        <w:rFonts w:ascii="Arial" w:hAnsi="Arial" w:cs="Arial" w:hint="default"/>
        <w:color w:val="F2F2F2"/>
        <w:sz w:val="22"/>
        <w:szCs w:val="22"/>
      </w:rPr>
      <w:tcPr>
        <w:shd w:val="clear" w:color="auto" w:fill="b2a1c6"/>
      </w:tcPr>
    </w:tblStylePr>
  </w:style>
  <w:style w:type="table" w:styleId="2158" w:customStyle="1">
    <w:name w:val="Bordered &amp; Lined - Accent 51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daeef3"/>
      </w:tcPr>
    </w:tblStylePr>
    <w:tblStylePr w:type="band2Vert">
      <w:rPr>
        <w:rFonts w:ascii="Arial" w:hAnsi="Arial" w:cs="Arial" w:hint="default"/>
        <w:color w:val="404040"/>
        <w:sz w:val="22"/>
        <w:szCs w:val="22"/>
      </w:rPr>
      <w:tcPr>
        <w:shd w:val="clear" w:color="auto" w:fill="daeef3"/>
      </w:tcPr>
    </w:tblStylePr>
    <w:tblStylePr w:type="firstCol">
      <w:rPr>
        <w:rFonts w:ascii="Arial" w:hAnsi="Arial" w:cs="Arial" w:hint="default"/>
        <w:color w:val="F2F2F2"/>
        <w:sz w:val="22"/>
        <w:szCs w:val="22"/>
      </w:rPr>
      <w:tcPr>
        <w:shd w:val="clear" w:color="auto" w:fill="4bacc6"/>
      </w:tcPr>
    </w:tblStylePr>
    <w:tblStylePr w:type="firstRow">
      <w:rPr>
        <w:rFonts w:ascii="Arial" w:hAnsi="Arial" w:cs="Arial" w:hint="default"/>
        <w:color w:val="F2F2F2"/>
        <w:sz w:val="22"/>
        <w:szCs w:val="22"/>
      </w:rPr>
      <w:tcPr>
        <w:shd w:val="clear" w:color="auto" w:fill="4bacc6"/>
      </w:tcPr>
    </w:tblStylePr>
    <w:tblStylePr w:type="lastCol">
      <w:rPr>
        <w:rFonts w:ascii="Arial" w:hAnsi="Arial" w:cs="Arial" w:hint="default"/>
        <w:color w:val="F2F2F2"/>
        <w:sz w:val="22"/>
        <w:szCs w:val="22"/>
      </w:rPr>
      <w:tcPr>
        <w:shd w:val="clear" w:color="auto" w:fill="4bacc6"/>
      </w:tcPr>
    </w:tblStylePr>
    <w:tblStylePr w:type="lastRow">
      <w:rPr>
        <w:rFonts w:ascii="Arial" w:hAnsi="Arial" w:cs="Arial" w:hint="default"/>
        <w:color w:val="F2F2F2"/>
        <w:sz w:val="22"/>
        <w:szCs w:val="22"/>
      </w:rPr>
      <w:tcPr>
        <w:shd w:val="clear" w:color="auto" w:fill="4bacc6"/>
      </w:tcPr>
    </w:tblStylePr>
  </w:style>
  <w:style w:type="table" w:styleId="2159" w:customStyle="1">
    <w:name w:val="Bordered &amp; Lined - Accent 611"/>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fde9d8"/>
      </w:tcPr>
    </w:tblStylePr>
    <w:tblStylePr w:type="band2Vert">
      <w:rPr>
        <w:rFonts w:ascii="Arial" w:hAnsi="Arial" w:cs="Arial" w:hint="default"/>
        <w:color w:val="404040"/>
        <w:sz w:val="22"/>
        <w:szCs w:val="22"/>
      </w:rPr>
      <w:tcPr>
        <w:shd w:val="clear" w:color="auto" w:fill="fde9d8"/>
      </w:tcPr>
    </w:tblStylePr>
    <w:tblStylePr w:type="firstCol">
      <w:rPr>
        <w:rFonts w:ascii="Arial" w:hAnsi="Arial" w:cs="Arial" w:hint="default"/>
        <w:color w:val="F2F2F2"/>
        <w:sz w:val="22"/>
        <w:szCs w:val="22"/>
      </w:rPr>
      <w:tcPr>
        <w:shd w:val="clear" w:color="auto" w:fill="f79646"/>
      </w:tcPr>
    </w:tblStylePr>
    <w:tblStylePr w:type="firstRow">
      <w:rPr>
        <w:rFonts w:ascii="Arial" w:hAnsi="Arial" w:cs="Arial" w:hint="default"/>
        <w:color w:val="F2F2F2"/>
        <w:sz w:val="22"/>
        <w:szCs w:val="22"/>
      </w:rPr>
      <w:tcPr>
        <w:shd w:val="clear" w:color="auto" w:fill="f79646"/>
      </w:tcPr>
    </w:tblStylePr>
    <w:tblStylePr w:type="lastCol">
      <w:rPr>
        <w:rFonts w:ascii="Arial" w:hAnsi="Arial" w:cs="Arial" w:hint="default"/>
        <w:color w:val="F2F2F2"/>
        <w:sz w:val="22"/>
        <w:szCs w:val="22"/>
      </w:rPr>
      <w:tcPr>
        <w:shd w:val="clear" w:color="auto" w:fill="f79646"/>
      </w:tcPr>
    </w:tblStylePr>
    <w:tblStylePr w:type="lastRow">
      <w:rPr>
        <w:rFonts w:ascii="Arial" w:hAnsi="Arial" w:cs="Arial" w:hint="default"/>
        <w:color w:val="F2F2F2"/>
        <w:sz w:val="22"/>
        <w:szCs w:val="22"/>
      </w:rPr>
      <w:tcPr>
        <w:shd w:val="clear" w:color="auto" w:fill="f79646"/>
      </w:tcPr>
    </w:tblStylePr>
  </w:style>
  <w:style w:type="table" w:styleId="2160" w:customStyle="1">
    <w:name w:val="Bordered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D9D9D9" w:sz="4" w:space="0"/>
          <w:left w:val="single" w:color="D9D9D9" w:sz="4" w:space="0"/>
          <w:bottom w:val="single" w:color="D9D9D9" w:sz="4" w:space="0"/>
          <w:right w:val="single" w:color="D9D9D9"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7F7F7F" w:sz="12" w:space="0"/>
        </w:tcBorders>
      </w:tcPr>
    </w:tblStylePr>
    <w:tblStylePr w:type="lastCol">
      <w:rPr>
        <w:rFonts w:ascii="Arial" w:hAnsi="Arial" w:cs="Arial" w:hint="default"/>
        <w:color w:val="404040"/>
        <w:sz w:val="22"/>
        <w:szCs w:val="22"/>
      </w:rPr>
      <w:tcPr>
        <w:tcBorders>
          <w:left w:val="single" w:color="7F7F7F" w:sz="12" w:space="0"/>
        </w:tcBorders>
      </w:tcPr>
    </w:tblStylePr>
    <w:tblStylePr w:type="lastRow">
      <w:rPr>
        <w:rFonts w:ascii="Arial" w:hAnsi="Arial" w:cs="Arial" w:hint="default"/>
        <w:color w:val="404040"/>
        <w:sz w:val="22"/>
        <w:szCs w:val="22"/>
      </w:rPr>
      <w:tcPr>
        <w:tcBorders>
          <w:top w:val="single" w:color="7F7F7F" w:sz="12" w:space="0"/>
        </w:tcBorders>
      </w:tcPr>
    </w:tblStylePr>
  </w:style>
  <w:style w:type="table" w:styleId="2161" w:customStyle="1">
    <w:name w:val="Bordered - Accent 1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B7CBE4" w:sz="4" w:space="0"/>
          <w:left w:val="single" w:color="B7CBE4" w:sz="4" w:space="0"/>
          <w:bottom w:val="single" w:color="B7CBE4" w:sz="4" w:space="0"/>
          <w:right w:val="single" w:color="B7CBE4"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4F81BD" w:sz="12" w:space="0"/>
        </w:tcBorders>
      </w:tcPr>
    </w:tblStylePr>
    <w:tblStylePr w:type="lastCol">
      <w:rPr>
        <w:rFonts w:ascii="Arial" w:hAnsi="Arial" w:cs="Arial" w:hint="default"/>
        <w:color w:val="404040"/>
        <w:sz w:val="22"/>
        <w:szCs w:val="22"/>
      </w:rPr>
      <w:tcPr>
        <w:tcBorders>
          <w:left w:val="single" w:color="4F81BD" w:sz="12" w:space="0"/>
        </w:tcBorders>
      </w:tcPr>
    </w:tblStylePr>
    <w:tblStylePr w:type="lastRow">
      <w:rPr>
        <w:rFonts w:ascii="Arial" w:hAnsi="Arial" w:cs="Arial" w:hint="default"/>
        <w:color w:val="404040"/>
        <w:sz w:val="22"/>
        <w:szCs w:val="22"/>
      </w:rPr>
      <w:tcPr>
        <w:tcBorders>
          <w:top w:val="single" w:color="4F81BD" w:sz="12" w:space="0"/>
        </w:tcBorders>
      </w:tcPr>
    </w:tblStylePr>
  </w:style>
  <w:style w:type="table" w:styleId="2162" w:customStyle="1">
    <w:name w:val="Bordered - Accent 2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E5B7B6" w:sz="4" w:space="0"/>
          <w:left w:val="single" w:color="E5B7B6" w:sz="4" w:space="0"/>
          <w:bottom w:val="single" w:color="E5B7B6" w:sz="4" w:space="0"/>
          <w:right w:val="single" w:color="E5B7B6"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D99695" w:sz="12" w:space="0"/>
        </w:tcBorders>
      </w:tcPr>
    </w:tblStylePr>
    <w:tblStylePr w:type="lastCol">
      <w:rPr>
        <w:rFonts w:ascii="Arial" w:hAnsi="Arial" w:cs="Arial" w:hint="default"/>
        <w:color w:val="404040"/>
        <w:sz w:val="22"/>
        <w:szCs w:val="22"/>
      </w:rPr>
      <w:tcPr>
        <w:tcBorders>
          <w:left w:val="single" w:color="D99695" w:sz="12" w:space="0"/>
        </w:tcBorders>
      </w:tcPr>
    </w:tblStylePr>
    <w:tblStylePr w:type="lastRow">
      <w:rPr>
        <w:rFonts w:ascii="Arial" w:hAnsi="Arial" w:cs="Arial" w:hint="default"/>
        <w:color w:val="404040"/>
        <w:sz w:val="22"/>
        <w:szCs w:val="22"/>
      </w:rPr>
      <w:tcPr>
        <w:tcBorders>
          <w:top w:val="single" w:color="D99695" w:sz="12" w:space="0"/>
        </w:tcBorders>
      </w:tcPr>
    </w:tblStylePr>
  </w:style>
  <w:style w:type="table" w:styleId="2163" w:customStyle="1">
    <w:name w:val="Bordered - Accent 3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D6E3BB" w:sz="4" w:space="0"/>
          <w:left w:val="single" w:color="D6E3BB" w:sz="4" w:space="0"/>
          <w:bottom w:val="single" w:color="D6E3BB" w:sz="4" w:space="0"/>
          <w:right w:val="single" w:color="D6E3BB"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C3D69B" w:sz="12" w:space="0"/>
        </w:tcBorders>
      </w:tcPr>
    </w:tblStylePr>
    <w:tblStylePr w:type="lastCol">
      <w:rPr>
        <w:rFonts w:ascii="Arial" w:hAnsi="Arial" w:cs="Arial" w:hint="default"/>
        <w:color w:val="404040"/>
        <w:sz w:val="22"/>
        <w:szCs w:val="22"/>
      </w:rPr>
      <w:tcPr>
        <w:tcBorders>
          <w:left w:val="single" w:color="C3D69B" w:sz="12" w:space="0"/>
        </w:tcBorders>
      </w:tcPr>
    </w:tblStylePr>
    <w:tblStylePr w:type="lastRow">
      <w:rPr>
        <w:rFonts w:ascii="Arial" w:hAnsi="Arial" w:cs="Arial" w:hint="default"/>
        <w:color w:val="404040"/>
        <w:sz w:val="22"/>
        <w:szCs w:val="22"/>
      </w:rPr>
      <w:tcPr>
        <w:tcBorders>
          <w:top w:val="single" w:color="C3D69B" w:sz="12" w:space="0"/>
        </w:tcBorders>
      </w:tcPr>
    </w:tblStylePr>
  </w:style>
  <w:style w:type="table" w:styleId="2164" w:customStyle="1">
    <w:name w:val="Bordered - Accent 4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CBC0D9" w:sz="4" w:space="0"/>
          <w:left w:val="single" w:color="CBC0D9" w:sz="4" w:space="0"/>
          <w:bottom w:val="single" w:color="CBC0D9" w:sz="4" w:space="0"/>
          <w:right w:val="single" w:color="CBC0D9"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B2A1C6" w:sz="12" w:space="0"/>
        </w:tcBorders>
      </w:tcPr>
    </w:tblStylePr>
    <w:tblStylePr w:type="lastCol">
      <w:rPr>
        <w:rFonts w:ascii="Arial" w:hAnsi="Arial" w:cs="Arial" w:hint="default"/>
        <w:color w:val="404040"/>
        <w:sz w:val="22"/>
        <w:szCs w:val="22"/>
      </w:rPr>
      <w:tcPr>
        <w:tcBorders>
          <w:left w:val="single" w:color="B2A1C6" w:sz="12" w:space="0"/>
        </w:tcBorders>
      </w:tcPr>
    </w:tblStylePr>
    <w:tblStylePr w:type="lastRow">
      <w:rPr>
        <w:rFonts w:ascii="Arial" w:hAnsi="Arial" w:cs="Arial" w:hint="default"/>
        <w:color w:val="404040"/>
        <w:sz w:val="22"/>
        <w:szCs w:val="22"/>
      </w:rPr>
      <w:tcPr>
        <w:tcBorders>
          <w:top w:val="single" w:color="B2A1C6" w:sz="12" w:space="0"/>
        </w:tcBorders>
      </w:tcPr>
    </w:tblStylePr>
  </w:style>
  <w:style w:type="table" w:styleId="2165" w:customStyle="1">
    <w:name w:val="Bordered - Accent 5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B6DDE8" w:sz="4" w:space="0"/>
          <w:left w:val="single" w:color="B6DDE8" w:sz="4" w:space="0"/>
          <w:bottom w:val="single" w:color="B6DDE8" w:sz="4" w:space="0"/>
          <w:right w:val="single" w:color="B6DDE8"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92CCDC" w:sz="12" w:space="0"/>
        </w:tcBorders>
      </w:tcPr>
    </w:tblStylePr>
    <w:tblStylePr w:type="lastCol">
      <w:rPr>
        <w:rFonts w:ascii="Arial" w:hAnsi="Arial" w:cs="Arial" w:hint="default"/>
        <w:color w:val="404040"/>
        <w:sz w:val="22"/>
        <w:szCs w:val="22"/>
      </w:rPr>
      <w:tcPr>
        <w:tcBorders>
          <w:left w:val="single" w:color="92CCDC" w:sz="12" w:space="0"/>
        </w:tcBorders>
      </w:tcPr>
    </w:tblStylePr>
    <w:tblStylePr w:type="lastRow">
      <w:rPr>
        <w:rFonts w:ascii="Arial" w:hAnsi="Arial" w:cs="Arial" w:hint="default"/>
        <w:color w:val="404040"/>
        <w:sz w:val="22"/>
        <w:szCs w:val="22"/>
      </w:rPr>
      <w:tcPr>
        <w:tcBorders>
          <w:top w:val="single" w:color="92CCDC" w:sz="12" w:space="0"/>
        </w:tcBorders>
      </w:tcPr>
    </w:tblStylePr>
  </w:style>
  <w:style w:type="table" w:styleId="2166" w:customStyle="1">
    <w:name w:val="Bordered - Accent 611"/>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FBD4B4" w:sz="4" w:space="0"/>
          <w:left w:val="single" w:color="FBD4B4" w:sz="4" w:space="0"/>
          <w:bottom w:val="single" w:color="FBD4B4" w:sz="4" w:space="0"/>
          <w:right w:val="single" w:color="FBD4B4"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FAC090" w:sz="12" w:space="0"/>
        </w:tcBorders>
      </w:tcPr>
    </w:tblStylePr>
    <w:tblStylePr w:type="lastCol">
      <w:rPr>
        <w:rFonts w:ascii="Arial" w:hAnsi="Arial" w:cs="Arial" w:hint="default"/>
        <w:color w:val="404040"/>
        <w:sz w:val="22"/>
        <w:szCs w:val="22"/>
      </w:rPr>
      <w:tcPr>
        <w:tcBorders>
          <w:left w:val="single" w:color="FAC090" w:sz="12" w:space="0"/>
        </w:tcBorders>
      </w:tcPr>
    </w:tblStylePr>
    <w:tblStylePr w:type="lastRow">
      <w:rPr>
        <w:rFonts w:ascii="Arial" w:hAnsi="Arial" w:cs="Arial" w:hint="default"/>
        <w:color w:val="404040"/>
        <w:sz w:val="22"/>
        <w:szCs w:val="22"/>
      </w:rPr>
      <w:tcPr>
        <w:tcBorders>
          <w:top w:val="single" w:color="FAC090" w:sz="12" w:space="0"/>
        </w:tcBorders>
      </w:tcPr>
    </w:tblStylePr>
  </w:style>
  <w:style w:type="table" w:styleId="2167" w:customStyle="1">
    <w:name w:val="Сетка таблицы светлая21"/>
    <w:basedOn w:val="1308"/>
    <w:uiPriority w:val="40"/>
    <w:pPr>
      <w:spacing w:after="0" w:line="240" w:lineRule="auto"/>
    </w:pPr>
    <w:rPr>
      <w:rFonts w:ascii="Calibri" w:hAnsi="Calibri" w:cs="Calibri" w:eastAsia="Calibri"/>
      <w:lang w:val="kk-KZ" w:eastAsia="ru-RU"/>
    </w:rPr>
    <w:tblPr>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8" w:type="dxa"/>
        <w:top w:w="0" w:type="dxa"/>
        <w:right w:w="108" w:type="dxa"/>
        <w:bottom w:w="0" w:type="dxa"/>
      </w:tblCellMar>
    </w:tblPr>
  </w:style>
  <w:style w:type="table" w:styleId="2168" w:customStyle="1">
    <w:name w:val="Таблица простая 131"/>
    <w:basedOn w:val="1308"/>
    <w:uiPriority w:val="41"/>
    <w:pPr>
      <w:spacing w:after="0" w:line="240" w:lineRule="auto"/>
    </w:pPr>
    <w:rPr>
      <w:rFonts w:ascii="Calibri" w:hAnsi="Calibri" w:cs="Calibri" w:eastAsia="Calibri"/>
      <w:lang w:val="kk-KZ" w:eastAsia="ru-RU"/>
    </w:rPr>
    <w:tblPr>
      <w:tblStyleRowBandSize w:val="1"/>
      <w:tblStyleColBandSize w:val="1"/>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rPr>
    </w:tblStylePr>
    <w:tblStylePr w:type="firstRow">
      <w:rPr>
        <w:b/>
        <w:bCs/>
      </w:rPr>
    </w:tblStylePr>
    <w:tblStylePr w:type="lastCol">
      <w:rPr>
        <w:b/>
        <w:bCs/>
      </w:rPr>
    </w:tblStylePr>
    <w:tblStylePr w:type="lastRow">
      <w:rPr>
        <w:b/>
        <w:bCs/>
      </w:rPr>
      <w:tcPr>
        <w:tcBorders>
          <w:top w:val="single" w:color="BFBFBF" w:sz="4" w:space="0"/>
        </w:tcBorders>
      </w:tcPr>
    </w:tblStylePr>
  </w:style>
  <w:style w:type="table" w:styleId="2169" w:customStyle="1">
    <w:name w:val="Таблица простая 231"/>
    <w:basedOn w:val="1308"/>
    <w:uiPriority w:val="42"/>
    <w:pPr>
      <w:spacing w:after="0" w:line="240" w:lineRule="auto"/>
    </w:pPr>
    <w:rPr>
      <w:rFonts w:ascii="Calibri" w:hAnsi="Calibri" w:cs="Calibri" w:eastAsia="Calibri"/>
      <w:lang w:val="kk-KZ" w:eastAsia="ru-RU"/>
    </w:rPr>
    <w:tblPr>
      <w:tblStyleRowBandSize w:val="1"/>
      <w:tblStyleColBandSize w:val="1"/>
      <w:tblInd w:w="0" w:type="dxa"/>
      <w:tblBorders>
        <w:top w:val="single" w:color="7F7F7F" w:sz="4" w:space="0"/>
        <w:bottom w:val="single" w:color="7F7F7F" w:sz="4" w:space="0"/>
      </w:tblBorders>
      <w:tblCellMar>
        <w:left w:w="108" w:type="dxa"/>
        <w:top w:w="0" w:type="dxa"/>
        <w:right w:w="108" w:type="dxa"/>
        <w:bottom w:w="0" w:type="dxa"/>
      </w:tblCellMar>
    </w:tblPr>
    <w:tblStylePr w:type="band1Horz">
      <w:tcPr>
        <w:tcBorders>
          <w:top w:val="single" w:color="7F7F7F" w:sz="4" w:space="0"/>
          <w:bottom w:val="single" w:color="7F7F7F" w:sz="4" w:space="0"/>
        </w:tcBorders>
      </w:tc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firstCol">
      <w:rPr>
        <w:b/>
        <w:bCs/>
      </w:rPr>
    </w:tblStylePr>
    <w:tblStylePr w:type="firstRow">
      <w:rPr>
        <w:b/>
        <w:bCs/>
      </w:rPr>
      <w:tcPr>
        <w:tcBorders>
          <w:bottom w:val="single" w:color="7F7F7F" w:sz="4" w:space="0"/>
        </w:tcBorders>
      </w:tcPr>
    </w:tblStylePr>
    <w:tblStylePr w:type="lastCol">
      <w:rPr>
        <w:b/>
        <w:bCs/>
      </w:rPr>
    </w:tblStylePr>
    <w:tblStylePr w:type="lastRow">
      <w:rPr>
        <w:b/>
        <w:bCs/>
      </w:rPr>
      <w:tcPr>
        <w:tcBorders>
          <w:top w:val="single" w:color="7F7F7F" w:sz="4" w:space="0"/>
        </w:tcBorders>
      </w:tcPr>
    </w:tblStylePr>
  </w:style>
  <w:style w:type="table" w:styleId="2170" w:customStyle="1">
    <w:name w:val="Таблица простая 331"/>
    <w:basedOn w:val="1308"/>
    <w:uiPriority w:val="43"/>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caps/>
      </w:rPr>
      <w:tcPr>
        <w:tcBorders>
          <w:right w:val="single" w:color="7F7F7F" w:sz="4" w:space="0"/>
        </w:tcBorders>
      </w:tcPr>
    </w:tblStylePr>
    <w:tblStylePr w:type="firstRow">
      <w:rPr>
        <w:b/>
        <w:bCs/>
        <w:caps/>
      </w:rPr>
      <w:tcPr>
        <w:tcBorders>
          <w:bottom w:val="single" w:color="7F7F7F" w:sz="4" w:space="0"/>
        </w:tcBorders>
      </w:tcPr>
    </w:tblStylePr>
    <w:tblStylePr w:type="lastCol">
      <w:rPr>
        <w:b/>
        <w:bCs/>
        <w:caps/>
      </w:rPr>
      <w:tcPr>
        <w:tcBorders>
          <w:left w:val="none" w:color="000000" w:sz="4" w:space="0"/>
        </w:tcBorders>
      </w:tcPr>
    </w:tblStylePr>
    <w:tblStylePr w:type="lastRow">
      <w:rPr>
        <w:b/>
        <w:bCs/>
        <w:caps/>
      </w:rPr>
      <w:tcPr>
        <w:tcBorders>
          <w:top w:val="none" w:color="000000" w:sz="4" w:space="0"/>
        </w:tcBorders>
      </w:tcPr>
    </w:tblStylePr>
    <w:tblStylePr w:type="nwCell">
      <w:tcPr>
        <w:tcBorders>
          <w:right w:val="none" w:color="000000" w:sz="4" w:space="0"/>
        </w:tcBorders>
      </w:tcPr>
    </w:tblStylePr>
    <w:tblStylePr w:type="neCell">
      <w:tcPr>
        <w:tcBorders>
          <w:left w:val="none" w:color="000000" w:sz="4" w:space="0"/>
        </w:tcBorders>
      </w:tcPr>
    </w:tblStylePr>
  </w:style>
  <w:style w:type="table" w:styleId="2171" w:customStyle="1">
    <w:name w:val="Таблица простая 431"/>
    <w:basedOn w:val="1308"/>
    <w:uiPriority w:val="44"/>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rPr>
    </w:tblStylePr>
    <w:tblStylePr w:type="firstRow">
      <w:rPr>
        <w:b/>
        <w:bCs/>
      </w:rPr>
    </w:tblStylePr>
    <w:tblStylePr w:type="lastCol">
      <w:rPr>
        <w:b/>
        <w:bCs/>
      </w:rPr>
    </w:tblStylePr>
    <w:tblStylePr w:type="lastRow">
      <w:rPr>
        <w:b/>
        <w:bCs/>
      </w:rPr>
    </w:tblStylePr>
  </w:style>
  <w:style w:type="table" w:styleId="2172" w:customStyle="1">
    <w:name w:val="Таблица простая 531"/>
    <w:basedOn w:val="1308"/>
    <w:uiPriority w:val="45"/>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rFonts w:ascii="Calibri Light" w:hAnsi="Calibri Light" w:cs="Times New Roman" w:eastAsia="Times New Roman" w:hint="default"/>
        <w:i/>
        <w:iCs/>
        <w:sz w:val="26"/>
        <w:szCs w:val="26"/>
      </w:rPr>
      <w:pPr>
        <w:jc w:val="right"/>
      </w:pPr>
      <w:tcPr>
        <w:shd w:val="clear" w:color="auto" w:fill="ffffff"/>
        <w:tcBorders>
          <w:right w:val="single" w:color="7F7F7F" w:sz="4" w:space="0"/>
        </w:tcBorders>
      </w:tcPr>
    </w:tblStylePr>
    <w:tblStylePr w:type="firstRow">
      <w:rPr>
        <w:rFonts w:ascii="Calibri Light" w:hAnsi="Calibri Light" w:cs="Times New Roman" w:eastAsia="Times New Roman" w:hint="default"/>
        <w:i/>
        <w:iCs/>
        <w:sz w:val="26"/>
        <w:szCs w:val="26"/>
      </w:rPr>
      <w:tcPr>
        <w:shd w:val="clear" w:color="auto" w:fill="ffffff"/>
        <w:tcBorders>
          <w:bottom w:val="single" w:color="7F7F7F" w:sz="4" w:space="0"/>
        </w:tcBorders>
      </w:tcPr>
    </w:tblStylePr>
    <w:tblStylePr w:type="lastCol">
      <w:rPr>
        <w:rFonts w:ascii="Calibri Light" w:hAnsi="Calibri Light" w:cs="Times New Roman" w:eastAsia="Times New Roman" w:hint="default"/>
        <w:i/>
        <w:iCs/>
        <w:sz w:val="26"/>
        <w:szCs w:val="26"/>
      </w:rPr>
      <w:tcPr>
        <w:shd w:val="clear" w:color="auto" w:fill="ffffff"/>
        <w:tcBorders>
          <w:left w:val="single" w:color="7F7F7F" w:sz="4" w:space="0"/>
        </w:tcBorders>
      </w:tcPr>
    </w:tblStylePr>
    <w:tblStylePr w:type="lastRow">
      <w:rPr>
        <w:rFonts w:ascii="Calibri Light" w:hAnsi="Calibri Light" w:cs="Times New Roman" w:eastAsia="Times New Roman" w:hint="default"/>
        <w:i/>
        <w:iCs/>
        <w:sz w:val="26"/>
        <w:szCs w:val="26"/>
      </w:rPr>
      <w:tcPr>
        <w:shd w:val="clear" w:color="auto" w:fill="ffffff"/>
        <w:tcBorders>
          <w:top w:val="single" w:color="7F7F7F"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right w:val="none" w:color="000000" w:sz="4" w:space="0"/>
        </w:tcBorders>
      </w:tcPr>
    </w:tblStylePr>
    <w:tblStylePr w:type="seCell">
      <w:tcPr>
        <w:tcBorders>
          <w:left w:val="none" w:color="000000" w:sz="4" w:space="0"/>
        </w:tcBorders>
      </w:tcPr>
    </w:tblStylePr>
  </w:style>
  <w:style w:type="table" w:styleId="2173" w:customStyle="1">
    <w:name w:val="Таблица-сетка 1 светлая31"/>
    <w:basedOn w:val="1308"/>
    <w:uiPriority w:val="46"/>
    <w:pPr>
      <w:spacing w:after="0" w:line="240" w:lineRule="auto"/>
    </w:pPr>
    <w:rPr>
      <w:rFonts w:ascii="Calibri" w:hAnsi="Calibri" w:cs="Calibri" w:eastAsia="Calibri"/>
      <w:lang w:val="kk-KZ" w:eastAsia="ru-RU"/>
    </w:rPr>
    <w:tblPr>
      <w:tblStyleRowBandSize w:val="1"/>
      <w:tblStyleColBandSize w:val="1"/>
      <w:tblInd w:w="0" w:type="dxa"/>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left w:w="108" w:type="dxa"/>
        <w:top w:w="0" w:type="dxa"/>
        <w:right w:w="108" w:type="dxa"/>
        <w:bottom w:w="0" w:type="dxa"/>
      </w:tblCellMar>
    </w:tblPr>
    <w:tblStylePr w:type="firstCol">
      <w:rPr>
        <w:b/>
        <w:bCs/>
      </w:rPr>
    </w:tblStylePr>
    <w:tblStylePr w:type="firstRow">
      <w:rPr>
        <w:b/>
        <w:bCs/>
      </w:rPr>
      <w:tcPr>
        <w:tcBorders>
          <w:bottom w:val="single" w:color="666666" w:sz="12" w:space="0"/>
        </w:tcBorders>
      </w:tcPr>
    </w:tblStylePr>
    <w:tblStylePr w:type="lastCol">
      <w:rPr>
        <w:b/>
        <w:bCs/>
      </w:rPr>
    </w:tblStylePr>
    <w:tblStylePr w:type="lastRow">
      <w:rPr>
        <w:b/>
        <w:bCs/>
      </w:rPr>
      <w:tcPr>
        <w:tcBorders>
          <w:top w:val="single" w:color="666666" w:sz="2" w:space="0"/>
        </w:tcBorders>
      </w:tcPr>
    </w:tblStylePr>
  </w:style>
  <w:style w:type="table" w:styleId="2174" w:customStyle="1">
    <w:name w:val="Таблица-сетка 231"/>
    <w:basedOn w:val="1308"/>
    <w:uiPriority w:val="47"/>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2" w:space="0"/>
        <w:bottom w:val="single" w:color="666666" w:sz="2" w:space="0"/>
        <w:insideH w:val="single" w:color="666666" w:sz="2" w:space="0"/>
        <w:insideV w:val="single" w:color="666666" w:sz="2"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shd w:val="clear" w:color="auto" w:fill="ffffff"/>
        <w:tcBorders>
          <w:top w:val="none" w:color="000000" w:sz="4" w:space="0"/>
          <w:bottom w:val="single" w:color="666666" w:sz="12" w:space="0"/>
          <w:insideH w:val="none" w:color="000000" w:sz="4" w:space="0"/>
          <w:insideV w:val="none" w:color="000000" w:sz="4" w:space="0"/>
        </w:tcBorders>
      </w:tcPr>
    </w:tblStylePr>
    <w:tblStylePr w:type="lastCol">
      <w:rPr>
        <w:b/>
        <w:bCs/>
      </w:rPr>
    </w:tblStylePr>
    <w:tblStylePr w:type="lastRow">
      <w:rPr>
        <w:b/>
        <w:bCs/>
      </w:rPr>
      <w:tcPr>
        <w:shd w:val="clear" w:color="auto" w:fill="ffffff"/>
        <w:tcBorders>
          <w:top w:val="single" w:color="666666" w:sz="2" w:space="0"/>
          <w:bottom w:val="none" w:color="000000" w:sz="4" w:space="0"/>
          <w:insideH w:val="none" w:color="000000" w:sz="4" w:space="0"/>
          <w:insideV w:val="none" w:color="000000" w:sz="4" w:space="0"/>
        </w:tcBorders>
      </w:tcPr>
    </w:tblStylePr>
  </w:style>
  <w:style w:type="table" w:styleId="2175" w:customStyle="1">
    <w:name w:val="Таблица-сетка 331"/>
    <w:basedOn w:val="1308"/>
    <w:uiPriority w:val="48"/>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i/>
        <w:iCs/>
      </w:rPr>
      <w:pPr>
        <w:jc w:val="right"/>
      </w:pPr>
      <w:tcPr>
        <w:shd w:val="clear" w:color="auto" w:fill="ffffff"/>
        <w:tcBorders>
          <w:top w:val="none" w:color="000000" w:sz="4" w:space="0"/>
          <w:left w:val="none" w:color="000000" w:sz="4" w:space="0"/>
          <w:bottom w:val="none" w:color="000000" w:sz="4" w:space="0"/>
          <w:insideH w:val="none" w:color="000000" w:sz="4" w:space="0"/>
          <w:insideV w:val="none" w:color="000000" w:sz="4" w:space="0"/>
        </w:tcBorders>
      </w:tcPr>
    </w:tblStylePr>
    <w:tblStylePr w:type="firstRow">
      <w:rPr>
        <w:b/>
        <w:bCs/>
      </w:rPr>
      <w:tcPr>
        <w:shd w:val="clear" w:color="auto" w:fill="ffffff"/>
        <w:tcBorders>
          <w:top w:val="none" w:color="000000" w:sz="4" w:space="0"/>
          <w:left w:val="none" w:color="000000" w:sz="4" w:space="0"/>
          <w:right w:val="none" w:color="000000" w:sz="4" w:space="0"/>
          <w:insideH w:val="none" w:color="000000" w:sz="4" w:space="0"/>
          <w:insideV w:val="none" w:color="000000" w:sz="4" w:space="0"/>
        </w:tcBorders>
      </w:tcPr>
    </w:tblStylePr>
    <w:tblStylePr w:type="lastCol">
      <w:rPr>
        <w:i/>
        <w:iCs/>
      </w:rPr>
      <w:tcPr>
        <w:shd w:val="clear" w:color="auto" w:fill="ffffff"/>
        <w:tcBorders>
          <w:top w:val="none" w:color="000000" w:sz="4" w:space="0"/>
          <w:bottom w:val="none" w:color="000000" w:sz="4" w:space="0"/>
          <w:right w:val="none" w:color="000000" w:sz="4" w:space="0"/>
          <w:insideH w:val="none" w:color="000000" w:sz="4" w:space="0"/>
          <w:insideV w:val="none" w:color="000000" w:sz="4" w:space="0"/>
        </w:tcBorders>
      </w:tcPr>
    </w:tblStylePr>
    <w:tblStylePr w:type="lastRow">
      <w:rPr>
        <w:b/>
        <w:bCs/>
      </w:rPr>
      <w:tcPr>
        <w:shd w:val="clear" w:color="auto" w:fill="ffffff"/>
        <w:tcBorders>
          <w:left w:val="none" w:color="000000" w:sz="4" w:space="0"/>
          <w:bottom w:val="none" w:color="000000" w:sz="4" w:space="0"/>
          <w:right w:val="none" w:color="000000" w:sz="4" w:space="0"/>
          <w:insideH w:val="none" w:color="000000" w:sz="4" w:space="0"/>
          <w:insideV w:val="none" w:color="000000" w:sz="4" w:space="0"/>
        </w:tcBorders>
      </w:tcPr>
    </w:tblStylePr>
    <w:tblStylePr w:type="nwCell">
      <w:tcPr>
        <w:tcBorders>
          <w:bottom w:val="single" w:color="666666" w:sz="4" w:space="0"/>
        </w:tcBorders>
      </w:tcPr>
    </w:tblStylePr>
    <w:tblStylePr w:type="neCell">
      <w:tcPr>
        <w:tcBorders>
          <w:bottom w:val="single" w:color="666666" w:sz="4" w:space="0"/>
        </w:tcBorders>
      </w:tcPr>
    </w:tblStylePr>
    <w:tblStylePr w:type="swCell">
      <w:tcPr>
        <w:tcBorders>
          <w:top w:val="single" w:color="666666" w:sz="4" w:space="0"/>
        </w:tcBorders>
      </w:tcPr>
    </w:tblStylePr>
    <w:tblStylePr w:type="seCell">
      <w:tcPr>
        <w:tcBorders>
          <w:top w:val="single" w:color="666666" w:sz="4" w:space="0"/>
        </w:tcBorders>
      </w:tcPr>
    </w:tblStylePr>
  </w:style>
  <w:style w:type="table" w:styleId="2176" w:customStyle="1">
    <w:name w:val="Таблица-сетка 431"/>
    <w:basedOn w:val="1308"/>
    <w:uiPriority w:val="49"/>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color w:val="FFFFFF"/>
      </w:rPr>
      <w:tcPr>
        <w:shd w:val="clear" w:color="auto" w:fill="000000"/>
        <w:tcBorders>
          <w:top w:val="single" w:color="000000" w:sz="4" w:space="0"/>
          <w:left w:val="single" w:color="000000" w:sz="4" w:space="0"/>
          <w:bottom w:val="single" w:color="000000" w:sz="4" w:space="0"/>
          <w:right w:val="single" w:color="000000" w:sz="4" w:space="0"/>
          <w:insideH w:val="none" w:color="000000" w:sz="4" w:space="0"/>
          <w:insideV w:val="none" w:color="000000" w:sz="4" w:space="0"/>
        </w:tcBorders>
      </w:tcPr>
    </w:tblStylePr>
    <w:tblStylePr w:type="lastCol">
      <w:rPr>
        <w:b/>
        <w:bCs/>
      </w:rPr>
    </w:tblStylePr>
    <w:tblStylePr w:type="lastRow">
      <w:rPr>
        <w:b/>
        <w:bCs/>
      </w:rPr>
      <w:tcPr>
        <w:tcBorders>
          <w:top w:val="single" w:color="000000" w:sz="4" w:space="0"/>
        </w:tcBorders>
      </w:tcPr>
    </w:tblStylePr>
  </w:style>
  <w:style w:type="table" w:styleId="2177" w:customStyle="1">
    <w:name w:val="Таблица-сетка 5 темная31"/>
    <w:basedOn w:val="1308"/>
    <w:uiPriority w:val="50"/>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left w:w="108" w:type="dxa"/>
        <w:top w:w="0" w:type="dxa"/>
        <w:right w:w="108" w:type="dxa"/>
        <w:bottom w:w="0" w:type="dxa"/>
      </w:tblCellMar>
    </w:tblPr>
    <w:tcPr>
      <w:shd w:val="clear" w:color="auto" w:fill="cccccc"/>
    </w:tcPr>
    <w:tblStylePr w:type="band1Horz">
      <w:tcPr>
        <w:shd w:val="clear" w:color="auto" w:fill="999999"/>
      </w:tcPr>
    </w:tblStylePr>
    <w:tblStylePr w:type="band1Vert">
      <w:tcPr>
        <w:shd w:val="clear" w:color="auto" w:fill="999999"/>
      </w:tcPr>
    </w:tblStylePr>
    <w:tblStylePr w:type="firstCol">
      <w:rPr>
        <w:b/>
        <w:bCs/>
        <w:color w:val="FFFFFF"/>
      </w:rPr>
      <w:tcPr>
        <w:shd w:val="clear" w:color="auto" w:fill="000000"/>
        <w:tcBorders>
          <w:top w:val="single" w:color="FFFFFF" w:sz="4" w:space="0"/>
          <w:left w:val="single" w:color="FFFFFF" w:sz="4" w:space="0"/>
          <w:bottom w:val="single" w:color="FFFFFF" w:sz="4" w:space="0"/>
          <w:insideV w:val="none" w:color="000000" w:sz="4" w:space="0"/>
        </w:tcBorders>
      </w:tcPr>
    </w:tblStylePr>
    <w:tblStylePr w:type="firstRow">
      <w:rPr>
        <w:b/>
        <w:bCs/>
        <w:color w:val="FFFFFF"/>
      </w:rPr>
      <w:tcPr>
        <w:shd w:val="clear" w:color="auto" w:fill="000000"/>
        <w:tcBorders>
          <w:top w:val="single" w:color="FFFFFF" w:sz="4" w:space="0"/>
          <w:left w:val="single" w:color="FFFFFF" w:sz="4" w:space="0"/>
          <w:right w:val="single" w:color="FFFFFF" w:sz="4" w:space="0"/>
          <w:insideH w:val="none" w:color="000000" w:sz="4" w:space="0"/>
          <w:insideV w:val="none" w:color="000000" w:sz="4" w:space="0"/>
        </w:tcBorders>
      </w:tcPr>
    </w:tblStylePr>
    <w:tblStylePr w:type="lastCol">
      <w:rPr>
        <w:b/>
        <w:bCs/>
        <w:color w:val="FFFFFF"/>
      </w:rPr>
      <w:tcPr>
        <w:shd w:val="clear" w:color="auto" w:fill="000000"/>
        <w:tcBorders>
          <w:top w:val="single" w:color="FFFFFF" w:sz="4" w:space="0"/>
          <w:bottom w:val="single" w:color="FFFFFF" w:sz="4" w:space="0"/>
          <w:right w:val="single" w:color="FFFFFF" w:sz="4" w:space="0"/>
          <w:insideV w:val="none" w:color="000000" w:sz="4" w:space="0"/>
        </w:tcBorders>
      </w:tcPr>
    </w:tblStylePr>
    <w:tblStylePr w:type="lastRow">
      <w:rPr>
        <w:b/>
        <w:bCs/>
        <w:color w:val="FFFFFF"/>
      </w:rPr>
      <w:tcPr>
        <w:shd w:val="clear" w:color="auto" w:fill="000000"/>
        <w:tcBorders>
          <w:left w:val="single" w:color="FFFFFF" w:sz="4" w:space="0"/>
          <w:bottom w:val="single" w:color="FFFFFF" w:sz="4" w:space="0"/>
          <w:right w:val="single" w:color="FFFFFF" w:sz="4" w:space="0"/>
          <w:insideH w:val="none" w:color="000000" w:sz="4" w:space="0"/>
          <w:insideV w:val="none" w:color="000000" w:sz="4" w:space="0"/>
        </w:tcBorders>
      </w:tcPr>
    </w:tblStylePr>
  </w:style>
  <w:style w:type="table" w:styleId="2178" w:customStyle="1">
    <w:name w:val="Таблица-сетка 6 цветная31"/>
    <w:basedOn w:val="1308"/>
    <w:uiPriority w:val="51"/>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666666" w:sz="12" w:space="0"/>
        </w:tcBorders>
      </w:tcPr>
    </w:tblStylePr>
    <w:tblStylePr w:type="lastCol">
      <w:rPr>
        <w:b/>
        <w:bCs/>
      </w:rPr>
    </w:tblStylePr>
    <w:tblStylePr w:type="lastRow">
      <w:rPr>
        <w:b/>
        <w:bCs/>
      </w:rPr>
      <w:tcPr>
        <w:tcBorders>
          <w:top w:val="single" w:color="666666" w:sz="4" w:space="0"/>
        </w:tcBorders>
      </w:tcPr>
    </w:tblStylePr>
  </w:style>
  <w:style w:type="table" w:styleId="2179" w:customStyle="1">
    <w:name w:val="Таблица-сетка 7 цветная31"/>
    <w:basedOn w:val="1308"/>
    <w:uiPriority w:val="52"/>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i/>
        <w:iCs/>
      </w:rPr>
      <w:pPr>
        <w:jc w:val="right"/>
      </w:pPr>
      <w:tcPr>
        <w:shd w:val="clear" w:color="auto" w:fill="ffffff"/>
        <w:tcBorders>
          <w:top w:val="none" w:color="000000" w:sz="4" w:space="0"/>
          <w:left w:val="none" w:color="000000" w:sz="4" w:space="0"/>
          <w:bottom w:val="none" w:color="000000" w:sz="4" w:space="0"/>
          <w:insideH w:val="none" w:color="000000" w:sz="4" w:space="0"/>
          <w:insideV w:val="none" w:color="000000" w:sz="4" w:space="0"/>
        </w:tcBorders>
      </w:tcPr>
    </w:tblStylePr>
    <w:tblStylePr w:type="firstRow">
      <w:rPr>
        <w:b/>
        <w:bCs/>
      </w:rPr>
      <w:tcPr>
        <w:shd w:val="clear" w:color="auto" w:fill="ffffff"/>
        <w:tcBorders>
          <w:top w:val="none" w:color="000000" w:sz="4" w:space="0"/>
          <w:left w:val="none" w:color="000000" w:sz="4" w:space="0"/>
          <w:right w:val="none" w:color="000000" w:sz="4" w:space="0"/>
          <w:insideH w:val="none" w:color="000000" w:sz="4" w:space="0"/>
          <w:insideV w:val="none" w:color="000000" w:sz="4" w:space="0"/>
        </w:tcBorders>
      </w:tcPr>
    </w:tblStylePr>
    <w:tblStylePr w:type="lastCol">
      <w:rPr>
        <w:i/>
        <w:iCs/>
      </w:rPr>
      <w:tcPr>
        <w:shd w:val="clear" w:color="auto" w:fill="ffffff"/>
        <w:tcBorders>
          <w:top w:val="none" w:color="000000" w:sz="4" w:space="0"/>
          <w:bottom w:val="none" w:color="000000" w:sz="4" w:space="0"/>
          <w:right w:val="none" w:color="000000" w:sz="4" w:space="0"/>
          <w:insideH w:val="none" w:color="000000" w:sz="4" w:space="0"/>
          <w:insideV w:val="none" w:color="000000" w:sz="4" w:space="0"/>
        </w:tcBorders>
      </w:tcPr>
    </w:tblStylePr>
    <w:tblStylePr w:type="lastRow">
      <w:rPr>
        <w:b/>
        <w:bCs/>
      </w:rPr>
      <w:tcPr>
        <w:shd w:val="clear" w:color="auto" w:fill="ffffff"/>
        <w:tcBorders>
          <w:left w:val="none" w:color="000000" w:sz="4" w:space="0"/>
          <w:bottom w:val="none" w:color="000000" w:sz="4" w:space="0"/>
          <w:right w:val="none" w:color="000000" w:sz="4" w:space="0"/>
          <w:insideH w:val="none" w:color="000000" w:sz="4" w:space="0"/>
          <w:insideV w:val="none" w:color="000000" w:sz="4" w:space="0"/>
        </w:tcBorders>
      </w:tcPr>
    </w:tblStylePr>
    <w:tblStylePr w:type="nwCell">
      <w:tcPr>
        <w:tcBorders>
          <w:bottom w:val="single" w:color="666666" w:sz="4" w:space="0"/>
        </w:tcBorders>
      </w:tcPr>
    </w:tblStylePr>
    <w:tblStylePr w:type="neCell">
      <w:tcPr>
        <w:tcBorders>
          <w:bottom w:val="single" w:color="666666" w:sz="4" w:space="0"/>
        </w:tcBorders>
      </w:tcPr>
    </w:tblStylePr>
    <w:tblStylePr w:type="swCell">
      <w:tcPr>
        <w:tcBorders>
          <w:top w:val="single" w:color="666666" w:sz="4" w:space="0"/>
        </w:tcBorders>
      </w:tcPr>
    </w:tblStylePr>
    <w:tblStylePr w:type="seCell">
      <w:tcPr>
        <w:tcBorders>
          <w:top w:val="single" w:color="666666" w:sz="4" w:space="0"/>
        </w:tcBorders>
      </w:tcPr>
    </w:tblStylePr>
  </w:style>
  <w:style w:type="table" w:styleId="2180" w:customStyle="1">
    <w:name w:val="Список-таблица 1 светлая31"/>
    <w:basedOn w:val="1308"/>
    <w:uiPriority w:val="46"/>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666666" w:sz="4" w:space="0"/>
        </w:tcBorders>
      </w:tcPr>
    </w:tblStylePr>
    <w:tblStylePr w:type="lastCol">
      <w:rPr>
        <w:b/>
        <w:bCs/>
      </w:rPr>
    </w:tblStylePr>
    <w:tblStylePr w:type="lastRow">
      <w:rPr>
        <w:b/>
        <w:bCs/>
      </w:rPr>
      <w:tcPr>
        <w:tcBorders>
          <w:top w:val="single" w:color="666666" w:sz="4" w:space="0"/>
        </w:tcBorders>
      </w:tcPr>
    </w:tblStylePr>
  </w:style>
  <w:style w:type="table" w:styleId="2181" w:customStyle="1">
    <w:name w:val="Список-таблица 231"/>
    <w:basedOn w:val="1308"/>
    <w:uiPriority w:val="47"/>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bottom w:val="single" w:color="666666" w:sz="4" w:space="0"/>
        <w:insideH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blStylePr>
    <w:tblStylePr w:type="lastCol">
      <w:rPr>
        <w:b/>
        <w:bCs/>
      </w:rPr>
    </w:tblStylePr>
    <w:tblStylePr w:type="lastRow">
      <w:rPr>
        <w:b/>
        <w:bCs/>
      </w:rPr>
    </w:tblStylePr>
  </w:style>
  <w:style w:type="table" w:styleId="2182" w:customStyle="1">
    <w:name w:val="Список-таблица 331"/>
    <w:basedOn w:val="1308"/>
    <w:uiPriority w:val="48"/>
    <w:pPr>
      <w:spacing w:after="0" w:line="240" w:lineRule="auto"/>
    </w:pPr>
    <w:rPr>
      <w:rFonts w:ascii="Calibri" w:hAnsi="Calibri" w:cs="Calibri" w:eastAsia="Calibri"/>
      <w:lang w:val="kk-KZ" w:eastAsia="ru-RU"/>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108" w:type="dxa"/>
        <w:top w:w="0" w:type="dxa"/>
        <w:right w:w="108" w:type="dxa"/>
        <w:bottom w:w="0" w:type="dxa"/>
      </w:tblCellMar>
    </w:tblPr>
    <w:tblStylePr w:type="band1Horz">
      <w:tcPr>
        <w:tcBorders>
          <w:top w:val="single" w:color="000000" w:sz="4" w:space="0"/>
          <w:bottom w:val="single" w:color="000000" w:sz="4" w:space="0"/>
          <w:insideH w:val="none" w:color="000000" w:sz="4" w:space="0"/>
        </w:tcBorders>
      </w:tcPr>
    </w:tblStylePr>
    <w:tblStylePr w:type="band1Vert">
      <w:tcPr>
        <w:tcBorders>
          <w:left w:val="single" w:color="000000" w:sz="4" w:space="0"/>
          <w:right w:val="single" w:color="000000" w:sz="4" w:space="0"/>
        </w:tcBorders>
      </w:tcPr>
    </w:tblStylePr>
    <w:tblStylePr w:type="firstCol">
      <w:rPr>
        <w:b/>
        <w:bCs/>
      </w:rPr>
      <w:tcPr>
        <w:shd w:val="clear" w:color="auto" w:fill="ffffff"/>
        <w:tcBorders>
          <w:right w:val="none" w:color="000000" w:sz="4" w:space="0"/>
        </w:tcBorders>
      </w:tcPr>
    </w:tblStylePr>
    <w:tblStylePr w:type="firstRow">
      <w:rPr>
        <w:b/>
        <w:bCs/>
        <w:color w:val="FFFFFF"/>
      </w:rPr>
      <w:tcPr>
        <w:shd w:val="clear" w:color="auto" w:fill="000000"/>
      </w:tcPr>
    </w:tblStylePr>
    <w:tblStylePr w:type="lastCol">
      <w:rPr>
        <w:b/>
        <w:bCs/>
      </w:rPr>
      <w:tcPr>
        <w:shd w:val="clear" w:color="auto" w:fill="ffffff"/>
        <w:tcBorders>
          <w:left w:val="none" w:color="000000" w:sz="4" w:space="0"/>
        </w:tcBorders>
      </w:tcPr>
    </w:tblStylePr>
    <w:tblStylePr w:type="lastRow">
      <w:rPr>
        <w:b/>
        <w:bCs/>
      </w:rPr>
      <w:tcPr>
        <w:shd w:val="clear" w:color="auto" w:fill="ffffff"/>
        <w:tcBorders>
          <w:top w:val="single" w:color="000000" w:sz="4" w:space="0"/>
        </w:tcBorders>
      </w:tcPr>
    </w:tblStylePr>
    <w:tblStylePr w:type="nwCell">
      <w:tcPr>
        <w:tcBorders>
          <w:bottom w:val="none" w:color="000000" w:sz="4" w:space="0"/>
          <w:right w:val="none" w:color="000000" w:sz="4" w:space="0"/>
        </w:tcBorders>
      </w:tcPr>
    </w:tblStylePr>
    <w:tblStylePr w:type="neCell">
      <w:tcPr>
        <w:tcBorders>
          <w:left w:val="none" w:color="000000" w:sz="4" w:space="0"/>
          <w:bottom w:val="none" w:color="000000" w:sz="4" w:space="0"/>
        </w:tcBorders>
      </w:tcPr>
    </w:tblStylePr>
    <w:tblStylePr w:type="swCell">
      <w:tcPr>
        <w:tcBorders>
          <w:top w:val="single" w:color="000000" w:sz="4" w:space="0"/>
          <w:right w:val="none" w:color="000000" w:sz="4" w:space="0"/>
        </w:tcBorders>
      </w:tcPr>
    </w:tblStylePr>
    <w:tblStylePr w:type="seCell">
      <w:tcPr>
        <w:tcBorders>
          <w:top w:val="single" w:color="000000" w:sz="4" w:space="0"/>
          <w:left w:val="none" w:color="000000" w:sz="4" w:space="0"/>
        </w:tcBorders>
      </w:tcPr>
    </w:tblStylePr>
  </w:style>
  <w:style w:type="table" w:styleId="2183" w:customStyle="1">
    <w:name w:val="Список-таблица 431"/>
    <w:basedOn w:val="1308"/>
    <w:uiPriority w:val="49"/>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color w:val="FFFFFF"/>
      </w:rPr>
      <w:tcPr>
        <w:shd w:val="clear" w:color="auto" w:fill="000000"/>
        <w:tcBorders>
          <w:top w:val="single" w:color="000000" w:sz="4" w:space="0"/>
          <w:left w:val="single" w:color="000000" w:sz="4" w:space="0"/>
          <w:bottom w:val="single" w:color="000000" w:sz="4" w:space="0"/>
          <w:right w:val="single" w:color="000000" w:sz="4" w:space="0"/>
          <w:insideH w:val="none" w:color="000000" w:sz="4" w:space="0"/>
        </w:tcBorders>
      </w:tcPr>
    </w:tblStylePr>
    <w:tblStylePr w:type="lastCol">
      <w:rPr>
        <w:b/>
        <w:bCs/>
      </w:rPr>
    </w:tblStylePr>
    <w:tblStylePr w:type="lastRow">
      <w:rPr>
        <w:b/>
        <w:bCs/>
      </w:rPr>
      <w:tcPr>
        <w:tcBorders>
          <w:top w:val="single" w:color="666666" w:sz="4" w:space="0"/>
        </w:tcBorders>
      </w:tcPr>
    </w:tblStylePr>
  </w:style>
  <w:style w:type="table" w:styleId="2184" w:customStyle="1">
    <w:name w:val="Список-таблица 5 темная31"/>
    <w:basedOn w:val="1308"/>
    <w:uiPriority w:val="50"/>
    <w:pPr>
      <w:spacing w:after="0" w:line="240" w:lineRule="auto"/>
    </w:pPr>
    <w:rPr>
      <w:rFonts w:ascii="Calibri" w:hAnsi="Calibri" w:cs="Calibri" w:eastAsia="Calibri"/>
      <w:color w:val="FFFFFF"/>
      <w:lang w:val="kk-KZ" w:eastAsia="ru-RU"/>
    </w:rPr>
    <w:tblPr>
      <w:tblStyleRowBandSize w:val="1"/>
      <w:tblStyleColBandSize w:val="1"/>
      <w:tblInd w:w="0" w:type="dxa"/>
      <w:tblBorders>
        <w:top w:val="single" w:color="000000" w:sz="24" w:space="0"/>
        <w:left w:val="single" w:color="000000" w:sz="24" w:space="0"/>
        <w:bottom w:val="single" w:color="000000" w:sz="24" w:space="0"/>
        <w:right w:val="single" w:color="000000" w:sz="24" w:space="0"/>
      </w:tblBorders>
      <w:tblCellMar>
        <w:left w:w="108" w:type="dxa"/>
        <w:top w:w="0" w:type="dxa"/>
        <w:right w:w="108" w:type="dxa"/>
        <w:bottom w:w="0" w:type="dxa"/>
      </w:tblCellMar>
    </w:tblPr>
    <w:tcPr>
      <w:shd w:val="clear" w:color="auto" w:fill="000000"/>
    </w:tcPr>
    <w:tblStylePr w:type="band1Horz">
      <w:tcPr>
        <w:tcBorders>
          <w:top w:val="single" w:color="FFFFFF" w:sz="4" w:space="0"/>
          <w:bottom w:val="single" w:color="FFFFFF" w:sz="4" w:space="0"/>
        </w:tcBorders>
      </w:tcPr>
    </w:tblStylePr>
    <w:tblStylePr w:type="band1Vert">
      <w:tcPr>
        <w:tcBorders>
          <w:left w:val="single" w:color="FFFFFF" w:sz="4" w:space="0"/>
          <w:right w:val="single" w:color="FFFFFF" w:sz="4" w:space="0"/>
        </w:tcBorders>
      </w:tcPr>
    </w:tblStylePr>
    <w:tblStylePr w:type="band2Vert">
      <w:tcPr>
        <w:tcBorders>
          <w:left w:val="single" w:color="FFFFFF" w:sz="4" w:space="0"/>
          <w:right w:val="single" w:color="FFFFFF" w:sz="4" w:space="0"/>
        </w:tcBorders>
      </w:tcPr>
    </w:tblStylePr>
    <w:tblStylePr w:type="firstCol">
      <w:rPr>
        <w:b/>
        <w:bCs/>
      </w:rPr>
      <w:tcPr>
        <w:tcBorders>
          <w:right w:val="single" w:color="FFFFFF" w:sz="4" w:space="0"/>
        </w:tcBorders>
      </w:tcPr>
    </w:tblStylePr>
    <w:tblStylePr w:type="firstRow">
      <w:rPr>
        <w:b/>
        <w:bCs/>
      </w:rPr>
      <w:tcPr>
        <w:tcBorders>
          <w:bottom w:val="single" w:color="FFFFFF" w:sz="18" w:space="0"/>
        </w:tcBorders>
      </w:tcPr>
    </w:tblStylePr>
    <w:tblStylePr w:type="lastCol">
      <w:rPr>
        <w:b/>
        <w:bCs/>
      </w:rPr>
      <w:tcPr>
        <w:tcBorders>
          <w:left w:val="single" w:color="FFFFFF" w:sz="4" w:space="0"/>
        </w:tcBorders>
      </w:tcPr>
    </w:tblStylePr>
    <w:tblStylePr w:type="lastRow">
      <w:rPr>
        <w:b/>
        <w:bCs/>
      </w:rPr>
      <w:tcPr>
        <w:tcBorders>
          <w:top w:val="single" w:color="FFFFFF"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top w:val="none" w:color="000000" w:sz="4" w:space="0"/>
          <w:right w:val="none" w:color="000000" w:sz="4" w:space="0"/>
        </w:tcBorders>
      </w:tcPr>
    </w:tblStylePr>
    <w:tblStylePr w:type="seCell">
      <w:tcPr>
        <w:tcBorders>
          <w:top w:val="none" w:color="000000" w:sz="4" w:space="0"/>
          <w:left w:val="none" w:color="000000" w:sz="4" w:space="0"/>
        </w:tcBorders>
      </w:tcPr>
    </w:tblStylePr>
  </w:style>
  <w:style w:type="table" w:styleId="2185" w:customStyle="1">
    <w:name w:val="Список-таблица 6 цветная31"/>
    <w:basedOn w:val="1308"/>
    <w:uiPriority w:val="51"/>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000000" w:sz="4" w:space="0"/>
        <w:bottom w:val="single" w:color="000000"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000000" w:sz="4" w:space="0"/>
        </w:tcBorders>
      </w:tcPr>
    </w:tblStylePr>
    <w:tblStylePr w:type="lastCol">
      <w:rPr>
        <w:b/>
        <w:bCs/>
      </w:rPr>
    </w:tblStylePr>
    <w:tblStylePr w:type="lastRow">
      <w:rPr>
        <w:b/>
        <w:bCs/>
      </w:rPr>
      <w:tcPr>
        <w:tcBorders>
          <w:top w:val="single" w:color="000000" w:sz="4" w:space="0"/>
        </w:tcBorders>
      </w:tcPr>
    </w:tblStylePr>
  </w:style>
  <w:style w:type="table" w:styleId="2186" w:customStyle="1">
    <w:name w:val="Список-таблица 7 цветная31"/>
    <w:basedOn w:val="1308"/>
    <w:uiPriority w:val="52"/>
    <w:pPr>
      <w:spacing w:after="0" w:line="240" w:lineRule="auto"/>
    </w:pPr>
    <w:rPr>
      <w:rFonts w:ascii="Calibri" w:hAnsi="Calibri" w:cs="Calibri" w:eastAsia="Calibri"/>
      <w:color w:val="000000"/>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rFonts w:ascii="Calibri Light" w:hAnsi="Calibri Light" w:cs="Times New Roman" w:eastAsia="Times New Roman" w:hint="default"/>
        <w:i/>
        <w:iCs/>
        <w:sz w:val="26"/>
        <w:szCs w:val="26"/>
      </w:rPr>
      <w:pPr>
        <w:jc w:val="right"/>
      </w:pPr>
      <w:tcPr>
        <w:shd w:val="clear" w:color="auto" w:fill="ffffff"/>
        <w:tcBorders>
          <w:right w:val="single" w:color="000000" w:sz="4" w:space="0"/>
        </w:tcBorders>
      </w:tcPr>
    </w:tblStylePr>
    <w:tblStylePr w:type="firstRow">
      <w:rPr>
        <w:rFonts w:ascii="Calibri Light" w:hAnsi="Calibri Light" w:cs="Times New Roman" w:eastAsia="Times New Roman" w:hint="default"/>
        <w:i/>
        <w:iCs/>
        <w:sz w:val="26"/>
        <w:szCs w:val="26"/>
      </w:rPr>
      <w:tcPr>
        <w:shd w:val="clear" w:color="auto" w:fill="ffffff"/>
        <w:tcBorders>
          <w:bottom w:val="single" w:color="000000" w:sz="4" w:space="0"/>
        </w:tcBorders>
      </w:tcPr>
    </w:tblStylePr>
    <w:tblStylePr w:type="lastCol">
      <w:rPr>
        <w:rFonts w:ascii="Calibri Light" w:hAnsi="Calibri Light" w:cs="Times New Roman" w:eastAsia="Times New Roman" w:hint="default"/>
        <w:i/>
        <w:iCs/>
        <w:sz w:val="26"/>
        <w:szCs w:val="26"/>
      </w:rPr>
      <w:tcPr>
        <w:shd w:val="clear" w:color="auto" w:fill="ffffff"/>
        <w:tcBorders>
          <w:left w:val="single" w:color="000000" w:sz="4" w:space="0"/>
        </w:tcBorders>
      </w:tcPr>
    </w:tblStylePr>
    <w:tblStylePr w:type="lastRow">
      <w:rPr>
        <w:rFonts w:ascii="Calibri Light" w:hAnsi="Calibri Light" w:cs="Times New Roman" w:eastAsia="Times New Roman" w:hint="default"/>
        <w:i/>
        <w:iCs/>
        <w:sz w:val="26"/>
        <w:szCs w:val="26"/>
      </w:rPr>
      <w:tcPr>
        <w:shd w:val="clear" w:color="auto" w:fill="ffffff"/>
        <w:tcBorders>
          <w:top w:val="single" w:color="000000"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right w:val="none" w:color="000000" w:sz="4" w:space="0"/>
        </w:tcBorders>
      </w:tcPr>
    </w:tblStylePr>
    <w:tblStylePr w:type="seCell">
      <w:tcPr>
        <w:tcBorders>
          <w:left w:val="none" w:color="000000" w:sz="4" w:space="0"/>
        </w:tcBorders>
      </w:tcPr>
    </w:tblStylePr>
  </w:style>
  <w:style w:type="table" w:styleId="2187" w:customStyle="1">
    <w:name w:val="Сетка таблицы121"/>
    <w:basedOn w:val="1308"/>
    <w:uiPriority w:val="59"/>
    <w:pPr>
      <w:spacing w:after="0" w:line="240" w:lineRule="auto"/>
    </w:pPr>
    <w:rPr>
      <w:rFonts w:ascii="Times New Roman" w:hAnsi="Times New Roman" w:cs="Times New Roman" w:eastAsia="Times New Roman"/>
      <w:lang w:val="en-US"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2188" w:customStyle="1">
    <w:name w:val="Цветная заливка - Акцент 312"/>
    <w:basedOn w:val="1308"/>
    <w:uiPriority w:val="99"/>
    <w:pPr>
      <w:spacing w:after="0" w:line="240" w:lineRule="auto"/>
    </w:pPr>
    <w:rPr>
      <w:rFonts w:ascii="Calibri" w:hAnsi="Calibri" w:cs="Times New Roman" w:eastAsia="Calibri"/>
      <w:lang w:val="kk-KZ" w:eastAsia="ru-RU"/>
    </w:rPr>
    <w:tblPr>
      <w:tblStyleRowBandSize w:val="1"/>
      <w:tblStyleColBandSize w:val="1"/>
      <w:tblInd w:w="0" w:type="dxa"/>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CellMar>
        <w:left w:w="108" w:type="dxa"/>
        <w:top w:w="0" w:type="dxa"/>
        <w:right w:w="108" w:type="dxa"/>
        <w:bottom w:w="0" w:type="dxa"/>
      </w:tblCellMar>
    </w:tblPr>
    <w:tcPr>
      <w:shd w:val="clear" w:color="auto" w:fill="f5f8ee"/>
    </w:tcPr>
    <w:tblStylePr w:type="band1Horz">
      <w:tcPr>
        <w:shd w:val="clear" w:color="auto" w:fill="cdddac"/>
      </w:tcPr>
    </w:tblStylePr>
    <w:tblStylePr w:type="band1Vert">
      <w:tcPr>
        <w:shd w:val="clear" w:color="auto" w:fill="d6e3bc"/>
      </w:tcPr>
    </w:tblStylePr>
    <w:tblStylePr w:type="firstCol">
      <w:tcPr>
        <w:shd w:val="clear" w:color="auto" w:fill="5e7530"/>
        <w:tcBorders>
          <w:top w:val="none" w:color="000000" w:sz="4" w:space="0"/>
          <w:left w:val="none" w:color="000000" w:sz="4" w:space="0"/>
          <w:bottom w:val="none" w:color="000000" w:sz="4" w:space="0"/>
          <w:right w:val="none" w:color="000000" w:sz="4" w:space="0"/>
          <w:insideH w:val="single" w:color="5E7530" w:sz="4" w:space="0"/>
          <w:insideV w:val="none" w:color="000000" w:sz="4" w:space="0"/>
        </w:tcBorders>
      </w:tcPr>
    </w:tblStylePr>
    <w:tblStylePr w:type="firstRow">
      <w:tcPr>
        <w:shd w:val="clear" w:color="auto" w:fill="ffffff"/>
        <w:tcBorders>
          <w:top w:val="none" w:color="000000" w:sz="4" w:space="0"/>
          <w:left w:val="none" w:color="000000" w:sz="4" w:space="0"/>
          <w:bottom w:val="single" w:color="8064A2" w:sz="24" w:space="0"/>
          <w:right w:val="none" w:color="000000" w:sz="4" w:space="0"/>
          <w:insideH w:val="none" w:color="000000" w:sz="4" w:space="0"/>
          <w:insideV w:val="none" w:color="000000" w:sz="4" w:space="0"/>
        </w:tcBorders>
      </w:tcPr>
    </w:tblStylePr>
    <w:tblStylePr w:type="lastCol">
      <w:tcPr>
        <w:shd w:val="clear" w:color="auto" w:fill="5e7530"/>
        <w:tcBorders>
          <w:top w:val="none" w:color="000000" w:sz="4" w:space="0"/>
          <w:left w:val="none" w:color="000000" w:sz="4" w:space="0"/>
          <w:bottom w:val="none" w:color="000000" w:sz="4" w:space="0"/>
          <w:right w:val="none" w:color="000000" w:sz="4" w:space="0"/>
          <w:insideH w:val="none" w:color="000000" w:sz="4" w:space="0"/>
          <w:insideV w:val="none" w:color="000000" w:sz="4" w:space="0"/>
        </w:tcBorders>
      </w:tcPr>
    </w:tblStylePr>
    <w:tblStylePr w:type="lastRow">
      <w:tcPr>
        <w:shd w:val="clear" w:color="auto" w:fill="5e7530"/>
        <w:tcBorders>
          <w:top w:val="single" w:color="FFFFFF" w:sz="6" w:space="0"/>
        </w:tcBorders>
      </w:tcPr>
    </w:tblStylePr>
  </w:style>
  <w:style w:type="table" w:styleId="2189" w:customStyle="1">
    <w:name w:val="Средняя заливка 1 - Акцент 212"/>
    <w:basedOn w:val="1308"/>
    <w:uiPriority w:val="1"/>
    <w:pPr>
      <w:spacing w:after="0" w:line="240" w:lineRule="auto"/>
    </w:pPr>
    <w:rPr>
      <w:rFonts w:ascii="Calibri" w:hAnsi="Calibri" w:cs="Times New Roman" w:eastAsia="Calibri"/>
      <w:lang w:val="kk-KZ" w:eastAsia="ru-RU"/>
    </w:rPr>
    <w:tblPr>
      <w:tblStyleRowBandSize w:val="1"/>
      <w:tblStyleColBandSize w:val="1"/>
      <w:tblInd w:w="0" w:type="dxa"/>
      <w:tblBorders>
        <w:top w:val="single" w:color="CF7B79" w:sz="8" w:space="0"/>
        <w:left w:val="single" w:color="CF7B79" w:sz="8" w:space="0"/>
        <w:bottom w:val="single" w:color="CF7B79" w:sz="8" w:space="0"/>
        <w:right w:val="single" w:color="CF7B79" w:sz="8" w:space="0"/>
        <w:insideH w:val="single" w:color="CF7B79" w:sz="8" w:space="0"/>
      </w:tblBorders>
      <w:tblCellMar>
        <w:left w:w="108" w:type="dxa"/>
        <w:top w:w="0" w:type="dxa"/>
        <w:right w:w="108" w:type="dxa"/>
        <w:bottom w:w="0" w:type="dxa"/>
      </w:tblCellMar>
    </w:tblPr>
    <w:tblStylePr w:type="band1Horz">
      <w:tcPr>
        <w:shd w:val="clear" w:color="auto" w:fill="efd3d2"/>
        <w:tcBorders>
          <w:insideH w:val="none" w:color="000000" w:sz="4" w:space="0"/>
          <w:insideV w:val="none" w:color="000000" w:sz="4" w:space="0"/>
        </w:tcBorders>
      </w:tcPr>
    </w:tblStylePr>
    <w:tblStylePr w:type="band1Vert">
      <w:tcPr>
        <w:shd w:val="clear" w:color="auto" w:fill="efd3d2"/>
      </w:tcPr>
    </w:tblStylePr>
    <w:tblStylePr w:type="band2Horz">
      <w:tcPr>
        <w:tcBorders>
          <w:insideH w:val="none" w:color="000000" w:sz="4" w:space="0"/>
          <w:insideV w:val="none" w:color="000000" w:sz="4" w:space="0"/>
        </w:tcBorders>
      </w:tcPr>
    </w:tblStylePr>
    <w:tblStylePr w:type="firstRow">
      <w:pPr>
        <w:spacing w:before="0" w:beforeAutospacing="0" w:after="0" w:afterAutospacing="0" w:line="240" w:lineRule="auto"/>
      </w:pPr>
      <w:tcPr>
        <w:shd w:val="clear" w:color="auto" w:fill="c0504d"/>
        <w:tcBorders>
          <w:top w:val="single" w:color="CF7B79" w:sz="8" w:space="0"/>
          <w:left w:val="single" w:color="CF7B79" w:sz="8" w:space="0"/>
          <w:bottom w:val="single" w:color="CF7B79" w:sz="8" w:space="0"/>
          <w:right w:val="single" w:color="CF7B79" w:sz="8" w:space="0"/>
          <w:insideH w:val="none" w:color="000000" w:sz="4" w:space="0"/>
          <w:insideV w:val="none" w:color="000000" w:sz="4" w:space="0"/>
        </w:tcBorders>
      </w:tcPr>
    </w:tblStylePr>
    <w:tblStylePr w:type="lastRow">
      <w:pPr>
        <w:spacing w:before="0" w:beforeAutospacing="0" w:after="0" w:afterAutospacing="0" w:line="240" w:lineRule="auto"/>
      </w:pPr>
      <w:tcPr>
        <w:tcBorders>
          <w:top w:val="single" w:color="CF7B79" w:sz="6" w:space="0"/>
          <w:left w:val="single" w:color="CF7B79" w:sz="8" w:space="0"/>
          <w:bottom w:val="single" w:color="CF7B79" w:sz="8" w:space="0"/>
          <w:right w:val="single" w:color="CF7B79" w:sz="8" w:space="0"/>
          <w:insideH w:val="none" w:color="000000" w:sz="4" w:space="0"/>
          <w:insideV w:val="none" w:color="000000" w:sz="4" w:space="0"/>
        </w:tcBorders>
      </w:tcPr>
    </w:tblStylePr>
  </w:style>
  <w:style w:type="table" w:styleId="2190" w:customStyle="1">
    <w:name w:val="a51"/>
    <w:basedOn w:val="1308"/>
    <w:pPr>
      <w:spacing w:line="256" w:lineRule="auto"/>
    </w:pPr>
    <w:rPr>
      <w:rFonts w:ascii="Calibri" w:hAnsi="Calibri" w:cs="Calibri" w:eastAsia="Calibri"/>
      <w:lang w:eastAsia="ru-RU"/>
    </w:rPr>
    <w:tblPr>
      <w:tblStyleRowBandSize w:val="1"/>
      <w:tblStyleColBandSize w:val="1"/>
      <w:tblInd w:w="0" w:type="dxa"/>
      <w:tblCellMar>
        <w:left w:w="115" w:type="dxa"/>
        <w:top w:w="0" w:type="dxa"/>
        <w:right w:w="115" w:type="dxa"/>
        <w:bottom w:w="0" w:type="dxa"/>
      </w:tblCellMar>
    </w:tblPr>
  </w:style>
  <w:style w:type="table" w:styleId="2191" w:customStyle="1">
    <w:name w:val="Цветная заливка - Акцент 321"/>
    <w:basedOn w:val="1308"/>
    <w:uiPriority w:val="99"/>
    <w:pPr>
      <w:spacing w:after="0" w:line="240" w:lineRule="auto"/>
    </w:pPr>
    <w:rPr>
      <w:rFonts w:ascii="Calibri" w:hAnsi="Calibri" w:cs="Times New Roman" w:eastAsia="Calibri"/>
    </w:rPr>
    <w:tblPr>
      <w:tblStyleRowBandSize w:val="1"/>
      <w:tblStyleColBandSize w:val="1"/>
      <w:tblInd w:w="0" w:type="dxa"/>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CellMar>
        <w:left w:w="108" w:type="dxa"/>
        <w:top w:w="0" w:type="dxa"/>
        <w:right w:w="108" w:type="dxa"/>
        <w:bottom w:w="0" w:type="dxa"/>
      </w:tblCellMar>
    </w:tblPr>
    <w:tcPr>
      <w:shd w:val="clear" w:color="auto" w:fill="f5f8ee"/>
    </w:tcPr>
    <w:tblStylePr w:type="band1Horz">
      <w:tcPr>
        <w:shd w:val="clear" w:color="auto" w:fill="cdddac"/>
      </w:tcPr>
    </w:tblStylePr>
    <w:tblStylePr w:type="band1Vert">
      <w:tcPr>
        <w:shd w:val="clear" w:color="auto" w:fill="d6e3bc"/>
      </w:tcPr>
    </w:tblStylePr>
    <w:tblStylePr w:type="firstCol">
      <w:tcPr>
        <w:shd w:val="clear" w:color="auto" w:fill="5e7530"/>
        <w:tcBorders>
          <w:top w:val="none" w:color="000000" w:sz="4" w:space="0"/>
          <w:left w:val="none" w:color="000000" w:sz="4" w:space="0"/>
          <w:bottom w:val="none" w:color="000000" w:sz="4" w:space="0"/>
          <w:right w:val="none" w:color="000000" w:sz="4" w:space="0"/>
          <w:insideH w:val="single" w:color="5E7530" w:sz="4" w:space="0"/>
          <w:insideV w:val="none" w:color="000000" w:sz="4" w:space="0"/>
        </w:tcBorders>
      </w:tcPr>
    </w:tblStylePr>
    <w:tblStylePr w:type="firstRow">
      <w:tcPr>
        <w:shd w:val="clear" w:color="auto" w:fill="ffffff"/>
        <w:tcBorders>
          <w:top w:val="none" w:color="000000" w:sz="4" w:space="0"/>
          <w:left w:val="none" w:color="000000" w:sz="4" w:space="0"/>
          <w:bottom w:val="single" w:color="8064A2" w:sz="24" w:space="0"/>
          <w:right w:val="none" w:color="000000" w:sz="4" w:space="0"/>
          <w:insideH w:val="none" w:color="000000" w:sz="4" w:space="0"/>
          <w:insideV w:val="none" w:color="000000" w:sz="4" w:space="0"/>
        </w:tcBorders>
      </w:tcPr>
    </w:tblStylePr>
    <w:tblStylePr w:type="lastCol">
      <w:tcPr>
        <w:shd w:val="clear" w:color="auto" w:fill="5e7530"/>
        <w:tcBorders>
          <w:top w:val="none" w:color="000000" w:sz="4" w:space="0"/>
          <w:left w:val="none" w:color="000000" w:sz="4" w:space="0"/>
          <w:bottom w:val="none" w:color="000000" w:sz="4" w:space="0"/>
          <w:right w:val="none" w:color="000000" w:sz="4" w:space="0"/>
          <w:insideH w:val="none" w:color="000000" w:sz="4" w:space="0"/>
          <w:insideV w:val="none" w:color="000000" w:sz="4" w:space="0"/>
        </w:tcBorders>
      </w:tcPr>
    </w:tblStylePr>
    <w:tblStylePr w:type="lastRow">
      <w:tcPr>
        <w:shd w:val="clear" w:color="auto" w:fill="5e7530"/>
        <w:tcBorders>
          <w:top w:val="single" w:color="FFFFFF" w:sz="6" w:space="0"/>
        </w:tcBorders>
      </w:tcPr>
    </w:tblStylePr>
  </w:style>
  <w:style w:type="table" w:styleId="2192" w:customStyle="1">
    <w:name w:val="Средняя заливка 1 - Акцент 221"/>
    <w:basedOn w:val="1308"/>
    <w:uiPriority w:val="1"/>
    <w:pPr>
      <w:spacing w:after="0" w:line="240" w:lineRule="auto"/>
    </w:pPr>
    <w:rPr>
      <w:rFonts w:ascii="Calibri" w:hAnsi="Calibri" w:cs="Times New Roman" w:eastAsia="Calibri"/>
    </w:rPr>
    <w:tblPr>
      <w:tblStyleRowBandSize w:val="1"/>
      <w:tblStyleColBandSize w:val="1"/>
      <w:tblInd w:w="0" w:type="dxa"/>
      <w:tblBorders>
        <w:top w:val="single" w:color="CF7B79" w:sz="8" w:space="0"/>
        <w:left w:val="single" w:color="CF7B79" w:sz="8" w:space="0"/>
        <w:bottom w:val="single" w:color="CF7B79" w:sz="8" w:space="0"/>
        <w:right w:val="single" w:color="CF7B79" w:sz="8" w:space="0"/>
        <w:insideH w:val="single" w:color="CF7B79" w:sz="8" w:space="0"/>
      </w:tblBorders>
      <w:tblCellMar>
        <w:left w:w="108" w:type="dxa"/>
        <w:top w:w="0" w:type="dxa"/>
        <w:right w:w="108" w:type="dxa"/>
        <w:bottom w:w="0" w:type="dxa"/>
      </w:tblCellMar>
    </w:tblPr>
    <w:tblStylePr w:type="band1Horz">
      <w:tcPr>
        <w:shd w:val="clear" w:color="auto" w:fill="efd3d2"/>
        <w:tcBorders>
          <w:insideH w:val="none" w:color="000000" w:sz="4" w:space="0"/>
          <w:insideV w:val="none" w:color="000000" w:sz="4" w:space="0"/>
        </w:tcBorders>
      </w:tcPr>
    </w:tblStylePr>
    <w:tblStylePr w:type="band1Vert">
      <w:tcPr>
        <w:shd w:val="clear" w:color="auto" w:fill="efd3d2"/>
      </w:tcPr>
    </w:tblStylePr>
    <w:tblStylePr w:type="band2Horz">
      <w:tcPr>
        <w:tcBorders>
          <w:insideH w:val="none" w:color="000000" w:sz="4" w:space="0"/>
          <w:insideV w:val="none" w:color="000000" w:sz="4" w:space="0"/>
        </w:tcBorders>
      </w:tcPr>
    </w:tblStylePr>
    <w:tblStylePr w:type="firstRow">
      <w:pPr>
        <w:spacing w:before="100" w:beforeAutospacing="1" w:after="100" w:afterAutospacing="1" w:line="240" w:lineRule="auto"/>
      </w:pPr>
      <w:tcPr>
        <w:shd w:val="clear" w:color="auto" w:fill="c0504d"/>
        <w:tcBorders>
          <w:top w:val="single" w:color="CF7B79" w:sz="8" w:space="0"/>
          <w:left w:val="single" w:color="CF7B79" w:sz="8" w:space="0"/>
          <w:bottom w:val="single" w:color="CF7B79" w:sz="8" w:space="0"/>
          <w:right w:val="single" w:color="CF7B79" w:sz="8" w:space="0"/>
          <w:insideH w:val="none" w:color="000000" w:sz="4" w:space="0"/>
          <w:insideV w:val="none" w:color="000000" w:sz="4" w:space="0"/>
        </w:tcBorders>
      </w:tcPr>
    </w:tblStylePr>
    <w:tblStylePr w:type="lastRow">
      <w:pPr>
        <w:spacing w:before="100" w:beforeAutospacing="1" w:after="100" w:afterAutospacing="1" w:line="240" w:lineRule="auto"/>
      </w:pPr>
      <w:tcPr>
        <w:tcBorders>
          <w:top w:val="single" w:color="CF7B79" w:sz="6" w:space="0"/>
          <w:left w:val="single" w:color="CF7B79" w:sz="8" w:space="0"/>
          <w:bottom w:val="single" w:color="CF7B79" w:sz="8" w:space="0"/>
          <w:right w:val="single" w:color="CF7B79" w:sz="8" w:space="0"/>
          <w:insideH w:val="none" w:color="000000" w:sz="4" w:space="0"/>
          <w:insideV w:val="none" w:color="000000" w:sz="4" w:space="0"/>
        </w:tcBorders>
      </w:tcPr>
    </w:tblStylePr>
  </w:style>
  <w:style w:type="paragraph" w:styleId="2193" w:customStyle="1">
    <w:name w:val="Название объекта3"/>
    <w:basedOn w:val="1297"/>
    <w:next w:val="1297"/>
    <w:uiPriority w:val="35"/>
    <w:semiHidden/>
    <w:unhideWhenUsed/>
    <w:qFormat/>
    <w:pPr>
      <w:spacing w:after="0" w:line="276" w:lineRule="auto"/>
    </w:pPr>
    <w:rPr>
      <w:rFonts w:ascii="Times New Roman" w:hAnsi="Times New Roman" w:cs="Times New Roman" w:eastAsia="Times New Roman"/>
      <w:b/>
      <w:bCs/>
      <w:color w:val="5B9BD5"/>
      <w:sz w:val="18"/>
      <w:szCs w:val="18"/>
      <w:lang w:val="kk-KZ" w:eastAsia="ru-RU"/>
    </w:rPr>
  </w:style>
  <w:style w:type="numbering" w:styleId="2194" w:customStyle="1">
    <w:name w:val="Текущий список11"/>
    <w:uiPriority w:val="99"/>
    <w:pPr>
      <w:numPr>
        <w:numId w:val="57"/>
      </w:numPr>
    </w:pPr>
  </w:style>
  <w:style w:type="paragraph" w:styleId="2195" w:customStyle="1">
    <w:name w:val="Заголовок 43"/>
    <w:basedOn w:val="1297"/>
    <w:next w:val="1297"/>
    <w:uiPriority w:val="9"/>
    <w:semiHidden/>
    <w:unhideWhenUsed/>
    <w:qFormat/>
    <w:pPr>
      <w:keepLines/>
      <w:keepNext/>
      <w:spacing w:before="40" w:after="0" w:line="276" w:lineRule="auto"/>
      <w:outlineLvl w:val="3"/>
    </w:pPr>
    <w:rPr>
      <w:rFonts w:ascii="Calibri Light" w:hAnsi="Calibri Light" w:cs="Times New Roman" w:eastAsia="Times New Roman"/>
      <w:i/>
      <w:iCs/>
      <w:color w:val="2E74B5"/>
      <w:lang w:eastAsia="ru-RU"/>
    </w:rPr>
  </w:style>
  <w:style w:type="numbering" w:styleId="2196" w:customStyle="1">
    <w:name w:val="Нет списка9"/>
    <w:next w:val="1309"/>
    <w:uiPriority w:val="99"/>
    <w:semiHidden/>
    <w:unhideWhenUsed/>
  </w:style>
  <w:style w:type="table" w:styleId="2197" w:customStyle="1">
    <w:name w:val="Цветная заливка - Акцент 34"/>
    <w:basedOn w:val="1308"/>
    <w:next w:val="1888"/>
    <w:uiPriority w:val="99"/>
    <w:semiHidden/>
    <w:unhideWhenUsed/>
    <w:pPr>
      <w:spacing w:after="0" w:line="240" w:lineRule="auto"/>
    </w:pPr>
    <w:tblPr>
      <w:tblStyleRowBandSize w:val="1"/>
      <w:tblStyleColBandSize w:val="1"/>
      <w:tblInd w:w="0" w:type="dxa"/>
      <w:tblBorders>
        <w:top w:val="single" w:color="FFC000" w:sz="24" w:space="0"/>
        <w:left w:val="single" w:color="A5A5A5" w:sz="4" w:space="0"/>
        <w:bottom w:val="single" w:color="A5A5A5" w:sz="4" w:space="0"/>
        <w:right w:val="single" w:color="A5A5A5" w:sz="4" w:space="0"/>
        <w:insideH w:val="single" w:color="FFFFFF" w:sz="4" w:space="0"/>
        <w:insideV w:val="single" w:color="FFFFFF" w:sz="4" w:space="0"/>
      </w:tblBorders>
      <w:tblCellMar>
        <w:left w:w="108" w:type="dxa"/>
        <w:top w:w="0" w:type="dxa"/>
        <w:right w:w="108" w:type="dxa"/>
        <w:bottom w:w="0" w:type="dxa"/>
      </w:tblCellMar>
    </w:tblPr>
    <w:tcPr>
      <w:shd w:val="clear" w:color="auto" w:fill="f6f6f6"/>
    </w:tcPr>
    <w:tblStylePr w:type="band1Horz">
      <w:tcPr>
        <w:shd w:val="clear" w:color="auto" w:fill="d2d2d2"/>
      </w:tcPr>
    </w:tblStylePr>
    <w:tblStylePr w:type="band1Vert">
      <w:tcPr>
        <w:shd w:val="clear" w:color="auto" w:fill="dbdbdb"/>
      </w:tcPr>
    </w:tblStylePr>
    <w:tblStylePr w:type="firstCol">
      <w:tcPr>
        <w:shd w:val="clear" w:color="auto" w:fill="636363"/>
        <w:tcBorders>
          <w:top w:val="none" w:color="000000" w:sz="4" w:space="0"/>
          <w:left w:val="none" w:color="000000" w:sz="4" w:space="0"/>
          <w:bottom w:val="none" w:color="000000" w:sz="4" w:space="0"/>
          <w:right w:val="none" w:color="000000" w:sz="4" w:space="0"/>
          <w:insideH w:val="single" w:color="636363" w:sz="4" w:space="0"/>
          <w:insideV w:val="none" w:color="000000" w:sz="4" w:space="0"/>
        </w:tcBorders>
      </w:tcPr>
    </w:tblStylePr>
    <w:tblStylePr w:type="firstRow">
      <w:tcPr>
        <w:shd w:val="clear" w:color="auto" w:fill="ffffff"/>
        <w:tcBorders>
          <w:top w:val="none" w:color="000000" w:sz="4" w:space="0"/>
          <w:left w:val="none" w:color="000000" w:sz="4" w:space="0"/>
          <w:bottom w:val="single" w:color="FFC000" w:sz="24" w:space="0"/>
          <w:right w:val="none" w:color="000000" w:sz="4" w:space="0"/>
          <w:insideH w:val="none" w:color="000000" w:sz="4" w:space="0"/>
          <w:insideV w:val="none" w:color="000000" w:sz="4" w:space="0"/>
        </w:tcBorders>
      </w:tcPr>
    </w:tblStylePr>
    <w:tblStylePr w:type="lastCol">
      <w:tcPr>
        <w:shd w:val="clear" w:color="auto" w:fill="636363"/>
        <w:tcBorders>
          <w:top w:val="none" w:color="000000" w:sz="4" w:space="0"/>
          <w:left w:val="none" w:color="000000" w:sz="4" w:space="0"/>
          <w:bottom w:val="none" w:color="000000" w:sz="4" w:space="0"/>
          <w:right w:val="none" w:color="000000" w:sz="4" w:space="0"/>
          <w:insideH w:val="none" w:color="000000" w:sz="4" w:space="0"/>
          <w:insideV w:val="none" w:color="000000" w:sz="4" w:space="0"/>
        </w:tcBorders>
      </w:tcPr>
    </w:tblStylePr>
    <w:tblStylePr w:type="lastRow">
      <w:tcPr>
        <w:shd w:val="clear" w:color="auto" w:fill="636363"/>
        <w:tcBorders>
          <w:top w:val="single" w:color="FFFFFF" w:sz="6" w:space="0"/>
        </w:tcBorders>
      </w:tcPr>
    </w:tblStylePr>
  </w:style>
  <w:style w:type="table" w:styleId="2198" w:customStyle="1">
    <w:name w:val="Сетка таблицы7"/>
    <w:basedOn w:val="1308"/>
    <w:next w:val="1335"/>
    <w:uiPriority w:val="59"/>
    <w:pPr>
      <w:spacing w:after="0" w:line="240" w:lineRule="auto"/>
    </w:pPr>
    <w:rPr>
      <w:rFonts w:ascii="Calibri" w:hAnsi="Calibri" w:cs="Times New Roman" w:eastAsia="Calibri"/>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2199" w:customStyle="1">
    <w:name w:val="Средняя заливка 1 - Акцент 24"/>
    <w:basedOn w:val="1308"/>
    <w:next w:val="1889"/>
    <w:uiPriority w:val="63"/>
    <w:semiHidden/>
    <w:unhideWhenUsed/>
    <w:pPr>
      <w:spacing w:after="0" w:line="240" w:lineRule="auto"/>
    </w:pPr>
    <w:rPr>
      <w:rFonts w:ascii="Calibri" w:hAnsi="Calibri" w:cs="Calibri" w:eastAsia="Calibri"/>
      <w:lang w:val="kk-KZ" w:eastAsia="ru-RU"/>
    </w:rPr>
    <w:tblPr>
      <w:tblStyleRowBandSize w:val="1"/>
      <w:tblStyleColBandSize w:val="1"/>
      <w:tblInd w:w="0" w:type="dxa"/>
      <w:tblBorders>
        <w:top w:val="single" w:color="F19D64" w:sz="8" w:space="0"/>
        <w:left w:val="single" w:color="F19D64" w:sz="8" w:space="0"/>
        <w:bottom w:val="single" w:color="F19D64" w:sz="8" w:space="0"/>
        <w:right w:val="single" w:color="F19D64" w:sz="8" w:space="0"/>
        <w:insideH w:val="single" w:color="F19D64" w:sz="8" w:space="0"/>
      </w:tblBorders>
      <w:tblCellMar>
        <w:left w:w="108" w:type="dxa"/>
        <w:top w:w="0" w:type="dxa"/>
        <w:right w:w="108" w:type="dxa"/>
        <w:bottom w:w="0" w:type="dxa"/>
      </w:tblCellMar>
    </w:tblPr>
    <w:tblStylePr w:type="band1Horz">
      <w:tcPr>
        <w:shd w:val="clear" w:color="auto" w:fill="fadecb"/>
        <w:tcBorders>
          <w:insideH w:val="none" w:color="000000" w:sz="4" w:space="0"/>
          <w:insideV w:val="none" w:color="000000" w:sz="4" w:space="0"/>
        </w:tcBorders>
      </w:tcPr>
    </w:tblStylePr>
    <w:tblStylePr w:type="band1Vert">
      <w:tcPr>
        <w:shd w:val="clear" w:color="auto" w:fill="fadecb"/>
      </w:tcPr>
    </w:tblStylePr>
    <w:tblStylePr w:type="band2Horz">
      <w:tcPr>
        <w:tcBorders>
          <w:insideH w:val="none" w:color="000000" w:sz="4" w:space="0"/>
          <w:insideV w:val="none" w:color="000000" w:sz="4" w:space="0"/>
        </w:tcBorders>
      </w:tcPr>
    </w:tblStylePr>
    <w:tblStylePr w:type="firstRow">
      <w:pPr>
        <w:spacing w:before="0" w:beforeAutospacing="0" w:after="0" w:afterAutospacing="0" w:line="240" w:lineRule="auto"/>
      </w:pPr>
      <w:tcPr>
        <w:shd w:val="clear" w:color="auto" w:fill="ed7d31"/>
        <w:tcBorders>
          <w:top w:val="single" w:color="F19D64" w:sz="8" w:space="0"/>
          <w:left w:val="single" w:color="F19D64" w:sz="8" w:space="0"/>
          <w:bottom w:val="single" w:color="F19D64" w:sz="8" w:space="0"/>
          <w:right w:val="single" w:color="F19D64" w:sz="8" w:space="0"/>
          <w:insideH w:val="none" w:color="000000" w:sz="4" w:space="0"/>
          <w:insideV w:val="none" w:color="000000" w:sz="4" w:space="0"/>
        </w:tcBorders>
      </w:tcPr>
    </w:tblStylePr>
    <w:tblStylePr w:type="lastRow">
      <w:pPr>
        <w:spacing w:before="0" w:beforeAutospacing="0" w:after="0" w:afterAutospacing="0" w:line="240" w:lineRule="auto"/>
      </w:pPr>
      <w:tcPr>
        <w:tcBorders>
          <w:top w:val="single" w:color="F19D64" w:sz="6" w:space="0"/>
          <w:left w:val="single" w:color="F19D64" w:sz="8" w:space="0"/>
          <w:bottom w:val="single" w:color="F19D64" w:sz="8" w:space="0"/>
          <w:right w:val="single" w:color="F19D64" w:sz="8" w:space="0"/>
          <w:insideH w:val="none" w:color="000000" w:sz="4" w:space="0"/>
          <w:insideV w:val="none" w:color="000000" w:sz="4" w:space="0"/>
        </w:tcBorders>
      </w:tcPr>
    </w:tblStylePr>
  </w:style>
  <w:style w:type="table" w:styleId="2200" w:customStyle="1">
    <w:name w:val="List Table 3 - Accent 63"/>
    <w:basedOn w:val="1308"/>
    <w:uiPriority w:val="99"/>
    <w:pPr>
      <w:spacing w:after="0" w:line="240" w:lineRule="auto"/>
    </w:pPr>
    <w:rPr>
      <w:rFonts w:ascii="Calibri" w:hAnsi="Calibri" w:cs="Times New Roman" w:eastAsia="Times New Roman"/>
    </w:rPr>
    <w:tblPr>
      <w:tblStyleRowBandSize w:val="1"/>
      <w:tblStyleColBandSize w:val="1"/>
      <w:tblInd w:w="0" w:type="dxa"/>
      <w:tblBorders>
        <w:top w:val="single" w:color="A9D08E" w:sz="4" w:space="0"/>
        <w:left w:val="single" w:color="A9D08E" w:sz="4" w:space="0"/>
        <w:bottom w:val="single" w:color="A9D08E" w:sz="4" w:space="0"/>
        <w:right w:val="single" w:color="A9D08E" w:sz="4" w:space="0"/>
      </w:tblBorders>
      <w:tblCellMar>
        <w:left w:w="108" w:type="dxa"/>
        <w:top w:w="0" w:type="dxa"/>
        <w:right w:w="108" w:type="dxa"/>
        <w:bottom w:w="0" w:type="dxa"/>
      </w:tblCellMar>
    </w:tblPr>
    <w:tblStylePr w:type="band1Horz">
      <w:rPr>
        <w:rFonts w:ascii="Arial" w:hAnsi="Arial" w:cs="Times New Roman" w:hint="default"/>
        <w:color w:val="404040"/>
        <w:sz w:val="22"/>
        <w:szCs w:val="22"/>
      </w:rPr>
      <w:tcPr>
        <w:tcBorders>
          <w:top w:val="single" w:color="A9D08E" w:sz="4" w:space="0"/>
          <w:bottom w:val="single" w:color="A9D08E" w:sz="4" w:space="0"/>
        </w:tcBorders>
      </w:tcPr>
    </w:tblStylePr>
    <w:tblStylePr w:type="band1Vert">
      <w:rPr>
        <w:rFonts w:ascii="Arial" w:hAnsi="Arial" w:cs="Times New Roman" w:hint="default"/>
        <w:color w:val="404040"/>
        <w:sz w:val="22"/>
        <w:szCs w:val="22"/>
      </w:rPr>
      <w:tcPr>
        <w:tcBorders>
          <w:left w:val="single" w:color="A9D08E" w:sz="4" w:space="0"/>
          <w:right w:val="single" w:color="A9D08E" w:sz="4" w:space="0"/>
        </w:tcBorders>
      </w:tcPr>
    </w:tblStylePr>
    <w:tblStylePr w:type="firstCol">
      <w:rPr>
        <w:rFonts w:ascii="Calibri" w:hAnsi="Calibri" w:cs="Times New Roman" w:hint="default"/>
        <w:b/>
        <w:color w:val="404040"/>
      </w:rPr>
    </w:tblStylePr>
    <w:tblStylePr w:type="firstRow">
      <w:rPr>
        <w:rFonts w:ascii="Arial" w:hAnsi="Arial" w:cs="Times New Roman" w:hint="default"/>
        <w:b/>
        <w:color w:val="FFFFFF"/>
        <w:sz w:val="22"/>
        <w:szCs w:val="22"/>
      </w:rPr>
      <w:tcPr>
        <w:shd w:val="clear" w:color="auto" w:fill="a9d08e"/>
      </w:tcPr>
    </w:tblStylePr>
    <w:tblStylePr w:type="lastCol">
      <w:rPr>
        <w:rFonts w:ascii="Calibri" w:hAnsi="Calibri" w:cs="Times New Roman" w:hint="default"/>
        <w:b/>
        <w:color w:val="404040"/>
      </w:rPr>
    </w:tblStylePr>
    <w:tblStylePr w:type="lastRow">
      <w:rPr>
        <w:rFonts w:ascii="Calibri" w:hAnsi="Calibri" w:cs="Times New Roman" w:hint="default"/>
        <w:b/>
        <w:color w:val="404040"/>
      </w:rPr>
    </w:tblStylePr>
  </w:style>
  <w:style w:type="table" w:styleId="2201" w:customStyle="1">
    <w:name w:val="Список-таблица 413"/>
    <w:basedOn w:val="1308"/>
    <w:uiPriority w:val="99"/>
    <w:pPr>
      <w:spacing w:after="0" w:line="240" w:lineRule="auto"/>
    </w:pPr>
    <w:rPr>
      <w:rFonts w:ascii="Calibri" w:hAnsi="Calibri" w:cs="Times New Roman" w:eastAsia="Times New Roman"/>
    </w:rPr>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tblBorders>
      <w:tblCellMar>
        <w:left w:w="108" w:type="dxa"/>
        <w:top w:w="0" w:type="dxa"/>
        <w:right w:w="108" w:type="dxa"/>
        <w:bottom w:w="0" w:type="dxa"/>
      </w:tblCellMar>
    </w:tblPr>
    <w:tblStylePr w:type="band1Horz">
      <w:rPr>
        <w:rFonts w:ascii="Arial" w:hAnsi="Arial" w:cs="Times New Roman" w:hint="default"/>
        <w:color w:val="404040"/>
        <w:sz w:val="22"/>
        <w:szCs w:val="22"/>
      </w:rPr>
      <w:tcPr>
        <w:shd w:val="clear" w:color="auto" w:fill="bfbfbf"/>
      </w:tcPr>
    </w:tblStylePr>
    <w:tblStylePr w:type="band1Vert">
      <w:rPr>
        <w:rFonts w:ascii="Arial" w:hAnsi="Arial" w:cs="Times New Roman" w:hint="default"/>
        <w:color w:val="404040"/>
        <w:sz w:val="22"/>
        <w:szCs w:val="22"/>
      </w:rPr>
      <w:tcPr>
        <w:shd w:val="clear" w:color="auto" w:fill="bfbfbf"/>
      </w:tcPr>
    </w:tblStylePr>
    <w:tblStylePr w:type="firstCol">
      <w:rPr>
        <w:rFonts w:ascii="Calibri" w:hAnsi="Calibri" w:cs="Times New Roman" w:hint="default"/>
        <w:b/>
        <w:color w:val="404040"/>
      </w:rPr>
    </w:tblStylePr>
    <w:tblStylePr w:type="firstRow">
      <w:rPr>
        <w:rFonts w:ascii="Arial" w:hAnsi="Arial" w:cs="Times New Roman" w:hint="default"/>
        <w:b/>
        <w:color w:val="FFFFFF"/>
        <w:sz w:val="22"/>
        <w:szCs w:val="22"/>
      </w:rPr>
      <w:tcPr>
        <w:shd w:val="clear" w:color="auto" w:fill="000000"/>
      </w:tcPr>
    </w:tblStylePr>
    <w:tblStylePr w:type="lastCol">
      <w:rPr>
        <w:rFonts w:ascii="Calibri" w:hAnsi="Calibri" w:cs="Times New Roman" w:hint="default"/>
        <w:b/>
        <w:color w:val="404040"/>
      </w:rPr>
    </w:tblStylePr>
    <w:tblStylePr w:type="lastRow">
      <w:rPr>
        <w:rFonts w:ascii="Calibri" w:hAnsi="Calibri" w:cs="Times New Roman" w:hint="default"/>
        <w:b/>
        <w:color w:val="404040"/>
      </w:rPr>
    </w:tblStylePr>
  </w:style>
  <w:style w:type="table" w:styleId="2202" w:customStyle="1">
    <w:name w:val="Сетка таблицы15"/>
    <w:basedOn w:val="1308"/>
    <w:uiPriority w:val="59"/>
    <w:pPr>
      <w:jc w:val="both"/>
      <w:spacing w:after="0" w:line="240" w:lineRule="auto"/>
      <w:widowControl w:val="off"/>
    </w:pPr>
    <w:rPr>
      <w:rFonts w:ascii="Calibri" w:hAnsi="Calibri" w:cs="Times New Roman" w:eastAsia="SimSu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2203" w:customStyle="1">
    <w:name w:val="Сетка таблицы24"/>
    <w:basedOn w:val="1308"/>
    <w:uiPriority w:val="59"/>
    <w:qFormat/>
    <w:pPr>
      <w:jc w:val="both"/>
      <w:spacing w:after="0" w:line="240" w:lineRule="auto"/>
      <w:widowControl w:val="off"/>
    </w:pPr>
    <w:rPr>
      <w:rFonts w:ascii="Calibri" w:hAnsi="Calibri" w:cs="Times New Roman" w:eastAsia="SimSu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2204" w:customStyle="1">
    <w:name w:val="Сетка таблицы33"/>
    <w:basedOn w:val="1308"/>
    <w:uiPriority w:val="59"/>
    <w:qFormat/>
    <w:pPr>
      <w:jc w:val="both"/>
      <w:spacing w:after="0" w:line="240" w:lineRule="auto"/>
      <w:widowControl w:val="off"/>
    </w:pPr>
    <w:rPr>
      <w:rFonts w:ascii="Calibri" w:hAnsi="Calibri" w:cs="Times New Roman" w:eastAsia="SimSu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2205" w:customStyle="1">
    <w:name w:val="Сетка таблицы светлая12"/>
    <w:basedOn w:val="1308"/>
    <w:uiPriority w:val="40"/>
    <w:pPr>
      <w:spacing w:after="0" w:line="240" w:lineRule="auto"/>
    </w:pPr>
    <w:rPr>
      <w:rFonts w:ascii="Calibri" w:hAnsi="Calibri" w:cs="Calibri" w:eastAsia="Calibri"/>
      <w:lang w:val="kk-KZ" w:eastAsia="ru-RU"/>
    </w:rPr>
    <w:tblPr>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8" w:type="dxa"/>
        <w:top w:w="0" w:type="dxa"/>
        <w:right w:w="108" w:type="dxa"/>
        <w:bottom w:w="0" w:type="dxa"/>
      </w:tblCellMar>
    </w:tblPr>
  </w:style>
  <w:style w:type="table" w:styleId="2206" w:customStyle="1">
    <w:name w:val="Таблица простая 113"/>
    <w:basedOn w:val="1308"/>
    <w:uiPriority w:val="59"/>
    <w:pPr>
      <w:spacing w:after="0" w:line="240" w:lineRule="auto"/>
    </w:pPr>
    <w:rPr>
      <w:rFonts w:ascii="Calibri" w:hAnsi="Calibri" w:cs="Calibri" w:eastAsia="Calibri"/>
      <w:lang w:val="kk-KZ" w:eastAsia="ru-RU"/>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blStylePr>
  </w:style>
  <w:style w:type="table" w:styleId="2207" w:customStyle="1">
    <w:name w:val="Таблица простая 213"/>
    <w:basedOn w:val="1308"/>
    <w:uiPriority w:val="59"/>
    <w:pPr>
      <w:spacing w:after="0" w:line="240" w:lineRule="auto"/>
    </w:pPr>
    <w:rPr>
      <w:rFonts w:ascii="Calibri" w:hAnsi="Calibri" w:cs="Calibri" w:eastAsia="Calibri"/>
      <w:lang w:val="kk-KZ" w:eastAsia="ru-RU"/>
    </w:rPr>
    <w:tblPr>
      <w:tblInd w:w="0" w:type="dxa"/>
      <w:tblBorders>
        <w:top w:val="single" w:color="000000" w:sz="4" w:space="0"/>
        <w:bottom w:val="single" w:color="000000" w:sz="4" w:space="0"/>
      </w:tblBorders>
      <w:tblCellMar>
        <w:left w:w="108" w:type="dxa"/>
        <w:top w:w="0" w:type="dxa"/>
        <w:right w:w="108" w:type="dxa"/>
        <w:bottom w:w="0" w:type="dxa"/>
      </w:tblCellMar>
    </w:tblPr>
    <w:tblStylePr w:type="band1Horz">
      <w:tcPr>
        <w:tcBorders>
          <w:top w:val="single" w:color="000000" w:sz="4" w:space="0"/>
          <w:bottom w:val="single" w:color="000000" w:sz="4" w:space="0"/>
        </w:tcBorders>
      </w:tc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000000" w:sz="4" w:space="0"/>
          <w:bottom w:val="single" w:color="000000" w:sz="4"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blStylePr>
  </w:style>
  <w:style w:type="table" w:styleId="2208" w:customStyle="1">
    <w:name w:val="Таблица простая 313"/>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2f2f2"/>
      </w:tcPr>
    </w:tblStylePr>
    <w:tblStylePr w:type="band1Vert">
      <w:rPr>
        <w:rFonts w:ascii="Arial" w:hAnsi="Arial" w:cs="Arial" w:hint="default"/>
        <w:color w:val="404040"/>
        <w:sz w:val="22"/>
        <w:szCs w:val="22"/>
      </w:rPr>
      <w:tcPr>
        <w:shd w:val="clear" w:color="auto" w:fill="f2f2f2"/>
      </w:tcPr>
    </w:tblStylePr>
    <w:tblStylePr w:type="firstCol">
      <w:rPr>
        <w:b/>
        <w:caps/>
        <w:color w:val="404040"/>
      </w:rPr>
      <w:tcPr>
        <w:tcBorders>
          <w:top w:val="none" w:color="auto" w:sz="0" w:space="0"/>
          <w:left w:val="none" w:color="auto" w:sz="0" w:space="0"/>
          <w:bottom w:val="none" w:color="auto" w:sz="0" w:space="0"/>
          <w:right w:val="single" w:color="404040" w:sz="4" w:space="0"/>
        </w:tcBorders>
      </w:tcPr>
    </w:tblStylePr>
    <w:tblStylePr w:type="firstRow">
      <w:rPr>
        <w:b/>
        <w:caps/>
        <w:color w:val="404040"/>
      </w:rPr>
      <w:tcPr>
        <w:tcBorders>
          <w:top w:val="none" w:color="auto" w:sz="0" w:space="0"/>
          <w:left w:val="none" w:color="auto" w:sz="0" w:space="0"/>
          <w:bottom w:val="single" w:color="404040" w:sz="4" w:space="0"/>
          <w:right w:val="none" w:color="auto" w:sz="0" w:space="0"/>
        </w:tcBorders>
      </w:tcPr>
    </w:tblStylePr>
    <w:tblStylePr w:type="lastCol">
      <w:rPr>
        <w:b/>
        <w:caps/>
        <w:color w:val="404040"/>
      </w:rPr>
    </w:tblStylePr>
    <w:tblStylePr w:type="lastRow">
      <w:rPr>
        <w:b/>
        <w:caps/>
        <w:color w:val="404040"/>
      </w:rPr>
    </w:tblStylePr>
  </w:style>
  <w:style w:type="table" w:styleId="2209" w:customStyle="1">
    <w:name w:val="Таблица простая 413"/>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2f2f2"/>
      </w:tcPr>
    </w:tblStylePr>
    <w:tblStylePr w:type="band1Vert">
      <w:rPr>
        <w:rFonts w:ascii="Arial" w:hAnsi="Arial" w:cs="Arial" w:hint="default"/>
        <w:color w:val="404040"/>
        <w:sz w:val="22"/>
        <w:szCs w:val="22"/>
      </w:rPr>
      <w:tcPr>
        <w:shd w:val="clear" w:color="auto" w:fill="f2f2f2"/>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2210" w:customStyle="1">
    <w:name w:val="Таблица простая 513"/>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2f2f2"/>
      </w:tcPr>
    </w:tblStylePr>
    <w:tblStylePr w:type="band1Vert">
      <w:rPr>
        <w:rFonts w:ascii="Arial" w:hAnsi="Arial" w:cs="Arial" w:hint="default"/>
        <w:color w:val="404040"/>
        <w:sz w:val="22"/>
        <w:szCs w:val="22"/>
      </w:rPr>
      <w:tcPr>
        <w:shd w:val="clear" w:color="auto" w:fill="f2f2f2"/>
      </w:tcPr>
    </w:tblStylePr>
    <w:tblStylePr w:type="firstCol">
      <w:rPr>
        <w:i/>
        <w:color w:val="404040"/>
      </w:rPr>
      <w:pPr>
        <w:jc w:val="right"/>
      </w:pPr>
      <w:tcPr>
        <w:shd w:val="clear" w:color="auto" w:fill="auto"/>
        <w:tcBorders>
          <w:right w:val="single" w:color="404040" w:sz="4" w:space="0"/>
        </w:tcBorders>
      </w:tcPr>
    </w:tblStylePr>
    <w:tblStylePr w:type="firstRow">
      <w:rPr>
        <w:i/>
        <w:color w:val="404040"/>
      </w:rPr>
      <w:tcPr>
        <w:shd w:val="clear" w:color="auto" w:fill="auto"/>
        <w:tcBorders>
          <w:left w:val="none" w:color="auto" w:sz="0" w:space="0"/>
          <w:bottom w:val="single" w:color="404040" w:sz="4" w:space="0"/>
          <w:right w:val="none" w:color="auto" w:sz="0" w:space="0"/>
        </w:tcBorders>
      </w:tcPr>
    </w:tblStylePr>
    <w:tblStylePr w:type="lastCol">
      <w:rPr>
        <w:i/>
        <w:color w:val="404040"/>
      </w:rPr>
      <w:tcPr>
        <w:shd w:val="clear" w:color="auto" w:fill="auto"/>
        <w:tcBorders>
          <w:left w:val="single" w:color="404040" w:sz="4" w:space="0"/>
        </w:tcBorders>
      </w:tcPr>
    </w:tblStylePr>
    <w:tblStylePr w:type="lastRow">
      <w:rPr>
        <w:i/>
        <w:color w:val="404040"/>
      </w:rPr>
      <w:tcPr>
        <w:shd w:val="clear" w:color="auto" w:fill="auto"/>
        <w:tcBorders>
          <w:top w:val="single" w:color="404040" w:sz="4" w:space="0"/>
          <w:left w:val="none" w:color="auto" w:sz="0" w:space="0"/>
          <w:right w:val="none" w:color="auto" w:sz="0" w:space="0"/>
        </w:tcBorders>
      </w:tcPr>
    </w:tblStylePr>
  </w:style>
  <w:style w:type="table" w:styleId="2211" w:customStyle="1">
    <w:name w:val="Таблица-сетка 1 светлая1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989898" w:sz="4" w:space="0"/>
          <w:left w:val="single" w:color="989898" w:sz="4" w:space="0"/>
          <w:bottom w:val="single" w:color="989898" w:sz="4" w:space="0"/>
          <w:right w:val="single" w:color="989898" w:sz="4" w:space="0"/>
        </w:tcBorders>
      </w:tcPr>
    </w:tblStylePr>
    <w:tblStylePr w:type="firstCol">
      <w:rPr>
        <w:b/>
        <w:color w:val="404040"/>
      </w:rPr>
    </w:tblStylePr>
    <w:tblStylePr w:type="firstRow">
      <w:rPr>
        <w:b/>
        <w:color w:val="404040"/>
      </w:rPr>
      <w:tcPr>
        <w:tcBorders>
          <w:bottom w:val="single" w:color="6A6A6A" w:sz="12" w:space="0"/>
        </w:tcBorders>
      </w:tcPr>
    </w:tblStylePr>
    <w:tblStylePr w:type="lastCol">
      <w:rPr>
        <w:b/>
        <w:color w:val="404040"/>
      </w:rPr>
    </w:tblStylePr>
    <w:tblStylePr w:type="lastRow">
      <w:rPr>
        <w:b/>
        <w:color w:val="404040"/>
      </w:rPr>
    </w:tblStylePr>
  </w:style>
  <w:style w:type="table" w:styleId="2212" w:customStyle="1">
    <w:name w:val="Grid Table 1 Light - Accent 1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BCD6EE" w:sz="4" w:space="0"/>
        <w:left w:val="single" w:color="BCD6EE" w:sz="4" w:space="0"/>
        <w:bottom w:val="single" w:color="BCD6EE" w:sz="4" w:space="0"/>
        <w:right w:val="single" w:color="BCD6EE" w:sz="4" w:space="0"/>
        <w:insideH w:val="single" w:color="BCD6EE" w:sz="4" w:space="0"/>
        <w:insideV w:val="single" w:color="BCD6EE"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BCD6EE" w:sz="4" w:space="0"/>
          <w:left w:val="single" w:color="BCD6EE" w:sz="4" w:space="0"/>
          <w:bottom w:val="single" w:color="BCD6EE" w:sz="4" w:space="0"/>
          <w:right w:val="single" w:color="BCD6EE" w:sz="4" w:space="0"/>
        </w:tcBorders>
      </w:tcPr>
    </w:tblStylePr>
    <w:tblStylePr w:type="firstCol">
      <w:rPr>
        <w:b/>
        <w:color w:val="404040"/>
      </w:rPr>
    </w:tblStylePr>
    <w:tblStylePr w:type="firstRow">
      <w:rPr>
        <w:b/>
        <w:color w:val="404040"/>
      </w:rPr>
      <w:tcPr>
        <w:tcBorders>
          <w:bottom w:val="single" w:color="9EC4E6" w:sz="12" w:space="0"/>
        </w:tcBorders>
      </w:tcPr>
    </w:tblStylePr>
    <w:tblStylePr w:type="lastCol">
      <w:rPr>
        <w:b/>
        <w:color w:val="404040"/>
      </w:rPr>
    </w:tblStylePr>
    <w:tblStylePr w:type="lastRow">
      <w:rPr>
        <w:b/>
        <w:color w:val="404040"/>
      </w:rPr>
    </w:tblStylePr>
  </w:style>
  <w:style w:type="table" w:styleId="2213" w:customStyle="1">
    <w:name w:val="Grid Table 1 Light - Accent 2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7CAAB" w:sz="4" w:space="0"/>
        <w:left w:val="single" w:color="F7CAAB" w:sz="4" w:space="0"/>
        <w:bottom w:val="single" w:color="F7CAAB" w:sz="4" w:space="0"/>
        <w:right w:val="single" w:color="F7CAAB" w:sz="4" w:space="0"/>
        <w:insideH w:val="single" w:color="F7CAAB" w:sz="4" w:space="0"/>
        <w:insideV w:val="single" w:color="F7CAAB"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F7CAAB" w:sz="4" w:space="0"/>
          <w:left w:val="single" w:color="F7CAAB" w:sz="4" w:space="0"/>
          <w:bottom w:val="single" w:color="F7CAAB" w:sz="4" w:space="0"/>
          <w:right w:val="single" w:color="F7CAAB" w:sz="4" w:space="0"/>
        </w:tcBorders>
      </w:tcPr>
    </w:tblStylePr>
    <w:tblStylePr w:type="firstCol">
      <w:rPr>
        <w:b/>
        <w:color w:val="404040"/>
      </w:rPr>
    </w:tblStylePr>
    <w:tblStylePr w:type="firstRow">
      <w:rPr>
        <w:b/>
        <w:color w:val="404040"/>
      </w:rPr>
      <w:tcPr>
        <w:tcBorders>
          <w:bottom w:val="single" w:color="F4B286" w:sz="12" w:space="0"/>
        </w:tcBorders>
      </w:tcPr>
    </w:tblStylePr>
    <w:tblStylePr w:type="lastCol">
      <w:rPr>
        <w:b/>
        <w:color w:val="404040"/>
      </w:rPr>
    </w:tblStylePr>
    <w:tblStylePr w:type="lastRow">
      <w:rPr>
        <w:b/>
        <w:color w:val="404040"/>
      </w:rPr>
    </w:tblStylePr>
  </w:style>
  <w:style w:type="table" w:styleId="2214" w:customStyle="1">
    <w:name w:val="Grid Table 1 Light - Accent 3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DADADA" w:sz="4" w:space="0"/>
        <w:left w:val="single" w:color="DADADA" w:sz="4" w:space="0"/>
        <w:bottom w:val="single" w:color="DADADA" w:sz="4" w:space="0"/>
        <w:right w:val="single" w:color="DADADA" w:sz="4" w:space="0"/>
        <w:insideH w:val="single" w:color="DADADA" w:sz="4" w:space="0"/>
        <w:insideV w:val="single" w:color="DADAD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DADADA" w:sz="4" w:space="0"/>
          <w:left w:val="single" w:color="DADADA" w:sz="4" w:space="0"/>
          <w:bottom w:val="single" w:color="DADADA" w:sz="4" w:space="0"/>
          <w:right w:val="single" w:color="DADADA" w:sz="4" w:space="0"/>
        </w:tcBorders>
      </w:tcPr>
    </w:tblStylePr>
    <w:tblStylePr w:type="firstCol">
      <w:rPr>
        <w:b/>
        <w:color w:val="404040"/>
      </w:rPr>
    </w:tblStylePr>
    <w:tblStylePr w:type="firstRow">
      <w:rPr>
        <w:b/>
        <w:color w:val="404040"/>
      </w:rPr>
      <w:tcPr>
        <w:tcBorders>
          <w:bottom w:val="single" w:color="CACACA" w:sz="12" w:space="0"/>
        </w:tcBorders>
      </w:tcPr>
    </w:tblStylePr>
    <w:tblStylePr w:type="lastCol">
      <w:rPr>
        <w:b/>
        <w:color w:val="404040"/>
      </w:rPr>
    </w:tblStylePr>
    <w:tblStylePr w:type="lastRow">
      <w:rPr>
        <w:b/>
        <w:color w:val="404040"/>
      </w:rPr>
    </w:tblStylePr>
  </w:style>
  <w:style w:type="table" w:styleId="2215" w:customStyle="1">
    <w:name w:val="Grid Table 1 Light - Accent 4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E598" w:sz="4" w:space="0"/>
        <w:left w:val="single" w:color="FFE598" w:sz="4" w:space="0"/>
        <w:bottom w:val="single" w:color="FFE598" w:sz="4" w:space="0"/>
        <w:right w:val="single" w:color="FFE598" w:sz="4" w:space="0"/>
        <w:insideH w:val="single" w:color="FFE598" w:sz="4" w:space="0"/>
        <w:insideV w:val="single" w:color="FFE598"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FFE598" w:sz="4" w:space="0"/>
          <w:left w:val="single" w:color="FFE598" w:sz="4" w:space="0"/>
          <w:bottom w:val="single" w:color="FFE598" w:sz="4" w:space="0"/>
          <w:right w:val="single" w:color="FFE598" w:sz="4" w:space="0"/>
        </w:tcBorders>
      </w:tcPr>
    </w:tblStylePr>
    <w:tblStylePr w:type="firstCol">
      <w:rPr>
        <w:b/>
        <w:color w:val="404040"/>
      </w:rPr>
    </w:tblStylePr>
    <w:tblStylePr w:type="firstRow">
      <w:rPr>
        <w:b/>
        <w:color w:val="404040"/>
      </w:rPr>
      <w:tcPr>
        <w:tcBorders>
          <w:bottom w:val="single" w:color="FFDA6A" w:sz="12" w:space="0"/>
        </w:tcBorders>
      </w:tcPr>
    </w:tblStylePr>
    <w:tblStylePr w:type="lastCol">
      <w:rPr>
        <w:b/>
        <w:color w:val="404040"/>
      </w:rPr>
    </w:tblStylePr>
    <w:tblStylePr w:type="lastRow">
      <w:rPr>
        <w:b/>
        <w:color w:val="404040"/>
      </w:rPr>
    </w:tblStylePr>
  </w:style>
  <w:style w:type="table" w:styleId="2216" w:customStyle="1">
    <w:name w:val="Grid Table 1 Light - Accent 5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B3C5E7" w:sz="4" w:space="0"/>
        <w:left w:val="single" w:color="B3C5E7" w:sz="4" w:space="0"/>
        <w:bottom w:val="single" w:color="B3C5E7" w:sz="4" w:space="0"/>
        <w:right w:val="single" w:color="B3C5E7" w:sz="4" w:space="0"/>
        <w:insideH w:val="single" w:color="B3C5E7" w:sz="4" w:space="0"/>
        <w:insideV w:val="single" w:color="B3C5E7"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B3C5E7" w:sz="4" w:space="0"/>
          <w:left w:val="single" w:color="B3C5E7" w:sz="4" w:space="0"/>
          <w:bottom w:val="single" w:color="B3C5E7" w:sz="4" w:space="0"/>
          <w:right w:val="single" w:color="B3C5E7" w:sz="4" w:space="0"/>
        </w:tcBorders>
      </w:tcPr>
    </w:tblStylePr>
    <w:tblStylePr w:type="firstCol">
      <w:rPr>
        <w:b/>
        <w:color w:val="404040"/>
      </w:rPr>
    </w:tblStylePr>
    <w:tblStylePr w:type="firstRow">
      <w:rPr>
        <w:b/>
        <w:color w:val="404040"/>
      </w:rPr>
      <w:tcPr>
        <w:tcBorders>
          <w:bottom w:val="single" w:color="91ACDC" w:sz="12" w:space="0"/>
        </w:tcBorders>
      </w:tcPr>
    </w:tblStylePr>
    <w:tblStylePr w:type="lastCol">
      <w:rPr>
        <w:b/>
        <w:color w:val="404040"/>
      </w:rPr>
    </w:tblStylePr>
    <w:tblStylePr w:type="lastRow">
      <w:rPr>
        <w:b/>
        <w:color w:val="404040"/>
      </w:rPr>
    </w:tblStylePr>
  </w:style>
  <w:style w:type="table" w:styleId="2217" w:customStyle="1">
    <w:name w:val="Grid Table 1 Light - Accent 6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C4DFB2" w:sz="4" w:space="0"/>
        <w:left w:val="single" w:color="C4DFB2" w:sz="4" w:space="0"/>
        <w:bottom w:val="single" w:color="C4DFB2" w:sz="4" w:space="0"/>
        <w:right w:val="single" w:color="C4DFB2" w:sz="4" w:space="0"/>
        <w:insideH w:val="single" w:color="C4DFB2" w:sz="4" w:space="0"/>
        <w:insideV w:val="single" w:color="C4DFB2"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C4DFB2" w:sz="4" w:space="0"/>
          <w:left w:val="single" w:color="C4DFB2" w:sz="4" w:space="0"/>
          <w:bottom w:val="single" w:color="C4DFB2" w:sz="4" w:space="0"/>
          <w:right w:val="single" w:color="C4DFB2" w:sz="4" w:space="0"/>
        </w:tcBorders>
      </w:tcPr>
    </w:tblStylePr>
    <w:tblStylePr w:type="firstCol">
      <w:rPr>
        <w:b/>
        <w:color w:val="404040"/>
      </w:rPr>
    </w:tblStylePr>
    <w:tblStylePr w:type="firstRow">
      <w:rPr>
        <w:b/>
        <w:color w:val="404040"/>
      </w:rPr>
      <w:tcPr>
        <w:tcBorders>
          <w:bottom w:val="single" w:color="AAD190" w:sz="12" w:space="0"/>
        </w:tcBorders>
      </w:tcPr>
    </w:tblStylePr>
    <w:tblStylePr w:type="lastCol">
      <w:rPr>
        <w:b/>
        <w:color w:val="404040"/>
      </w:rPr>
    </w:tblStylePr>
    <w:tblStylePr w:type="lastRow">
      <w:rPr>
        <w:b/>
        <w:color w:val="404040"/>
      </w:rPr>
    </w:tblStylePr>
  </w:style>
  <w:style w:type="table" w:styleId="2218" w:customStyle="1">
    <w:name w:val="Таблица-сетка 21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6A6A6A" w:sz="4" w:space="0"/>
        <w:insideH w:val="single" w:color="6A6A6A" w:sz="4" w:space="0"/>
        <w:insideV w:val="single" w:color="6A6A6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cbcbcb"/>
      </w:tcPr>
    </w:tblStylePr>
    <w:tblStylePr w:type="band1Vert">
      <w:rPr>
        <w:rFonts w:ascii="Arial" w:hAnsi="Arial" w:cs="Arial" w:hint="default"/>
        <w:color w:val="404040"/>
        <w:sz w:val="22"/>
        <w:szCs w:val="22"/>
      </w:rPr>
      <w:tcPr>
        <w:shd w:val="clear" w:color="auto" w:fill="cbcbcb"/>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6A6A6A"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6A6A6A" w:sz="4" w:space="0"/>
          <w:left w:val="none" w:color="auto" w:sz="0" w:space="0"/>
          <w:bottom w:val="none" w:color="auto" w:sz="0" w:space="0"/>
          <w:right w:val="none" w:color="auto" w:sz="0" w:space="0"/>
        </w:tcBorders>
      </w:tcPr>
    </w:tblStylePr>
  </w:style>
  <w:style w:type="table" w:styleId="2219" w:customStyle="1">
    <w:name w:val="Grid Table 2 - Accent 1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68A2D8" w:sz="4" w:space="0"/>
        <w:insideH w:val="single" w:color="68A2D8" w:sz="4" w:space="0"/>
        <w:insideV w:val="single" w:color="68A2D8"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deaf6"/>
      </w:tcPr>
    </w:tblStylePr>
    <w:tblStylePr w:type="band1Vert">
      <w:rPr>
        <w:rFonts w:ascii="Arial" w:hAnsi="Arial" w:cs="Arial" w:hint="default"/>
        <w:color w:val="404040"/>
        <w:sz w:val="22"/>
        <w:szCs w:val="22"/>
      </w:rPr>
      <w:tcPr>
        <w:shd w:val="clear" w:color="auto" w:fill="ddeaf6"/>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68A2D8"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68A2D8" w:sz="4" w:space="0"/>
          <w:left w:val="none" w:color="auto" w:sz="0" w:space="0"/>
          <w:bottom w:val="none" w:color="auto" w:sz="0" w:space="0"/>
          <w:right w:val="none" w:color="auto" w:sz="0" w:space="0"/>
        </w:tcBorders>
      </w:tcPr>
    </w:tblStylePr>
  </w:style>
  <w:style w:type="table" w:styleId="2220" w:customStyle="1">
    <w:name w:val="Grid Table 2 - Accent 2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F4B184" w:sz="4" w:space="0"/>
        <w:insideH w:val="single" w:color="F4B184" w:sz="4" w:space="0"/>
        <w:insideV w:val="single" w:color="F4B184"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be5d6"/>
      </w:tcPr>
    </w:tblStylePr>
    <w:tblStylePr w:type="band1Vert">
      <w:rPr>
        <w:rFonts w:ascii="Arial" w:hAnsi="Arial" w:cs="Arial" w:hint="default"/>
        <w:color w:val="404040"/>
        <w:sz w:val="22"/>
        <w:szCs w:val="22"/>
      </w:rPr>
      <w:tcPr>
        <w:shd w:val="clear" w:color="auto" w:fill="fbe5d6"/>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F4B184"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F4B184" w:sz="4" w:space="0"/>
          <w:left w:val="none" w:color="auto" w:sz="0" w:space="0"/>
          <w:bottom w:val="none" w:color="auto" w:sz="0" w:space="0"/>
          <w:right w:val="none" w:color="auto" w:sz="0" w:space="0"/>
        </w:tcBorders>
      </w:tcPr>
    </w:tblStylePr>
  </w:style>
  <w:style w:type="table" w:styleId="2221" w:customStyle="1">
    <w:name w:val="Grid Table 2 - Accent 3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A5A5A5" w:sz="4" w:space="0"/>
        <w:insideH w:val="single" w:color="A5A5A5" w:sz="4" w:space="0"/>
        <w:insideV w:val="single" w:color="A5A5A5"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cecec"/>
      </w:tcPr>
    </w:tblStylePr>
    <w:tblStylePr w:type="band1Vert">
      <w:rPr>
        <w:rFonts w:ascii="Arial" w:hAnsi="Arial" w:cs="Arial" w:hint="default"/>
        <w:color w:val="404040"/>
        <w:sz w:val="22"/>
        <w:szCs w:val="22"/>
      </w:rPr>
      <w:tcPr>
        <w:shd w:val="clear" w:color="auto" w:fill="ececec"/>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A5A5A5"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A5A5A5" w:sz="4" w:space="0"/>
          <w:left w:val="none" w:color="auto" w:sz="0" w:space="0"/>
          <w:bottom w:val="none" w:color="auto" w:sz="0" w:space="0"/>
          <w:right w:val="none" w:color="auto" w:sz="0" w:space="0"/>
        </w:tcBorders>
      </w:tcPr>
    </w:tblStylePr>
  </w:style>
  <w:style w:type="table" w:styleId="2222" w:customStyle="1">
    <w:name w:val="Grid Table 2 - Accent 4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FFD865" w:sz="4" w:space="0"/>
        <w:insideH w:val="single" w:color="FFD865" w:sz="4" w:space="0"/>
        <w:insideV w:val="single" w:color="FFD865"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ff2cb"/>
      </w:tcPr>
    </w:tblStylePr>
    <w:tblStylePr w:type="band1Vert">
      <w:rPr>
        <w:rFonts w:ascii="Arial" w:hAnsi="Arial" w:cs="Arial" w:hint="default"/>
        <w:color w:val="404040"/>
        <w:sz w:val="22"/>
        <w:szCs w:val="22"/>
      </w:rPr>
      <w:tcPr>
        <w:shd w:val="clear" w:color="auto" w:fill="fff2cb"/>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FFD865"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FFD865" w:sz="4" w:space="0"/>
          <w:left w:val="none" w:color="auto" w:sz="0" w:space="0"/>
          <w:bottom w:val="none" w:color="auto" w:sz="0" w:space="0"/>
          <w:right w:val="none" w:color="auto" w:sz="0" w:space="0"/>
        </w:tcBorders>
      </w:tcPr>
    </w:tblStylePr>
  </w:style>
  <w:style w:type="table" w:styleId="2223" w:customStyle="1">
    <w:name w:val="Grid Table 2 - Accent 5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4472C4" w:sz="4" w:space="0"/>
        <w:insideH w:val="single" w:color="4472C4" w:sz="4" w:space="0"/>
        <w:insideV w:val="single" w:color="4472C4"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8e2f3"/>
      </w:tcPr>
    </w:tblStylePr>
    <w:tblStylePr w:type="band1Vert">
      <w:rPr>
        <w:rFonts w:ascii="Arial" w:hAnsi="Arial" w:cs="Arial" w:hint="default"/>
        <w:color w:val="404040"/>
        <w:sz w:val="22"/>
        <w:szCs w:val="22"/>
      </w:rPr>
      <w:tcPr>
        <w:shd w:val="clear" w:color="auto" w:fill="d8e2f3"/>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4472C4"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4472C4" w:sz="4" w:space="0"/>
          <w:left w:val="none" w:color="auto" w:sz="0" w:space="0"/>
          <w:bottom w:val="none" w:color="auto" w:sz="0" w:space="0"/>
          <w:right w:val="none" w:color="auto" w:sz="0" w:space="0"/>
        </w:tcBorders>
      </w:tcPr>
    </w:tblStylePr>
  </w:style>
  <w:style w:type="table" w:styleId="2224" w:customStyle="1">
    <w:name w:val="Grid Table 2 - Accent 6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70AD47" w:sz="4" w:space="0"/>
        <w:insideH w:val="single" w:color="70AD47" w:sz="4" w:space="0"/>
        <w:insideV w:val="single" w:color="70AD47"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1efd8"/>
      </w:tcPr>
    </w:tblStylePr>
    <w:tblStylePr w:type="band1Vert">
      <w:rPr>
        <w:rFonts w:ascii="Arial" w:hAnsi="Arial" w:cs="Arial" w:hint="default"/>
        <w:color w:val="404040"/>
        <w:sz w:val="22"/>
        <w:szCs w:val="22"/>
      </w:rPr>
      <w:tcPr>
        <w:shd w:val="clear" w:color="auto" w:fill="e1efd8"/>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70AD47"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70AD47" w:sz="4" w:space="0"/>
          <w:left w:val="none" w:color="auto" w:sz="0" w:space="0"/>
          <w:bottom w:val="none" w:color="auto" w:sz="0" w:space="0"/>
          <w:right w:val="none" w:color="auto" w:sz="0" w:space="0"/>
        </w:tcBorders>
      </w:tcPr>
    </w:tblStylePr>
  </w:style>
  <w:style w:type="table" w:styleId="2225" w:customStyle="1">
    <w:name w:val="Таблица-сетка 31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6A6A6A" w:sz="4" w:space="0"/>
        <w:insideH w:val="single" w:color="6A6A6A" w:sz="4" w:space="0"/>
        <w:insideV w:val="single" w:color="6A6A6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cbcbcb"/>
      </w:tcPr>
    </w:tblStylePr>
    <w:tblStylePr w:type="band1Vert">
      <w:rPr>
        <w:rFonts w:ascii="Arial" w:hAnsi="Arial" w:cs="Arial" w:hint="default"/>
        <w:color w:val="404040"/>
        <w:sz w:val="22"/>
        <w:szCs w:val="22"/>
      </w:rPr>
      <w:tcPr>
        <w:shd w:val="clear" w:color="auto" w:fill="cbcbcb"/>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2226" w:customStyle="1">
    <w:name w:val="Grid Table 3 - Accent 1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68A2D8" w:sz="4" w:space="0"/>
        <w:insideH w:val="single" w:color="68A2D8" w:sz="4" w:space="0"/>
        <w:insideV w:val="single" w:color="68A2D8"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deaf6"/>
      </w:tcPr>
    </w:tblStylePr>
    <w:tblStylePr w:type="band1Vert">
      <w:rPr>
        <w:rFonts w:ascii="Arial" w:hAnsi="Arial" w:cs="Arial" w:hint="default"/>
        <w:color w:val="404040"/>
        <w:sz w:val="22"/>
        <w:szCs w:val="22"/>
      </w:rPr>
      <w:tcPr>
        <w:shd w:val="clear" w:color="auto" w:fill="ddeaf6"/>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2227" w:customStyle="1">
    <w:name w:val="Grid Table 3 - Accent 2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F4B184" w:sz="4" w:space="0"/>
        <w:insideH w:val="single" w:color="F4B184" w:sz="4" w:space="0"/>
        <w:insideV w:val="single" w:color="F4B184"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be5d6"/>
      </w:tcPr>
    </w:tblStylePr>
    <w:tblStylePr w:type="band1Vert">
      <w:rPr>
        <w:rFonts w:ascii="Arial" w:hAnsi="Arial" w:cs="Arial" w:hint="default"/>
        <w:color w:val="404040"/>
        <w:sz w:val="22"/>
        <w:szCs w:val="22"/>
      </w:rPr>
      <w:tcPr>
        <w:shd w:val="clear" w:color="auto" w:fill="fbe5d6"/>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2228" w:customStyle="1">
    <w:name w:val="Grid Table 3 - Accent 3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A5A5A5" w:sz="4" w:space="0"/>
        <w:insideH w:val="single" w:color="A5A5A5" w:sz="4" w:space="0"/>
        <w:insideV w:val="single" w:color="A5A5A5"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cecec"/>
      </w:tcPr>
    </w:tblStylePr>
    <w:tblStylePr w:type="band1Vert">
      <w:rPr>
        <w:rFonts w:ascii="Arial" w:hAnsi="Arial" w:cs="Arial" w:hint="default"/>
        <w:color w:val="404040"/>
        <w:sz w:val="22"/>
        <w:szCs w:val="22"/>
      </w:rPr>
      <w:tcPr>
        <w:shd w:val="clear" w:color="auto" w:fill="ececec"/>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2229" w:customStyle="1">
    <w:name w:val="Grid Table 3 - Accent 4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FFD865" w:sz="4" w:space="0"/>
        <w:insideH w:val="single" w:color="FFD865" w:sz="4" w:space="0"/>
        <w:insideV w:val="single" w:color="FFD865"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ff2cb"/>
      </w:tcPr>
    </w:tblStylePr>
    <w:tblStylePr w:type="band1Vert">
      <w:rPr>
        <w:rFonts w:ascii="Arial" w:hAnsi="Arial" w:cs="Arial" w:hint="default"/>
        <w:color w:val="404040"/>
        <w:sz w:val="22"/>
        <w:szCs w:val="22"/>
      </w:rPr>
      <w:tcPr>
        <w:shd w:val="clear" w:color="auto" w:fill="fff2cb"/>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2230" w:customStyle="1">
    <w:name w:val="Grid Table 3 - Accent 5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4472C4" w:sz="4" w:space="0"/>
        <w:insideH w:val="single" w:color="4472C4" w:sz="4" w:space="0"/>
        <w:insideV w:val="single" w:color="4472C4"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8e2f3"/>
      </w:tcPr>
    </w:tblStylePr>
    <w:tblStylePr w:type="band1Vert">
      <w:rPr>
        <w:rFonts w:ascii="Arial" w:hAnsi="Arial" w:cs="Arial" w:hint="default"/>
        <w:color w:val="404040"/>
        <w:sz w:val="22"/>
        <w:szCs w:val="22"/>
      </w:rPr>
      <w:tcPr>
        <w:shd w:val="clear" w:color="auto" w:fill="d8e2f3"/>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2231" w:customStyle="1">
    <w:name w:val="Grid Table 3 - Accent 6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70AD47" w:sz="4" w:space="0"/>
        <w:insideH w:val="single" w:color="70AD47" w:sz="4" w:space="0"/>
        <w:insideV w:val="single" w:color="70AD47"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1efd8"/>
      </w:tcPr>
    </w:tblStylePr>
    <w:tblStylePr w:type="band1Vert">
      <w:rPr>
        <w:rFonts w:ascii="Arial" w:hAnsi="Arial" w:cs="Arial" w:hint="default"/>
        <w:color w:val="404040"/>
        <w:sz w:val="22"/>
        <w:szCs w:val="22"/>
      </w:rPr>
      <w:tcPr>
        <w:shd w:val="clear" w:color="auto" w:fill="e1efd8"/>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2232" w:customStyle="1">
    <w:name w:val="Таблица-сетка 413"/>
    <w:basedOn w:val="1308"/>
    <w:uiPriority w:val="59"/>
    <w:pPr>
      <w:spacing w:after="0" w:line="240" w:lineRule="auto"/>
    </w:pPr>
    <w:rPr>
      <w:rFonts w:ascii="Calibri" w:hAnsi="Calibri" w:cs="Calibri" w:eastAsia="Calibri"/>
      <w:lang w:val="kk-KZ" w:eastAsia="ru-RU"/>
    </w:rPr>
    <w:tblPr>
      <w:tblStyleRowBandSize w:val="1"/>
      <w:tblStyleColBandSize w:val="1"/>
      <w:tblInd w:w="0" w:type="dxa"/>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cbcbcb"/>
      </w:tcPr>
    </w:tblStylePr>
    <w:tblStylePr w:type="band1Vert">
      <w:rPr>
        <w:rFonts w:ascii="Arial" w:hAnsi="Arial" w:cs="Arial" w:hint="default"/>
        <w:color w:val="404040"/>
        <w:sz w:val="22"/>
        <w:szCs w:val="22"/>
      </w:rPr>
      <w:tcPr>
        <w:shd w:val="clear" w:color="auto" w:fill="cbcbcb"/>
      </w:tcPr>
    </w:tblStylePr>
    <w:tblStylePr w:type="firstCol">
      <w:rPr>
        <w:b/>
        <w:color w:val="404040"/>
      </w:rPr>
    </w:tblStylePr>
    <w:tblStylePr w:type="firstRow">
      <w:rPr>
        <w:rFonts w:ascii="Arial" w:hAnsi="Arial" w:cs="Arial" w:hint="default"/>
        <w:b/>
        <w:color w:val="FFFFFF"/>
        <w:sz w:val="22"/>
        <w:szCs w:val="22"/>
      </w:rPr>
      <w:tcPr>
        <w:shd w:val="clear" w:color="auto" w:fill="000000"/>
        <w:tcBorders>
          <w:top w:val="single" w:color="000000" w:sz="4" w:space="0"/>
          <w:left w:val="single" w:color="000000" w:sz="4" w:space="0"/>
          <w:bottom w:val="single" w:color="000000" w:sz="4" w:space="0"/>
          <w:right w:val="single" w:color="000000" w:sz="4" w:space="0"/>
        </w:tcBorders>
      </w:tcPr>
    </w:tblStylePr>
    <w:tblStylePr w:type="lastCol">
      <w:rPr>
        <w:b/>
        <w:color w:val="404040"/>
      </w:rPr>
    </w:tblStylePr>
    <w:tblStylePr w:type="lastRow">
      <w:rPr>
        <w:b/>
        <w:color w:val="404040"/>
      </w:rPr>
      <w:tcPr>
        <w:tcBorders>
          <w:top w:val="single" w:color="000000" w:sz="4" w:space="0"/>
        </w:tcBorders>
      </w:tcPr>
    </w:tblStylePr>
  </w:style>
  <w:style w:type="table" w:styleId="2233" w:customStyle="1">
    <w:name w:val="Grid Table 4 - Accent 13"/>
    <w:basedOn w:val="1308"/>
    <w:uiPriority w:val="59"/>
    <w:pPr>
      <w:spacing w:after="0" w:line="240" w:lineRule="auto"/>
    </w:pPr>
    <w:rPr>
      <w:rFonts w:ascii="Calibri" w:hAnsi="Calibri" w:cs="Calibri" w:eastAsia="Calibri"/>
      <w:lang w:val="kk-KZ" w:eastAsia="ru-RU"/>
    </w:rPr>
    <w:tblPr>
      <w:tblStyleRowBandSize w:val="1"/>
      <w:tblStyleColBandSize w:val="1"/>
      <w:tblInd w:w="0" w:type="dxa"/>
      <w:tblBorders>
        <w:top w:val="single" w:color="A2C6E7" w:sz="4" w:space="0"/>
        <w:left w:val="single" w:color="A2C6E7" w:sz="4" w:space="0"/>
        <w:bottom w:val="single" w:color="A2C6E7" w:sz="4" w:space="0"/>
        <w:right w:val="single" w:color="A2C6E7" w:sz="4" w:space="0"/>
        <w:insideH w:val="single" w:color="A2C6E7" w:sz="4" w:space="0"/>
        <w:insideV w:val="single" w:color="A2C6E7"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eebf6"/>
      </w:tcPr>
    </w:tblStylePr>
    <w:tblStylePr w:type="band1Vert">
      <w:rPr>
        <w:rFonts w:ascii="Arial" w:hAnsi="Arial" w:cs="Arial" w:hint="default"/>
        <w:color w:val="404040"/>
        <w:sz w:val="22"/>
        <w:szCs w:val="22"/>
      </w:rPr>
      <w:tcPr>
        <w:shd w:val="clear" w:color="auto" w:fill="deebf6"/>
      </w:tcPr>
    </w:tblStylePr>
    <w:tblStylePr w:type="firstCol">
      <w:rPr>
        <w:b/>
        <w:color w:val="404040"/>
      </w:rPr>
    </w:tblStylePr>
    <w:tblStylePr w:type="firstRow">
      <w:rPr>
        <w:rFonts w:ascii="Arial" w:hAnsi="Arial" w:cs="Arial" w:hint="default"/>
        <w:b/>
        <w:color w:val="FFFFFF"/>
        <w:sz w:val="22"/>
        <w:szCs w:val="22"/>
      </w:rPr>
      <w:tcPr>
        <w:shd w:val="clear" w:color="auto" w:fill="68a2d8"/>
        <w:tcBorders>
          <w:top w:val="single" w:color="68A2D8" w:sz="4" w:space="0"/>
          <w:left w:val="single" w:color="68A2D8" w:sz="4" w:space="0"/>
          <w:bottom w:val="single" w:color="68A2D8" w:sz="4" w:space="0"/>
          <w:right w:val="single" w:color="68A2D8" w:sz="4" w:space="0"/>
        </w:tcBorders>
      </w:tcPr>
    </w:tblStylePr>
    <w:tblStylePr w:type="lastCol">
      <w:rPr>
        <w:b/>
        <w:color w:val="404040"/>
      </w:rPr>
    </w:tblStylePr>
    <w:tblStylePr w:type="lastRow">
      <w:rPr>
        <w:b/>
        <w:color w:val="404040"/>
      </w:rPr>
      <w:tcPr>
        <w:tcBorders>
          <w:top w:val="single" w:color="68A2D8" w:sz="4" w:space="0"/>
        </w:tcBorders>
      </w:tcPr>
    </w:tblStylePr>
  </w:style>
  <w:style w:type="table" w:styleId="2234" w:customStyle="1">
    <w:name w:val="Grid Table 4 - Accent 23"/>
    <w:basedOn w:val="1308"/>
    <w:uiPriority w:val="59"/>
    <w:pPr>
      <w:spacing w:after="0" w:line="240" w:lineRule="auto"/>
    </w:pPr>
    <w:rPr>
      <w:rFonts w:ascii="Calibri" w:hAnsi="Calibri" w:cs="Calibri" w:eastAsia="Calibri"/>
      <w:lang w:val="kk-KZ" w:eastAsia="ru-RU"/>
    </w:rPr>
    <w:tblPr>
      <w:tblStyleRowBandSize w:val="1"/>
      <w:tblStyleColBandSize w:val="1"/>
      <w:tblInd w:w="0" w:type="dxa"/>
      <w:tblBorders>
        <w:top w:val="single" w:color="F4B58A" w:sz="4" w:space="0"/>
        <w:left w:val="single" w:color="F4B58A" w:sz="4" w:space="0"/>
        <w:bottom w:val="single" w:color="F4B58A" w:sz="4" w:space="0"/>
        <w:right w:val="single" w:color="F4B58A" w:sz="4" w:space="0"/>
        <w:insideH w:val="single" w:color="F4B58A" w:sz="4" w:space="0"/>
        <w:insideV w:val="single" w:color="F4B58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be5d6"/>
      </w:tcPr>
    </w:tblStylePr>
    <w:tblStylePr w:type="band1Vert">
      <w:rPr>
        <w:rFonts w:ascii="Arial" w:hAnsi="Arial" w:cs="Arial" w:hint="default"/>
        <w:color w:val="404040"/>
        <w:sz w:val="22"/>
        <w:szCs w:val="22"/>
      </w:rPr>
      <w:tcPr>
        <w:shd w:val="clear" w:color="auto" w:fill="fbe5d6"/>
      </w:tcPr>
    </w:tblStylePr>
    <w:tblStylePr w:type="firstCol">
      <w:rPr>
        <w:b/>
        <w:color w:val="404040"/>
      </w:rPr>
    </w:tblStylePr>
    <w:tblStylePr w:type="firstRow">
      <w:rPr>
        <w:rFonts w:ascii="Arial" w:hAnsi="Arial" w:cs="Arial" w:hint="default"/>
        <w:b/>
        <w:color w:val="FFFFFF"/>
        <w:sz w:val="22"/>
        <w:szCs w:val="22"/>
      </w:rPr>
      <w:tcPr>
        <w:shd w:val="clear" w:color="auto" w:fill="f4b184"/>
        <w:tcBorders>
          <w:top w:val="single" w:color="F4B184" w:sz="4" w:space="0"/>
          <w:left w:val="single" w:color="F4B184" w:sz="4" w:space="0"/>
          <w:bottom w:val="single" w:color="F4B184" w:sz="4" w:space="0"/>
          <w:right w:val="single" w:color="F4B184" w:sz="4" w:space="0"/>
        </w:tcBorders>
      </w:tcPr>
    </w:tblStylePr>
    <w:tblStylePr w:type="lastCol">
      <w:rPr>
        <w:b/>
        <w:color w:val="404040"/>
      </w:rPr>
    </w:tblStylePr>
    <w:tblStylePr w:type="lastRow">
      <w:rPr>
        <w:b/>
        <w:color w:val="404040"/>
      </w:rPr>
      <w:tcPr>
        <w:tcBorders>
          <w:top w:val="single" w:color="F4B184" w:sz="4" w:space="0"/>
        </w:tcBorders>
      </w:tcPr>
    </w:tblStylePr>
  </w:style>
  <w:style w:type="table" w:styleId="2235" w:customStyle="1">
    <w:name w:val="Grid Table 4 - Accent 33"/>
    <w:basedOn w:val="1308"/>
    <w:uiPriority w:val="59"/>
    <w:pPr>
      <w:spacing w:after="0" w:line="240" w:lineRule="auto"/>
    </w:pPr>
    <w:rPr>
      <w:rFonts w:ascii="Calibri" w:hAnsi="Calibri" w:cs="Calibri" w:eastAsia="Calibri"/>
      <w:lang w:val="kk-KZ" w:eastAsia="ru-RU"/>
    </w:rPr>
    <w:tblPr>
      <w:tblStyleRowBandSize w:val="1"/>
      <w:tblStyleColBandSize w:val="1"/>
      <w:tblInd w:w="0" w:type="dxa"/>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cecec"/>
      </w:tcPr>
    </w:tblStylePr>
    <w:tblStylePr w:type="band1Vert">
      <w:rPr>
        <w:rFonts w:ascii="Arial" w:hAnsi="Arial" w:cs="Arial" w:hint="default"/>
        <w:color w:val="404040"/>
        <w:sz w:val="22"/>
        <w:szCs w:val="22"/>
      </w:rPr>
      <w:tcPr>
        <w:shd w:val="clear" w:color="auto" w:fill="ececec"/>
      </w:tcPr>
    </w:tblStylePr>
    <w:tblStylePr w:type="firstCol">
      <w:rPr>
        <w:b/>
        <w:color w:val="404040"/>
      </w:rPr>
    </w:tblStylePr>
    <w:tblStylePr w:type="firstRow">
      <w:rPr>
        <w:rFonts w:ascii="Arial" w:hAnsi="Arial" w:cs="Arial" w:hint="default"/>
        <w:b/>
        <w:color w:val="FFFFFF"/>
        <w:sz w:val="22"/>
        <w:szCs w:val="22"/>
      </w:rPr>
      <w:tcPr>
        <w:shd w:val="clear" w:color="auto" w:fill="a5a5a5"/>
        <w:tcBorders>
          <w:top w:val="single" w:color="A5A5A5" w:sz="4" w:space="0"/>
          <w:left w:val="single" w:color="A5A5A5" w:sz="4" w:space="0"/>
          <w:bottom w:val="single" w:color="A5A5A5" w:sz="4" w:space="0"/>
          <w:right w:val="single" w:color="A5A5A5" w:sz="4" w:space="0"/>
        </w:tcBorders>
      </w:tcPr>
    </w:tblStylePr>
    <w:tblStylePr w:type="lastCol">
      <w:rPr>
        <w:b/>
        <w:color w:val="404040"/>
      </w:rPr>
    </w:tblStylePr>
    <w:tblStylePr w:type="lastRow">
      <w:rPr>
        <w:b/>
        <w:color w:val="404040"/>
      </w:rPr>
      <w:tcPr>
        <w:tcBorders>
          <w:top w:val="single" w:color="A5A5A5" w:sz="4" w:space="0"/>
        </w:tcBorders>
      </w:tcPr>
    </w:tblStylePr>
  </w:style>
  <w:style w:type="table" w:styleId="2236" w:customStyle="1">
    <w:name w:val="Grid Table 4 - Accent 43"/>
    <w:basedOn w:val="1308"/>
    <w:uiPriority w:val="59"/>
    <w:pPr>
      <w:spacing w:after="0" w:line="240" w:lineRule="auto"/>
    </w:pPr>
    <w:rPr>
      <w:rFonts w:ascii="Calibri" w:hAnsi="Calibri" w:cs="Calibri" w:eastAsia="Calibri"/>
      <w:lang w:val="kk-KZ" w:eastAsia="ru-RU"/>
    </w:rPr>
    <w:tblPr>
      <w:tblStyleRowBandSize w:val="1"/>
      <w:tblStyleColBandSize w:val="1"/>
      <w:tblInd w:w="0" w:type="dxa"/>
      <w:tblBorders>
        <w:top w:val="single" w:color="FFDB6F" w:sz="4" w:space="0"/>
        <w:left w:val="single" w:color="FFDB6F" w:sz="4" w:space="0"/>
        <w:bottom w:val="single" w:color="FFDB6F" w:sz="4" w:space="0"/>
        <w:right w:val="single" w:color="FFDB6F" w:sz="4" w:space="0"/>
        <w:insideH w:val="single" w:color="FFDB6F" w:sz="4" w:space="0"/>
        <w:insideV w:val="single" w:color="FFDB6F"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ff2cb"/>
      </w:tcPr>
    </w:tblStylePr>
    <w:tblStylePr w:type="band1Vert">
      <w:rPr>
        <w:rFonts w:ascii="Arial" w:hAnsi="Arial" w:cs="Arial" w:hint="default"/>
        <w:color w:val="404040"/>
        <w:sz w:val="22"/>
        <w:szCs w:val="22"/>
      </w:rPr>
      <w:tcPr>
        <w:shd w:val="clear" w:color="auto" w:fill="fff2cb"/>
      </w:tcPr>
    </w:tblStylePr>
    <w:tblStylePr w:type="firstCol">
      <w:rPr>
        <w:b/>
        <w:color w:val="404040"/>
      </w:rPr>
    </w:tblStylePr>
    <w:tblStylePr w:type="firstRow">
      <w:rPr>
        <w:rFonts w:ascii="Arial" w:hAnsi="Arial" w:cs="Arial" w:hint="default"/>
        <w:b/>
        <w:color w:val="FFFFFF"/>
        <w:sz w:val="22"/>
        <w:szCs w:val="22"/>
      </w:rPr>
      <w:tcPr>
        <w:shd w:val="clear" w:color="auto" w:fill="ffd865"/>
        <w:tcBorders>
          <w:top w:val="single" w:color="FFD865" w:sz="4" w:space="0"/>
          <w:left w:val="single" w:color="FFD865" w:sz="4" w:space="0"/>
          <w:bottom w:val="single" w:color="FFD865" w:sz="4" w:space="0"/>
          <w:right w:val="single" w:color="FFD865" w:sz="4" w:space="0"/>
        </w:tcBorders>
      </w:tcPr>
    </w:tblStylePr>
    <w:tblStylePr w:type="lastCol">
      <w:rPr>
        <w:b/>
        <w:color w:val="404040"/>
      </w:rPr>
    </w:tblStylePr>
    <w:tblStylePr w:type="lastRow">
      <w:rPr>
        <w:b/>
        <w:color w:val="404040"/>
      </w:rPr>
      <w:tcPr>
        <w:tcBorders>
          <w:top w:val="single" w:color="FFD865" w:sz="4" w:space="0"/>
        </w:tcBorders>
      </w:tcPr>
    </w:tblStylePr>
  </w:style>
  <w:style w:type="table" w:styleId="2237" w:customStyle="1">
    <w:name w:val="Grid Table 4 - Accent 53"/>
    <w:basedOn w:val="1308"/>
    <w:uiPriority w:val="59"/>
    <w:pPr>
      <w:spacing w:after="0" w:line="240" w:lineRule="auto"/>
    </w:pPr>
    <w:rPr>
      <w:rFonts w:ascii="Calibri" w:hAnsi="Calibri" w:cs="Calibri" w:eastAsia="Calibri"/>
      <w:lang w:val="kk-KZ" w:eastAsia="ru-RU"/>
    </w:rPr>
    <w:tblPr>
      <w:tblStyleRowBandSize w:val="1"/>
      <w:tblStyleColBandSize w:val="1"/>
      <w:tblInd w:w="0" w:type="dxa"/>
      <w:tblBorders>
        <w:top w:val="single" w:color="95AFDD" w:sz="4" w:space="0"/>
        <w:left w:val="single" w:color="95AFDD" w:sz="4" w:space="0"/>
        <w:bottom w:val="single" w:color="95AFDD" w:sz="4" w:space="0"/>
        <w:right w:val="single" w:color="95AFDD" w:sz="4" w:space="0"/>
        <w:insideH w:val="single" w:color="95AFDD" w:sz="4" w:space="0"/>
        <w:insideV w:val="single" w:color="95AFDD"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8e2f3"/>
      </w:tcPr>
    </w:tblStylePr>
    <w:tblStylePr w:type="band1Vert">
      <w:rPr>
        <w:rFonts w:ascii="Arial" w:hAnsi="Arial" w:cs="Arial" w:hint="default"/>
        <w:color w:val="404040"/>
        <w:sz w:val="22"/>
        <w:szCs w:val="22"/>
      </w:rPr>
      <w:tcPr>
        <w:shd w:val="clear" w:color="auto" w:fill="d8e2f3"/>
      </w:tcPr>
    </w:tblStylePr>
    <w:tblStylePr w:type="firstCol">
      <w:rPr>
        <w:b/>
        <w:color w:val="404040"/>
      </w:rPr>
    </w:tblStylePr>
    <w:tblStylePr w:type="firstRow">
      <w:rPr>
        <w:rFonts w:ascii="Arial" w:hAnsi="Arial" w:cs="Arial" w:hint="default"/>
        <w:b/>
        <w:color w:val="FFFFFF"/>
        <w:sz w:val="22"/>
        <w:szCs w:val="22"/>
      </w:rPr>
      <w:tcPr>
        <w:shd w:val="clear" w:color="auto" w:fill="4472c4"/>
        <w:tcBorders>
          <w:top w:val="single" w:color="4472C4" w:sz="4" w:space="0"/>
          <w:left w:val="single" w:color="4472C4" w:sz="4" w:space="0"/>
          <w:bottom w:val="single" w:color="4472C4" w:sz="4" w:space="0"/>
          <w:right w:val="single" w:color="4472C4" w:sz="4" w:space="0"/>
        </w:tcBorders>
      </w:tcPr>
    </w:tblStylePr>
    <w:tblStylePr w:type="lastCol">
      <w:rPr>
        <w:b/>
        <w:color w:val="404040"/>
      </w:rPr>
    </w:tblStylePr>
    <w:tblStylePr w:type="lastRow">
      <w:rPr>
        <w:b/>
        <w:color w:val="404040"/>
      </w:rPr>
      <w:tcPr>
        <w:tcBorders>
          <w:top w:val="single" w:color="4472C4" w:sz="4" w:space="0"/>
        </w:tcBorders>
      </w:tcPr>
    </w:tblStylePr>
  </w:style>
  <w:style w:type="table" w:styleId="2238" w:customStyle="1">
    <w:name w:val="Grid Table 4 - Accent 63"/>
    <w:basedOn w:val="1308"/>
    <w:uiPriority w:val="59"/>
    <w:pPr>
      <w:spacing w:after="0" w:line="240" w:lineRule="auto"/>
    </w:pPr>
    <w:rPr>
      <w:rFonts w:ascii="Calibri" w:hAnsi="Calibri" w:cs="Calibri" w:eastAsia="Calibri"/>
      <w:lang w:val="kk-KZ" w:eastAsia="ru-RU"/>
    </w:rPr>
    <w:tblPr>
      <w:tblStyleRowBandSize w:val="1"/>
      <w:tblStyleColBandSize w:val="1"/>
      <w:tblInd w:w="0" w:type="dxa"/>
      <w:tblBorders>
        <w:top w:val="single" w:color="ADD394" w:sz="4" w:space="0"/>
        <w:left w:val="single" w:color="ADD394" w:sz="4" w:space="0"/>
        <w:bottom w:val="single" w:color="ADD394" w:sz="4" w:space="0"/>
        <w:right w:val="single" w:color="ADD394" w:sz="4" w:space="0"/>
        <w:insideH w:val="single" w:color="ADD394" w:sz="4" w:space="0"/>
        <w:insideV w:val="single" w:color="ADD394"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1efd8"/>
      </w:tcPr>
    </w:tblStylePr>
    <w:tblStylePr w:type="band1Vert">
      <w:rPr>
        <w:rFonts w:ascii="Arial" w:hAnsi="Arial" w:cs="Arial" w:hint="default"/>
        <w:color w:val="404040"/>
        <w:sz w:val="22"/>
        <w:szCs w:val="22"/>
      </w:rPr>
      <w:tcPr>
        <w:shd w:val="clear" w:color="auto" w:fill="e1efd8"/>
      </w:tcPr>
    </w:tblStylePr>
    <w:tblStylePr w:type="firstCol">
      <w:rPr>
        <w:b/>
        <w:color w:val="404040"/>
      </w:rPr>
    </w:tblStylePr>
    <w:tblStylePr w:type="firstRow">
      <w:rPr>
        <w:rFonts w:ascii="Arial" w:hAnsi="Arial" w:cs="Arial" w:hint="default"/>
        <w:b/>
        <w:color w:val="FFFFFF"/>
        <w:sz w:val="22"/>
        <w:szCs w:val="22"/>
      </w:rPr>
      <w:tcPr>
        <w:shd w:val="clear" w:color="auto" w:fill="70ad47"/>
        <w:tcBorders>
          <w:top w:val="single" w:color="70AD47" w:sz="4" w:space="0"/>
          <w:left w:val="single" w:color="70AD47" w:sz="4" w:space="0"/>
          <w:bottom w:val="single" w:color="70AD47" w:sz="4" w:space="0"/>
          <w:right w:val="single" w:color="70AD47" w:sz="4" w:space="0"/>
        </w:tcBorders>
      </w:tcPr>
    </w:tblStylePr>
    <w:tblStylePr w:type="lastCol">
      <w:rPr>
        <w:b/>
        <w:color w:val="404040"/>
      </w:rPr>
    </w:tblStylePr>
    <w:tblStylePr w:type="lastRow">
      <w:rPr>
        <w:b/>
        <w:color w:val="404040"/>
      </w:rPr>
      <w:tcPr>
        <w:tcBorders>
          <w:top w:val="single" w:color="70AD47" w:sz="4" w:space="0"/>
        </w:tcBorders>
      </w:tcPr>
    </w:tblStylePr>
  </w:style>
  <w:style w:type="table" w:styleId="2239" w:customStyle="1">
    <w:name w:val="Таблица-сетка 5 темная1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bfbfbf"/>
      <w:tblCellMar>
        <w:left w:w="108" w:type="dxa"/>
        <w:top w:w="0" w:type="dxa"/>
        <w:right w:w="108" w:type="dxa"/>
        <w:bottom w:w="0" w:type="dxa"/>
      </w:tblCellMar>
    </w:tblPr>
    <w:tblStylePr w:type="band1Horz">
      <w:tcPr>
        <w:shd w:val="clear" w:color="auto" w:fill="8a8a8a"/>
      </w:tcPr>
    </w:tblStylePr>
    <w:tblStylePr w:type="band1Vert">
      <w:tcPr>
        <w:shd w:val="clear" w:color="auto" w:fill="8a8a8a"/>
      </w:tcPr>
    </w:tblStylePr>
    <w:tblStylePr w:type="firstCol">
      <w:rPr>
        <w:rFonts w:ascii="Arial" w:hAnsi="Arial" w:cs="Arial" w:hint="default"/>
        <w:b/>
        <w:color w:val="FFFFFF"/>
        <w:sz w:val="22"/>
        <w:szCs w:val="22"/>
      </w:rPr>
      <w:tcPr>
        <w:shd w:val="clear" w:color="auto" w:fill="000000"/>
      </w:tcPr>
    </w:tblStylePr>
    <w:tblStylePr w:type="firstRow">
      <w:rPr>
        <w:rFonts w:ascii="Arial" w:hAnsi="Arial" w:cs="Arial" w:hint="default"/>
        <w:b/>
        <w:color w:val="FFFFFF"/>
        <w:sz w:val="22"/>
        <w:szCs w:val="22"/>
      </w:rPr>
      <w:tcPr>
        <w:shd w:val="clear" w:color="auto" w:fill="000000"/>
      </w:tcPr>
    </w:tblStylePr>
    <w:tblStylePr w:type="lastCol">
      <w:rPr>
        <w:rFonts w:ascii="Arial" w:hAnsi="Arial" w:cs="Arial" w:hint="default"/>
        <w:b/>
        <w:color w:val="FFFFFF"/>
        <w:sz w:val="22"/>
        <w:szCs w:val="22"/>
      </w:rPr>
      <w:tcPr>
        <w:shd w:val="clear" w:color="auto" w:fill="000000"/>
      </w:tcPr>
    </w:tblStylePr>
    <w:tblStylePr w:type="lastRow">
      <w:rPr>
        <w:rFonts w:ascii="Arial" w:hAnsi="Arial" w:cs="Arial" w:hint="default"/>
        <w:b/>
        <w:color w:val="FFFFFF"/>
        <w:sz w:val="22"/>
        <w:szCs w:val="22"/>
      </w:rPr>
      <w:tcPr>
        <w:shd w:val="clear" w:color="auto" w:fill="000000"/>
        <w:tcBorders>
          <w:top w:val="single" w:color="FFFFFF" w:sz="4" w:space="0"/>
        </w:tcBorders>
      </w:tcPr>
    </w:tblStylePr>
  </w:style>
  <w:style w:type="table" w:styleId="2240" w:customStyle="1">
    <w:name w:val="Grid Table 5 Dark- Accent 1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ddeaf6"/>
      <w:tblCellMar>
        <w:left w:w="108" w:type="dxa"/>
        <w:top w:w="0" w:type="dxa"/>
        <w:right w:w="108" w:type="dxa"/>
        <w:bottom w:w="0" w:type="dxa"/>
      </w:tblCellMar>
    </w:tblPr>
    <w:tblStylePr w:type="band1Horz">
      <w:tcPr>
        <w:shd w:val="clear" w:color="auto" w:fill="b3d0eb"/>
      </w:tcPr>
    </w:tblStylePr>
    <w:tblStylePr w:type="band1Vert">
      <w:tcPr>
        <w:shd w:val="clear" w:color="auto" w:fill="b3d0eb"/>
      </w:tcPr>
    </w:tblStylePr>
    <w:tblStylePr w:type="firstCol">
      <w:rPr>
        <w:rFonts w:ascii="Arial" w:hAnsi="Arial" w:cs="Arial" w:hint="default"/>
        <w:b/>
        <w:color w:val="FFFFFF"/>
        <w:sz w:val="22"/>
        <w:szCs w:val="22"/>
      </w:rPr>
      <w:tcPr>
        <w:shd w:val="clear" w:color="auto" w:fill="5b9bd5"/>
      </w:tcPr>
    </w:tblStylePr>
    <w:tblStylePr w:type="firstRow">
      <w:rPr>
        <w:rFonts w:ascii="Arial" w:hAnsi="Arial" w:cs="Arial" w:hint="default"/>
        <w:b/>
        <w:color w:val="FFFFFF"/>
        <w:sz w:val="22"/>
        <w:szCs w:val="22"/>
      </w:rPr>
      <w:tcPr>
        <w:shd w:val="clear" w:color="auto" w:fill="5b9bd5"/>
      </w:tcPr>
    </w:tblStylePr>
    <w:tblStylePr w:type="lastCol">
      <w:rPr>
        <w:rFonts w:ascii="Arial" w:hAnsi="Arial" w:cs="Arial" w:hint="default"/>
        <w:b/>
        <w:color w:val="FFFFFF"/>
        <w:sz w:val="22"/>
        <w:szCs w:val="22"/>
      </w:rPr>
      <w:tcPr>
        <w:shd w:val="clear" w:color="auto" w:fill="5b9bd5"/>
      </w:tcPr>
    </w:tblStylePr>
    <w:tblStylePr w:type="lastRow">
      <w:rPr>
        <w:rFonts w:ascii="Arial" w:hAnsi="Arial" w:cs="Arial" w:hint="default"/>
        <w:b/>
        <w:color w:val="FFFFFF"/>
        <w:sz w:val="22"/>
        <w:szCs w:val="22"/>
      </w:rPr>
      <w:tcPr>
        <w:shd w:val="clear" w:color="auto" w:fill="5b9bd5"/>
        <w:tcBorders>
          <w:top w:val="single" w:color="FFFFFF" w:sz="4" w:space="0"/>
        </w:tcBorders>
      </w:tcPr>
    </w:tblStylePr>
  </w:style>
  <w:style w:type="table" w:styleId="2241" w:customStyle="1">
    <w:name w:val="Grid Table 5 Dark - Accent 2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fbe5d6"/>
      <w:tblCellMar>
        <w:left w:w="108" w:type="dxa"/>
        <w:top w:w="0" w:type="dxa"/>
        <w:right w:w="108" w:type="dxa"/>
        <w:bottom w:w="0" w:type="dxa"/>
      </w:tblCellMar>
    </w:tblPr>
    <w:tblStylePr w:type="band1Horz">
      <w:tcPr>
        <w:shd w:val="clear" w:color="auto" w:fill="f6c3a0"/>
      </w:tcPr>
    </w:tblStylePr>
    <w:tblStylePr w:type="band1Vert">
      <w:tcPr>
        <w:shd w:val="clear" w:color="auto" w:fill="f6c3a0"/>
      </w:tcPr>
    </w:tblStylePr>
    <w:tblStylePr w:type="firstCol">
      <w:rPr>
        <w:rFonts w:ascii="Arial" w:hAnsi="Arial" w:cs="Arial" w:hint="default"/>
        <w:b/>
        <w:color w:val="FFFFFF"/>
        <w:sz w:val="22"/>
        <w:szCs w:val="22"/>
      </w:rPr>
      <w:tcPr>
        <w:shd w:val="clear" w:color="auto" w:fill="ed7d31"/>
      </w:tcPr>
    </w:tblStylePr>
    <w:tblStylePr w:type="firstRow">
      <w:rPr>
        <w:rFonts w:ascii="Arial" w:hAnsi="Arial" w:cs="Arial" w:hint="default"/>
        <w:b/>
        <w:color w:val="FFFFFF"/>
        <w:sz w:val="22"/>
        <w:szCs w:val="22"/>
      </w:rPr>
      <w:tcPr>
        <w:shd w:val="clear" w:color="auto" w:fill="ed7d31"/>
      </w:tcPr>
    </w:tblStylePr>
    <w:tblStylePr w:type="lastCol">
      <w:rPr>
        <w:rFonts w:ascii="Arial" w:hAnsi="Arial" w:cs="Arial" w:hint="default"/>
        <w:b/>
        <w:color w:val="FFFFFF"/>
        <w:sz w:val="22"/>
        <w:szCs w:val="22"/>
      </w:rPr>
      <w:tcPr>
        <w:shd w:val="clear" w:color="auto" w:fill="ed7d31"/>
      </w:tcPr>
    </w:tblStylePr>
    <w:tblStylePr w:type="lastRow">
      <w:rPr>
        <w:rFonts w:ascii="Arial" w:hAnsi="Arial" w:cs="Arial" w:hint="default"/>
        <w:b/>
        <w:color w:val="FFFFFF"/>
        <w:sz w:val="22"/>
        <w:szCs w:val="22"/>
      </w:rPr>
      <w:tcPr>
        <w:shd w:val="clear" w:color="auto" w:fill="ed7d31"/>
        <w:tcBorders>
          <w:top w:val="single" w:color="FFFFFF" w:sz="4" w:space="0"/>
        </w:tcBorders>
      </w:tcPr>
    </w:tblStylePr>
  </w:style>
  <w:style w:type="table" w:styleId="2242" w:customStyle="1">
    <w:name w:val="Grid Table 5 Dark - Accent 3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ececec"/>
      <w:tblCellMar>
        <w:left w:w="108" w:type="dxa"/>
        <w:top w:w="0" w:type="dxa"/>
        <w:right w:w="108" w:type="dxa"/>
        <w:bottom w:w="0" w:type="dxa"/>
      </w:tblCellMar>
    </w:tblPr>
    <w:tblStylePr w:type="band1Horz">
      <w:tcPr>
        <w:shd w:val="clear" w:color="auto" w:fill="d5d5d5"/>
      </w:tcPr>
    </w:tblStylePr>
    <w:tblStylePr w:type="band1Vert">
      <w:tcPr>
        <w:shd w:val="clear" w:color="auto" w:fill="d5d5d5"/>
      </w:tcPr>
    </w:tblStylePr>
    <w:tblStylePr w:type="firstCol">
      <w:rPr>
        <w:rFonts w:ascii="Arial" w:hAnsi="Arial" w:cs="Arial" w:hint="default"/>
        <w:b/>
        <w:color w:val="FFFFFF"/>
        <w:sz w:val="22"/>
        <w:szCs w:val="22"/>
      </w:rPr>
      <w:tcPr>
        <w:shd w:val="clear" w:color="auto" w:fill="a5a5a5"/>
      </w:tcPr>
    </w:tblStylePr>
    <w:tblStylePr w:type="firstRow">
      <w:rPr>
        <w:rFonts w:ascii="Arial" w:hAnsi="Arial" w:cs="Arial" w:hint="default"/>
        <w:b/>
        <w:color w:val="FFFFFF"/>
        <w:sz w:val="22"/>
        <w:szCs w:val="22"/>
      </w:rPr>
      <w:tcPr>
        <w:shd w:val="clear" w:color="auto" w:fill="a5a5a5"/>
      </w:tcPr>
    </w:tblStylePr>
    <w:tblStylePr w:type="lastCol">
      <w:rPr>
        <w:rFonts w:ascii="Arial" w:hAnsi="Arial" w:cs="Arial" w:hint="default"/>
        <w:b/>
        <w:color w:val="FFFFFF"/>
        <w:sz w:val="22"/>
        <w:szCs w:val="22"/>
      </w:rPr>
      <w:tcPr>
        <w:shd w:val="clear" w:color="auto" w:fill="a5a5a5"/>
      </w:tcPr>
    </w:tblStylePr>
    <w:tblStylePr w:type="lastRow">
      <w:rPr>
        <w:rFonts w:ascii="Arial" w:hAnsi="Arial" w:cs="Arial" w:hint="default"/>
        <w:b/>
        <w:color w:val="FFFFFF"/>
        <w:sz w:val="22"/>
        <w:szCs w:val="22"/>
      </w:rPr>
      <w:tcPr>
        <w:shd w:val="clear" w:color="auto" w:fill="a5a5a5"/>
        <w:tcBorders>
          <w:top w:val="single" w:color="FFFFFF" w:sz="4" w:space="0"/>
        </w:tcBorders>
      </w:tcPr>
    </w:tblStylePr>
  </w:style>
  <w:style w:type="table" w:styleId="2243" w:customStyle="1">
    <w:name w:val="Grid Table 5 Dark- Accent 4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fff2cb"/>
      <w:tblCellMar>
        <w:left w:w="108" w:type="dxa"/>
        <w:top w:w="0" w:type="dxa"/>
        <w:right w:w="108" w:type="dxa"/>
        <w:bottom w:w="0" w:type="dxa"/>
      </w:tblCellMar>
    </w:tblPr>
    <w:tblStylePr w:type="band1Horz">
      <w:tcPr>
        <w:shd w:val="clear" w:color="auto" w:fill="ffe28a"/>
      </w:tcPr>
    </w:tblStylePr>
    <w:tblStylePr w:type="band1Vert">
      <w:tcPr>
        <w:shd w:val="clear" w:color="auto" w:fill="ffe28a"/>
      </w:tcPr>
    </w:tblStylePr>
    <w:tblStylePr w:type="firstCol">
      <w:rPr>
        <w:rFonts w:ascii="Arial" w:hAnsi="Arial" w:cs="Arial" w:hint="default"/>
        <w:b/>
        <w:color w:val="FFFFFF"/>
        <w:sz w:val="22"/>
        <w:szCs w:val="22"/>
      </w:rPr>
      <w:tcPr>
        <w:shd w:val="clear" w:color="auto" w:fill="ffc000"/>
      </w:tcPr>
    </w:tblStylePr>
    <w:tblStylePr w:type="firstRow">
      <w:rPr>
        <w:rFonts w:ascii="Arial" w:hAnsi="Arial" w:cs="Arial" w:hint="default"/>
        <w:b/>
        <w:color w:val="FFFFFF"/>
        <w:sz w:val="22"/>
        <w:szCs w:val="22"/>
      </w:rPr>
      <w:tcPr>
        <w:shd w:val="clear" w:color="auto" w:fill="ffc000"/>
      </w:tcPr>
    </w:tblStylePr>
    <w:tblStylePr w:type="lastCol">
      <w:rPr>
        <w:rFonts w:ascii="Arial" w:hAnsi="Arial" w:cs="Arial" w:hint="default"/>
        <w:b/>
        <w:color w:val="FFFFFF"/>
        <w:sz w:val="22"/>
        <w:szCs w:val="22"/>
      </w:rPr>
      <w:tcPr>
        <w:shd w:val="clear" w:color="auto" w:fill="ffc000"/>
      </w:tcPr>
    </w:tblStylePr>
    <w:tblStylePr w:type="lastRow">
      <w:rPr>
        <w:rFonts w:ascii="Arial" w:hAnsi="Arial" w:cs="Arial" w:hint="default"/>
        <w:b/>
        <w:color w:val="FFFFFF"/>
        <w:sz w:val="22"/>
        <w:szCs w:val="22"/>
      </w:rPr>
      <w:tcPr>
        <w:shd w:val="clear" w:color="auto" w:fill="ffc000"/>
        <w:tcBorders>
          <w:top w:val="single" w:color="FFFFFF" w:sz="4" w:space="0"/>
        </w:tcBorders>
      </w:tcPr>
    </w:tblStylePr>
  </w:style>
  <w:style w:type="table" w:styleId="2244" w:customStyle="1">
    <w:name w:val="Grid Table 5 Dark - Accent 5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d8e2f3"/>
      <w:tblCellMar>
        <w:left w:w="108" w:type="dxa"/>
        <w:top w:w="0" w:type="dxa"/>
        <w:right w:w="108" w:type="dxa"/>
        <w:bottom w:w="0" w:type="dxa"/>
      </w:tblCellMar>
    </w:tblPr>
    <w:tblStylePr w:type="band1Horz">
      <w:tcPr>
        <w:shd w:val="clear" w:color="auto" w:fill="a9bee4"/>
      </w:tcPr>
    </w:tblStylePr>
    <w:tblStylePr w:type="band1Vert">
      <w:tcPr>
        <w:shd w:val="clear" w:color="auto" w:fill="a9bee4"/>
      </w:tcPr>
    </w:tblStylePr>
    <w:tblStylePr w:type="firstCol">
      <w:rPr>
        <w:rFonts w:ascii="Arial" w:hAnsi="Arial" w:cs="Arial" w:hint="default"/>
        <w:b/>
        <w:color w:val="FFFFFF"/>
        <w:sz w:val="22"/>
        <w:szCs w:val="22"/>
      </w:rPr>
      <w:tcPr>
        <w:shd w:val="clear" w:color="auto" w:fill="4472c4"/>
      </w:tcPr>
    </w:tblStylePr>
    <w:tblStylePr w:type="firstRow">
      <w:rPr>
        <w:rFonts w:ascii="Arial" w:hAnsi="Arial" w:cs="Arial" w:hint="default"/>
        <w:b/>
        <w:color w:val="FFFFFF"/>
        <w:sz w:val="22"/>
        <w:szCs w:val="22"/>
      </w:rPr>
      <w:tcPr>
        <w:shd w:val="clear" w:color="auto" w:fill="4472c4"/>
      </w:tcPr>
    </w:tblStylePr>
    <w:tblStylePr w:type="lastCol">
      <w:rPr>
        <w:rFonts w:ascii="Arial" w:hAnsi="Arial" w:cs="Arial" w:hint="default"/>
        <w:b/>
        <w:color w:val="FFFFFF"/>
        <w:sz w:val="22"/>
        <w:szCs w:val="22"/>
      </w:rPr>
      <w:tcPr>
        <w:shd w:val="clear" w:color="auto" w:fill="4472c4"/>
      </w:tcPr>
    </w:tblStylePr>
    <w:tblStylePr w:type="lastRow">
      <w:rPr>
        <w:rFonts w:ascii="Arial" w:hAnsi="Arial" w:cs="Arial" w:hint="default"/>
        <w:b/>
        <w:color w:val="FFFFFF"/>
        <w:sz w:val="22"/>
        <w:szCs w:val="22"/>
      </w:rPr>
      <w:tcPr>
        <w:shd w:val="clear" w:color="auto" w:fill="4472c4"/>
        <w:tcBorders>
          <w:top w:val="single" w:color="FFFFFF" w:sz="4" w:space="0"/>
        </w:tcBorders>
      </w:tcPr>
    </w:tblStylePr>
  </w:style>
  <w:style w:type="table" w:styleId="2245" w:customStyle="1">
    <w:name w:val="Grid Table 5 Dark - Accent 6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e1efd8"/>
      <w:tblCellMar>
        <w:left w:w="108" w:type="dxa"/>
        <w:top w:w="0" w:type="dxa"/>
        <w:right w:w="108" w:type="dxa"/>
        <w:bottom w:w="0" w:type="dxa"/>
      </w:tblCellMar>
    </w:tblPr>
    <w:tblStylePr w:type="band1Horz">
      <w:tcPr>
        <w:shd w:val="clear" w:color="auto" w:fill="bcdba8"/>
      </w:tcPr>
    </w:tblStylePr>
    <w:tblStylePr w:type="band1Vert">
      <w:tcPr>
        <w:shd w:val="clear" w:color="auto" w:fill="bcdba8"/>
      </w:tcPr>
    </w:tblStylePr>
    <w:tblStylePr w:type="firstCol">
      <w:rPr>
        <w:rFonts w:ascii="Arial" w:hAnsi="Arial" w:cs="Arial" w:hint="default"/>
        <w:b/>
        <w:color w:val="FFFFFF"/>
        <w:sz w:val="22"/>
        <w:szCs w:val="22"/>
      </w:rPr>
      <w:tcPr>
        <w:shd w:val="clear" w:color="auto" w:fill="70ad47"/>
      </w:tcPr>
    </w:tblStylePr>
    <w:tblStylePr w:type="firstRow">
      <w:rPr>
        <w:rFonts w:ascii="Arial" w:hAnsi="Arial" w:cs="Arial" w:hint="default"/>
        <w:b/>
        <w:color w:val="FFFFFF"/>
        <w:sz w:val="22"/>
        <w:szCs w:val="22"/>
      </w:rPr>
      <w:tcPr>
        <w:shd w:val="clear" w:color="auto" w:fill="70ad47"/>
      </w:tcPr>
    </w:tblStylePr>
    <w:tblStylePr w:type="lastCol">
      <w:rPr>
        <w:rFonts w:ascii="Arial" w:hAnsi="Arial" w:cs="Arial" w:hint="default"/>
        <w:b/>
        <w:color w:val="FFFFFF"/>
        <w:sz w:val="22"/>
        <w:szCs w:val="22"/>
      </w:rPr>
      <w:tcPr>
        <w:shd w:val="clear" w:color="auto" w:fill="70ad47"/>
      </w:tcPr>
    </w:tblStylePr>
    <w:tblStylePr w:type="lastRow">
      <w:rPr>
        <w:rFonts w:ascii="Arial" w:hAnsi="Arial" w:cs="Arial" w:hint="default"/>
        <w:b/>
        <w:color w:val="FFFFFF"/>
        <w:sz w:val="22"/>
        <w:szCs w:val="22"/>
      </w:rPr>
      <w:tcPr>
        <w:shd w:val="clear" w:color="auto" w:fill="70ad47"/>
        <w:tcBorders>
          <w:top w:val="single" w:color="FFFFFF" w:sz="4" w:space="0"/>
        </w:tcBorders>
      </w:tcPr>
    </w:tblStylePr>
  </w:style>
  <w:style w:type="table" w:styleId="2246" w:customStyle="1">
    <w:name w:val="Таблица-сетка 6 цветная1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left w:w="108" w:type="dxa"/>
        <w:top w:w="0" w:type="dxa"/>
        <w:right w:w="108" w:type="dxa"/>
        <w:bottom w:w="0" w:type="dxa"/>
      </w:tblCellMar>
    </w:tblPr>
    <w:tblStylePr w:type="band1Horz">
      <w:rPr>
        <w:rFonts w:ascii="Arial" w:hAnsi="Arial" w:cs="Arial" w:hint="default"/>
        <w:color w:val="7F7F7F"/>
        <w:sz w:val="22"/>
        <w:szCs w:val="22"/>
      </w:rPr>
      <w:tcPr>
        <w:shd w:val="clear" w:color="auto" w:fill="cbcbcb"/>
      </w:tcPr>
    </w:tblStylePr>
    <w:tblStylePr w:type="band1Vert">
      <w:tcPr>
        <w:shd w:val="clear" w:color="auto" w:fill="cbcbcb"/>
      </w:tcPr>
    </w:tblStylePr>
    <w:tblStylePr w:type="band2Horz">
      <w:rPr>
        <w:rFonts w:ascii="Arial" w:hAnsi="Arial" w:cs="Arial" w:hint="default"/>
        <w:color w:val="7F7F7F"/>
        <w:sz w:val="22"/>
        <w:szCs w:val="22"/>
      </w:rPr>
    </w:tblStylePr>
    <w:tblStylePr w:type="firstCol">
      <w:rPr>
        <w:b/>
        <w:color w:val="7F7F7F"/>
      </w:rPr>
    </w:tblStylePr>
    <w:tblStylePr w:type="firstRow">
      <w:rPr>
        <w:b/>
        <w:color w:val="7F7F7F"/>
      </w:rPr>
      <w:tcPr>
        <w:tcBorders>
          <w:bottom w:val="single" w:color="7F7F7F" w:sz="12" w:space="0"/>
        </w:tcBorders>
      </w:tcPr>
    </w:tblStylePr>
    <w:tblStylePr w:type="lastCol">
      <w:rPr>
        <w:b/>
        <w:color w:val="7F7F7F"/>
      </w:rPr>
    </w:tblStylePr>
    <w:tblStylePr w:type="lastRow">
      <w:rPr>
        <w:b/>
        <w:color w:val="7F7F7F"/>
      </w:rPr>
    </w:tblStylePr>
  </w:style>
  <w:style w:type="table" w:styleId="2247" w:customStyle="1">
    <w:name w:val="Grid Table 6 Colorful - Accent 1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ACCCEA" w:sz="4" w:space="0"/>
        <w:left w:val="single" w:color="ACCCEA" w:sz="4" w:space="0"/>
        <w:bottom w:val="single" w:color="ACCCEA" w:sz="4" w:space="0"/>
        <w:right w:val="single" w:color="ACCCEA" w:sz="4" w:space="0"/>
        <w:insideH w:val="single" w:color="ACCCEA" w:sz="4" w:space="0"/>
        <w:insideV w:val="single" w:color="ACCCEA" w:sz="4" w:space="0"/>
      </w:tblBorders>
      <w:tblCellMar>
        <w:left w:w="108" w:type="dxa"/>
        <w:top w:w="0" w:type="dxa"/>
        <w:right w:w="108" w:type="dxa"/>
        <w:bottom w:w="0" w:type="dxa"/>
      </w:tblCellMar>
    </w:tblPr>
    <w:tblStylePr w:type="band1Horz">
      <w:rPr>
        <w:rFonts w:ascii="Arial" w:hAnsi="Arial" w:cs="Arial" w:hint="default"/>
        <w:color w:val="ACCCEA"/>
        <w:sz w:val="22"/>
        <w:szCs w:val="22"/>
      </w:rPr>
      <w:tcPr>
        <w:shd w:val="clear" w:color="auto" w:fill="ddeaf6"/>
      </w:tcPr>
    </w:tblStylePr>
    <w:tblStylePr w:type="band1Vert">
      <w:tcPr>
        <w:shd w:val="clear" w:color="auto" w:fill="ddeaf6"/>
      </w:tcPr>
    </w:tblStylePr>
    <w:tblStylePr w:type="band2Horz">
      <w:rPr>
        <w:rFonts w:ascii="Arial" w:hAnsi="Arial" w:cs="Arial" w:hint="default"/>
        <w:color w:val="ACCCEA"/>
        <w:sz w:val="22"/>
        <w:szCs w:val="22"/>
      </w:rPr>
    </w:tblStylePr>
    <w:tblStylePr w:type="firstCol">
      <w:rPr>
        <w:b/>
        <w:color w:val="ACCCEA"/>
      </w:rPr>
    </w:tblStylePr>
    <w:tblStylePr w:type="firstRow">
      <w:rPr>
        <w:b/>
        <w:color w:val="ACCCEA"/>
      </w:rPr>
      <w:tcPr>
        <w:tcBorders>
          <w:bottom w:val="single" w:color="ACCCEA" w:sz="12" w:space="0"/>
        </w:tcBorders>
      </w:tcPr>
    </w:tblStylePr>
    <w:tblStylePr w:type="lastCol">
      <w:rPr>
        <w:b/>
        <w:color w:val="ACCCEA"/>
      </w:rPr>
    </w:tblStylePr>
    <w:tblStylePr w:type="lastRow">
      <w:rPr>
        <w:b/>
        <w:color w:val="ACCCEA"/>
      </w:rPr>
    </w:tblStylePr>
  </w:style>
  <w:style w:type="table" w:styleId="2248" w:customStyle="1">
    <w:name w:val="Grid Table 6 Colorful - Accent 2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4B184" w:sz="4" w:space="0"/>
        <w:left w:val="single" w:color="F4B184" w:sz="4" w:space="0"/>
        <w:bottom w:val="single" w:color="F4B184" w:sz="4" w:space="0"/>
        <w:right w:val="single" w:color="F4B184" w:sz="4" w:space="0"/>
        <w:insideH w:val="single" w:color="F4B184" w:sz="4" w:space="0"/>
        <w:insideV w:val="single" w:color="F4B184" w:sz="4" w:space="0"/>
      </w:tblBorders>
      <w:tblCellMar>
        <w:left w:w="108" w:type="dxa"/>
        <w:top w:w="0" w:type="dxa"/>
        <w:right w:w="108" w:type="dxa"/>
        <w:bottom w:w="0" w:type="dxa"/>
      </w:tblCellMar>
    </w:tblPr>
    <w:tblStylePr w:type="band1Horz">
      <w:rPr>
        <w:rFonts w:ascii="Arial" w:hAnsi="Arial" w:cs="Arial" w:hint="default"/>
        <w:color w:val="F4B184"/>
        <w:sz w:val="22"/>
        <w:szCs w:val="22"/>
      </w:rPr>
      <w:tcPr>
        <w:shd w:val="clear" w:color="auto" w:fill="fbe5d6"/>
      </w:tcPr>
    </w:tblStylePr>
    <w:tblStylePr w:type="band1Vert">
      <w:tcPr>
        <w:shd w:val="clear" w:color="auto" w:fill="fbe5d6"/>
      </w:tcPr>
    </w:tblStylePr>
    <w:tblStylePr w:type="band2Horz">
      <w:rPr>
        <w:rFonts w:ascii="Arial" w:hAnsi="Arial" w:cs="Arial" w:hint="default"/>
        <w:color w:val="F4B184"/>
        <w:sz w:val="22"/>
        <w:szCs w:val="22"/>
      </w:rPr>
    </w:tblStylePr>
    <w:tblStylePr w:type="firstCol">
      <w:rPr>
        <w:b/>
        <w:color w:val="F4B184"/>
      </w:rPr>
    </w:tblStylePr>
    <w:tblStylePr w:type="firstRow">
      <w:rPr>
        <w:b/>
        <w:color w:val="F4B184"/>
      </w:rPr>
      <w:tcPr>
        <w:tcBorders>
          <w:bottom w:val="single" w:color="F4B184" w:sz="12" w:space="0"/>
        </w:tcBorders>
      </w:tcPr>
    </w:tblStylePr>
    <w:tblStylePr w:type="lastCol">
      <w:rPr>
        <w:b/>
        <w:color w:val="F4B184"/>
      </w:rPr>
    </w:tblStylePr>
    <w:tblStylePr w:type="lastRow">
      <w:rPr>
        <w:b/>
        <w:color w:val="F4B184"/>
      </w:rPr>
    </w:tblStylePr>
  </w:style>
  <w:style w:type="table" w:styleId="2249" w:customStyle="1">
    <w:name w:val="Grid Table 6 Colorful - Accent 3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A5A5A5" w:sz="4" w:space="0"/>
        <w:left w:val="single" w:color="A5A5A5" w:sz="4" w:space="0"/>
        <w:bottom w:val="single" w:color="A5A5A5" w:sz="4" w:space="0"/>
        <w:right w:val="single" w:color="A5A5A5" w:sz="4" w:space="0"/>
        <w:insideH w:val="single" w:color="A5A5A5" w:sz="4" w:space="0"/>
        <w:insideV w:val="single" w:color="A5A5A5" w:sz="4" w:space="0"/>
      </w:tblBorders>
      <w:tblCellMar>
        <w:left w:w="108" w:type="dxa"/>
        <w:top w:w="0" w:type="dxa"/>
        <w:right w:w="108" w:type="dxa"/>
        <w:bottom w:w="0" w:type="dxa"/>
      </w:tblCellMar>
    </w:tblPr>
    <w:tblStylePr w:type="band1Horz">
      <w:rPr>
        <w:rFonts w:ascii="Arial" w:hAnsi="Arial" w:cs="Arial" w:hint="default"/>
        <w:color w:val="A5A5A5"/>
        <w:sz w:val="22"/>
        <w:szCs w:val="22"/>
      </w:rPr>
      <w:tcPr>
        <w:shd w:val="clear" w:color="auto" w:fill="ececec"/>
      </w:tcPr>
    </w:tblStylePr>
    <w:tblStylePr w:type="band1Vert">
      <w:tcPr>
        <w:shd w:val="clear" w:color="auto" w:fill="ececec"/>
      </w:tcPr>
    </w:tblStylePr>
    <w:tblStylePr w:type="band2Horz">
      <w:rPr>
        <w:rFonts w:ascii="Arial" w:hAnsi="Arial" w:cs="Arial" w:hint="default"/>
        <w:color w:val="A5A5A5"/>
        <w:sz w:val="22"/>
        <w:szCs w:val="22"/>
      </w:rPr>
    </w:tblStylePr>
    <w:tblStylePr w:type="firstCol">
      <w:rPr>
        <w:b/>
        <w:color w:val="A5A5A5"/>
      </w:rPr>
    </w:tblStylePr>
    <w:tblStylePr w:type="firstRow">
      <w:rPr>
        <w:b/>
        <w:color w:val="A5A5A5"/>
      </w:rPr>
      <w:tcPr>
        <w:tcBorders>
          <w:bottom w:val="single" w:color="A5A5A5" w:sz="12" w:space="0"/>
        </w:tcBorders>
      </w:tcPr>
    </w:tblStylePr>
    <w:tblStylePr w:type="lastCol">
      <w:rPr>
        <w:b/>
        <w:color w:val="A5A5A5"/>
      </w:rPr>
    </w:tblStylePr>
    <w:tblStylePr w:type="lastRow">
      <w:rPr>
        <w:b/>
        <w:color w:val="A5A5A5"/>
      </w:rPr>
    </w:tblStylePr>
  </w:style>
  <w:style w:type="table" w:styleId="2250" w:customStyle="1">
    <w:name w:val="Grid Table 6 Colorful - Accent 4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D865" w:sz="4" w:space="0"/>
        <w:left w:val="single" w:color="FFD865" w:sz="4" w:space="0"/>
        <w:bottom w:val="single" w:color="FFD865" w:sz="4" w:space="0"/>
        <w:right w:val="single" w:color="FFD865" w:sz="4" w:space="0"/>
        <w:insideH w:val="single" w:color="FFD865" w:sz="4" w:space="0"/>
        <w:insideV w:val="single" w:color="FFD865" w:sz="4" w:space="0"/>
      </w:tblBorders>
      <w:tblCellMar>
        <w:left w:w="108" w:type="dxa"/>
        <w:top w:w="0" w:type="dxa"/>
        <w:right w:w="108" w:type="dxa"/>
        <w:bottom w:w="0" w:type="dxa"/>
      </w:tblCellMar>
    </w:tblPr>
    <w:tblStylePr w:type="band1Horz">
      <w:rPr>
        <w:rFonts w:ascii="Arial" w:hAnsi="Arial" w:cs="Arial" w:hint="default"/>
        <w:color w:val="FFD865"/>
        <w:sz w:val="22"/>
        <w:szCs w:val="22"/>
      </w:rPr>
      <w:tcPr>
        <w:shd w:val="clear" w:color="auto" w:fill="fff2cb"/>
      </w:tcPr>
    </w:tblStylePr>
    <w:tblStylePr w:type="band1Vert">
      <w:tcPr>
        <w:shd w:val="clear" w:color="auto" w:fill="fff2cb"/>
      </w:tcPr>
    </w:tblStylePr>
    <w:tblStylePr w:type="band2Horz">
      <w:rPr>
        <w:rFonts w:ascii="Arial" w:hAnsi="Arial" w:cs="Arial" w:hint="default"/>
        <w:color w:val="FFD865"/>
        <w:sz w:val="22"/>
        <w:szCs w:val="22"/>
      </w:rPr>
    </w:tblStylePr>
    <w:tblStylePr w:type="firstCol">
      <w:rPr>
        <w:b/>
        <w:color w:val="FFD865"/>
      </w:rPr>
    </w:tblStylePr>
    <w:tblStylePr w:type="firstRow">
      <w:rPr>
        <w:b/>
        <w:color w:val="FFD865"/>
      </w:rPr>
      <w:tcPr>
        <w:tcBorders>
          <w:bottom w:val="single" w:color="FFD865" w:sz="12" w:space="0"/>
        </w:tcBorders>
      </w:tcPr>
    </w:tblStylePr>
    <w:tblStylePr w:type="lastCol">
      <w:rPr>
        <w:b/>
        <w:color w:val="FFD865"/>
      </w:rPr>
    </w:tblStylePr>
    <w:tblStylePr w:type="lastRow">
      <w:rPr>
        <w:b/>
        <w:color w:val="FFD865"/>
      </w:rPr>
    </w:tblStylePr>
  </w:style>
  <w:style w:type="table" w:styleId="2251" w:customStyle="1">
    <w:name w:val="Grid Table 6 Colorful - Accent 5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4472C4" w:sz="4" w:space="0"/>
        <w:left w:val="single" w:color="4472C4" w:sz="4" w:space="0"/>
        <w:bottom w:val="single" w:color="4472C4" w:sz="4" w:space="0"/>
        <w:right w:val="single" w:color="4472C4" w:sz="4" w:space="0"/>
        <w:insideH w:val="single" w:color="4472C4" w:sz="4" w:space="0"/>
        <w:insideV w:val="single" w:color="4472C4" w:sz="4" w:space="0"/>
      </w:tblBorders>
      <w:tblCellMar>
        <w:left w:w="108" w:type="dxa"/>
        <w:top w:w="0" w:type="dxa"/>
        <w:right w:w="108" w:type="dxa"/>
        <w:bottom w:w="0" w:type="dxa"/>
      </w:tblCellMar>
    </w:tblPr>
    <w:tblStylePr w:type="band1Horz">
      <w:rPr>
        <w:rFonts w:ascii="Arial" w:hAnsi="Arial" w:cs="Arial" w:hint="default"/>
        <w:color w:val="254175"/>
        <w:sz w:val="22"/>
        <w:szCs w:val="22"/>
      </w:rPr>
      <w:tcPr>
        <w:shd w:val="clear" w:color="auto" w:fill="d8e2f3"/>
      </w:tcPr>
    </w:tblStylePr>
    <w:tblStylePr w:type="band1Vert">
      <w:tcPr>
        <w:shd w:val="clear" w:color="auto" w:fill="d8e2f3"/>
      </w:tcPr>
    </w:tblStylePr>
    <w:tblStylePr w:type="band2Horz">
      <w:rPr>
        <w:rFonts w:ascii="Arial" w:hAnsi="Arial" w:cs="Arial" w:hint="default"/>
        <w:color w:val="254175"/>
        <w:sz w:val="22"/>
        <w:szCs w:val="22"/>
      </w:rPr>
    </w:tblStylePr>
    <w:tblStylePr w:type="firstCol">
      <w:rPr>
        <w:b/>
        <w:color w:val="254175"/>
      </w:rPr>
    </w:tblStylePr>
    <w:tblStylePr w:type="firstRow">
      <w:rPr>
        <w:b/>
        <w:color w:val="254175"/>
      </w:rPr>
      <w:tcPr>
        <w:tcBorders>
          <w:bottom w:val="single" w:color="4472C4" w:sz="12" w:space="0"/>
        </w:tcBorders>
      </w:tcPr>
    </w:tblStylePr>
    <w:tblStylePr w:type="lastCol">
      <w:rPr>
        <w:b/>
        <w:color w:val="254175"/>
      </w:rPr>
    </w:tblStylePr>
    <w:tblStylePr w:type="lastRow">
      <w:rPr>
        <w:b/>
        <w:color w:val="254175"/>
      </w:rPr>
    </w:tblStylePr>
  </w:style>
  <w:style w:type="table" w:styleId="2252" w:customStyle="1">
    <w:name w:val="Grid Table 6 Colorful - Accent 6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70AD47" w:sz="4" w:space="0"/>
        <w:left w:val="single" w:color="70AD47" w:sz="4" w:space="0"/>
        <w:bottom w:val="single" w:color="70AD47" w:sz="4" w:space="0"/>
        <w:right w:val="single" w:color="70AD47" w:sz="4" w:space="0"/>
        <w:insideH w:val="single" w:color="70AD47" w:sz="4" w:space="0"/>
        <w:insideV w:val="single" w:color="70AD47" w:sz="4" w:space="0"/>
      </w:tblBorders>
      <w:tblCellMar>
        <w:left w:w="108" w:type="dxa"/>
        <w:top w:w="0" w:type="dxa"/>
        <w:right w:w="108" w:type="dxa"/>
        <w:bottom w:w="0" w:type="dxa"/>
      </w:tblCellMar>
    </w:tblPr>
    <w:tblStylePr w:type="band1Horz">
      <w:rPr>
        <w:rFonts w:ascii="Arial" w:hAnsi="Arial" w:cs="Arial" w:hint="default"/>
        <w:color w:val="254175"/>
        <w:sz w:val="22"/>
        <w:szCs w:val="22"/>
      </w:rPr>
      <w:tcPr>
        <w:shd w:val="clear" w:color="auto" w:fill="e1efd8"/>
      </w:tcPr>
    </w:tblStylePr>
    <w:tblStylePr w:type="band1Vert">
      <w:tcPr>
        <w:shd w:val="clear" w:color="auto" w:fill="e1efd8"/>
      </w:tcPr>
    </w:tblStylePr>
    <w:tblStylePr w:type="band2Horz">
      <w:rPr>
        <w:rFonts w:ascii="Arial" w:hAnsi="Arial" w:cs="Arial" w:hint="default"/>
        <w:color w:val="254175"/>
        <w:sz w:val="22"/>
        <w:szCs w:val="22"/>
      </w:rPr>
    </w:tblStylePr>
    <w:tblStylePr w:type="firstCol">
      <w:rPr>
        <w:b/>
        <w:color w:val="254175"/>
      </w:rPr>
    </w:tblStylePr>
    <w:tblStylePr w:type="firstRow">
      <w:rPr>
        <w:b/>
        <w:color w:val="254175"/>
      </w:rPr>
      <w:tcPr>
        <w:tcBorders>
          <w:bottom w:val="single" w:color="70AD47" w:sz="12" w:space="0"/>
        </w:tcBorders>
      </w:tcPr>
    </w:tblStylePr>
    <w:tblStylePr w:type="lastCol">
      <w:rPr>
        <w:b/>
        <w:color w:val="254175"/>
      </w:rPr>
    </w:tblStylePr>
    <w:tblStylePr w:type="lastRow">
      <w:rPr>
        <w:b/>
        <w:color w:val="254175"/>
      </w:rPr>
    </w:tblStylePr>
  </w:style>
  <w:style w:type="table" w:styleId="2253" w:customStyle="1">
    <w:name w:val="Таблица-сетка 7 цветная1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7F7F7F" w:sz="4" w:space="0"/>
        <w:right w:val="single" w:color="7F7F7F" w:sz="4" w:space="0"/>
        <w:insideH w:val="single" w:color="7F7F7F" w:sz="4" w:space="0"/>
        <w:insideV w:val="single" w:color="7F7F7F" w:sz="4" w:space="0"/>
      </w:tblBorders>
      <w:tblCellMar>
        <w:left w:w="108" w:type="dxa"/>
        <w:top w:w="0" w:type="dxa"/>
        <w:right w:w="108" w:type="dxa"/>
        <w:bottom w:w="0" w:type="dxa"/>
      </w:tblCellMar>
    </w:tblPr>
    <w:tblStylePr w:type="band1Horz">
      <w:rPr>
        <w:rFonts w:ascii="Arial" w:hAnsi="Arial" w:cs="Arial" w:hint="default"/>
        <w:color w:val="7F7F7F"/>
        <w:sz w:val="22"/>
        <w:szCs w:val="22"/>
      </w:rPr>
      <w:tcPr>
        <w:shd w:val="clear" w:color="auto" w:fill="f2f2f2"/>
      </w:tcPr>
    </w:tblStylePr>
    <w:tblStylePr w:type="band1Vert">
      <w:tcPr>
        <w:shd w:val="clear" w:color="auto" w:fill="f2f2f2"/>
      </w:tcPr>
    </w:tblStylePr>
    <w:tblStylePr w:type="band2Horz">
      <w:rPr>
        <w:rFonts w:ascii="Arial" w:hAnsi="Arial" w:cs="Arial" w:hint="default"/>
        <w:color w:val="7F7F7F"/>
        <w:sz w:val="22"/>
        <w:szCs w:val="22"/>
      </w:rPr>
    </w:tblStylePr>
    <w:tblStylePr w:type="firstCol">
      <w:rPr>
        <w:rFonts w:ascii="Arial" w:hAnsi="Arial" w:cs="Arial" w:hint="default"/>
        <w:i/>
        <w:color w:val="7F7F7F"/>
        <w:sz w:val="22"/>
        <w:szCs w:val="22"/>
      </w:rPr>
      <w:pPr>
        <w:jc w:val="right"/>
      </w:pPr>
      <w:tcPr>
        <w:shd w:val="clear" w:color="auto" w:fill="auto"/>
        <w:tcBorders>
          <w:top w:val="none" w:color="auto" w:sz="0" w:space="0"/>
          <w:left w:val="none" w:color="auto" w:sz="0" w:space="0"/>
          <w:bottom w:val="none" w:color="auto" w:sz="0" w:space="0"/>
          <w:right w:val="single" w:color="7F7F7F" w:sz="4" w:space="0"/>
        </w:tcBorders>
      </w:tcPr>
    </w:tblStylePr>
    <w:tblStylePr w:type="firstRow">
      <w:rPr>
        <w:rFonts w:ascii="Arial" w:hAnsi="Arial" w:cs="Arial" w:hint="default"/>
        <w:b/>
        <w:color w:val="7F7F7F"/>
        <w:sz w:val="22"/>
        <w:szCs w:val="22"/>
      </w:rPr>
      <w:tcPr>
        <w:shd w:val="clear" w:color="auto" w:fill="ffffff"/>
        <w:tcBorders>
          <w:top w:val="none" w:color="auto" w:sz="0" w:space="0"/>
          <w:left w:val="none" w:color="auto" w:sz="0" w:space="0"/>
          <w:bottom w:val="single" w:color="7F7F7F" w:sz="4" w:space="0"/>
          <w:right w:val="none" w:color="auto" w:sz="0" w:space="0"/>
        </w:tcBorders>
      </w:tcPr>
    </w:tblStylePr>
    <w:tblStylePr w:type="lastCol">
      <w:rPr>
        <w:rFonts w:ascii="Arial" w:hAnsi="Arial" w:cs="Arial" w:hint="default"/>
        <w:i/>
        <w:color w:val="7F7F7F"/>
        <w:sz w:val="22"/>
        <w:szCs w:val="22"/>
      </w:rPr>
      <w:tcPr>
        <w:shd w:val="clear" w:color="auto" w:fill="auto"/>
        <w:tcBorders>
          <w:top w:val="none" w:color="auto" w:sz="0" w:space="0"/>
          <w:left w:val="single" w:color="7F7F7F" w:sz="4" w:space="0"/>
          <w:bottom w:val="none" w:color="auto" w:sz="0" w:space="0"/>
          <w:right w:val="none" w:color="auto" w:sz="0" w:space="0"/>
        </w:tcBorders>
      </w:tcPr>
    </w:tblStylePr>
    <w:tblStylePr w:type="lastRow">
      <w:rPr>
        <w:rFonts w:ascii="Arial" w:hAnsi="Arial" w:cs="Arial" w:hint="default"/>
        <w:b/>
        <w:color w:val="7F7F7F"/>
        <w:sz w:val="22"/>
        <w:szCs w:val="22"/>
      </w:rPr>
      <w:tcPr>
        <w:shd w:val="clear" w:color="auto" w:fill="ffffff"/>
        <w:tcBorders>
          <w:top w:val="single" w:color="7F7F7F" w:sz="4" w:space="0"/>
          <w:left w:val="none" w:color="auto" w:sz="0" w:space="0"/>
          <w:bottom w:val="none" w:color="auto" w:sz="0" w:space="0"/>
          <w:right w:val="none" w:color="auto" w:sz="0" w:space="0"/>
        </w:tcBorders>
      </w:tcPr>
    </w:tblStylePr>
  </w:style>
  <w:style w:type="table" w:styleId="2254" w:customStyle="1">
    <w:name w:val="Grid Table 7 Colorful - Accent 1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ACCCEA" w:sz="4" w:space="0"/>
        <w:right w:val="single" w:color="ACCCEA" w:sz="4" w:space="0"/>
        <w:insideH w:val="single" w:color="ACCCEA" w:sz="4" w:space="0"/>
        <w:insideV w:val="single" w:color="ACCCEA" w:sz="4" w:space="0"/>
      </w:tblBorders>
      <w:tblCellMar>
        <w:left w:w="108" w:type="dxa"/>
        <w:top w:w="0" w:type="dxa"/>
        <w:right w:w="108" w:type="dxa"/>
        <w:bottom w:w="0" w:type="dxa"/>
      </w:tblCellMar>
    </w:tblPr>
    <w:tblStylePr w:type="band1Horz">
      <w:rPr>
        <w:rFonts w:ascii="Arial" w:hAnsi="Arial" w:cs="Arial" w:hint="default"/>
        <w:color w:val="ACCCEA"/>
        <w:sz w:val="22"/>
        <w:szCs w:val="22"/>
      </w:rPr>
      <w:tcPr>
        <w:shd w:val="clear" w:color="auto" w:fill="ddeaf6"/>
      </w:tcPr>
    </w:tblStylePr>
    <w:tblStylePr w:type="band1Vert">
      <w:tcPr>
        <w:shd w:val="clear" w:color="auto" w:fill="ddeaf6"/>
      </w:tcPr>
    </w:tblStylePr>
    <w:tblStylePr w:type="band2Horz">
      <w:rPr>
        <w:rFonts w:ascii="Arial" w:hAnsi="Arial" w:cs="Arial" w:hint="default"/>
        <w:color w:val="ACCCEA"/>
        <w:sz w:val="22"/>
        <w:szCs w:val="22"/>
      </w:rPr>
    </w:tblStylePr>
    <w:tblStylePr w:type="firstCol">
      <w:rPr>
        <w:rFonts w:ascii="Arial" w:hAnsi="Arial" w:cs="Arial" w:hint="default"/>
        <w:i/>
        <w:color w:val="ACCCEA"/>
        <w:sz w:val="22"/>
        <w:szCs w:val="22"/>
      </w:rPr>
      <w:pPr>
        <w:jc w:val="right"/>
      </w:pPr>
      <w:tcPr>
        <w:shd w:val="clear" w:color="auto" w:fill="auto"/>
        <w:tcBorders>
          <w:top w:val="none" w:color="auto" w:sz="0" w:space="0"/>
          <w:left w:val="none" w:color="auto" w:sz="0" w:space="0"/>
          <w:bottom w:val="none" w:color="auto" w:sz="0" w:space="0"/>
          <w:right w:val="single" w:color="ACCCEA" w:sz="4" w:space="0"/>
        </w:tcBorders>
      </w:tcPr>
    </w:tblStylePr>
    <w:tblStylePr w:type="firstRow">
      <w:rPr>
        <w:rFonts w:ascii="Arial" w:hAnsi="Arial" w:cs="Arial" w:hint="default"/>
        <w:b/>
        <w:color w:val="ACCCEA"/>
        <w:sz w:val="22"/>
        <w:szCs w:val="22"/>
      </w:rPr>
      <w:tcPr>
        <w:shd w:val="clear" w:color="auto" w:fill="ffffff"/>
        <w:tcBorders>
          <w:top w:val="none" w:color="auto" w:sz="0" w:space="0"/>
          <w:left w:val="none" w:color="auto" w:sz="0" w:space="0"/>
          <w:bottom w:val="single" w:color="ACCCEA" w:sz="4" w:space="0"/>
          <w:right w:val="none" w:color="auto" w:sz="0" w:space="0"/>
        </w:tcBorders>
      </w:tcPr>
    </w:tblStylePr>
    <w:tblStylePr w:type="lastCol">
      <w:rPr>
        <w:rFonts w:ascii="Arial" w:hAnsi="Arial" w:cs="Arial" w:hint="default"/>
        <w:i/>
        <w:color w:val="ACCCEA"/>
        <w:sz w:val="22"/>
        <w:szCs w:val="22"/>
      </w:rPr>
      <w:tcPr>
        <w:shd w:val="clear" w:color="auto" w:fill="auto"/>
        <w:tcBorders>
          <w:top w:val="none" w:color="auto" w:sz="0" w:space="0"/>
          <w:left w:val="single" w:color="ACCCEA" w:sz="4" w:space="0"/>
          <w:bottom w:val="none" w:color="auto" w:sz="0" w:space="0"/>
          <w:right w:val="none" w:color="auto" w:sz="0" w:space="0"/>
        </w:tcBorders>
      </w:tcPr>
    </w:tblStylePr>
    <w:tblStylePr w:type="lastRow">
      <w:rPr>
        <w:rFonts w:ascii="Arial" w:hAnsi="Arial" w:cs="Arial" w:hint="default"/>
        <w:b/>
        <w:color w:val="ACCCEA"/>
        <w:sz w:val="22"/>
        <w:szCs w:val="22"/>
      </w:rPr>
      <w:tcPr>
        <w:shd w:val="clear" w:color="auto" w:fill="ffffff"/>
        <w:tcBorders>
          <w:top w:val="single" w:color="ACCCEA" w:sz="4" w:space="0"/>
          <w:left w:val="none" w:color="auto" w:sz="0" w:space="0"/>
          <w:bottom w:val="none" w:color="auto" w:sz="0" w:space="0"/>
          <w:right w:val="none" w:color="auto" w:sz="0" w:space="0"/>
        </w:tcBorders>
      </w:tcPr>
    </w:tblStylePr>
  </w:style>
  <w:style w:type="table" w:styleId="2255" w:customStyle="1">
    <w:name w:val="Grid Table 7 Colorful - Accent 2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F4B184" w:sz="4" w:space="0"/>
        <w:right w:val="single" w:color="F4B184" w:sz="4" w:space="0"/>
        <w:insideH w:val="single" w:color="F4B184" w:sz="4" w:space="0"/>
        <w:insideV w:val="single" w:color="F4B184" w:sz="4" w:space="0"/>
      </w:tblBorders>
      <w:tblCellMar>
        <w:left w:w="108" w:type="dxa"/>
        <w:top w:w="0" w:type="dxa"/>
        <w:right w:w="108" w:type="dxa"/>
        <w:bottom w:w="0" w:type="dxa"/>
      </w:tblCellMar>
    </w:tblPr>
    <w:tblStylePr w:type="band1Horz">
      <w:rPr>
        <w:rFonts w:ascii="Arial" w:hAnsi="Arial" w:cs="Arial" w:hint="default"/>
        <w:color w:val="F4B184"/>
        <w:sz w:val="22"/>
        <w:szCs w:val="22"/>
      </w:rPr>
      <w:tcPr>
        <w:shd w:val="clear" w:color="auto" w:fill="fbe5d6"/>
      </w:tcPr>
    </w:tblStylePr>
    <w:tblStylePr w:type="band1Vert">
      <w:tcPr>
        <w:shd w:val="clear" w:color="auto" w:fill="fbe5d6"/>
      </w:tcPr>
    </w:tblStylePr>
    <w:tblStylePr w:type="band2Horz">
      <w:rPr>
        <w:rFonts w:ascii="Arial" w:hAnsi="Arial" w:cs="Arial" w:hint="default"/>
        <w:color w:val="F4B184"/>
        <w:sz w:val="22"/>
        <w:szCs w:val="22"/>
      </w:rPr>
    </w:tblStylePr>
    <w:tblStylePr w:type="firstCol">
      <w:rPr>
        <w:rFonts w:ascii="Arial" w:hAnsi="Arial" w:cs="Arial" w:hint="default"/>
        <w:i/>
        <w:color w:val="F4B184"/>
        <w:sz w:val="22"/>
        <w:szCs w:val="22"/>
      </w:rPr>
      <w:pPr>
        <w:jc w:val="right"/>
      </w:pPr>
      <w:tcPr>
        <w:shd w:val="clear" w:color="auto" w:fill="auto"/>
        <w:tcBorders>
          <w:top w:val="none" w:color="auto" w:sz="0" w:space="0"/>
          <w:left w:val="none" w:color="auto" w:sz="0" w:space="0"/>
          <w:bottom w:val="none" w:color="auto" w:sz="0" w:space="0"/>
          <w:right w:val="single" w:color="F4B184" w:sz="4" w:space="0"/>
        </w:tcBorders>
      </w:tcPr>
    </w:tblStylePr>
    <w:tblStylePr w:type="firstRow">
      <w:rPr>
        <w:rFonts w:ascii="Arial" w:hAnsi="Arial" w:cs="Arial" w:hint="default"/>
        <w:b/>
        <w:color w:val="F4B184"/>
        <w:sz w:val="22"/>
        <w:szCs w:val="22"/>
      </w:rPr>
      <w:tcPr>
        <w:shd w:val="clear" w:color="auto" w:fill="ffffff"/>
        <w:tcBorders>
          <w:top w:val="none" w:color="auto" w:sz="0" w:space="0"/>
          <w:left w:val="none" w:color="auto" w:sz="0" w:space="0"/>
          <w:bottom w:val="single" w:color="F4B184" w:sz="4" w:space="0"/>
          <w:right w:val="none" w:color="auto" w:sz="0" w:space="0"/>
        </w:tcBorders>
      </w:tcPr>
    </w:tblStylePr>
    <w:tblStylePr w:type="lastCol">
      <w:rPr>
        <w:rFonts w:ascii="Arial" w:hAnsi="Arial" w:cs="Arial" w:hint="default"/>
        <w:i/>
        <w:color w:val="F4B184"/>
        <w:sz w:val="22"/>
        <w:szCs w:val="22"/>
      </w:rPr>
      <w:tcPr>
        <w:shd w:val="clear" w:color="auto" w:fill="auto"/>
        <w:tcBorders>
          <w:top w:val="none" w:color="auto" w:sz="0" w:space="0"/>
          <w:left w:val="single" w:color="F4B184" w:sz="4" w:space="0"/>
          <w:bottom w:val="none" w:color="auto" w:sz="0" w:space="0"/>
          <w:right w:val="none" w:color="auto" w:sz="0" w:space="0"/>
        </w:tcBorders>
      </w:tcPr>
    </w:tblStylePr>
    <w:tblStylePr w:type="lastRow">
      <w:rPr>
        <w:rFonts w:ascii="Arial" w:hAnsi="Arial" w:cs="Arial" w:hint="default"/>
        <w:b/>
        <w:color w:val="F4B184"/>
        <w:sz w:val="22"/>
        <w:szCs w:val="22"/>
      </w:rPr>
      <w:tcPr>
        <w:shd w:val="clear" w:color="auto" w:fill="ffffff"/>
        <w:tcBorders>
          <w:top w:val="single" w:color="F4B184" w:sz="4" w:space="0"/>
          <w:left w:val="none" w:color="auto" w:sz="0" w:space="0"/>
          <w:bottom w:val="none" w:color="auto" w:sz="0" w:space="0"/>
          <w:right w:val="none" w:color="auto" w:sz="0" w:space="0"/>
        </w:tcBorders>
      </w:tcPr>
    </w:tblStylePr>
  </w:style>
  <w:style w:type="table" w:styleId="2256" w:customStyle="1">
    <w:name w:val="Grid Table 7 Colorful - Accent 3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A5A5A5" w:sz="4" w:space="0"/>
        <w:right w:val="single" w:color="A5A5A5" w:sz="4" w:space="0"/>
        <w:insideH w:val="single" w:color="A5A5A5" w:sz="4" w:space="0"/>
        <w:insideV w:val="single" w:color="A5A5A5" w:sz="4" w:space="0"/>
      </w:tblBorders>
      <w:tblCellMar>
        <w:left w:w="108" w:type="dxa"/>
        <w:top w:w="0" w:type="dxa"/>
        <w:right w:w="108" w:type="dxa"/>
        <w:bottom w:w="0" w:type="dxa"/>
      </w:tblCellMar>
    </w:tblPr>
    <w:tblStylePr w:type="band1Horz">
      <w:rPr>
        <w:rFonts w:ascii="Arial" w:hAnsi="Arial" w:cs="Arial" w:hint="default"/>
        <w:color w:val="A5A5A5"/>
        <w:sz w:val="22"/>
        <w:szCs w:val="22"/>
      </w:rPr>
      <w:tcPr>
        <w:shd w:val="clear" w:color="auto" w:fill="ececec"/>
      </w:tcPr>
    </w:tblStylePr>
    <w:tblStylePr w:type="band1Vert">
      <w:tcPr>
        <w:shd w:val="clear" w:color="auto" w:fill="ececec"/>
      </w:tcPr>
    </w:tblStylePr>
    <w:tblStylePr w:type="band2Horz">
      <w:rPr>
        <w:rFonts w:ascii="Arial" w:hAnsi="Arial" w:cs="Arial" w:hint="default"/>
        <w:color w:val="A5A5A5"/>
        <w:sz w:val="22"/>
        <w:szCs w:val="22"/>
      </w:rPr>
    </w:tblStylePr>
    <w:tblStylePr w:type="firstCol">
      <w:rPr>
        <w:rFonts w:ascii="Arial" w:hAnsi="Arial" w:cs="Arial" w:hint="default"/>
        <w:i/>
        <w:color w:val="A5A5A5"/>
        <w:sz w:val="22"/>
        <w:szCs w:val="22"/>
      </w:rPr>
      <w:pPr>
        <w:jc w:val="right"/>
      </w:pPr>
      <w:tcPr>
        <w:shd w:val="clear" w:color="auto" w:fill="auto"/>
        <w:tcBorders>
          <w:top w:val="none" w:color="auto" w:sz="0" w:space="0"/>
          <w:left w:val="none" w:color="auto" w:sz="0" w:space="0"/>
          <w:bottom w:val="none" w:color="auto" w:sz="0" w:space="0"/>
          <w:right w:val="single" w:color="A5A5A5" w:sz="4" w:space="0"/>
        </w:tcBorders>
      </w:tcPr>
    </w:tblStylePr>
    <w:tblStylePr w:type="firstRow">
      <w:rPr>
        <w:rFonts w:ascii="Arial" w:hAnsi="Arial" w:cs="Arial" w:hint="default"/>
        <w:b/>
        <w:color w:val="A5A5A5"/>
        <w:sz w:val="22"/>
        <w:szCs w:val="22"/>
      </w:rPr>
      <w:tcPr>
        <w:shd w:val="clear" w:color="auto" w:fill="ffffff"/>
        <w:tcBorders>
          <w:top w:val="none" w:color="auto" w:sz="0" w:space="0"/>
          <w:left w:val="none" w:color="auto" w:sz="0" w:space="0"/>
          <w:bottom w:val="single" w:color="A5A5A5" w:sz="4" w:space="0"/>
          <w:right w:val="none" w:color="auto" w:sz="0" w:space="0"/>
        </w:tcBorders>
      </w:tcPr>
    </w:tblStylePr>
    <w:tblStylePr w:type="lastCol">
      <w:rPr>
        <w:rFonts w:ascii="Arial" w:hAnsi="Arial" w:cs="Arial" w:hint="default"/>
        <w:i/>
        <w:color w:val="A5A5A5"/>
        <w:sz w:val="22"/>
        <w:szCs w:val="22"/>
      </w:rPr>
      <w:tcPr>
        <w:shd w:val="clear" w:color="auto" w:fill="auto"/>
        <w:tcBorders>
          <w:top w:val="none" w:color="auto" w:sz="0" w:space="0"/>
          <w:left w:val="single" w:color="A5A5A5" w:sz="4" w:space="0"/>
          <w:bottom w:val="none" w:color="auto" w:sz="0" w:space="0"/>
          <w:right w:val="none" w:color="auto" w:sz="0" w:space="0"/>
        </w:tcBorders>
      </w:tcPr>
    </w:tblStylePr>
    <w:tblStylePr w:type="lastRow">
      <w:rPr>
        <w:rFonts w:ascii="Arial" w:hAnsi="Arial" w:cs="Arial" w:hint="default"/>
        <w:b/>
        <w:color w:val="A5A5A5"/>
        <w:sz w:val="22"/>
        <w:szCs w:val="22"/>
      </w:rPr>
      <w:tcPr>
        <w:shd w:val="clear" w:color="auto" w:fill="ffffff"/>
        <w:tcBorders>
          <w:top w:val="single" w:color="A5A5A5" w:sz="4" w:space="0"/>
          <w:left w:val="none" w:color="auto" w:sz="0" w:space="0"/>
          <w:bottom w:val="none" w:color="auto" w:sz="0" w:space="0"/>
          <w:right w:val="none" w:color="auto" w:sz="0" w:space="0"/>
        </w:tcBorders>
      </w:tcPr>
    </w:tblStylePr>
  </w:style>
  <w:style w:type="table" w:styleId="2257" w:customStyle="1">
    <w:name w:val="Grid Table 7 Colorful - Accent 4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FFD865" w:sz="4" w:space="0"/>
        <w:right w:val="single" w:color="FFD865" w:sz="4" w:space="0"/>
        <w:insideH w:val="single" w:color="FFD865" w:sz="4" w:space="0"/>
        <w:insideV w:val="single" w:color="FFD865" w:sz="4" w:space="0"/>
      </w:tblBorders>
      <w:tblCellMar>
        <w:left w:w="108" w:type="dxa"/>
        <w:top w:w="0" w:type="dxa"/>
        <w:right w:w="108" w:type="dxa"/>
        <w:bottom w:w="0" w:type="dxa"/>
      </w:tblCellMar>
    </w:tblPr>
    <w:tblStylePr w:type="band1Horz">
      <w:rPr>
        <w:rFonts w:ascii="Arial" w:hAnsi="Arial" w:cs="Arial" w:hint="default"/>
        <w:color w:val="FFD865"/>
        <w:sz w:val="22"/>
        <w:szCs w:val="22"/>
      </w:rPr>
      <w:tcPr>
        <w:shd w:val="clear" w:color="auto" w:fill="fff2cb"/>
      </w:tcPr>
    </w:tblStylePr>
    <w:tblStylePr w:type="band1Vert">
      <w:tcPr>
        <w:shd w:val="clear" w:color="auto" w:fill="fff2cb"/>
      </w:tcPr>
    </w:tblStylePr>
    <w:tblStylePr w:type="band2Horz">
      <w:rPr>
        <w:rFonts w:ascii="Arial" w:hAnsi="Arial" w:cs="Arial" w:hint="default"/>
        <w:color w:val="FFD865"/>
        <w:sz w:val="22"/>
        <w:szCs w:val="22"/>
      </w:rPr>
    </w:tblStylePr>
    <w:tblStylePr w:type="firstCol">
      <w:rPr>
        <w:rFonts w:ascii="Arial" w:hAnsi="Arial" w:cs="Arial" w:hint="default"/>
        <w:i/>
        <w:color w:val="FFD865"/>
        <w:sz w:val="22"/>
        <w:szCs w:val="22"/>
      </w:rPr>
      <w:pPr>
        <w:jc w:val="right"/>
      </w:pPr>
      <w:tcPr>
        <w:shd w:val="clear" w:color="auto" w:fill="auto"/>
        <w:tcBorders>
          <w:top w:val="none" w:color="auto" w:sz="0" w:space="0"/>
          <w:left w:val="none" w:color="auto" w:sz="0" w:space="0"/>
          <w:bottom w:val="none" w:color="auto" w:sz="0" w:space="0"/>
          <w:right w:val="single" w:color="FFD865" w:sz="4" w:space="0"/>
        </w:tcBorders>
      </w:tcPr>
    </w:tblStylePr>
    <w:tblStylePr w:type="firstRow">
      <w:rPr>
        <w:rFonts w:ascii="Arial" w:hAnsi="Arial" w:cs="Arial" w:hint="default"/>
        <w:b/>
        <w:color w:val="FFD865"/>
        <w:sz w:val="22"/>
        <w:szCs w:val="22"/>
      </w:rPr>
      <w:tcPr>
        <w:shd w:val="clear" w:color="auto" w:fill="ffffff"/>
        <w:tcBorders>
          <w:top w:val="none" w:color="auto" w:sz="0" w:space="0"/>
          <w:left w:val="none" w:color="auto" w:sz="0" w:space="0"/>
          <w:bottom w:val="single" w:color="FFD865" w:sz="4" w:space="0"/>
          <w:right w:val="none" w:color="auto" w:sz="0" w:space="0"/>
        </w:tcBorders>
      </w:tcPr>
    </w:tblStylePr>
    <w:tblStylePr w:type="lastCol">
      <w:rPr>
        <w:rFonts w:ascii="Arial" w:hAnsi="Arial" w:cs="Arial" w:hint="default"/>
        <w:i/>
        <w:color w:val="FFD865"/>
        <w:sz w:val="22"/>
        <w:szCs w:val="22"/>
      </w:rPr>
      <w:tcPr>
        <w:shd w:val="clear" w:color="auto" w:fill="auto"/>
        <w:tcBorders>
          <w:top w:val="none" w:color="auto" w:sz="0" w:space="0"/>
          <w:left w:val="single" w:color="FFD865" w:sz="4" w:space="0"/>
          <w:bottom w:val="none" w:color="auto" w:sz="0" w:space="0"/>
          <w:right w:val="none" w:color="auto" w:sz="0" w:space="0"/>
        </w:tcBorders>
      </w:tcPr>
    </w:tblStylePr>
    <w:tblStylePr w:type="lastRow">
      <w:rPr>
        <w:rFonts w:ascii="Arial" w:hAnsi="Arial" w:cs="Arial" w:hint="default"/>
        <w:b/>
        <w:color w:val="FFD865"/>
        <w:sz w:val="22"/>
        <w:szCs w:val="22"/>
      </w:rPr>
      <w:tcPr>
        <w:shd w:val="clear" w:color="auto" w:fill="ffffff"/>
        <w:tcBorders>
          <w:top w:val="single" w:color="FFD865" w:sz="4" w:space="0"/>
          <w:left w:val="none" w:color="auto" w:sz="0" w:space="0"/>
          <w:bottom w:val="none" w:color="auto" w:sz="0" w:space="0"/>
          <w:right w:val="none" w:color="auto" w:sz="0" w:space="0"/>
        </w:tcBorders>
      </w:tcPr>
    </w:tblStylePr>
  </w:style>
  <w:style w:type="table" w:styleId="2258" w:customStyle="1">
    <w:name w:val="Grid Table 7 Colorful - Accent 5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95AFDD" w:sz="4" w:space="0"/>
        <w:right w:val="single" w:color="95AFDD" w:sz="4" w:space="0"/>
        <w:insideH w:val="single" w:color="95AFDD" w:sz="4" w:space="0"/>
        <w:insideV w:val="single" w:color="95AFDD" w:sz="4" w:space="0"/>
      </w:tblBorders>
      <w:tblCellMar>
        <w:left w:w="108" w:type="dxa"/>
        <w:top w:w="0" w:type="dxa"/>
        <w:right w:w="108" w:type="dxa"/>
        <w:bottom w:w="0" w:type="dxa"/>
      </w:tblCellMar>
    </w:tblPr>
    <w:tblStylePr w:type="band1Horz">
      <w:rPr>
        <w:rFonts w:ascii="Arial" w:hAnsi="Arial" w:cs="Arial" w:hint="default"/>
        <w:color w:val="254175"/>
        <w:sz w:val="22"/>
        <w:szCs w:val="22"/>
      </w:rPr>
      <w:tcPr>
        <w:shd w:val="clear" w:color="auto" w:fill="d8e2f3"/>
      </w:tcPr>
    </w:tblStylePr>
    <w:tblStylePr w:type="band1Vert">
      <w:tcPr>
        <w:shd w:val="clear" w:color="auto" w:fill="d8e2f3"/>
      </w:tcPr>
    </w:tblStylePr>
    <w:tblStylePr w:type="band2Horz">
      <w:rPr>
        <w:rFonts w:ascii="Arial" w:hAnsi="Arial" w:cs="Arial" w:hint="default"/>
        <w:color w:val="254175"/>
        <w:sz w:val="22"/>
        <w:szCs w:val="22"/>
      </w:rPr>
    </w:tblStylePr>
    <w:tblStylePr w:type="firstCol">
      <w:rPr>
        <w:rFonts w:ascii="Arial" w:hAnsi="Arial" w:cs="Arial" w:hint="default"/>
        <w:i/>
        <w:color w:val="254175"/>
        <w:sz w:val="22"/>
        <w:szCs w:val="22"/>
      </w:rPr>
      <w:pPr>
        <w:jc w:val="right"/>
      </w:pPr>
      <w:tcPr>
        <w:shd w:val="clear" w:color="auto" w:fill="auto"/>
        <w:tcBorders>
          <w:top w:val="none" w:color="auto" w:sz="0" w:space="0"/>
          <w:left w:val="none" w:color="auto" w:sz="0" w:space="0"/>
          <w:bottom w:val="none" w:color="auto" w:sz="0" w:space="0"/>
          <w:right w:val="single" w:color="95AFDD" w:sz="4" w:space="0"/>
        </w:tcBorders>
      </w:tcPr>
    </w:tblStylePr>
    <w:tblStylePr w:type="firstRow">
      <w:rPr>
        <w:rFonts w:ascii="Arial" w:hAnsi="Arial" w:cs="Arial" w:hint="default"/>
        <w:b/>
        <w:color w:val="254175"/>
        <w:sz w:val="22"/>
        <w:szCs w:val="22"/>
      </w:rPr>
      <w:tcPr>
        <w:shd w:val="clear" w:color="auto" w:fill="ffffff"/>
        <w:tcBorders>
          <w:top w:val="none" w:color="auto" w:sz="0" w:space="0"/>
          <w:left w:val="none" w:color="auto" w:sz="0" w:space="0"/>
          <w:bottom w:val="single" w:color="95AFDD" w:sz="4" w:space="0"/>
          <w:right w:val="none" w:color="auto" w:sz="0" w:space="0"/>
        </w:tcBorders>
      </w:tcPr>
    </w:tblStylePr>
    <w:tblStylePr w:type="lastCol">
      <w:rPr>
        <w:rFonts w:ascii="Arial" w:hAnsi="Arial" w:cs="Arial" w:hint="default"/>
        <w:i/>
        <w:color w:val="254175"/>
        <w:sz w:val="22"/>
        <w:szCs w:val="22"/>
      </w:rPr>
      <w:tcPr>
        <w:shd w:val="clear" w:color="auto" w:fill="auto"/>
        <w:tcBorders>
          <w:top w:val="none" w:color="auto" w:sz="0" w:space="0"/>
          <w:left w:val="single" w:color="95AFDD" w:sz="4" w:space="0"/>
          <w:bottom w:val="none" w:color="auto" w:sz="0" w:space="0"/>
          <w:right w:val="none" w:color="auto" w:sz="0" w:space="0"/>
        </w:tcBorders>
      </w:tcPr>
    </w:tblStylePr>
    <w:tblStylePr w:type="lastRow">
      <w:rPr>
        <w:rFonts w:ascii="Arial" w:hAnsi="Arial" w:cs="Arial" w:hint="default"/>
        <w:b/>
        <w:color w:val="254175"/>
        <w:sz w:val="22"/>
        <w:szCs w:val="22"/>
      </w:rPr>
      <w:tcPr>
        <w:shd w:val="clear" w:color="auto" w:fill="ffffff"/>
        <w:tcBorders>
          <w:top w:val="single" w:color="95AFDD" w:sz="4" w:space="0"/>
          <w:left w:val="none" w:color="auto" w:sz="0" w:space="0"/>
          <w:bottom w:val="none" w:color="auto" w:sz="0" w:space="0"/>
          <w:right w:val="none" w:color="auto" w:sz="0" w:space="0"/>
        </w:tcBorders>
      </w:tcPr>
    </w:tblStylePr>
  </w:style>
  <w:style w:type="table" w:styleId="2259" w:customStyle="1">
    <w:name w:val="Grid Table 7 Colorful - Accent 6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bottom w:val="single" w:color="ADD394" w:sz="4" w:space="0"/>
        <w:right w:val="single" w:color="ADD394" w:sz="4" w:space="0"/>
        <w:insideH w:val="single" w:color="ADD394" w:sz="4" w:space="0"/>
        <w:insideV w:val="single" w:color="ADD394" w:sz="4" w:space="0"/>
      </w:tblBorders>
      <w:tblCellMar>
        <w:left w:w="108" w:type="dxa"/>
        <w:top w:w="0" w:type="dxa"/>
        <w:right w:w="108" w:type="dxa"/>
        <w:bottom w:w="0" w:type="dxa"/>
      </w:tblCellMar>
    </w:tblPr>
    <w:tblStylePr w:type="band1Horz">
      <w:rPr>
        <w:rFonts w:ascii="Arial" w:hAnsi="Arial" w:cs="Arial" w:hint="default"/>
        <w:color w:val="416429"/>
        <w:sz w:val="22"/>
        <w:szCs w:val="22"/>
      </w:rPr>
      <w:tcPr>
        <w:shd w:val="clear" w:color="auto" w:fill="e1efd8"/>
      </w:tcPr>
    </w:tblStylePr>
    <w:tblStylePr w:type="band1Vert">
      <w:tcPr>
        <w:shd w:val="clear" w:color="auto" w:fill="e1efd8"/>
      </w:tcPr>
    </w:tblStylePr>
    <w:tblStylePr w:type="band2Horz">
      <w:rPr>
        <w:rFonts w:ascii="Arial" w:hAnsi="Arial" w:cs="Arial" w:hint="default"/>
        <w:color w:val="416429"/>
        <w:sz w:val="22"/>
        <w:szCs w:val="22"/>
      </w:rPr>
    </w:tblStylePr>
    <w:tblStylePr w:type="firstCol">
      <w:rPr>
        <w:rFonts w:ascii="Arial" w:hAnsi="Arial" w:cs="Arial" w:hint="default"/>
        <w:i/>
        <w:color w:val="416429"/>
        <w:sz w:val="22"/>
        <w:szCs w:val="22"/>
      </w:rPr>
      <w:pPr>
        <w:jc w:val="right"/>
      </w:pPr>
      <w:tcPr>
        <w:shd w:val="clear" w:color="auto" w:fill="auto"/>
        <w:tcBorders>
          <w:top w:val="none" w:color="auto" w:sz="0" w:space="0"/>
          <w:left w:val="none" w:color="auto" w:sz="0" w:space="0"/>
          <w:bottom w:val="none" w:color="auto" w:sz="0" w:space="0"/>
          <w:right w:val="single" w:color="ADD394" w:sz="4" w:space="0"/>
        </w:tcBorders>
      </w:tcPr>
    </w:tblStylePr>
    <w:tblStylePr w:type="firstRow">
      <w:rPr>
        <w:rFonts w:ascii="Arial" w:hAnsi="Arial" w:cs="Arial" w:hint="default"/>
        <w:b/>
        <w:color w:val="416429"/>
        <w:sz w:val="22"/>
        <w:szCs w:val="22"/>
      </w:rPr>
      <w:tcPr>
        <w:shd w:val="clear" w:color="auto" w:fill="ffffff"/>
        <w:tcBorders>
          <w:top w:val="none" w:color="auto" w:sz="0" w:space="0"/>
          <w:left w:val="none" w:color="auto" w:sz="0" w:space="0"/>
          <w:bottom w:val="single" w:color="ADD394" w:sz="4" w:space="0"/>
          <w:right w:val="none" w:color="auto" w:sz="0" w:space="0"/>
        </w:tcBorders>
      </w:tcPr>
    </w:tblStylePr>
    <w:tblStylePr w:type="lastCol">
      <w:rPr>
        <w:rFonts w:ascii="Arial" w:hAnsi="Arial" w:cs="Arial" w:hint="default"/>
        <w:i/>
        <w:color w:val="416429"/>
        <w:sz w:val="22"/>
        <w:szCs w:val="22"/>
      </w:rPr>
      <w:tcPr>
        <w:shd w:val="clear" w:color="auto" w:fill="auto"/>
        <w:tcBorders>
          <w:top w:val="none" w:color="auto" w:sz="0" w:space="0"/>
          <w:left w:val="single" w:color="ADD394" w:sz="4" w:space="0"/>
          <w:bottom w:val="none" w:color="auto" w:sz="0" w:space="0"/>
          <w:right w:val="none" w:color="auto" w:sz="0" w:space="0"/>
        </w:tcBorders>
      </w:tcPr>
    </w:tblStylePr>
    <w:tblStylePr w:type="lastRow">
      <w:rPr>
        <w:rFonts w:ascii="Arial" w:hAnsi="Arial" w:cs="Arial" w:hint="default"/>
        <w:b/>
        <w:color w:val="416429"/>
        <w:sz w:val="22"/>
        <w:szCs w:val="22"/>
      </w:rPr>
      <w:tcPr>
        <w:shd w:val="clear" w:color="auto" w:fill="ffffff"/>
        <w:tcBorders>
          <w:top w:val="single" w:color="ADD394" w:sz="4" w:space="0"/>
          <w:left w:val="none" w:color="auto" w:sz="0" w:space="0"/>
          <w:bottom w:val="none" w:color="auto" w:sz="0" w:space="0"/>
          <w:right w:val="none" w:color="auto" w:sz="0" w:space="0"/>
        </w:tcBorders>
      </w:tcPr>
    </w:tblStylePr>
  </w:style>
  <w:style w:type="table" w:styleId="2260" w:customStyle="1">
    <w:name w:val="Список-таблица 1 светлая13"/>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bfbfbf"/>
      </w:tcPr>
    </w:tblStylePr>
    <w:tblStylePr w:type="band1Vert">
      <w:tcPr>
        <w:shd w:val="clear" w:color="auto" w:fill="bfbfbf"/>
      </w:tcPr>
    </w:tblStylePr>
    <w:tblStylePr w:type="firstCol">
      <w:rPr>
        <w:b/>
        <w:color w:val="404040"/>
      </w:rPr>
    </w:tblStylePr>
    <w:tblStylePr w:type="firstRow">
      <w:rPr>
        <w:b/>
        <w:color w:val="404040"/>
      </w:rPr>
      <w:tcPr>
        <w:tcBorders>
          <w:top w:val="none" w:color="auto" w:sz="0" w:space="0"/>
          <w:left w:val="none" w:color="auto" w:sz="0" w:space="0"/>
          <w:bottom w:val="single" w:color="000000" w:sz="4" w:space="0"/>
          <w:right w:val="none" w:color="auto" w:sz="0" w:space="0"/>
        </w:tcBorders>
      </w:tcPr>
    </w:tblStylePr>
    <w:tblStylePr w:type="lastCol">
      <w:rPr>
        <w:b/>
        <w:color w:val="404040"/>
      </w:rPr>
    </w:tblStylePr>
    <w:tblStylePr w:type="lastRow">
      <w:rPr>
        <w:b/>
        <w:color w:val="404040"/>
      </w:rPr>
      <w:tcPr>
        <w:tcBorders>
          <w:top w:val="single" w:color="000000" w:sz="4" w:space="0"/>
          <w:left w:val="none" w:color="auto" w:sz="0" w:space="0"/>
          <w:bottom w:val="none" w:color="auto" w:sz="0" w:space="0"/>
          <w:right w:val="none" w:color="auto" w:sz="0" w:space="0"/>
        </w:tcBorders>
      </w:tcPr>
    </w:tblStylePr>
  </w:style>
  <w:style w:type="table" w:styleId="2261" w:customStyle="1">
    <w:name w:val="List Table 1 Light - Accent 13"/>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d5e5f4"/>
      </w:tcPr>
    </w:tblStylePr>
    <w:tblStylePr w:type="band1Vert">
      <w:tcPr>
        <w:shd w:val="clear" w:color="auto" w:fill="d5e5f4"/>
      </w:tcPr>
    </w:tblStylePr>
    <w:tblStylePr w:type="firstCol">
      <w:rPr>
        <w:b/>
        <w:color w:val="404040"/>
      </w:rPr>
    </w:tblStylePr>
    <w:tblStylePr w:type="firstRow">
      <w:rPr>
        <w:b/>
        <w:color w:val="404040"/>
      </w:rPr>
      <w:tcPr>
        <w:tcBorders>
          <w:top w:val="none" w:color="auto" w:sz="0" w:space="0"/>
          <w:left w:val="none" w:color="auto" w:sz="0" w:space="0"/>
          <w:bottom w:val="single" w:color="5B9BD5" w:sz="4" w:space="0"/>
          <w:right w:val="none" w:color="auto" w:sz="0" w:space="0"/>
        </w:tcBorders>
      </w:tcPr>
    </w:tblStylePr>
    <w:tblStylePr w:type="lastCol">
      <w:rPr>
        <w:b/>
        <w:color w:val="404040"/>
      </w:rPr>
    </w:tblStylePr>
    <w:tblStylePr w:type="lastRow">
      <w:rPr>
        <w:b/>
        <w:color w:val="404040"/>
      </w:rPr>
      <w:tcPr>
        <w:tcBorders>
          <w:top w:val="single" w:color="5B9BD5" w:sz="4" w:space="0"/>
          <w:left w:val="none" w:color="auto" w:sz="0" w:space="0"/>
          <w:bottom w:val="none" w:color="auto" w:sz="0" w:space="0"/>
          <w:right w:val="none" w:color="auto" w:sz="0" w:space="0"/>
        </w:tcBorders>
      </w:tcPr>
    </w:tblStylePr>
  </w:style>
  <w:style w:type="table" w:styleId="2262" w:customStyle="1">
    <w:name w:val="List Table 1 Light - Accent 23"/>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adecb"/>
      </w:tcPr>
    </w:tblStylePr>
    <w:tblStylePr w:type="band1Vert">
      <w:tcPr>
        <w:shd w:val="clear" w:color="auto" w:fill="fadecb"/>
      </w:tcPr>
    </w:tblStylePr>
    <w:tblStylePr w:type="firstCol">
      <w:rPr>
        <w:b/>
        <w:color w:val="404040"/>
      </w:rPr>
    </w:tblStylePr>
    <w:tblStylePr w:type="firstRow">
      <w:rPr>
        <w:b/>
        <w:color w:val="404040"/>
      </w:rPr>
      <w:tcPr>
        <w:tcBorders>
          <w:top w:val="none" w:color="auto" w:sz="0" w:space="0"/>
          <w:left w:val="none" w:color="auto" w:sz="0" w:space="0"/>
          <w:bottom w:val="single" w:color="ED7D31" w:sz="4" w:space="0"/>
          <w:right w:val="none" w:color="auto" w:sz="0" w:space="0"/>
        </w:tcBorders>
      </w:tcPr>
    </w:tblStylePr>
    <w:tblStylePr w:type="lastCol">
      <w:rPr>
        <w:b/>
        <w:color w:val="404040"/>
      </w:rPr>
    </w:tblStylePr>
    <w:tblStylePr w:type="lastRow">
      <w:rPr>
        <w:b/>
        <w:color w:val="404040"/>
      </w:rPr>
      <w:tcPr>
        <w:tcBorders>
          <w:top w:val="single" w:color="ED7D31" w:sz="4" w:space="0"/>
          <w:left w:val="none" w:color="auto" w:sz="0" w:space="0"/>
          <w:bottom w:val="none" w:color="auto" w:sz="0" w:space="0"/>
          <w:right w:val="none" w:color="auto" w:sz="0" w:space="0"/>
        </w:tcBorders>
      </w:tcPr>
    </w:tblStylePr>
  </w:style>
  <w:style w:type="table" w:styleId="2263" w:customStyle="1">
    <w:name w:val="List Table 1 Light - Accent 33"/>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e8e8e8"/>
      </w:tcPr>
    </w:tblStylePr>
    <w:tblStylePr w:type="band1Vert">
      <w:tcPr>
        <w:shd w:val="clear" w:color="auto" w:fill="e8e8e8"/>
      </w:tcPr>
    </w:tblStylePr>
    <w:tblStylePr w:type="firstCol">
      <w:rPr>
        <w:b/>
        <w:color w:val="404040"/>
      </w:rPr>
    </w:tblStylePr>
    <w:tblStylePr w:type="firstRow">
      <w:rPr>
        <w:b/>
        <w:color w:val="404040"/>
      </w:rPr>
      <w:tcPr>
        <w:tcBorders>
          <w:top w:val="none" w:color="auto" w:sz="0" w:space="0"/>
          <w:left w:val="none" w:color="auto" w:sz="0" w:space="0"/>
          <w:bottom w:val="single" w:color="A5A5A5" w:sz="4" w:space="0"/>
          <w:right w:val="none" w:color="auto" w:sz="0" w:space="0"/>
        </w:tcBorders>
      </w:tcPr>
    </w:tblStylePr>
    <w:tblStylePr w:type="lastCol">
      <w:rPr>
        <w:b/>
        <w:color w:val="404040"/>
      </w:rPr>
    </w:tblStylePr>
    <w:tblStylePr w:type="lastRow">
      <w:rPr>
        <w:b/>
        <w:color w:val="404040"/>
      </w:rPr>
      <w:tcPr>
        <w:tcBorders>
          <w:top w:val="single" w:color="A5A5A5" w:sz="4" w:space="0"/>
          <w:left w:val="none" w:color="auto" w:sz="0" w:space="0"/>
          <w:bottom w:val="none" w:color="auto" w:sz="0" w:space="0"/>
          <w:right w:val="none" w:color="auto" w:sz="0" w:space="0"/>
        </w:tcBorders>
      </w:tcPr>
    </w:tblStylePr>
  </w:style>
  <w:style w:type="table" w:styleId="2264" w:customStyle="1">
    <w:name w:val="List Table 1 Light - Accent 43"/>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fefbf"/>
      </w:tcPr>
    </w:tblStylePr>
    <w:tblStylePr w:type="band1Vert">
      <w:tcPr>
        <w:shd w:val="clear" w:color="auto" w:fill="ffefbf"/>
      </w:tcPr>
    </w:tblStylePr>
    <w:tblStylePr w:type="firstCol">
      <w:rPr>
        <w:b/>
        <w:color w:val="404040"/>
      </w:rPr>
    </w:tblStylePr>
    <w:tblStylePr w:type="firstRow">
      <w:rPr>
        <w:b/>
        <w:color w:val="404040"/>
      </w:rPr>
      <w:tcPr>
        <w:tcBorders>
          <w:top w:val="none" w:color="auto" w:sz="0" w:space="0"/>
          <w:left w:val="none" w:color="auto" w:sz="0" w:space="0"/>
          <w:bottom w:val="single" w:color="FFC000" w:sz="4" w:space="0"/>
          <w:right w:val="none" w:color="auto" w:sz="0" w:space="0"/>
        </w:tcBorders>
      </w:tcPr>
    </w:tblStylePr>
    <w:tblStylePr w:type="lastCol">
      <w:rPr>
        <w:b/>
        <w:color w:val="404040"/>
      </w:rPr>
    </w:tblStylePr>
    <w:tblStylePr w:type="lastRow">
      <w:rPr>
        <w:b/>
        <w:color w:val="404040"/>
      </w:rPr>
      <w:tcPr>
        <w:tcBorders>
          <w:top w:val="single" w:color="FFC000" w:sz="4" w:space="0"/>
          <w:left w:val="none" w:color="auto" w:sz="0" w:space="0"/>
          <w:bottom w:val="none" w:color="auto" w:sz="0" w:space="0"/>
          <w:right w:val="none" w:color="auto" w:sz="0" w:space="0"/>
        </w:tcBorders>
      </w:tcPr>
    </w:tblStylePr>
  </w:style>
  <w:style w:type="table" w:styleId="2265" w:customStyle="1">
    <w:name w:val="List Table 1 Light - Accent 53"/>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cfdbf0"/>
      </w:tcPr>
    </w:tblStylePr>
    <w:tblStylePr w:type="band1Vert">
      <w:tcPr>
        <w:shd w:val="clear" w:color="auto" w:fill="cfdbf0"/>
      </w:tcPr>
    </w:tblStylePr>
    <w:tblStylePr w:type="firstCol">
      <w:rPr>
        <w:b/>
        <w:color w:val="404040"/>
      </w:rPr>
    </w:tblStylePr>
    <w:tblStylePr w:type="firstRow">
      <w:rPr>
        <w:b/>
        <w:color w:val="404040"/>
      </w:rPr>
      <w:tcPr>
        <w:tcBorders>
          <w:top w:val="none" w:color="auto" w:sz="0" w:space="0"/>
          <w:left w:val="none" w:color="auto" w:sz="0" w:space="0"/>
          <w:bottom w:val="single" w:color="4472C4" w:sz="4" w:space="0"/>
          <w:right w:val="none" w:color="auto" w:sz="0" w:space="0"/>
        </w:tcBorders>
      </w:tcPr>
    </w:tblStylePr>
    <w:tblStylePr w:type="lastCol">
      <w:rPr>
        <w:b/>
        <w:color w:val="404040"/>
      </w:rPr>
    </w:tblStylePr>
    <w:tblStylePr w:type="lastRow">
      <w:rPr>
        <w:b/>
        <w:color w:val="404040"/>
      </w:rPr>
      <w:tcPr>
        <w:tcBorders>
          <w:top w:val="single" w:color="4472C4" w:sz="4" w:space="0"/>
          <w:left w:val="none" w:color="auto" w:sz="0" w:space="0"/>
          <w:bottom w:val="none" w:color="auto" w:sz="0" w:space="0"/>
          <w:right w:val="none" w:color="auto" w:sz="0" w:space="0"/>
        </w:tcBorders>
      </w:tcPr>
    </w:tblStylePr>
  </w:style>
  <w:style w:type="table" w:styleId="2266" w:customStyle="1">
    <w:name w:val="List Table 1 Light - Accent 63"/>
    <w:basedOn w:val="1308"/>
    <w:uiPriority w:val="99"/>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daebcf"/>
      </w:tcPr>
    </w:tblStylePr>
    <w:tblStylePr w:type="band1Vert">
      <w:tcPr>
        <w:shd w:val="clear" w:color="auto" w:fill="daebcf"/>
      </w:tcPr>
    </w:tblStylePr>
    <w:tblStylePr w:type="firstCol">
      <w:rPr>
        <w:b/>
        <w:color w:val="404040"/>
      </w:rPr>
    </w:tblStylePr>
    <w:tblStylePr w:type="firstRow">
      <w:rPr>
        <w:b/>
        <w:color w:val="404040"/>
      </w:rPr>
      <w:tcPr>
        <w:tcBorders>
          <w:top w:val="none" w:color="auto" w:sz="0" w:space="0"/>
          <w:left w:val="none" w:color="auto" w:sz="0" w:space="0"/>
          <w:bottom w:val="single" w:color="70AD47" w:sz="4" w:space="0"/>
          <w:right w:val="none" w:color="auto" w:sz="0" w:space="0"/>
        </w:tcBorders>
      </w:tcPr>
    </w:tblStylePr>
    <w:tblStylePr w:type="lastCol">
      <w:rPr>
        <w:b/>
        <w:color w:val="404040"/>
      </w:rPr>
    </w:tblStylePr>
    <w:tblStylePr w:type="lastRow">
      <w:rPr>
        <w:b/>
        <w:color w:val="404040"/>
      </w:rPr>
      <w:tcPr>
        <w:tcBorders>
          <w:top w:val="single" w:color="70AD47" w:sz="4" w:space="0"/>
          <w:left w:val="none" w:color="auto" w:sz="0" w:space="0"/>
          <w:bottom w:val="none" w:color="auto" w:sz="0" w:space="0"/>
          <w:right w:val="none" w:color="auto" w:sz="0" w:space="0"/>
        </w:tcBorders>
      </w:tcPr>
    </w:tblStylePr>
  </w:style>
  <w:style w:type="table" w:styleId="2267" w:customStyle="1">
    <w:name w:val="Список-таблица 21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6F6F6F" w:sz="4" w:space="0"/>
        <w:bottom w:val="single" w:color="6F6F6F" w:sz="4" w:space="0"/>
        <w:insideH w:val="single" w:color="6F6F6F"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bfbfbf"/>
      </w:tcPr>
    </w:tblStylePr>
    <w:tblStylePr w:type="band1Vert">
      <w:rPr>
        <w:rFonts w:ascii="Arial" w:hAnsi="Arial" w:cs="Arial" w:hint="default"/>
        <w:color w:val="404040"/>
        <w:sz w:val="22"/>
        <w:szCs w:val="22"/>
      </w:rPr>
      <w:tcPr>
        <w:shd w:val="clear" w:color="auto" w:fill="bfbfbf"/>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6F6F6F" w:sz="4" w:space="0"/>
          <w:left w:val="none" w:color="auto" w:sz="0" w:space="0"/>
          <w:bottom w:val="single" w:color="6F6F6F"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6F6F6F" w:sz="4" w:space="0"/>
          <w:left w:val="none" w:color="auto" w:sz="0" w:space="0"/>
          <w:bottom w:val="single" w:color="6F6F6F" w:sz="4" w:space="0"/>
          <w:right w:val="none" w:color="auto" w:sz="0" w:space="0"/>
        </w:tcBorders>
      </w:tcPr>
    </w:tblStylePr>
  </w:style>
  <w:style w:type="table" w:styleId="2268" w:customStyle="1">
    <w:name w:val="List Table 2 - Accent 1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A2C6E7" w:sz="4" w:space="0"/>
        <w:bottom w:val="single" w:color="A2C6E7" w:sz="4" w:space="0"/>
        <w:insideH w:val="single" w:color="A2C6E7"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5e5f4"/>
      </w:tcPr>
    </w:tblStylePr>
    <w:tblStylePr w:type="band1Vert">
      <w:rPr>
        <w:rFonts w:ascii="Arial" w:hAnsi="Arial" w:cs="Arial" w:hint="default"/>
        <w:color w:val="404040"/>
        <w:sz w:val="22"/>
        <w:szCs w:val="22"/>
      </w:rPr>
      <w:tcPr>
        <w:shd w:val="clear" w:color="auto" w:fill="d5e5f4"/>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A2C6E7" w:sz="4" w:space="0"/>
          <w:left w:val="none" w:color="auto" w:sz="0" w:space="0"/>
          <w:bottom w:val="single" w:color="A2C6E7"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A2C6E7" w:sz="4" w:space="0"/>
          <w:left w:val="none" w:color="auto" w:sz="0" w:space="0"/>
          <w:bottom w:val="single" w:color="A2C6E7" w:sz="4" w:space="0"/>
          <w:right w:val="none" w:color="auto" w:sz="0" w:space="0"/>
        </w:tcBorders>
      </w:tcPr>
    </w:tblStylePr>
  </w:style>
  <w:style w:type="table" w:styleId="2269" w:customStyle="1">
    <w:name w:val="List Table 2 - Accent 2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4B58A" w:sz="4" w:space="0"/>
        <w:bottom w:val="single" w:color="F4B58A" w:sz="4" w:space="0"/>
        <w:insideH w:val="single" w:color="F4B58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adecb"/>
      </w:tcPr>
    </w:tblStylePr>
    <w:tblStylePr w:type="band1Vert">
      <w:rPr>
        <w:rFonts w:ascii="Arial" w:hAnsi="Arial" w:cs="Arial" w:hint="default"/>
        <w:color w:val="404040"/>
        <w:sz w:val="22"/>
        <w:szCs w:val="22"/>
      </w:rPr>
      <w:tcPr>
        <w:shd w:val="clear" w:color="auto" w:fill="fadecb"/>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F4B58A" w:sz="4" w:space="0"/>
          <w:left w:val="none" w:color="auto" w:sz="0" w:space="0"/>
          <w:bottom w:val="single" w:color="F4B58A"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F4B58A" w:sz="4" w:space="0"/>
          <w:left w:val="none" w:color="auto" w:sz="0" w:space="0"/>
          <w:bottom w:val="single" w:color="F4B58A" w:sz="4" w:space="0"/>
          <w:right w:val="none" w:color="auto" w:sz="0" w:space="0"/>
        </w:tcBorders>
      </w:tcPr>
    </w:tblStylePr>
  </w:style>
  <w:style w:type="table" w:styleId="2270" w:customStyle="1">
    <w:name w:val="List Table 2 - Accent 3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CCCCCC" w:sz="4" w:space="0"/>
        <w:bottom w:val="single" w:color="CCCCCC" w:sz="4" w:space="0"/>
        <w:insideH w:val="single" w:color="CCCCCC"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8e8e8"/>
      </w:tcPr>
    </w:tblStylePr>
    <w:tblStylePr w:type="band1Vert">
      <w:rPr>
        <w:rFonts w:ascii="Arial" w:hAnsi="Arial" w:cs="Arial" w:hint="default"/>
        <w:color w:val="404040"/>
        <w:sz w:val="22"/>
        <w:szCs w:val="22"/>
      </w:rPr>
      <w:tcPr>
        <w:shd w:val="clear" w:color="auto" w:fill="e8e8e8"/>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CCCCCC" w:sz="4" w:space="0"/>
          <w:left w:val="none" w:color="auto" w:sz="0" w:space="0"/>
          <w:bottom w:val="single" w:color="CCCCCC"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CCCCCC" w:sz="4" w:space="0"/>
          <w:left w:val="none" w:color="auto" w:sz="0" w:space="0"/>
          <w:bottom w:val="single" w:color="CCCCCC" w:sz="4" w:space="0"/>
          <w:right w:val="none" w:color="auto" w:sz="0" w:space="0"/>
        </w:tcBorders>
      </w:tcPr>
    </w:tblStylePr>
  </w:style>
  <w:style w:type="table" w:styleId="2271" w:customStyle="1">
    <w:name w:val="List Table 2 - Accent 4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DB6F" w:sz="4" w:space="0"/>
        <w:bottom w:val="single" w:color="FFDB6F" w:sz="4" w:space="0"/>
        <w:insideH w:val="single" w:color="FFDB6F"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fefbf"/>
      </w:tcPr>
    </w:tblStylePr>
    <w:tblStylePr w:type="band1Vert">
      <w:rPr>
        <w:rFonts w:ascii="Arial" w:hAnsi="Arial" w:cs="Arial" w:hint="default"/>
        <w:color w:val="404040"/>
        <w:sz w:val="22"/>
        <w:szCs w:val="22"/>
      </w:rPr>
      <w:tcPr>
        <w:shd w:val="clear" w:color="auto" w:fill="ffefbf"/>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FFDB6F" w:sz="4" w:space="0"/>
          <w:left w:val="none" w:color="auto" w:sz="0" w:space="0"/>
          <w:bottom w:val="single" w:color="FFDB6F"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FFDB6F" w:sz="4" w:space="0"/>
          <w:left w:val="none" w:color="auto" w:sz="0" w:space="0"/>
          <w:bottom w:val="single" w:color="FFDB6F" w:sz="4" w:space="0"/>
          <w:right w:val="none" w:color="auto" w:sz="0" w:space="0"/>
        </w:tcBorders>
      </w:tcPr>
    </w:tblStylePr>
  </w:style>
  <w:style w:type="table" w:styleId="2272" w:customStyle="1">
    <w:name w:val="List Table 2 - Accent 5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95AFDD" w:sz="4" w:space="0"/>
        <w:bottom w:val="single" w:color="95AFDD" w:sz="4" w:space="0"/>
        <w:insideH w:val="single" w:color="95AFDD"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cfdbf0"/>
      </w:tcPr>
    </w:tblStylePr>
    <w:tblStylePr w:type="band1Vert">
      <w:rPr>
        <w:rFonts w:ascii="Arial" w:hAnsi="Arial" w:cs="Arial" w:hint="default"/>
        <w:color w:val="404040"/>
        <w:sz w:val="22"/>
        <w:szCs w:val="22"/>
      </w:rPr>
      <w:tcPr>
        <w:shd w:val="clear" w:color="auto" w:fill="cfdbf0"/>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95AFDD" w:sz="4" w:space="0"/>
          <w:left w:val="none" w:color="auto" w:sz="0" w:space="0"/>
          <w:bottom w:val="single" w:color="95AFDD"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95AFDD" w:sz="4" w:space="0"/>
          <w:left w:val="none" w:color="auto" w:sz="0" w:space="0"/>
          <w:bottom w:val="single" w:color="95AFDD" w:sz="4" w:space="0"/>
          <w:right w:val="none" w:color="auto" w:sz="0" w:space="0"/>
        </w:tcBorders>
      </w:tcPr>
    </w:tblStylePr>
  </w:style>
  <w:style w:type="table" w:styleId="2273" w:customStyle="1">
    <w:name w:val="List Table 2 - Accent 6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ADD394" w:sz="4" w:space="0"/>
        <w:bottom w:val="single" w:color="ADD394" w:sz="4" w:space="0"/>
        <w:insideH w:val="single" w:color="ADD394"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aebcf"/>
      </w:tcPr>
    </w:tblStylePr>
    <w:tblStylePr w:type="band1Vert">
      <w:rPr>
        <w:rFonts w:ascii="Arial" w:hAnsi="Arial" w:cs="Arial" w:hint="default"/>
        <w:color w:val="404040"/>
        <w:sz w:val="22"/>
        <w:szCs w:val="22"/>
      </w:rPr>
      <w:tcPr>
        <w:shd w:val="clear" w:color="auto" w:fill="daebcf"/>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ADD394" w:sz="4" w:space="0"/>
          <w:left w:val="none" w:color="auto" w:sz="0" w:space="0"/>
          <w:bottom w:val="single" w:color="ADD394"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ADD394" w:sz="4" w:space="0"/>
          <w:left w:val="none" w:color="auto" w:sz="0" w:space="0"/>
          <w:bottom w:val="single" w:color="ADD394" w:sz="4" w:space="0"/>
          <w:right w:val="none" w:color="auto" w:sz="0" w:space="0"/>
        </w:tcBorders>
      </w:tcPr>
    </w:tblStylePr>
  </w:style>
  <w:style w:type="table" w:styleId="2274" w:customStyle="1">
    <w:name w:val="Список-таблица 31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000000" w:sz="4" w:space="0"/>
          <w:bottom w:val="single" w:color="000000" w:sz="4" w:space="0"/>
        </w:tcBorders>
      </w:tcPr>
    </w:tblStylePr>
    <w:tblStylePr w:type="band1Vert">
      <w:rPr>
        <w:rFonts w:ascii="Arial" w:hAnsi="Arial" w:cs="Arial" w:hint="default"/>
        <w:color w:val="404040"/>
        <w:sz w:val="22"/>
        <w:szCs w:val="22"/>
      </w:rPr>
      <w:tcPr>
        <w:tcBorders>
          <w:left w:val="single" w:color="000000" w:sz="4" w:space="0"/>
          <w:right w:val="single" w:color="000000"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000000"/>
      </w:tcPr>
    </w:tblStylePr>
    <w:tblStylePr w:type="lastCol">
      <w:rPr>
        <w:b/>
        <w:color w:val="404040"/>
      </w:rPr>
    </w:tblStylePr>
    <w:tblStylePr w:type="lastRow">
      <w:rPr>
        <w:b/>
        <w:color w:val="404040"/>
      </w:rPr>
    </w:tblStylePr>
  </w:style>
  <w:style w:type="table" w:styleId="2275" w:customStyle="1">
    <w:name w:val="List Table 3 - Accent 1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5B9BD5" w:sz="4" w:space="0"/>
        <w:left w:val="single" w:color="5B9BD5" w:sz="4" w:space="0"/>
        <w:bottom w:val="single" w:color="5B9BD5" w:sz="4" w:space="0"/>
        <w:right w:val="single" w:color="5B9BD5"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5B9BD5" w:sz="4" w:space="0"/>
          <w:bottom w:val="single" w:color="5B9BD5" w:sz="4" w:space="0"/>
        </w:tcBorders>
      </w:tcPr>
    </w:tblStylePr>
    <w:tblStylePr w:type="band1Vert">
      <w:rPr>
        <w:rFonts w:ascii="Arial" w:hAnsi="Arial" w:cs="Arial" w:hint="default"/>
        <w:color w:val="404040"/>
        <w:sz w:val="22"/>
        <w:szCs w:val="22"/>
      </w:rPr>
      <w:tcPr>
        <w:tcBorders>
          <w:left w:val="single" w:color="5B9BD5" w:sz="4" w:space="0"/>
          <w:right w:val="single" w:color="5B9BD5"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5b9bd5"/>
      </w:tcPr>
    </w:tblStylePr>
    <w:tblStylePr w:type="lastCol">
      <w:rPr>
        <w:b/>
        <w:color w:val="404040"/>
      </w:rPr>
    </w:tblStylePr>
    <w:tblStylePr w:type="lastRow">
      <w:rPr>
        <w:b/>
        <w:color w:val="404040"/>
      </w:rPr>
    </w:tblStylePr>
  </w:style>
  <w:style w:type="table" w:styleId="2276" w:customStyle="1">
    <w:name w:val="List Table 3 - Accent 2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4B184" w:sz="4" w:space="0"/>
        <w:left w:val="single" w:color="F4B184" w:sz="4" w:space="0"/>
        <w:bottom w:val="single" w:color="F4B184" w:sz="4" w:space="0"/>
        <w:right w:val="single" w:color="F4B184"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F4B184" w:sz="4" w:space="0"/>
          <w:bottom w:val="single" w:color="F4B184" w:sz="4" w:space="0"/>
        </w:tcBorders>
      </w:tcPr>
    </w:tblStylePr>
    <w:tblStylePr w:type="band1Vert">
      <w:rPr>
        <w:rFonts w:ascii="Arial" w:hAnsi="Arial" w:cs="Arial" w:hint="default"/>
        <w:color w:val="404040"/>
        <w:sz w:val="22"/>
        <w:szCs w:val="22"/>
      </w:rPr>
      <w:tcPr>
        <w:tcBorders>
          <w:left w:val="single" w:color="F4B184" w:sz="4" w:space="0"/>
          <w:right w:val="single" w:color="F4B184"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f4b184"/>
      </w:tcPr>
    </w:tblStylePr>
    <w:tblStylePr w:type="lastCol">
      <w:rPr>
        <w:b/>
        <w:color w:val="404040"/>
      </w:rPr>
    </w:tblStylePr>
    <w:tblStylePr w:type="lastRow">
      <w:rPr>
        <w:b/>
        <w:color w:val="404040"/>
      </w:rPr>
    </w:tblStylePr>
  </w:style>
  <w:style w:type="table" w:styleId="2277" w:customStyle="1">
    <w:name w:val="List Table 3 - Accent 3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C9C9C9" w:sz="4" w:space="0"/>
        <w:left w:val="single" w:color="C9C9C9" w:sz="4" w:space="0"/>
        <w:bottom w:val="single" w:color="C9C9C9" w:sz="4" w:space="0"/>
        <w:right w:val="single" w:color="C9C9C9"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C9C9C9" w:sz="4" w:space="0"/>
          <w:bottom w:val="single" w:color="C9C9C9" w:sz="4" w:space="0"/>
        </w:tcBorders>
      </w:tcPr>
    </w:tblStylePr>
    <w:tblStylePr w:type="band1Vert">
      <w:rPr>
        <w:rFonts w:ascii="Arial" w:hAnsi="Arial" w:cs="Arial" w:hint="default"/>
        <w:color w:val="404040"/>
        <w:sz w:val="22"/>
        <w:szCs w:val="22"/>
      </w:rPr>
      <w:tcPr>
        <w:tcBorders>
          <w:left w:val="single" w:color="C9C9C9" w:sz="4" w:space="0"/>
          <w:right w:val="single" w:color="C9C9C9"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c9c9c9"/>
      </w:tcPr>
    </w:tblStylePr>
    <w:tblStylePr w:type="lastCol">
      <w:rPr>
        <w:b/>
        <w:color w:val="404040"/>
      </w:rPr>
    </w:tblStylePr>
    <w:tblStylePr w:type="lastRow">
      <w:rPr>
        <w:b/>
        <w:color w:val="404040"/>
      </w:rPr>
    </w:tblStylePr>
  </w:style>
  <w:style w:type="table" w:styleId="2278" w:customStyle="1">
    <w:name w:val="List Table 3 - Accent 4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D865" w:sz="4" w:space="0"/>
        <w:left w:val="single" w:color="FFD865" w:sz="4" w:space="0"/>
        <w:bottom w:val="single" w:color="FFD865" w:sz="4" w:space="0"/>
        <w:right w:val="single" w:color="FFD865"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FFD865" w:sz="4" w:space="0"/>
          <w:bottom w:val="single" w:color="FFD865" w:sz="4" w:space="0"/>
        </w:tcBorders>
      </w:tcPr>
    </w:tblStylePr>
    <w:tblStylePr w:type="band1Vert">
      <w:rPr>
        <w:rFonts w:ascii="Arial" w:hAnsi="Arial" w:cs="Arial" w:hint="default"/>
        <w:color w:val="404040"/>
        <w:sz w:val="22"/>
        <w:szCs w:val="22"/>
      </w:rPr>
      <w:tcPr>
        <w:tcBorders>
          <w:left w:val="single" w:color="FFD865" w:sz="4" w:space="0"/>
          <w:right w:val="single" w:color="FFD865"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ffd865"/>
      </w:tcPr>
    </w:tblStylePr>
    <w:tblStylePr w:type="lastCol">
      <w:rPr>
        <w:b/>
        <w:color w:val="404040"/>
      </w:rPr>
    </w:tblStylePr>
    <w:tblStylePr w:type="lastRow">
      <w:rPr>
        <w:b/>
        <w:color w:val="404040"/>
      </w:rPr>
    </w:tblStylePr>
  </w:style>
  <w:style w:type="table" w:styleId="2279" w:customStyle="1">
    <w:name w:val="List Table 3 - Accent 5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8DA9DB" w:sz="4" w:space="0"/>
        <w:left w:val="single" w:color="8DA9DB" w:sz="4" w:space="0"/>
        <w:bottom w:val="single" w:color="8DA9DB" w:sz="4" w:space="0"/>
        <w:right w:val="single" w:color="8DA9DB"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8DA9DB" w:sz="4" w:space="0"/>
          <w:bottom w:val="single" w:color="8DA9DB" w:sz="4" w:space="0"/>
        </w:tcBorders>
      </w:tcPr>
    </w:tblStylePr>
    <w:tblStylePr w:type="band1Vert">
      <w:rPr>
        <w:rFonts w:ascii="Arial" w:hAnsi="Arial" w:cs="Arial" w:hint="default"/>
        <w:color w:val="404040"/>
        <w:sz w:val="22"/>
        <w:szCs w:val="22"/>
      </w:rPr>
      <w:tcPr>
        <w:tcBorders>
          <w:left w:val="single" w:color="8DA9DB" w:sz="4" w:space="0"/>
          <w:right w:val="single" w:color="8DA9DB"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8da9db"/>
      </w:tcPr>
    </w:tblStylePr>
    <w:tblStylePr w:type="lastCol">
      <w:rPr>
        <w:b/>
        <w:color w:val="404040"/>
      </w:rPr>
    </w:tblStylePr>
    <w:tblStylePr w:type="lastRow">
      <w:rPr>
        <w:b/>
        <w:color w:val="404040"/>
      </w:rPr>
    </w:tblStylePr>
  </w:style>
  <w:style w:type="table" w:styleId="2280" w:customStyle="1">
    <w:name w:val="List Table 4 - Accent 1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A2C6E7" w:sz="4" w:space="0"/>
        <w:left w:val="single" w:color="A2C6E7" w:sz="4" w:space="0"/>
        <w:bottom w:val="single" w:color="A2C6E7" w:sz="4" w:space="0"/>
        <w:right w:val="single" w:color="A2C6E7" w:sz="4" w:space="0"/>
        <w:insideH w:val="single" w:color="A2C6E7"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5e5f4"/>
      </w:tcPr>
    </w:tblStylePr>
    <w:tblStylePr w:type="band1Vert">
      <w:rPr>
        <w:rFonts w:ascii="Arial" w:hAnsi="Arial" w:cs="Arial" w:hint="default"/>
        <w:color w:val="404040"/>
        <w:sz w:val="22"/>
        <w:szCs w:val="22"/>
      </w:rPr>
      <w:tcPr>
        <w:shd w:val="clear" w:color="auto" w:fill="d5e5f4"/>
      </w:tcPr>
    </w:tblStylePr>
    <w:tblStylePr w:type="firstCol">
      <w:rPr>
        <w:b/>
        <w:color w:val="404040"/>
      </w:rPr>
    </w:tblStylePr>
    <w:tblStylePr w:type="firstRow">
      <w:rPr>
        <w:rFonts w:ascii="Arial" w:hAnsi="Arial" w:cs="Arial" w:hint="default"/>
        <w:b/>
        <w:color w:val="FFFFFF"/>
        <w:sz w:val="22"/>
        <w:szCs w:val="22"/>
      </w:rPr>
      <w:tcPr>
        <w:shd w:val="clear" w:color="auto" w:fill="5b9bd5"/>
      </w:tcPr>
    </w:tblStylePr>
    <w:tblStylePr w:type="lastCol">
      <w:rPr>
        <w:b/>
        <w:color w:val="404040"/>
      </w:rPr>
    </w:tblStylePr>
    <w:tblStylePr w:type="lastRow">
      <w:rPr>
        <w:b/>
        <w:color w:val="404040"/>
      </w:rPr>
    </w:tblStylePr>
  </w:style>
  <w:style w:type="table" w:styleId="2281" w:customStyle="1">
    <w:name w:val="List Table 4 - Accent 2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4B58A" w:sz="4" w:space="0"/>
        <w:left w:val="single" w:color="F4B58A" w:sz="4" w:space="0"/>
        <w:bottom w:val="single" w:color="F4B58A" w:sz="4" w:space="0"/>
        <w:right w:val="single" w:color="F4B58A" w:sz="4" w:space="0"/>
        <w:insideH w:val="single" w:color="F4B58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adecb"/>
      </w:tcPr>
    </w:tblStylePr>
    <w:tblStylePr w:type="band1Vert">
      <w:rPr>
        <w:rFonts w:ascii="Arial" w:hAnsi="Arial" w:cs="Arial" w:hint="default"/>
        <w:color w:val="404040"/>
        <w:sz w:val="22"/>
        <w:szCs w:val="22"/>
      </w:rPr>
      <w:tcPr>
        <w:shd w:val="clear" w:color="auto" w:fill="fadecb"/>
      </w:tcPr>
    </w:tblStylePr>
    <w:tblStylePr w:type="firstCol">
      <w:rPr>
        <w:b/>
        <w:color w:val="404040"/>
      </w:rPr>
    </w:tblStylePr>
    <w:tblStylePr w:type="firstRow">
      <w:rPr>
        <w:rFonts w:ascii="Arial" w:hAnsi="Arial" w:cs="Arial" w:hint="default"/>
        <w:b/>
        <w:color w:val="FFFFFF"/>
        <w:sz w:val="22"/>
        <w:szCs w:val="22"/>
      </w:rPr>
      <w:tcPr>
        <w:shd w:val="clear" w:color="auto" w:fill="ed7d31"/>
      </w:tcPr>
    </w:tblStylePr>
    <w:tblStylePr w:type="lastCol">
      <w:rPr>
        <w:b/>
        <w:color w:val="404040"/>
      </w:rPr>
    </w:tblStylePr>
    <w:tblStylePr w:type="lastRow">
      <w:rPr>
        <w:b/>
        <w:color w:val="404040"/>
      </w:rPr>
    </w:tblStylePr>
  </w:style>
  <w:style w:type="table" w:styleId="2282" w:customStyle="1">
    <w:name w:val="List Table 4 - Accent 3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CCCCCC" w:sz="4" w:space="0"/>
        <w:left w:val="single" w:color="CCCCCC" w:sz="4" w:space="0"/>
        <w:bottom w:val="single" w:color="CCCCCC" w:sz="4" w:space="0"/>
        <w:right w:val="single" w:color="CCCCCC" w:sz="4" w:space="0"/>
        <w:insideH w:val="single" w:color="CCCCCC"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8e8e8"/>
      </w:tcPr>
    </w:tblStylePr>
    <w:tblStylePr w:type="band1Vert">
      <w:rPr>
        <w:rFonts w:ascii="Arial" w:hAnsi="Arial" w:cs="Arial" w:hint="default"/>
        <w:color w:val="404040"/>
        <w:sz w:val="22"/>
        <w:szCs w:val="22"/>
      </w:rPr>
      <w:tcPr>
        <w:shd w:val="clear" w:color="auto" w:fill="e8e8e8"/>
      </w:tcPr>
    </w:tblStylePr>
    <w:tblStylePr w:type="firstCol">
      <w:rPr>
        <w:b/>
        <w:color w:val="404040"/>
      </w:rPr>
    </w:tblStylePr>
    <w:tblStylePr w:type="firstRow">
      <w:rPr>
        <w:rFonts w:ascii="Arial" w:hAnsi="Arial" w:cs="Arial" w:hint="default"/>
        <w:b/>
        <w:color w:val="FFFFFF"/>
        <w:sz w:val="22"/>
        <w:szCs w:val="22"/>
      </w:rPr>
      <w:tcPr>
        <w:shd w:val="clear" w:color="auto" w:fill="a5a5a5"/>
      </w:tcPr>
    </w:tblStylePr>
    <w:tblStylePr w:type="lastCol">
      <w:rPr>
        <w:b/>
        <w:color w:val="404040"/>
      </w:rPr>
    </w:tblStylePr>
    <w:tblStylePr w:type="lastRow">
      <w:rPr>
        <w:b/>
        <w:color w:val="404040"/>
      </w:rPr>
    </w:tblStylePr>
  </w:style>
  <w:style w:type="table" w:styleId="2283" w:customStyle="1">
    <w:name w:val="List Table 4 - Accent 4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DB6F" w:sz="4" w:space="0"/>
        <w:left w:val="single" w:color="FFDB6F" w:sz="4" w:space="0"/>
        <w:bottom w:val="single" w:color="FFDB6F" w:sz="4" w:space="0"/>
        <w:right w:val="single" w:color="FFDB6F" w:sz="4" w:space="0"/>
        <w:insideH w:val="single" w:color="FFDB6F"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fefbf"/>
      </w:tcPr>
    </w:tblStylePr>
    <w:tblStylePr w:type="band1Vert">
      <w:rPr>
        <w:rFonts w:ascii="Arial" w:hAnsi="Arial" w:cs="Arial" w:hint="default"/>
        <w:color w:val="404040"/>
        <w:sz w:val="22"/>
        <w:szCs w:val="22"/>
      </w:rPr>
      <w:tcPr>
        <w:shd w:val="clear" w:color="auto" w:fill="ffefbf"/>
      </w:tcPr>
    </w:tblStylePr>
    <w:tblStylePr w:type="firstCol">
      <w:rPr>
        <w:b/>
        <w:color w:val="404040"/>
      </w:rPr>
    </w:tblStylePr>
    <w:tblStylePr w:type="firstRow">
      <w:rPr>
        <w:rFonts w:ascii="Arial" w:hAnsi="Arial" w:cs="Arial" w:hint="default"/>
        <w:b/>
        <w:color w:val="FFFFFF"/>
        <w:sz w:val="22"/>
        <w:szCs w:val="22"/>
      </w:rPr>
      <w:tcPr>
        <w:shd w:val="clear" w:color="auto" w:fill="ffc000"/>
      </w:tcPr>
    </w:tblStylePr>
    <w:tblStylePr w:type="lastCol">
      <w:rPr>
        <w:b/>
        <w:color w:val="404040"/>
      </w:rPr>
    </w:tblStylePr>
    <w:tblStylePr w:type="lastRow">
      <w:rPr>
        <w:b/>
        <w:color w:val="404040"/>
      </w:rPr>
    </w:tblStylePr>
  </w:style>
  <w:style w:type="table" w:styleId="2284" w:customStyle="1">
    <w:name w:val="List Table 4 - Accent 5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95AFDD" w:sz="4" w:space="0"/>
        <w:left w:val="single" w:color="95AFDD" w:sz="4" w:space="0"/>
        <w:bottom w:val="single" w:color="95AFDD" w:sz="4" w:space="0"/>
        <w:right w:val="single" w:color="95AFDD" w:sz="4" w:space="0"/>
        <w:insideH w:val="single" w:color="95AFDD"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cfdbf0"/>
      </w:tcPr>
    </w:tblStylePr>
    <w:tblStylePr w:type="band1Vert">
      <w:rPr>
        <w:rFonts w:ascii="Arial" w:hAnsi="Arial" w:cs="Arial" w:hint="default"/>
        <w:color w:val="404040"/>
        <w:sz w:val="22"/>
        <w:szCs w:val="22"/>
      </w:rPr>
      <w:tcPr>
        <w:shd w:val="clear" w:color="auto" w:fill="cfdbf0"/>
      </w:tcPr>
    </w:tblStylePr>
    <w:tblStylePr w:type="firstCol">
      <w:rPr>
        <w:b/>
        <w:color w:val="404040"/>
      </w:rPr>
    </w:tblStylePr>
    <w:tblStylePr w:type="firstRow">
      <w:rPr>
        <w:rFonts w:ascii="Arial" w:hAnsi="Arial" w:cs="Arial" w:hint="default"/>
        <w:b/>
        <w:color w:val="FFFFFF"/>
        <w:sz w:val="22"/>
        <w:szCs w:val="22"/>
      </w:rPr>
      <w:tcPr>
        <w:shd w:val="clear" w:color="auto" w:fill="4472c4"/>
      </w:tcPr>
    </w:tblStylePr>
    <w:tblStylePr w:type="lastCol">
      <w:rPr>
        <w:b/>
        <w:color w:val="404040"/>
      </w:rPr>
    </w:tblStylePr>
    <w:tblStylePr w:type="lastRow">
      <w:rPr>
        <w:b/>
        <w:color w:val="404040"/>
      </w:rPr>
    </w:tblStylePr>
  </w:style>
  <w:style w:type="table" w:styleId="2285" w:customStyle="1">
    <w:name w:val="List Table 4 - Accent 6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ADD394" w:sz="4" w:space="0"/>
        <w:left w:val="single" w:color="ADD394" w:sz="4" w:space="0"/>
        <w:bottom w:val="single" w:color="ADD394" w:sz="4" w:space="0"/>
        <w:right w:val="single" w:color="ADD394" w:sz="4" w:space="0"/>
        <w:insideH w:val="single" w:color="ADD394"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aebcf"/>
      </w:tcPr>
    </w:tblStylePr>
    <w:tblStylePr w:type="band1Vert">
      <w:rPr>
        <w:rFonts w:ascii="Arial" w:hAnsi="Arial" w:cs="Arial" w:hint="default"/>
        <w:color w:val="404040"/>
        <w:sz w:val="22"/>
        <w:szCs w:val="22"/>
      </w:rPr>
      <w:tcPr>
        <w:shd w:val="clear" w:color="auto" w:fill="daebcf"/>
      </w:tcPr>
    </w:tblStylePr>
    <w:tblStylePr w:type="firstCol">
      <w:rPr>
        <w:b/>
        <w:color w:val="404040"/>
      </w:rPr>
    </w:tblStylePr>
    <w:tblStylePr w:type="firstRow">
      <w:rPr>
        <w:rFonts w:ascii="Arial" w:hAnsi="Arial" w:cs="Arial" w:hint="default"/>
        <w:b/>
        <w:color w:val="FFFFFF"/>
        <w:sz w:val="22"/>
        <w:szCs w:val="22"/>
      </w:rPr>
      <w:tcPr>
        <w:shd w:val="clear" w:color="auto" w:fill="70ad47"/>
      </w:tcPr>
    </w:tblStylePr>
    <w:tblStylePr w:type="lastCol">
      <w:rPr>
        <w:b/>
        <w:color w:val="404040"/>
      </w:rPr>
    </w:tblStylePr>
    <w:tblStylePr w:type="lastRow">
      <w:rPr>
        <w:b/>
        <w:color w:val="404040"/>
      </w:rPr>
    </w:tblStylePr>
  </w:style>
  <w:style w:type="table" w:styleId="2286" w:customStyle="1">
    <w:name w:val="Список-таблица 5 темная1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7F7F7F" w:sz="36" w:space="0"/>
        <w:left w:val="single" w:color="7F7F7F" w:sz="36" w:space="0"/>
        <w:bottom w:val="single" w:color="7F7F7F" w:sz="36" w:space="0"/>
        <w:right w:val="single" w:color="7F7F7F" w:sz="36" w:space="0"/>
      </w:tblBorders>
      <w:shd w:val="clear" w:color="auto" w:fill="7f7f7f"/>
      <w:tblCellMar>
        <w:left w:w="108" w:type="dxa"/>
        <w:top w:w="0" w:type="dxa"/>
        <w:right w:w="108" w:type="dxa"/>
        <w:bottom w:w="0" w:type="dxa"/>
      </w:tblCellMar>
    </w:tblPr>
    <w:tblStylePr w:type="band1Horz">
      <w:tcPr>
        <w:shd w:val="clear" w:color="auto" w:fill="7f7f7f"/>
        <w:tcBorders>
          <w:top w:val="single" w:color="FFFFFF" w:sz="4" w:space="0"/>
          <w:bottom w:val="single" w:color="FFFFFF" w:sz="4" w:space="0"/>
        </w:tcBorders>
      </w:tcPr>
    </w:tblStylePr>
    <w:tblStylePr w:type="band1Vert">
      <w:tcPr>
        <w:shd w:val="clear" w:color="auto" w:fill="7f7f7f"/>
        <w:tcBorders>
          <w:left w:val="single" w:color="FFFFFF" w:sz="4" w:space="0"/>
          <w:right w:val="single" w:color="FFFFFF" w:sz="4" w:space="0"/>
        </w:tcBorders>
      </w:tcPr>
    </w:tblStylePr>
    <w:tblStylePr w:type="band2Horz">
      <w:tcPr>
        <w:shd w:val="clear" w:color="auto" w:fill="7f7f7f"/>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7F7F7F" w:sz="36" w:space="0"/>
          <w:right w:val="single" w:color="FFFFFF" w:sz="4" w:space="0"/>
        </w:tcBorders>
      </w:tcPr>
    </w:tblStylePr>
    <w:tblStylePr w:type="firstRow">
      <w:rPr>
        <w:rFonts w:ascii="Arial" w:hAnsi="Arial" w:cs="Arial" w:hint="default"/>
        <w:b/>
        <w:color w:val="FFFFFF"/>
        <w:sz w:val="22"/>
        <w:szCs w:val="22"/>
      </w:rPr>
      <w:tcPr>
        <w:shd w:val="clear" w:color="auto" w:fill="7f7f7f"/>
        <w:tcBorders>
          <w:top w:val="single" w:color="7F7F7F" w:sz="36" w:space="0"/>
          <w:bottom w:val="single" w:color="FFFFFF" w:sz="12" w:space="0"/>
        </w:tcBorders>
      </w:tcPr>
    </w:tblStylePr>
    <w:tblStylePr w:type="lastCol">
      <w:tcPr>
        <w:tcBorders>
          <w:left w:val="single" w:color="FFFFFF" w:sz="4" w:space="0"/>
          <w:right w:val="single" w:color="7F7F7F" w:sz="36" w:space="0"/>
        </w:tcBorders>
      </w:tcPr>
    </w:tblStylePr>
    <w:tblStylePr w:type="lastRow">
      <w:rPr>
        <w:rFonts w:ascii="Arial" w:hAnsi="Arial" w:cs="Arial" w:hint="default"/>
        <w:b/>
        <w:color w:val="FFFFFF"/>
        <w:sz w:val="22"/>
        <w:szCs w:val="22"/>
      </w:rPr>
    </w:tblStylePr>
  </w:style>
  <w:style w:type="table" w:styleId="2287" w:customStyle="1">
    <w:name w:val="List Table 5 Dark - Accent 1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5B9BD5" w:sz="36" w:space="0"/>
        <w:left w:val="single" w:color="5B9BD5" w:sz="36" w:space="0"/>
        <w:bottom w:val="single" w:color="5B9BD5" w:sz="36" w:space="0"/>
        <w:right w:val="single" w:color="5B9BD5" w:sz="36" w:space="0"/>
      </w:tblBorders>
      <w:shd w:val="clear" w:color="auto" w:fill="5b9bd5"/>
      <w:tblCellMar>
        <w:left w:w="108" w:type="dxa"/>
        <w:top w:w="0" w:type="dxa"/>
        <w:right w:w="108" w:type="dxa"/>
        <w:bottom w:w="0" w:type="dxa"/>
      </w:tblCellMar>
    </w:tblPr>
    <w:tblStylePr w:type="band1Horz">
      <w:tcPr>
        <w:shd w:val="clear" w:color="auto" w:fill="5b9bd5"/>
        <w:tcBorders>
          <w:top w:val="single" w:color="FFFFFF" w:sz="4" w:space="0"/>
          <w:bottom w:val="single" w:color="FFFFFF" w:sz="4" w:space="0"/>
        </w:tcBorders>
      </w:tcPr>
    </w:tblStylePr>
    <w:tblStylePr w:type="band1Vert">
      <w:tcPr>
        <w:shd w:val="clear" w:color="auto" w:fill="5b9bd5"/>
        <w:tcBorders>
          <w:left w:val="single" w:color="FFFFFF" w:sz="4" w:space="0"/>
          <w:right w:val="single" w:color="FFFFFF" w:sz="4" w:space="0"/>
        </w:tcBorders>
      </w:tcPr>
    </w:tblStylePr>
    <w:tblStylePr w:type="band2Horz">
      <w:tcPr>
        <w:shd w:val="clear" w:color="auto" w:fill="5b9bd5"/>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5B9BD5" w:sz="36" w:space="0"/>
          <w:right w:val="single" w:color="FFFFFF" w:sz="4" w:space="0"/>
        </w:tcBorders>
      </w:tcPr>
    </w:tblStylePr>
    <w:tblStylePr w:type="firstRow">
      <w:rPr>
        <w:rFonts w:ascii="Arial" w:hAnsi="Arial" w:cs="Arial" w:hint="default"/>
        <w:b/>
        <w:color w:val="FFFFFF"/>
        <w:sz w:val="22"/>
        <w:szCs w:val="22"/>
      </w:rPr>
      <w:tcPr>
        <w:shd w:val="clear" w:color="auto" w:fill="5b9bd5"/>
        <w:tcBorders>
          <w:top w:val="single" w:color="5B9BD5" w:sz="36" w:space="0"/>
          <w:bottom w:val="single" w:color="FFFFFF" w:sz="12" w:space="0"/>
        </w:tcBorders>
      </w:tcPr>
    </w:tblStylePr>
    <w:tblStylePr w:type="lastCol">
      <w:tcPr>
        <w:tcBorders>
          <w:left w:val="single" w:color="FFFFFF" w:sz="4" w:space="0"/>
          <w:right w:val="single" w:color="5B9BD5" w:sz="36" w:space="0"/>
        </w:tcBorders>
      </w:tcPr>
    </w:tblStylePr>
    <w:tblStylePr w:type="lastRow">
      <w:rPr>
        <w:rFonts w:ascii="Arial" w:hAnsi="Arial" w:cs="Arial" w:hint="default"/>
        <w:b/>
        <w:color w:val="FFFFFF"/>
        <w:sz w:val="22"/>
        <w:szCs w:val="22"/>
      </w:rPr>
    </w:tblStylePr>
  </w:style>
  <w:style w:type="table" w:styleId="2288" w:customStyle="1">
    <w:name w:val="List Table 5 Dark - Accent 2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4B184" w:sz="36" w:space="0"/>
        <w:left w:val="single" w:color="F4B184" w:sz="36" w:space="0"/>
        <w:bottom w:val="single" w:color="F4B184" w:sz="36" w:space="0"/>
        <w:right w:val="single" w:color="F4B184" w:sz="36" w:space="0"/>
      </w:tblBorders>
      <w:shd w:val="clear" w:color="auto" w:fill="f4b184"/>
      <w:tblCellMar>
        <w:left w:w="108" w:type="dxa"/>
        <w:top w:w="0" w:type="dxa"/>
        <w:right w:w="108" w:type="dxa"/>
        <w:bottom w:w="0" w:type="dxa"/>
      </w:tblCellMar>
    </w:tblPr>
    <w:tblStylePr w:type="band1Horz">
      <w:tcPr>
        <w:shd w:val="clear" w:color="auto" w:fill="f4b184"/>
        <w:tcBorders>
          <w:top w:val="single" w:color="FFFFFF" w:sz="4" w:space="0"/>
          <w:bottom w:val="single" w:color="FFFFFF" w:sz="4" w:space="0"/>
        </w:tcBorders>
      </w:tcPr>
    </w:tblStylePr>
    <w:tblStylePr w:type="band1Vert">
      <w:tcPr>
        <w:shd w:val="clear" w:color="auto" w:fill="f4b184"/>
        <w:tcBorders>
          <w:left w:val="single" w:color="FFFFFF" w:sz="4" w:space="0"/>
          <w:right w:val="single" w:color="FFFFFF" w:sz="4" w:space="0"/>
        </w:tcBorders>
      </w:tcPr>
    </w:tblStylePr>
    <w:tblStylePr w:type="band2Horz">
      <w:tcPr>
        <w:shd w:val="clear" w:color="auto" w:fill="f4b184"/>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F4B184" w:sz="36" w:space="0"/>
          <w:right w:val="single" w:color="FFFFFF" w:sz="4" w:space="0"/>
        </w:tcBorders>
      </w:tcPr>
    </w:tblStylePr>
    <w:tblStylePr w:type="firstRow">
      <w:rPr>
        <w:rFonts w:ascii="Arial" w:hAnsi="Arial" w:cs="Arial" w:hint="default"/>
        <w:b/>
        <w:color w:val="FFFFFF"/>
        <w:sz w:val="22"/>
        <w:szCs w:val="22"/>
      </w:rPr>
      <w:tcPr>
        <w:shd w:val="clear" w:color="auto" w:fill="f4b184"/>
        <w:tcBorders>
          <w:top w:val="single" w:color="F4B184" w:sz="36" w:space="0"/>
          <w:bottom w:val="single" w:color="FFFFFF" w:sz="12" w:space="0"/>
        </w:tcBorders>
      </w:tcPr>
    </w:tblStylePr>
    <w:tblStylePr w:type="lastCol">
      <w:tcPr>
        <w:tcBorders>
          <w:left w:val="single" w:color="FFFFFF" w:sz="4" w:space="0"/>
          <w:right w:val="single" w:color="F4B184" w:sz="36" w:space="0"/>
        </w:tcBorders>
      </w:tcPr>
    </w:tblStylePr>
    <w:tblStylePr w:type="lastRow">
      <w:rPr>
        <w:rFonts w:ascii="Arial" w:hAnsi="Arial" w:cs="Arial" w:hint="default"/>
        <w:b/>
        <w:color w:val="FFFFFF"/>
        <w:sz w:val="22"/>
        <w:szCs w:val="22"/>
      </w:rPr>
    </w:tblStylePr>
  </w:style>
  <w:style w:type="table" w:styleId="2289" w:customStyle="1">
    <w:name w:val="List Table 5 Dark - Accent 3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C9C9C9" w:sz="36" w:space="0"/>
        <w:left w:val="single" w:color="C9C9C9" w:sz="36" w:space="0"/>
        <w:bottom w:val="single" w:color="C9C9C9" w:sz="36" w:space="0"/>
        <w:right w:val="single" w:color="C9C9C9" w:sz="36" w:space="0"/>
      </w:tblBorders>
      <w:shd w:val="clear" w:color="auto" w:fill="c9c9c9"/>
      <w:tblCellMar>
        <w:left w:w="108" w:type="dxa"/>
        <w:top w:w="0" w:type="dxa"/>
        <w:right w:w="108" w:type="dxa"/>
        <w:bottom w:w="0" w:type="dxa"/>
      </w:tblCellMar>
    </w:tblPr>
    <w:tblStylePr w:type="band1Horz">
      <w:tcPr>
        <w:shd w:val="clear" w:color="auto" w:fill="c9c9c9"/>
        <w:tcBorders>
          <w:top w:val="single" w:color="FFFFFF" w:sz="4" w:space="0"/>
          <w:bottom w:val="single" w:color="FFFFFF" w:sz="4" w:space="0"/>
        </w:tcBorders>
      </w:tcPr>
    </w:tblStylePr>
    <w:tblStylePr w:type="band1Vert">
      <w:tcPr>
        <w:shd w:val="clear" w:color="auto" w:fill="c9c9c9"/>
        <w:tcBorders>
          <w:left w:val="single" w:color="FFFFFF" w:sz="4" w:space="0"/>
          <w:right w:val="single" w:color="FFFFFF" w:sz="4" w:space="0"/>
        </w:tcBorders>
      </w:tcPr>
    </w:tblStylePr>
    <w:tblStylePr w:type="band2Horz">
      <w:tcPr>
        <w:shd w:val="clear" w:color="auto" w:fill="c9c9c9"/>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C9C9C9" w:sz="36" w:space="0"/>
          <w:right w:val="single" w:color="FFFFFF" w:sz="4" w:space="0"/>
        </w:tcBorders>
      </w:tcPr>
    </w:tblStylePr>
    <w:tblStylePr w:type="firstRow">
      <w:rPr>
        <w:rFonts w:ascii="Arial" w:hAnsi="Arial" w:cs="Arial" w:hint="default"/>
        <w:b/>
        <w:color w:val="FFFFFF"/>
        <w:sz w:val="22"/>
        <w:szCs w:val="22"/>
      </w:rPr>
      <w:tcPr>
        <w:shd w:val="clear" w:color="auto" w:fill="c9c9c9"/>
        <w:tcBorders>
          <w:top w:val="single" w:color="C9C9C9" w:sz="36" w:space="0"/>
          <w:bottom w:val="single" w:color="FFFFFF" w:sz="12" w:space="0"/>
        </w:tcBorders>
      </w:tcPr>
    </w:tblStylePr>
    <w:tblStylePr w:type="lastCol">
      <w:tcPr>
        <w:tcBorders>
          <w:left w:val="single" w:color="FFFFFF" w:sz="4" w:space="0"/>
          <w:right w:val="single" w:color="C9C9C9" w:sz="36" w:space="0"/>
        </w:tcBorders>
      </w:tcPr>
    </w:tblStylePr>
    <w:tblStylePr w:type="lastRow">
      <w:rPr>
        <w:rFonts w:ascii="Arial" w:hAnsi="Arial" w:cs="Arial" w:hint="default"/>
        <w:b/>
        <w:color w:val="FFFFFF"/>
        <w:sz w:val="22"/>
        <w:szCs w:val="22"/>
      </w:rPr>
    </w:tblStylePr>
  </w:style>
  <w:style w:type="table" w:styleId="2290" w:customStyle="1">
    <w:name w:val="List Table 5 Dark - Accent 4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D865" w:sz="36" w:space="0"/>
        <w:left w:val="single" w:color="FFD865" w:sz="36" w:space="0"/>
        <w:bottom w:val="single" w:color="FFD865" w:sz="36" w:space="0"/>
        <w:right w:val="single" w:color="FFD865" w:sz="36" w:space="0"/>
      </w:tblBorders>
      <w:shd w:val="clear" w:color="auto" w:fill="ffd865"/>
      <w:tblCellMar>
        <w:left w:w="108" w:type="dxa"/>
        <w:top w:w="0" w:type="dxa"/>
        <w:right w:w="108" w:type="dxa"/>
        <w:bottom w:w="0" w:type="dxa"/>
      </w:tblCellMar>
    </w:tblPr>
    <w:tblStylePr w:type="band1Horz">
      <w:tcPr>
        <w:shd w:val="clear" w:color="auto" w:fill="ffd865"/>
        <w:tcBorders>
          <w:top w:val="single" w:color="FFFFFF" w:sz="4" w:space="0"/>
          <w:bottom w:val="single" w:color="FFFFFF" w:sz="4" w:space="0"/>
        </w:tcBorders>
      </w:tcPr>
    </w:tblStylePr>
    <w:tblStylePr w:type="band1Vert">
      <w:tcPr>
        <w:shd w:val="clear" w:color="auto" w:fill="ffd865"/>
        <w:tcBorders>
          <w:left w:val="single" w:color="FFFFFF" w:sz="4" w:space="0"/>
          <w:right w:val="single" w:color="FFFFFF" w:sz="4" w:space="0"/>
        </w:tcBorders>
      </w:tcPr>
    </w:tblStylePr>
    <w:tblStylePr w:type="band2Horz">
      <w:tcPr>
        <w:shd w:val="clear" w:color="auto" w:fill="ffd865"/>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FFD865" w:sz="36" w:space="0"/>
          <w:right w:val="single" w:color="FFFFFF" w:sz="4" w:space="0"/>
        </w:tcBorders>
      </w:tcPr>
    </w:tblStylePr>
    <w:tblStylePr w:type="firstRow">
      <w:rPr>
        <w:rFonts w:ascii="Arial" w:hAnsi="Arial" w:cs="Arial" w:hint="default"/>
        <w:b/>
        <w:color w:val="FFFFFF"/>
        <w:sz w:val="22"/>
        <w:szCs w:val="22"/>
      </w:rPr>
      <w:tcPr>
        <w:shd w:val="clear" w:color="auto" w:fill="ffd865"/>
        <w:tcBorders>
          <w:top w:val="single" w:color="FFD865" w:sz="36" w:space="0"/>
          <w:bottom w:val="single" w:color="FFFFFF" w:sz="12" w:space="0"/>
        </w:tcBorders>
      </w:tcPr>
    </w:tblStylePr>
    <w:tblStylePr w:type="lastCol">
      <w:tcPr>
        <w:tcBorders>
          <w:left w:val="single" w:color="FFFFFF" w:sz="4" w:space="0"/>
          <w:right w:val="single" w:color="FFD865" w:sz="36" w:space="0"/>
        </w:tcBorders>
      </w:tcPr>
    </w:tblStylePr>
    <w:tblStylePr w:type="lastRow">
      <w:rPr>
        <w:rFonts w:ascii="Arial" w:hAnsi="Arial" w:cs="Arial" w:hint="default"/>
        <w:b/>
        <w:color w:val="FFFFFF"/>
        <w:sz w:val="22"/>
        <w:szCs w:val="22"/>
      </w:rPr>
    </w:tblStylePr>
  </w:style>
  <w:style w:type="table" w:styleId="2291" w:customStyle="1">
    <w:name w:val="List Table 5 Dark - Accent 5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8DA9DB" w:sz="36" w:space="0"/>
        <w:left w:val="single" w:color="8DA9DB" w:sz="36" w:space="0"/>
        <w:bottom w:val="single" w:color="8DA9DB" w:sz="36" w:space="0"/>
        <w:right w:val="single" w:color="8DA9DB" w:sz="36" w:space="0"/>
      </w:tblBorders>
      <w:shd w:val="clear" w:color="auto" w:fill="8da9db"/>
      <w:tblCellMar>
        <w:left w:w="108" w:type="dxa"/>
        <w:top w:w="0" w:type="dxa"/>
        <w:right w:w="108" w:type="dxa"/>
        <w:bottom w:w="0" w:type="dxa"/>
      </w:tblCellMar>
    </w:tblPr>
    <w:tblStylePr w:type="band1Horz">
      <w:tcPr>
        <w:shd w:val="clear" w:color="auto" w:fill="8da9db"/>
        <w:tcBorders>
          <w:top w:val="single" w:color="FFFFFF" w:sz="4" w:space="0"/>
          <w:bottom w:val="single" w:color="FFFFFF" w:sz="4" w:space="0"/>
        </w:tcBorders>
      </w:tcPr>
    </w:tblStylePr>
    <w:tblStylePr w:type="band1Vert">
      <w:tcPr>
        <w:shd w:val="clear" w:color="auto" w:fill="8da9db"/>
        <w:tcBorders>
          <w:left w:val="single" w:color="FFFFFF" w:sz="4" w:space="0"/>
          <w:right w:val="single" w:color="FFFFFF" w:sz="4" w:space="0"/>
        </w:tcBorders>
      </w:tcPr>
    </w:tblStylePr>
    <w:tblStylePr w:type="band2Horz">
      <w:tcPr>
        <w:shd w:val="clear" w:color="auto" w:fill="8da9db"/>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8DA9DB" w:sz="36" w:space="0"/>
          <w:right w:val="single" w:color="FFFFFF" w:sz="4" w:space="0"/>
        </w:tcBorders>
      </w:tcPr>
    </w:tblStylePr>
    <w:tblStylePr w:type="firstRow">
      <w:rPr>
        <w:rFonts w:ascii="Arial" w:hAnsi="Arial" w:cs="Arial" w:hint="default"/>
        <w:b/>
        <w:color w:val="FFFFFF"/>
        <w:sz w:val="22"/>
        <w:szCs w:val="22"/>
      </w:rPr>
      <w:tcPr>
        <w:shd w:val="clear" w:color="auto" w:fill="8da9db"/>
        <w:tcBorders>
          <w:top w:val="single" w:color="8DA9DB" w:sz="36" w:space="0"/>
          <w:bottom w:val="single" w:color="FFFFFF" w:sz="12" w:space="0"/>
        </w:tcBorders>
      </w:tcPr>
    </w:tblStylePr>
    <w:tblStylePr w:type="lastCol">
      <w:tcPr>
        <w:tcBorders>
          <w:left w:val="single" w:color="FFFFFF" w:sz="4" w:space="0"/>
          <w:right w:val="single" w:color="8DA9DB" w:sz="36" w:space="0"/>
        </w:tcBorders>
      </w:tcPr>
    </w:tblStylePr>
    <w:tblStylePr w:type="lastRow">
      <w:rPr>
        <w:rFonts w:ascii="Arial" w:hAnsi="Arial" w:cs="Arial" w:hint="default"/>
        <w:b/>
        <w:color w:val="FFFFFF"/>
        <w:sz w:val="22"/>
        <w:szCs w:val="22"/>
      </w:rPr>
    </w:tblStylePr>
  </w:style>
  <w:style w:type="table" w:styleId="2292" w:customStyle="1">
    <w:name w:val="List Table 5 Dark - Accent 6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A9D08E" w:sz="36" w:space="0"/>
        <w:left w:val="single" w:color="A9D08E" w:sz="36" w:space="0"/>
        <w:bottom w:val="single" w:color="A9D08E" w:sz="36" w:space="0"/>
        <w:right w:val="single" w:color="A9D08E" w:sz="36" w:space="0"/>
      </w:tblBorders>
      <w:shd w:val="clear" w:color="auto" w:fill="a9d08e"/>
      <w:tblCellMar>
        <w:left w:w="108" w:type="dxa"/>
        <w:top w:w="0" w:type="dxa"/>
        <w:right w:w="108" w:type="dxa"/>
        <w:bottom w:w="0" w:type="dxa"/>
      </w:tblCellMar>
    </w:tblPr>
    <w:tblStylePr w:type="band1Horz">
      <w:tcPr>
        <w:shd w:val="clear" w:color="auto" w:fill="a9d08e"/>
        <w:tcBorders>
          <w:top w:val="single" w:color="FFFFFF" w:sz="4" w:space="0"/>
          <w:bottom w:val="single" w:color="FFFFFF" w:sz="4" w:space="0"/>
        </w:tcBorders>
      </w:tcPr>
    </w:tblStylePr>
    <w:tblStylePr w:type="band1Vert">
      <w:tcPr>
        <w:shd w:val="clear" w:color="auto" w:fill="a9d08e"/>
        <w:tcBorders>
          <w:left w:val="single" w:color="FFFFFF" w:sz="4" w:space="0"/>
          <w:right w:val="single" w:color="FFFFFF" w:sz="4" w:space="0"/>
        </w:tcBorders>
      </w:tcPr>
    </w:tblStylePr>
    <w:tblStylePr w:type="band2Horz">
      <w:tcPr>
        <w:shd w:val="clear" w:color="auto" w:fill="a9d08e"/>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A9D08E" w:sz="36" w:space="0"/>
          <w:right w:val="single" w:color="FFFFFF" w:sz="4" w:space="0"/>
        </w:tcBorders>
      </w:tcPr>
    </w:tblStylePr>
    <w:tblStylePr w:type="firstRow">
      <w:rPr>
        <w:rFonts w:ascii="Arial" w:hAnsi="Arial" w:cs="Arial" w:hint="default"/>
        <w:b/>
        <w:color w:val="FFFFFF"/>
        <w:sz w:val="22"/>
        <w:szCs w:val="22"/>
      </w:rPr>
      <w:tcPr>
        <w:shd w:val="clear" w:color="auto" w:fill="a9d08e"/>
        <w:tcBorders>
          <w:top w:val="single" w:color="A9D08E" w:sz="36" w:space="0"/>
          <w:bottom w:val="single" w:color="FFFFFF" w:sz="12" w:space="0"/>
        </w:tcBorders>
      </w:tcPr>
    </w:tblStylePr>
    <w:tblStylePr w:type="lastCol">
      <w:tcPr>
        <w:tcBorders>
          <w:left w:val="single" w:color="FFFFFF" w:sz="4" w:space="0"/>
          <w:right w:val="single" w:color="A9D08E" w:sz="36" w:space="0"/>
        </w:tcBorders>
      </w:tcPr>
    </w:tblStylePr>
    <w:tblStylePr w:type="lastRow">
      <w:rPr>
        <w:rFonts w:ascii="Arial" w:hAnsi="Arial" w:cs="Arial" w:hint="default"/>
        <w:b/>
        <w:color w:val="FFFFFF"/>
        <w:sz w:val="22"/>
        <w:szCs w:val="22"/>
      </w:rPr>
    </w:tblStylePr>
  </w:style>
  <w:style w:type="table" w:styleId="2293" w:customStyle="1">
    <w:name w:val="Список-таблица 6 цветная1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7F7F7F" w:sz="4" w:space="0"/>
        <w:bottom w:val="single" w:color="7F7F7F" w:sz="4" w:space="0"/>
      </w:tblBorders>
      <w:tblCellMar>
        <w:left w:w="108" w:type="dxa"/>
        <w:top w:w="0" w:type="dxa"/>
        <w:right w:w="108" w:type="dxa"/>
        <w:bottom w:w="0" w:type="dxa"/>
      </w:tblCellMar>
    </w:tblPr>
    <w:tblStylePr w:type="band1Horz">
      <w:rPr>
        <w:rFonts w:ascii="Arial" w:hAnsi="Arial" w:cs="Arial" w:hint="default"/>
        <w:color w:val="000000"/>
        <w:sz w:val="22"/>
        <w:szCs w:val="22"/>
      </w:rPr>
      <w:tcPr>
        <w:shd w:val="clear" w:color="auto" w:fill="bfbfbf"/>
      </w:tcPr>
    </w:tblStylePr>
    <w:tblStylePr w:type="band1Vert">
      <w:tcPr>
        <w:shd w:val="clear" w:color="auto" w:fill="bfbfbf"/>
      </w:tcPr>
    </w:tblStylePr>
    <w:tblStylePr w:type="band2Horz">
      <w:rPr>
        <w:rFonts w:ascii="Arial" w:hAnsi="Arial" w:cs="Arial" w:hint="default"/>
        <w:color w:val="000000"/>
        <w:sz w:val="22"/>
        <w:szCs w:val="22"/>
      </w:rPr>
    </w:tblStylePr>
    <w:tblStylePr w:type="firstCol">
      <w:rPr>
        <w:b/>
        <w:color w:val="000000"/>
      </w:rPr>
    </w:tblStylePr>
    <w:tblStylePr w:type="firstRow">
      <w:rPr>
        <w:b/>
        <w:color w:val="000000"/>
      </w:rPr>
      <w:tcPr>
        <w:tcBorders>
          <w:bottom w:val="single" w:color="7F7F7F" w:sz="4" w:space="0"/>
        </w:tcBorders>
      </w:tcPr>
    </w:tblStylePr>
    <w:tblStylePr w:type="lastCol">
      <w:rPr>
        <w:b/>
        <w:color w:val="000000"/>
      </w:rPr>
    </w:tblStylePr>
    <w:tblStylePr w:type="lastRow">
      <w:rPr>
        <w:b/>
        <w:color w:val="000000"/>
      </w:rPr>
      <w:tcPr>
        <w:tcBorders>
          <w:top w:val="single" w:color="7F7F7F" w:sz="4" w:space="0"/>
        </w:tcBorders>
      </w:tcPr>
    </w:tblStylePr>
  </w:style>
  <w:style w:type="table" w:styleId="2294" w:customStyle="1">
    <w:name w:val="List Table 6 Colorful - Accent 1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5B9BD5" w:sz="4" w:space="0"/>
        <w:bottom w:val="single" w:color="5B9BD5" w:sz="4" w:space="0"/>
      </w:tblBorders>
      <w:tblCellMar>
        <w:left w:w="108" w:type="dxa"/>
        <w:top w:w="0" w:type="dxa"/>
        <w:right w:w="108" w:type="dxa"/>
        <w:bottom w:w="0" w:type="dxa"/>
      </w:tblCellMar>
    </w:tblPr>
    <w:tblStylePr w:type="band1Horz">
      <w:rPr>
        <w:rFonts w:ascii="Arial" w:hAnsi="Arial" w:cs="Arial" w:hint="default"/>
        <w:color w:val="245A8D"/>
        <w:sz w:val="22"/>
        <w:szCs w:val="22"/>
      </w:rPr>
      <w:tcPr>
        <w:shd w:val="clear" w:color="auto" w:fill="d5e5f4"/>
      </w:tcPr>
    </w:tblStylePr>
    <w:tblStylePr w:type="band1Vert">
      <w:tcPr>
        <w:shd w:val="clear" w:color="auto" w:fill="d5e5f4"/>
      </w:tcPr>
    </w:tblStylePr>
    <w:tblStylePr w:type="band2Horz">
      <w:rPr>
        <w:rFonts w:ascii="Arial" w:hAnsi="Arial" w:cs="Arial" w:hint="default"/>
        <w:color w:val="245A8D"/>
        <w:sz w:val="22"/>
        <w:szCs w:val="22"/>
      </w:rPr>
    </w:tblStylePr>
    <w:tblStylePr w:type="firstCol">
      <w:rPr>
        <w:b/>
        <w:color w:val="245A8D"/>
      </w:rPr>
    </w:tblStylePr>
    <w:tblStylePr w:type="firstRow">
      <w:rPr>
        <w:b/>
        <w:color w:val="245A8D"/>
      </w:rPr>
      <w:tcPr>
        <w:tcBorders>
          <w:bottom w:val="single" w:color="5B9BD5" w:sz="4" w:space="0"/>
        </w:tcBorders>
      </w:tcPr>
    </w:tblStylePr>
    <w:tblStylePr w:type="lastCol">
      <w:rPr>
        <w:b/>
        <w:color w:val="245A8D"/>
      </w:rPr>
    </w:tblStylePr>
    <w:tblStylePr w:type="lastRow">
      <w:rPr>
        <w:b/>
        <w:color w:val="245A8D"/>
      </w:rPr>
      <w:tcPr>
        <w:tcBorders>
          <w:top w:val="single" w:color="5B9BD5" w:sz="4" w:space="0"/>
        </w:tcBorders>
      </w:tcPr>
    </w:tblStylePr>
  </w:style>
  <w:style w:type="table" w:styleId="2295" w:customStyle="1">
    <w:name w:val="List Table 6 Colorful - Accent 2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4B184" w:sz="4" w:space="0"/>
        <w:bottom w:val="single" w:color="F4B184" w:sz="4" w:space="0"/>
      </w:tblBorders>
      <w:tblCellMar>
        <w:left w:w="108" w:type="dxa"/>
        <w:top w:w="0" w:type="dxa"/>
        <w:right w:w="108" w:type="dxa"/>
        <w:bottom w:w="0" w:type="dxa"/>
      </w:tblCellMar>
    </w:tblPr>
    <w:tblStylePr w:type="band1Horz">
      <w:rPr>
        <w:rFonts w:ascii="Arial" w:hAnsi="Arial" w:cs="Arial" w:hint="default"/>
        <w:color w:val="F4B184"/>
        <w:sz w:val="22"/>
        <w:szCs w:val="22"/>
      </w:rPr>
      <w:tcPr>
        <w:shd w:val="clear" w:color="auto" w:fill="fadecb"/>
      </w:tcPr>
    </w:tblStylePr>
    <w:tblStylePr w:type="band1Vert">
      <w:tcPr>
        <w:shd w:val="clear" w:color="auto" w:fill="fadecb"/>
      </w:tcPr>
    </w:tblStylePr>
    <w:tblStylePr w:type="band2Horz">
      <w:rPr>
        <w:rFonts w:ascii="Arial" w:hAnsi="Arial" w:cs="Arial" w:hint="default"/>
        <w:color w:val="F4B184"/>
        <w:sz w:val="22"/>
        <w:szCs w:val="22"/>
      </w:rPr>
    </w:tblStylePr>
    <w:tblStylePr w:type="firstCol">
      <w:rPr>
        <w:b/>
        <w:color w:val="F4B184"/>
      </w:rPr>
    </w:tblStylePr>
    <w:tblStylePr w:type="firstRow">
      <w:rPr>
        <w:b/>
        <w:color w:val="F4B184"/>
      </w:rPr>
      <w:tcPr>
        <w:tcBorders>
          <w:bottom w:val="single" w:color="F4B184" w:sz="4" w:space="0"/>
        </w:tcBorders>
      </w:tcPr>
    </w:tblStylePr>
    <w:tblStylePr w:type="lastCol">
      <w:rPr>
        <w:b/>
        <w:color w:val="F4B184"/>
      </w:rPr>
    </w:tblStylePr>
    <w:tblStylePr w:type="lastRow">
      <w:rPr>
        <w:b/>
        <w:color w:val="F4B184"/>
      </w:rPr>
      <w:tcPr>
        <w:tcBorders>
          <w:top w:val="single" w:color="F4B184" w:sz="4" w:space="0"/>
        </w:tcBorders>
      </w:tcPr>
    </w:tblStylePr>
  </w:style>
  <w:style w:type="table" w:styleId="2296" w:customStyle="1">
    <w:name w:val="List Table 6 Colorful - Accent 3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C9C9C9" w:sz="4" w:space="0"/>
        <w:bottom w:val="single" w:color="C9C9C9" w:sz="4" w:space="0"/>
      </w:tblBorders>
      <w:tblCellMar>
        <w:left w:w="108" w:type="dxa"/>
        <w:top w:w="0" w:type="dxa"/>
        <w:right w:w="108" w:type="dxa"/>
        <w:bottom w:w="0" w:type="dxa"/>
      </w:tblCellMar>
    </w:tblPr>
    <w:tblStylePr w:type="band1Horz">
      <w:rPr>
        <w:rFonts w:ascii="Arial" w:hAnsi="Arial" w:cs="Arial" w:hint="default"/>
        <w:color w:val="C9C9C9"/>
        <w:sz w:val="22"/>
        <w:szCs w:val="22"/>
      </w:rPr>
      <w:tcPr>
        <w:shd w:val="clear" w:color="auto" w:fill="e8e8e8"/>
      </w:tcPr>
    </w:tblStylePr>
    <w:tblStylePr w:type="band1Vert">
      <w:tcPr>
        <w:shd w:val="clear" w:color="auto" w:fill="e8e8e8"/>
      </w:tcPr>
    </w:tblStylePr>
    <w:tblStylePr w:type="band2Horz">
      <w:rPr>
        <w:rFonts w:ascii="Arial" w:hAnsi="Arial" w:cs="Arial" w:hint="default"/>
        <w:color w:val="C9C9C9"/>
        <w:sz w:val="22"/>
        <w:szCs w:val="22"/>
      </w:rPr>
    </w:tblStylePr>
    <w:tblStylePr w:type="firstCol">
      <w:rPr>
        <w:b/>
        <w:color w:val="C9C9C9"/>
      </w:rPr>
    </w:tblStylePr>
    <w:tblStylePr w:type="firstRow">
      <w:rPr>
        <w:b/>
        <w:color w:val="C9C9C9"/>
      </w:rPr>
      <w:tcPr>
        <w:tcBorders>
          <w:bottom w:val="single" w:color="C9C9C9" w:sz="4" w:space="0"/>
        </w:tcBorders>
      </w:tcPr>
    </w:tblStylePr>
    <w:tblStylePr w:type="lastCol">
      <w:rPr>
        <w:b/>
        <w:color w:val="C9C9C9"/>
      </w:rPr>
    </w:tblStylePr>
    <w:tblStylePr w:type="lastRow">
      <w:rPr>
        <w:b/>
        <w:color w:val="C9C9C9"/>
      </w:rPr>
      <w:tcPr>
        <w:tcBorders>
          <w:top w:val="single" w:color="C9C9C9" w:sz="4" w:space="0"/>
        </w:tcBorders>
      </w:tcPr>
    </w:tblStylePr>
  </w:style>
  <w:style w:type="table" w:styleId="2297" w:customStyle="1">
    <w:name w:val="List Table 6 Colorful - Accent 4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D865" w:sz="4" w:space="0"/>
        <w:bottom w:val="single" w:color="FFD865" w:sz="4" w:space="0"/>
      </w:tblBorders>
      <w:tblCellMar>
        <w:left w:w="108" w:type="dxa"/>
        <w:top w:w="0" w:type="dxa"/>
        <w:right w:w="108" w:type="dxa"/>
        <w:bottom w:w="0" w:type="dxa"/>
      </w:tblCellMar>
    </w:tblPr>
    <w:tblStylePr w:type="band1Horz">
      <w:rPr>
        <w:rFonts w:ascii="Arial" w:hAnsi="Arial" w:cs="Arial" w:hint="default"/>
        <w:color w:val="FFD865"/>
        <w:sz w:val="22"/>
        <w:szCs w:val="22"/>
      </w:rPr>
      <w:tcPr>
        <w:shd w:val="clear" w:color="auto" w:fill="ffefbf"/>
      </w:tcPr>
    </w:tblStylePr>
    <w:tblStylePr w:type="band1Vert">
      <w:tcPr>
        <w:shd w:val="clear" w:color="auto" w:fill="ffefbf"/>
      </w:tcPr>
    </w:tblStylePr>
    <w:tblStylePr w:type="band2Horz">
      <w:rPr>
        <w:rFonts w:ascii="Arial" w:hAnsi="Arial" w:cs="Arial" w:hint="default"/>
        <w:color w:val="FFD865"/>
        <w:sz w:val="22"/>
        <w:szCs w:val="22"/>
      </w:rPr>
    </w:tblStylePr>
    <w:tblStylePr w:type="firstCol">
      <w:rPr>
        <w:b/>
        <w:color w:val="FFD865"/>
      </w:rPr>
    </w:tblStylePr>
    <w:tblStylePr w:type="firstRow">
      <w:rPr>
        <w:b/>
        <w:color w:val="FFD865"/>
      </w:rPr>
      <w:tcPr>
        <w:tcBorders>
          <w:bottom w:val="single" w:color="FFD865" w:sz="4" w:space="0"/>
        </w:tcBorders>
      </w:tcPr>
    </w:tblStylePr>
    <w:tblStylePr w:type="lastCol">
      <w:rPr>
        <w:b/>
        <w:color w:val="FFD865"/>
      </w:rPr>
    </w:tblStylePr>
    <w:tblStylePr w:type="lastRow">
      <w:rPr>
        <w:b/>
        <w:color w:val="FFD865"/>
      </w:rPr>
      <w:tcPr>
        <w:tcBorders>
          <w:top w:val="single" w:color="FFD865" w:sz="4" w:space="0"/>
        </w:tcBorders>
      </w:tcPr>
    </w:tblStylePr>
  </w:style>
  <w:style w:type="table" w:styleId="2298" w:customStyle="1">
    <w:name w:val="List Table 6 Colorful - Accent 5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8DA9DB" w:sz="4" w:space="0"/>
        <w:bottom w:val="single" w:color="8DA9DB" w:sz="4" w:space="0"/>
      </w:tblBorders>
      <w:tblCellMar>
        <w:left w:w="108" w:type="dxa"/>
        <w:top w:w="0" w:type="dxa"/>
        <w:right w:w="108" w:type="dxa"/>
        <w:bottom w:w="0" w:type="dxa"/>
      </w:tblCellMar>
    </w:tblPr>
    <w:tblStylePr w:type="band1Horz">
      <w:rPr>
        <w:rFonts w:ascii="Arial" w:hAnsi="Arial" w:cs="Arial" w:hint="default"/>
        <w:color w:val="8DA9DB"/>
        <w:sz w:val="22"/>
        <w:szCs w:val="22"/>
      </w:rPr>
      <w:tcPr>
        <w:shd w:val="clear" w:color="auto" w:fill="cfdbf0"/>
      </w:tcPr>
    </w:tblStylePr>
    <w:tblStylePr w:type="band1Vert">
      <w:tcPr>
        <w:shd w:val="clear" w:color="auto" w:fill="cfdbf0"/>
      </w:tcPr>
    </w:tblStylePr>
    <w:tblStylePr w:type="band2Horz">
      <w:rPr>
        <w:rFonts w:ascii="Arial" w:hAnsi="Arial" w:cs="Arial" w:hint="default"/>
        <w:color w:val="8DA9DB"/>
        <w:sz w:val="22"/>
        <w:szCs w:val="22"/>
      </w:rPr>
    </w:tblStylePr>
    <w:tblStylePr w:type="firstCol">
      <w:rPr>
        <w:b/>
        <w:color w:val="8DA9DB"/>
      </w:rPr>
    </w:tblStylePr>
    <w:tblStylePr w:type="firstRow">
      <w:rPr>
        <w:b/>
        <w:color w:val="8DA9DB"/>
      </w:rPr>
      <w:tcPr>
        <w:tcBorders>
          <w:bottom w:val="single" w:color="8DA9DB" w:sz="4" w:space="0"/>
        </w:tcBorders>
      </w:tcPr>
    </w:tblStylePr>
    <w:tblStylePr w:type="lastCol">
      <w:rPr>
        <w:b/>
        <w:color w:val="8DA9DB"/>
      </w:rPr>
    </w:tblStylePr>
    <w:tblStylePr w:type="lastRow">
      <w:rPr>
        <w:b/>
        <w:color w:val="8DA9DB"/>
      </w:rPr>
      <w:tcPr>
        <w:tcBorders>
          <w:top w:val="single" w:color="8DA9DB" w:sz="4" w:space="0"/>
        </w:tcBorders>
      </w:tcPr>
    </w:tblStylePr>
  </w:style>
  <w:style w:type="table" w:styleId="2299" w:customStyle="1">
    <w:name w:val="List Table 6 Colorful - Accent 6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A9D08E" w:sz="4" w:space="0"/>
        <w:bottom w:val="single" w:color="A9D08E" w:sz="4" w:space="0"/>
      </w:tblBorders>
      <w:tblCellMar>
        <w:left w:w="108" w:type="dxa"/>
        <w:top w:w="0" w:type="dxa"/>
        <w:right w:w="108" w:type="dxa"/>
        <w:bottom w:w="0" w:type="dxa"/>
      </w:tblCellMar>
    </w:tblPr>
    <w:tblStylePr w:type="band1Horz">
      <w:rPr>
        <w:rFonts w:ascii="Arial" w:hAnsi="Arial" w:cs="Arial" w:hint="default"/>
        <w:color w:val="A9D08E"/>
        <w:sz w:val="22"/>
        <w:szCs w:val="22"/>
      </w:rPr>
      <w:tcPr>
        <w:shd w:val="clear" w:color="auto" w:fill="daebcf"/>
      </w:tcPr>
    </w:tblStylePr>
    <w:tblStylePr w:type="band1Vert">
      <w:tcPr>
        <w:shd w:val="clear" w:color="auto" w:fill="daebcf"/>
      </w:tcPr>
    </w:tblStylePr>
    <w:tblStylePr w:type="band2Horz">
      <w:rPr>
        <w:rFonts w:ascii="Arial" w:hAnsi="Arial" w:cs="Arial" w:hint="default"/>
        <w:color w:val="A9D08E"/>
        <w:sz w:val="22"/>
        <w:szCs w:val="22"/>
      </w:rPr>
    </w:tblStylePr>
    <w:tblStylePr w:type="firstCol">
      <w:rPr>
        <w:b/>
        <w:color w:val="A9D08E"/>
      </w:rPr>
    </w:tblStylePr>
    <w:tblStylePr w:type="firstRow">
      <w:rPr>
        <w:b/>
        <w:color w:val="A9D08E"/>
      </w:rPr>
      <w:tcPr>
        <w:tcBorders>
          <w:bottom w:val="single" w:color="A9D08E" w:sz="4" w:space="0"/>
        </w:tcBorders>
      </w:tcPr>
    </w:tblStylePr>
    <w:tblStylePr w:type="lastCol">
      <w:rPr>
        <w:b/>
        <w:color w:val="A9D08E"/>
      </w:rPr>
    </w:tblStylePr>
    <w:tblStylePr w:type="lastRow">
      <w:rPr>
        <w:b/>
        <w:color w:val="A9D08E"/>
      </w:rPr>
      <w:tcPr>
        <w:tcBorders>
          <w:top w:val="single" w:color="A9D08E" w:sz="4" w:space="0"/>
        </w:tcBorders>
      </w:tcPr>
    </w:tblStylePr>
  </w:style>
  <w:style w:type="table" w:styleId="2300" w:customStyle="1">
    <w:name w:val="Список-таблица 7 цветная1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right w:val="single" w:color="7F7F7F" w:sz="4" w:space="0"/>
      </w:tblBorders>
      <w:tblCellMar>
        <w:left w:w="108" w:type="dxa"/>
        <w:top w:w="0" w:type="dxa"/>
        <w:right w:w="108" w:type="dxa"/>
        <w:bottom w:w="0" w:type="dxa"/>
      </w:tblCellMar>
    </w:tblPr>
    <w:tblStylePr w:type="band1Horz">
      <w:rPr>
        <w:rFonts w:ascii="Arial" w:hAnsi="Arial" w:cs="Arial" w:hint="default"/>
        <w:color w:val="7F7F7F"/>
        <w:sz w:val="22"/>
        <w:szCs w:val="22"/>
      </w:rPr>
      <w:tcPr>
        <w:shd w:val="clear" w:color="auto" w:fill="bfbfbf"/>
      </w:tcPr>
    </w:tblStylePr>
    <w:tblStylePr w:type="band1Vert">
      <w:tcPr>
        <w:shd w:val="clear" w:color="auto" w:fill="bfbfbf"/>
      </w:tcPr>
    </w:tblStylePr>
    <w:tblStylePr w:type="band2Horz">
      <w:rPr>
        <w:rFonts w:ascii="Arial" w:hAnsi="Arial" w:cs="Arial" w:hint="default"/>
        <w:color w:val="7F7F7F"/>
        <w:sz w:val="22"/>
        <w:szCs w:val="22"/>
      </w:rPr>
    </w:tblStylePr>
    <w:tblStylePr w:type="firstCol">
      <w:rPr>
        <w:rFonts w:ascii="Arial" w:hAnsi="Arial" w:cs="Arial" w:hint="default"/>
        <w:i/>
        <w:color w:val="7F7F7F"/>
        <w:sz w:val="22"/>
        <w:szCs w:val="22"/>
      </w:rPr>
      <w:pPr>
        <w:jc w:val="right"/>
      </w:pPr>
      <w:tcPr>
        <w:shd w:val="clear" w:color="auto" w:fill="auto"/>
        <w:tcBorders>
          <w:top w:val="none" w:color="auto" w:sz="0" w:space="0"/>
          <w:left w:val="none" w:color="auto" w:sz="0" w:space="0"/>
          <w:bottom w:val="none" w:color="auto" w:sz="0" w:space="0"/>
          <w:right w:val="single" w:color="7F7F7F" w:sz="4" w:space="0"/>
        </w:tcBorders>
      </w:tcPr>
    </w:tblStylePr>
    <w:tblStylePr w:type="firstRow">
      <w:rPr>
        <w:rFonts w:ascii="Arial" w:hAnsi="Arial" w:cs="Arial" w:hint="default"/>
        <w:i/>
        <w:color w:val="7F7F7F"/>
        <w:sz w:val="22"/>
        <w:szCs w:val="22"/>
      </w:rPr>
      <w:tcPr>
        <w:shd w:val="clear" w:color="auto" w:fill="ffffff"/>
        <w:tcBorders>
          <w:top w:val="none" w:color="auto" w:sz="0" w:space="0"/>
          <w:left w:val="none" w:color="auto" w:sz="0" w:space="0"/>
          <w:bottom w:val="single" w:color="7F7F7F" w:sz="4" w:space="0"/>
          <w:right w:val="none" w:color="auto" w:sz="0" w:space="0"/>
        </w:tcBorders>
      </w:tcPr>
    </w:tblStylePr>
    <w:tblStylePr w:type="lastCol">
      <w:rPr>
        <w:rFonts w:ascii="Arial" w:hAnsi="Arial" w:cs="Arial" w:hint="default"/>
        <w:i/>
        <w:color w:val="7F7F7F"/>
        <w:sz w:val="22"/>
        <w:szCs w:val="22"/>
      </w:rPr>
      <w:tcPr>
        <w:shd w:val="clear" w:color="auto" w:fill="auto"/>
        <w:tcBorders>
          <w:top w:val="none" w:color="auto" w:sz="0" w:space="0"/>
          <w:left w:val="single" w:color="7F7F7F" w:sz="4" w:space="0"/>
          <w:bottom w:val="none" w:color="auto" w:sz="0" w:space="0"/>
          <w:right w:val="none" w:color="auto" w:sz="0" w:space="0"/>
        </w:tcBorders>
      </w:tcPr>
    </w:tblStylePr>
    <w:tblStylePr w:type="lastRow">
      <w:rPr>
        <w:rFonts w:ascii="Arial" w:hAnsi="Arial" w:cs="Arial" w:hint="default"/>
        <w:i/>
        <w:color w:val="7F7F7F"/>
        <w:sz w:val="22"/>
        <w:szCs w:val="22"/>
      </w:rPr>
      <w:tcPr>
        <w:shd w:val="clear" w:color="auto" w:fill="ffffff"/>
        <w:tcBorders>
          <w:top w:val="single" w:color="7F7F7F" w:sz="4" w:space="0"/>
          <w:left w:val="none" w:color="auto" w:sz="0" w:space="0"/>
          <w:bottom w:val="none" w:color="auto" w:sz="0" w:space="0"/>
          <w:right w:val="none" w:color="auto" w:sz="0" w:space="0"/>
        </w:tcBorders>
      </w:tcPr>
    </w:tblStylePr>
  </w:style>
  <w:style w:type="table" w:styleId="2301" w:customStyle="1">
    <w:name w:val="List Table 7 Colorful - Accent 1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right w:val="single" w:color="5B9BD5" w:sz="4" w:space="0"/>
      </w:tblBorders>
      <w:tblCellMar>
        <w:left w:w="108" w:type="dxa"/>
        <w:top w:w="0" w:type="dxa"/>
        <w:right w:w="108" w:type="dxa"/>
        <w:bottom w:w="0" w:type="dxa"/>
      </w:tblCellMar>
    </w:tblPr>
    <w:tblStylePr w:type="band1Horz">
      <w:rPr>
        <w:rFonts w:ascii="Arial" w:hAnsi="Arial" w:cs="Arial" w:hint="default"/>
        <w:color w:val="245A8D"/>
        <w:sz w:val="22"/>
        <w:szCs w:val="22"/>
      </w:rPr>
      <w:tcPr>
        <w:shd w:val="clear" w:color="auto" w:fill="d5e5f4"/>
      </w:tcPr>
    </w:tblStylePr>
    <w:tblStylePr w:type="band1Vert">
      <w:tcPr>
        <w:shd w:val="clear" w:color="auto" w:fill="d5e5f4"/>
      </w:tcPr>
    </w:tblStylePr>
    <w:tblStylePr w:type="band2Horz">
      <w:rPr>
        <w:rFonts w:ascii="Arial" w:hAnsi="Arial" w:cs="Arial" w:hint="default"/>
        <w:color w:val="245A8D"/>
        <w:sz w:val="22"/>
        <w:szCs w:val="22"/>
      </w:rPr>
    </w:tblStylePr>
    <w:tblStylePr w:type="firstCol">
      <w:rPr>
        <w:rFonts w:ascii="Arial" w:hAnsi="Arial" w:cs="Arial" w:hint="default"/>
        <w:i/>
        <w:color w:val="245A8D"/>
        <w:sz w:val="22"/>
        <w:szCs w:val="22"/>
      </w:rPr>
      <w:pPr>
        <w:jc w:val="right"/>
      </w:pPr>
      <w:tcPr>
        <w:shd w:val="clear" w:color="auto" w:fill="auto"/>
        <w:tcBorders>
          <w:top w:val="none" w:color="auto" w:sz="0" w:space="0"/>
          <w:left w:val="none" w:color="auto" w:sz="0" w:space="0"/>
          <w:bottom w:val="none" w:color="auto" w:sz="0" w:space="0"/>
          <w:right w:val="single" w:color="5B9BD5" w:sz="4" w:space="0"/>
        </w:tcBorders>
      </w:tcPr>
    </w:tblStylePr>
    <w:tblStylePr w:type="firstRow">
      <w:rPr>
        <w:rFonts w:ascii="Arial" w:hAnsi="Arial" w:cs="Arial" w:hint="default"/>
        <w:i/>
        <w:color w:val="245A8D"/>
        <w:sz w:val="22"/>
        <w:szCs w:val="22"/>
      </w:rPr>
      <w:tcPr>
        <w:shd w:val="clear" w:color="auto" w:fill="ffffff"/>
        <w:tcBorders>
          <w:top w:val="none" w:color="auto" w:sz="0" w:space="0"/>
          <w:left w:val="none" w:color="auto" w:sz="0" w:space="0"/>
          <w:bottom w:val="single" w:color="5B9BD5" w:sz="4" w:space="0"/>
          <w:right w:val="none" w:color="auto" w:sz="0" w:space="0"/>
        </w:tcBorders>
      </w:tcPr>
    </w:tblStylePr>
    <w:tblStylePr w:type="lastCol">
      <w:rPr>
        <w:rFonts w:ascii="Arial" w:hAnsi="Arial" w:cs="Arial" w:hint="default"/>
        <w:i/>
        <w:color w:val="245A8D"/>
        <w:sz w:val="22"/>
        <w:szCs w:val="22"/>
      </w:rPr>
      <w:tcPr>
        <w:shd w:val="clear" w:color="auto" w:fill="auto"/>
        <w:tcBorders>
          <w:top w:val="none" w:color="auto" w:sz="0" w:space="0"/>
          <w:left w:val="single" w:color="5B9BD5" w:sz="4" w:space="0"/>
          <w:bottom w:val="none" w:color="auto" w:sz="0" w:space="0"/>
          <w:right w:val="none" w:color="auto" w:sz="0" w:space="0"/>
        </w:tcBorders>
      </w:tcPr>
    </w:tblStylePr>
    <w:tblStylePr w:type="lastRow">
      <w:rPr>
        <w:rFonts w:ascii="Arial" w:hAnsi="Arial" w:cs="Arial" w:hint="default"/>
        <w:i/>
        <w:color w:val="245A8D"/>
        <w:sz w:val="22"/>
        <w:szCs w:val="22"/>
      </w:rPr>
      <w:tcPr>
        <w:shd w:val="clear" w:color="auto" w:fill="ffffff"/>
        <w:tcBorders>
          <w:top w:val="single" w:color="5B9BD5" w:sz="4" w:space="0"/>
          <w:left w:val="none" w:color="auto" w:sz="0" w:space="0"/>
          <w:bottom w:val="none" w:color="auto" w:sz="0" w:space="0"/>
          <w:right w:val="none" w:color="auto" w:sz="0" w:space="0"/>
        </w:tcBorders>
      </w:tcPr>
    </w:tblStylePr>
  </w:style>
  <w:style w:type="table" w:styleId="2302" w:customStyle="1">
    <w:name w:val="List Table 7 Colorful - Accent 2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right w:val="single" w:color="F4B184" w:sz="4" w:space="0"/>
      </w:tblBorders>
      <w:tblCellMar>
        <w:left w:w="108" w:type="dxa"/>
        <w:top w:w="0" w:type="dxa"/>
        <w:right w:w="108" w:type="dxa"/>
        <w:bottom w:w="0" w:type="dxa"/>
      </w:tblCellMar>
    </w:tblPr>
    <w:tblStylePr w:type="band1Horz">
      <w:rPr>
        <w:rFonts w:ascii="Arial" w:hAnsi="Arial" w:cs="Arial" w:hint="default"/>
        <w:color w:val="F4B184"/>
        <w:sz w:val="22"/>
        <w:szCs w:val="22"/>
      </w:rPr>
      <w:tcPr>
        <w:shd w:val="clear" w:color="auto" w:fill="fadecb"/>
      </w:tcPr>
    </w:tblStylePr>
    <w:tblStylePr w:type="band1Vert">
      <w:tcPr>
        <w:shd w:val="clear" w:color="auto" w:fill="fadecb"/>
      </w:tcPr>
    </w:tblStylePr>
    <w:tblStylePr w:type="band2Horz">
      <w:rPr>
        <w:rFonts w:ascii="Arial" w:hAnsi="Arial" w:cs="Arial" w:hint="default"/>
        <w:color w:val="F4B184"/>
        <w:sz w:val="22"/>
        <w:szCs w:val="22"/>
      </w:rPr>
    </w:tblStylePr>
    <w:tblStylePr w:type="firstCol">
      <w:rPr>
        <w:rFonts w:ascii="Arial" w:hAnsi="Arial" w:cs="Arial" w:hint="default"/>
        <w:i/>
        <w:color w:val="F4B184"/>
        <w:sz w:val="22"/>
        <w:szCs w:val="22"/>
      </w:rPr>
      <w:pPr>
        <w:jc w:val="right"/>
      </w:pPr>
      <w:tcPr>
        <w:shd w:val="clear" w:color="auto" w:fill="auto"/>
        <w:tcBorders>
          <w:top w:val="none" w:color="auto" w:sz="0" w:space="0"/>
          <w:left w:val="none" w:color="auto" w:sz="0" w:space="0"/>
          <w:bottom w:val="none" w:color="auto" w:sz="0" w:space="0"/>
          <w:right w:val="single" w:color="F4B184" w:sz="4" w:space="0"/>
        </w:tcBorders>
      </w:tcPr>
    </w:tblStylePr>
    <w:tblStylePr w:type="firstRow">
      <w:rPr>
        <w:rFonts w:ascii="Arial" w:hAnsi="Arial" w:cs="Arial" w:hint="default"/>
        <w:i/>
        <w:color w:val="F4B184"/>
        <w:sz w:val="22"/>
        <w:szCs w:val="22"/>
      </w:rPr>
      <w:tcPr>
        <w:shd w:val="clear" w:color="auto" w:fill="ffffff"/>
        <w:tcBorders>
          <w:top w:val="none" w:color="auto" w:sz="0" w:space="0"/>
          <w:left w:val="none" w:color="auto" w:sz="0" w:space="0"/>
          <w:bottom w:val="single" w:color="F4B184" w:sz="4" w:space="0"/>
          <w:right w:val="none" w:color="auto" w:sz="0" w:space="0"/>
        </w:tcBorders>
      </w:tcPr>
    </w:tblStylePr>
    <w:tblStylePr w:type="lastCol">
      <w:rPr>
        <w:rFonts w:ascii="Arial" w:hAnsi="Arial" w:cs="Arial" w:hint="default"/>
        <w:i/>
        <w:color w:val="F4B184"/>
        <w:sz w:val="22"/>
        <w:szCs w:val="22"/>
      </w:rPr>
      <w:tcPr>
        <w:shd w:val="clear" w:color="auto" w:fill="auto"/>
        <w:tcBorders>
          <w:top w:val="none" w:color="auto" w:sz="0" w:space="0"/>
          <w:left w:val="single" w:color="F4B184" w:sz="4" w:space="0"/>
          <w:bottom w:val="none" w:color="auto" w:sz="0" w:space="0"/>
          <w:right w:val="none" w:color="auto" w:sz="0" w:space="0"/>
        </w:tcBorders>
      </w:tcPr>
    </w:tblStylePr>
    <w:tblStylePr w:type="lastRow">
      <w:rPr>
        <w:rFonts w:ascii="Arial" w:hAnsi="Arial" w:cs="Arial" w:hint="default"/>
        <w:i/>
        <w:color w:val="F4B184"/>
        <w:sz w:val="22"/>
        <w:szCs w:val="22"/>
      </w:rPr>
      <w:tcPr>
        <w:shd w:val="clear" w:color="auto" w:fill="ffffff"/>
        <w:tcBorders>
          <w:top w:val="single" w:color="F4B184" w:sz="4" w:space="0"/>
          <w:left w:val="none" w:color="auto" w:sz="0" w:space="0"/>
          <w:bottom w:val="none" w:color="auto" w:sz="0" w:space="0"/>
          <w:right w:val="none" w:color="auto" w:sz="0" w:space="0"/>
        </w:tcBorders>
      </w:tcPr>
    </w:tblStylePr>
  </w:style>
  <w:style w:type="table" w:styleId="2303" w:customStyle="1">
    <w:name w:val="List Table 7 Colorful - Accent 3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right w:val="single" w:color="C9C9C9" w:sz="4" w:space="0"/>
      </w:tblBorders>
      <w:tblCellMar>
        <w:left w:w="108" w:type="dxa"/>
        <w:top w:w="0" w:type="dxa"/>
        <w:right w:w="108" w:type="dxa"/>
        <w:bottom w:w="0" w:type="dxa"/>
      </w:tblCellMar>
    </w:tblPr>
    <w:tblStylePr w:type="band1Horz">
      <w:rPr>
        <w:rFonts w:ascii="Arial" w:hAnsi="Arial" w:cs="Arial" w:hint="default"/>
        <w:color w:val="C9C9C9"/>
        <w:sz w:val="22"/>
        <w:szCs w:val="22"/>
      </w:rPr>
      <w:tcPr>
        <w:shd w:val="clear" w:color="auto" w:fill="e8e8e8"/>
      </w:tcPr>
    </w:tblStylePr>
    <w:tblStylePr w:type="band1Vert">
      <w:tcPr>
        <w:shd w:val="clear" w:color="auto" w:fill="e8e8e8"/>
      </w:tcPr>
    </w:tblStylePr>
    <w:tblStylePr w:type="band2Horz">
      <w:rPr>
        <w:rFonts w:ascii="Arial" w:hAnsi="Arial" w:cs="Arial" w:hint="default"/>
        <w:color w:val="C9C9C9"/>
        <w:sz w:val="22"/>
        <w:szCs w:val="22"/>
      </w:rPr>
    </w:tblStylePr>
    <w:tblStylePr w:type="firstCol">
      <w:rPr>
        <w:rFonts w:ascii="Arial" w:hAnsi="Arial" w:cs="Arial" w:hint="default"/>
        <w:i/>
        <w:color w:val="C9C9C9"/>
        <w:sz w:val="22"/>
        <w:szCs w:val="22"/>
      </w:rPr>
      <w:pPr>
        <w:jc w:val="right"/>
      </w:pPr>
      <w:tcPr>
        <w:shd w:val="clear" w:color="auto" w:fill="auto"/>
        <w:tcBorders>
          <w:top w:val="none" w:color="auto" w:sz="0" w:space="0"/>
          <w:left w:val="none" w:color="auto" w:sz="0" w:space="0"/>
          <w:bottom w:val="none" w:color="auto" w:sz="0" w:space="0"/>
          <w:right w:val="single" w:color="C9C9C9" w:sz="4" w:space="0"/>
        </w:tcBorders>
      </w:tcPr>
    </w:tblStylePr>
    <w:tblStylePr w:type="firstRow">
      <w:rPr>
        <w:rFonts w:ascii="Arial" w:hAnsi="Arial" w:cs="Arial" w:hint="default"/>
        <w:i/>
        <w:color w:val="C9C9C9"/>
        <w:sz w:val="22"/>
        <w:szCs w:val="22"/>
      </w:rPr>
      <w:tcPr>
        <w:shd w:val="clear" w:color="auto" w:fill="ffffff"/>
        <w:tcBorders>
          <w:top w:val="none" w:color="auto" w:sz="0" w:space="0"/>
          <w:left w:val="none" w:color="auto" w:sz="0" w:space="0"/>
          <w:bottom w:val="single" w:color="C9C9C9" w:sz="4" w:space="0"/>
          <w:right w:val="none" w:color="auto" w:sz="0" w:space="0"/>
        </w:tcBorders>
      </w:tcPr>
    </w:tblStylePr>
    <w:tblStylePr w:type="lastCol">
      <w:rPr>
        <w:rFonts w:ascii="Arial" w:hAnsi="Arial" w:cs="Arial" w:hint="default"/>
        <w:i/>
        <w:color w:val="C9C9C9"/>
        <w:sz w:val="22"/>
        <w:szCs w:val="22"/>
      </w:rPr>
      <w:tcPr>
        <w:shd w:val="clear" w:color="auto" w:fill="auto"/>
        <w:tcBorders>
          <w:top w:val="none" w:color="auto" w:sz="0" w:space="0"/>
          <w:left w:val="single" w:color="C9C9C9" w:sz="4" w:space="0"/>
          <w:bottom w:val="none" w:color="auto" w:sz="0" w:space="0"/>
          <w:right w:val="none" w:color="auto" w:sz="0" w:space="0"/>
        </w:tcBorders>
      </w:tcPr>
    </w:tblStylePr>
    <w:tblStylePr w:type="lastRow">
      <w:rPr>
        <w:rFonts w:ascii="Arial" w:hAnsi="Arial" w:cs="Arial" w:hint="default"/>
        <w:i/>
        <w:color w:val="C9C9C9"/>
        <w:sz w:val="22"/>
        <w:szCs w:val="22"/>
      </w:rPr>
      <w:tcPr>
        <w:shd w:val="clear" w:color="auto" w:fill="ffffff"/>
        <w:tcBorders>
          <w:top w:val="single" w:color="C9C9C9" w:sz="4" w:space="0"/>
          <w:left w:val="none" w:color="auto" w:sz="0" w:space="0"/>
          <w:bottom w:val="none" w:color="auto" w:sz="0" w:space="0"/>
          <w:right w:val="none" w:color="auto" w:sz="0" w:space="0"/>
        </w:tcBorders>
      </w:tcPr>
    </w:tblStylePr>
  </w:style>
  <w:style w:type="table" w:styleId="2304" w:customStyle="1">
    <w:name w:val="List Table 7 Colorful - Accent 4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right w:val="single" w:color="FFD865" w:sz="4" w:space="0"/>
      </w:tblBorders>
      <w:tblCellMar>
        <w:left w:w="108" w:type="dxa"/>
        <w:top w:w="0" w:type="dxa"/>
        <w:right w:w="108" w:type="dxa"/>
        <w:bottom w:w="0" w:type="dxa"/>
      </w:tblCellMar>
    </w:tblPr>
    <w:tblStylePr w:type="band1Horz">
      <w:rPr>
        <w:rFonts w:ascii="Arial" w:hAnsi="Arial" w:cs="Arial" w:hint="default"/>
        <w:color w:val="FFD865"/>
        <w:sz w:val="22"/>
        <w:szCs w:val="22"/>
      </w:rPr>
      <w:tcPr>
        <w:shd w:val="clear" w:color="auto" w:fill="ffefbf"/>
      </w:tcPr>
    </w:tblStylePr>
    <w:tblStylePr w:type="band1Vert">
      <w:tcPr>
        <w:shd w:val="clear" w:color="auto" w:fill="ffefbf"/>
      </w:tcPr>
    </w:tblStylePr>
    <w:tblStylePr w:type="band2Horz">
      <w:rPr>
        <w:rFonts w:ascii="Arial" w:hAnsi="Arial" w:cs="Arial" w:hint="default"/>
        <w:color w:val="FFD865"/>
        <w:sz w:val="22"/>
        <w:szCs w:val="22"/>
      </w:rPr>
    </w:tblStylePr>
    <w:tblStylePr w:type="firstCol">
      <w:rPr>
        <w:rFonts w:ascii="Arial" w:hAnsi="Arial" w:cs="Arial" w:hint="default"/>
        <w:i/>
        <w:color w:val="FFD865"/>
        <w:sz w:val="22"/>
        <w:szCs w:val="22"/>
      </w:rPr>
      <w:pPr>
        <w:jc w:val="right"/>
      </w:pPr>
      <w:tcPr>
        <w:shd w:val="clear" w:color="auto" w:fill="auto"/>
        <w:tcBorders>
          <w:top w:val="none" w:color="auto" w:sz="0" w:space="0"/>
          <w:left w:val="none" w:color="auto" w:sz="0" w:space="0"/>
          <w:bottom w:val="none" w:color="auto" w:sz="0" w:space="0"/>
          <w:right w:val="single" w:color="FFD865" w:sz="4" w:space="0"/>
        </w:tcBorders>
      </w:tcPr>
    </w:tblStylePr>
    <w:tblStylePr w:type="firstRow">
      <w:rPr>
        <w:rFonts w:ascii="Arial" w:hAnsi="Arial" w:cs="Arial" w:hint="default"/>
        <w:i/>
        <w:color w:val="FFD865"/>
        <w:sz w:val="22"/>
        <w:szCs w:val="22"/>
      </w:rPr>
      <w:tcPr>
        <w:shd w:val="clear" w:color="auto" w:fill="ffffff"/>
        <w:tcBorders>
          <w:top w:val="none" w:color="auto" w:sz="0" w:space="0"/>
          <w:left w:val="none" w:color="auto" w:sz="0" w:space="0"/>
          <w:bottom w:val="single" w:color="FFD865" w:sz="4" w:space="0"/>
          <w:right w:val="none" w:color="auto" w:sz="0" w:space="0"/>
        </w:tcBorders>
      </w:tcPr>
    </w:tblStylePr>
    <w:tblStylePr w:type="lastCol">
      <w:rPr>
        <w:rFonts w:ascii="Arial" w:hAnsi="Arial" w:cs="Arial" w:hint="default"/>
        <w:i/>
        <w:color w:val="FFD865"/>
        <w:sz w:val="22"/>
        <w:szCs w:val="22"/>
      </w:rPr>
      <w:tcPr>
        <w:shd w:val="clear" w:color="auto" w:fill="auto"/>
        <w:tcBorders>
          <w:top w:val="none" w:color="auto" w:sz="0" w:space="0"/>
          <w:left w:val="single" w:color="FFD865" w:sz="4" w:space="0"/>
          <w:bottom w:val="none" w:color="auto" w:sz="0" w:space="0"/>
          <w:right w:val="none" w:color="auto" w:sz="0" w:space="0"/>
        </w:tcBorders>
      </w:tcPr>
    </w:tblStylePr>
    <w:tblStylePr w:type="lastRow">
      <w:rPr>
        <w:rFonts w:ascii="Arial" w:hAnsi="Arial" w:cs="Arial" w:hint="default"/>
        <w:i/>
        <w:color w:val="FFD865"/>
        <w:sz w:val="22"/>
        <w:szCs w:val="22"/>
      </w:rPr>
      <w:tcPr>
        <w:shd w:val="clear" w:color="auto" w:fill="ffffff"/>
        <w:tcBorders>
          <w:top w:val="single" w:color="FFD865" w:sz="4" w:space="0"/>
          <w:left w:val="none" w:color="auto" w:sz="0" w:space="0"/>
          <w:bottom w:val="none" w:color="auto" w:sz="0" w:space="0"/>
          <w:right w:val="none" w:color="auto" w:sz="0" w:space="0"/>
        </w:tcBorders>
      </w:tcPr>
    </w:tblStylePr>
  </w:style>
  <w:style w:type="table" w:styleId="2305" w:customStyle="1">
    <w:name w:val="List Table 7 Colorful - Accent 5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right w:val="single" w:color="8DA9DB" w:sz="4" w:space="0"/>
      </w:tblBorders>
      <w:tblCellMar>
        <w:left w:w="108" w:type="dxa"/>
        <w:top w:w="0" w:type="dxa"/>
        <w:right w:w="108" w:type="dxa"/>
        <w:bottom w:w="0" w:type="dxa"/>
      </w:tblCellMar>
    </w:tblPr>
    <w:tblStylePr w:type="band1Horz">
      <w:rPr>
        <w:rFonts w:ascii="Arial" w:hAnsi="Arial" w:cs="Arial" w:hint="default"/>
        <w:color w:val="8DA9DB"/>
        <w:sz w:val="22"/>
        <w:szCs w:val="22"/>
      </w:rPr>
      <w:tcPr>
        <w:shd w:val="clear" w:color="auto" w:fill="cfdbf0"/>
      </w:tcPr>
    </w:tblStylePr>
    <w:tblStylePr w:type="band1Vert">
      <w:tcPr>
        <w:shd w:val="clear" w:color="auto" w:fill="cfdbf0"/>
      </w:tcPr>
    </w:tblStylePr>
    <w:tblStylePr w:type="band2Horz">
      <w:rPr>
        <w:rFonts w:ascii="Arial" w:hAnsi="Arial" w:cs="Arial" w:hint="default"/>
        <w:color w:val="8DA9DB"/>
        <w:sz w:val="22"/>
        <w:szCs w:val="22"/>
      </w:rPr>
    </w:tblStylePr>
    <w:tblStylePr w:type="firstCol">
      <w:rPr>
        <w:rFonts w:ascii="Arial" w:hAnsi="Arial" w:cs="Arial" w:hint="default"/>
        <w:i/>
        <w:color w:val="8DA9DB"/>
        <w:sz w:val="22"/>
        <w:szCs w:val="22"/>
      </w:rPr>
      <w:pPr>
        <w:jc w:val="right"/>
      </w:pPr>
      <w:tcPr>
        <w:shd w:val="clear" w:color="auto" w:fill="auto"/>
        <w:tcBorders>
          <w:top w:val="none" w:color="auto" w:sz="0" w:space="0"/>
          <w:left w:val="none" w:color="auto" w:sz="0" w:space="0"/>
          <w:bottom w:val="none" w:color="auto" w:sz="0" w:space="0"/>
          <w:right w:val="single" w:color="8DA9DB" w:sz="4" w:space="0"/>
        </w:tcBorders>
      </w:tcPr>
    </w:tblStylePr>
    <w:tblStylePr w:type="firstRow">
      <w:rPr>
        <w:rFonts w:ascii="Arial" w:hAnsi="Arial" w:cs="Arial" w:hint="default"/>
        <w:i/>
        <w:color w:val="8DA9DB"/>
        <w:sz w:val="22"/>
        <w:szCs w:val="22"/>
      </w:rPr>
      <w:tcPr>
        <w:shd w:val="clear" w:color="auto" w:fill="ffffff"/>
        <w:tcBorders>
          <w:top w:val="none" w:color="auto" w:sz="0" w:space="0"/>
          <w:left w:val="none" w:color="auto" w:sz="0" w:space="0"/>
          <w:bottom w:val="single" w:color="8DA9DB" w:sz="4" w:space="0"/>
          <w:right w:val="none" w:color="auto" w:sz="0" w:space="0"/>
        </w:tcBorders>
      </w:tcPr>
    </w:tblStylePr>
    <w:tblStylePr w:type="lastCol">
      <w:rPr>
        <w:rFonts w:ascii="Arial" w:hAnsi="Arial" w:cs="Arial" w:hint="default"/>
        <w:i/>
        <w:color w:val="8DA9DB"/>
        <w:sz w:val="22"/>
        <w:szCs w:val="22"/>
      </w:rPr>
      <w:tcPr>
        <w:shd w:val="clear" w:color="auto" w:fill="auto"/>
        <w:tcBorders>
          <w:top w:val="none" w:color="auto" w:sz="0" w:space="0"/>
          <w:left w:val="single" w:color="8DA9DB" w:sz="4" w:space="0"/>
          <w:bottom w:val="none" w:color="auto" w:sz="0" w:space="0"/>
          <w:right w:val="none" w:color="auto" w:sz="0" w:space="0"/>
        </w:tcBorders>
      </w:tcPr>
    </w:tblStylePr>
    <w:tblStylePr w:type="lastRow">
      <w:rPr>
        <w:rFonts w:ascii="Arial" w:hAnsi="Arial" w:cs="Arial" w:hint="default"/>
        <w:i/>
        <w:color w:val="8DA9DB"/>
        <w:sz w:val="22"/>
        <w:szCs w:val="22"/>
      </w:rPr>
      <w:tcPr>
        <w:shd w:val="clear" w:color="auto" w:fill="ffffff"/>
        <w:tcBorders>
          <w:top w:val="single" w:color="8DA9DB" w:sz="4" w:space="0"/>
          <w:left w:val="none" w:color="auto" w:sz="0" w:space="0"/>
          <w:bottom w:val="none" w:color="auto" w:sz="0" w:space="0"/>
          <w:right w:val="none" w:color="auto" w:sz="0" w:space="0"/>
        </w:tcBorders>
      </w:tcPr>
    </w:tblStylePr>
  </w:style>
  <w:style w:type="table" w:styleId="2306" w:customStyle="1">
    <w:name w:val="List Table 7 Colorful - Accent 6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right w:val="single" w:color="A9D08E" w:sz="4" w:space="0"/>
      </w:tblBorders>
      <w:tblCellMar>
        <w:left w:w="108" w:type="dxa"/>
        <w:top w:w="0" w:type="dxa"/>
        <w:right w:w="108" w:type="dxa"/>
        <w:bottom w:w="0" w:type="dxa"/>
      </w:tblCellMar>
    </w:tblPr>
    <w:tblStylePr w:type="band1Horz">
      <w:rPr>
        <w:rFonts w:ascii="Arial" w:hAnsi="Arial" w:cs="Arial" w:hint="default"/>
        <w:color w:val="A9D08E"/>
        <w:sz w:val="22"/>
        <w:szCs w:val="22"/>
      </w:rPr>
      <w:tcPr>
        <w:shd w:val="clear" w:color="auto" w:fill="daebcf"/>
      </w:tcPr>
    </w:tblStylePr>
    <w:tblStylePr w:type="band1Vert">
      <w:tcPr>
        <w:shd w:val="clear" w:color="auto" w:fill="daebcf"/>
      </w:tcPr>
    </w:tblStylePr>
    <w:tblStylePr w:type="band2Horz">
      <w:rPr>
        <w:rFonts w:ascii="Arial" w:hAnsi="Arial" w:cs="Arial" w:hint="default"/>
        <w:color w:val="A9D08E"/>
        <w:sz w:val="22"/>
        <w:szCs w:val="22"/>
      </w:rPr>
    </w:tblStylePr>
    <w:tblStylePr w:type="firstCol">
      <w:rPr>
        <w:rFonts w:ascii="Arial" w:hAnsi="Arial" w:cs="Arial" w:hint="default"/>
        <w:i/>
        <w:color w:val="A9D08E"/>
        <w:sz w:val="22"/>
        <w:szCs w:val="22"/>
      </w:rPr>
      <w:pPr>
        <w:jc w:val="right"/>
      </w:pPr>
      <w:tcPr>
        <w:shd w:val="clear" w:color="auto" w:fill="auto"/>
        <w:tcBorders>
          <w:top w:val="none" w:color="auto" w:sz="0" w:space="0"/>
          <w:left w:val="none" w:color="auto" w:sz="0" w:space="0"/>
          <w:bottom w:val="none" w:color="auto" w:sz="0" w:space="0"/>
          <w:right w:val="single" w:color="A9D08E" w:sz="4" w:space="0"/>
        </w:tcBorders>
      </w:tcPr>
    </w:tblStylePr>
    <w:tblStylePr w:type="firstRow">
      <w:rPr>
        <w:rFonts w:ascii="Arial" w:hAnsi="Arial" w:cs="Arial" w:hint="default"/>
        <w:i/>
        <w:color w:val="A9D08E"/>
        <w:sz w:val="22"/>
        <w:szCs w:val="22"/>
      </w:rPr>
      <w:tcPr>
        <w:shd w:val="clear" w:color="auto" w:fill="ffffff"/>
        <w:tcBorders>
          <w:top w:val="none" w:color="auto" w:sz="0" w:space="0"/>
          <w:left w:val="none" w:color="auto" w:sz="0" w:space="0"/>
          <w:bottom w:val="single" w:color="A9D08E" w:sz="4" w:space="0"/>
          <w:right w:val="none" w:color="auto" w:sz="0" w:space="0"/>
        </w:tcBorders>
      </w:tcPr>
    </w:tblStylePr>
    <w:tblStylePr w:type="lastCol">
      <w:rPr>
        <w:rFonts w:ascii="Arial" w:hAnsi="Arial" w:cs="Arial" w:hint="default"/>
        <w:i/>
        <w:color w:val="A9D08E"/>
        <w:sz w:val="22"/>
        <w:szCs w:val="22"/>
      </w:rPr>
      <w:tcPr>
        <w:shd w:val="clear" w:color="auto" w:fill="auto"/>
        <w:tcBorders>
          <w:top w:val="none" w:color="auto" w:sz="0" w:space="0"/>
          <w:left w:val="single" w:color="A9D08E" w:sz="4" w:space="0"/>
          <w:bottom w:val="none" w:color="auto" w:sz="0" w:space="0"/>
          <w:right w:val="none" w:color="auto" w:sz="0" w:space="0"/>
        </w:tcBorders>
      </w:tcPr>
    </w:tblStylePr>
    <w:tblStylePr w:type="lastRow">
      <w:rPr>
        <w:rFonts w:ascii="Arial" w:hAnsi="Arial" w:cs="Arial" w:hint="default"/>
        <w:i/>
        <w:color w:val="A9D08E"/>
        <w:sz w:val="22"/>
        <w:szCs w:val="22"/>
      </w:rPr>
      <w:tcPr>
        <w:shd w:val="clear" w:color="auto" w:fill="ffffff"/>
        <w:tcBorders>
          <w:top w:val="single" w:color="A9D08E" w:sz="4" w:space="0"/>
          <w:left w:val="none" w:color="auto" w:sz="0" w:space="0"/>
          <w:bottom w:val="none" w:color="auto" w:sz="0" w:space="0"/>
          <w:right w:val="none" w:color="auto" w:sz="0" w:space="0"/>
        </w:tcBorders>
      </w:tcPr>
    </w:tblStylePr>
  </w:style>
  <w:style w:type="table" w:styleId="2307" w:customStyle="1">
    <w:name w:val="Lined - Accent 3"/>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f2f2f2"/>
      </w:tcPr>
    </w:tblStylePr>
    <w:tblStylePr w:type="band2Vert">
      <w:rPr>
        <w:rFonts w:ascii="Arial" w:hAnsi="Arial" w:cs="Arial" w:hint="default"/>
        <w:color w:val="404040"/>
        <w:sz w:val="22"/>
        <w:szCs w:val="22"/>
      </w:rPr>
      <w:tcPr>
        <w:shd w:val="clear" w:color="auto" w:fill="f2f2f2"/>
      </w:tcPr>
    </w:tblStylePr>
    <w:tblStylePr w:type="firstCol">
      <w:rPr>
        <w:rFonts w:ascii="Arial" w:hAnsi="Arial" w:cs="Arial" w:hint="default"/>
        <w:color w:val="F2F2F2"/>
        <w:sz w:val="22"/>
        <w:szCs w:val="22"/>
      </w:rPr>
      <w:tcPr>
        <w:shd w:val="clear" w:color="auto" w:fill="7f7f7f"/>
      </w:tcPr>
    </w:tblStylePr>
    <w:tblStylePr w:type="firstRow">
      <w:rPr>
        <w:rFonts w:ascii="Arial" w:hAnsi="Arial" w:cs="Arial" w:hint="default"/>
        <w:color w:val="F2F2F2"/>
        <w:sz w:val="22"/>
        <w:szCs w:val="22"/>
      </w:rPr>
      <w:tcPr>
        <w:shd w:val="clear" w:color="auto" w:fill="7f7f7f"/>
      </w:tcPr>
    </w:tblStylePr>
    <w:tblStylePr w:type="lastCol">
      <w:rPr>
        <w:rFonts w:ascii="Arial" w:hAnsi="Arial" w:cs="Arial" w:hint="default"/>
        <w:color w:val="F2F2F2"/>
        <w:sz w:val="22"/>
        <w:szCs w:val="22"/>
      </w:rPr>
      <w:tcPr>
        <w:shd w:val="clear" w:color="auto" w:fill="7f7f7f"/>
      </w:tcPr>
    </w:tblStylePr>
    <w:tblStylePr w:type="lastRow">
      <w:rPr>
        <w:rFonts w:ascii="Arial" w:hAnsi="Arial" w:cs="Arial" w:hint="default"/>
        <w:color w:val="F2F2F2"/>
        <w:sz w:val="22"/>
        <w:szCs w:val="22"/>
      </w:rPr>
      <w:tcPr>
        <w:shd w:val="clear" w:color="auto" w:fill="7f7f7f"/>
      </w:tcPr>
    </w:tblStylePr>
  </w:style>
  <w:style w:type="table" w:styleId="2308" w:customStyle="1">
    <w:name w:val="Lined - Accent 13"/>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cbdff1"/>
      </w:tcPr>
    </w:tblStylePr>
    <w:tblStylePr w:type="band2Vert">
      <w:rPr>
        <w:rFonts w:ascii="Arial" w:hAnsi="Arial" w:cs="Arial" w:hint="default"/>
        <w:color w:val="404040"/>
        <w:sz w:val="22"/>
        <w:szCs w:val="22"/>
      </w:rPr>
      <w:tcPr>
        <w:shd w:val="clear" w:color="auto" w:fill="cbdff1"/>
      </w:tcPr>
    </w:tblStylePr>
    <w:tblStylePr w:type="firstCol">
      <w:rPr>
        <w:rFonts w:ascii="Arial" w:hAnsi="Arial" w:cs="Arial" w:hint="default"/>
        <w:color w:val="F2F2F2"/>
        <w:sz w:val="22"/>
        <w:szCs w:val="22"/>
      </w:rPr>
      <w:tcPr>
        <w:shd w:val="clear" w:color="auto" w:fill="68a2d8"/>
      </w:tcPr>
    </w:tblStylePr>
    <w:tblStylePr w:type="firstRow">
      <w:rPr>
        <w:rFonts w:ascii="Arial" w:hAnsi="Arial" w:cs="Arial" w:hint="default"/>
        <w:color w:val="F2F2F2"/>
        <w:sz w:val="22"/>
        <w:szCs w:val="22"/>
      </w:rPr>
      <w:tcPr>
        <w:shd w:val="clear" w:color="auto" w:fill="68a2d8"/>
      </w:tcPr>
    </w:tblStylePr>
    <w:tblStylePr w:type="lastCol">
      <w:rPr>
        <w:rFonts w:ascii="Arial" w:hAnsi="Arial" w:cs="Arial" w:hint="default"/>
        <w:color w:val="F2F2F2"/>
        <w:sz w:val="22"/>
        <w:szCs w:val="22"/>
      </w:rPr>
      <w:tcPr>
        <w:shd w:val="clear" w:color="auto" w:fill="68a2d8"/>
      </w:tcPr>
    </w:tblStylePr>
    <w:tblStylePr w:type="lastRow">
      <w:rPr>
        <w:rFonts w:ascii="Arial" w:hAnsi="Arial" w:cs="Arial" w:hint="default"/>
        <w:color w:val="F2F2F2"/>
        <w:sz w:val="22"/>
        <w:szCs w:val="22"/>
      </w:rPr>
      <w:tcPr>
        <w:shd w:val="clear" w:color="auto" w:fill="68a2d8"/>
      </w:tcPr>
    </w:tblStylePr>
  </w:style>
  <w:style w:type="table" w:styleId="2309" w:customStyle="1">
    <w:name w:val="Lined - Accent 23"/>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fbe5d6"/>
      </w:tcPr>
    </w:tblStylePr>
    <w:tblStylePr w:type="band2Vert">
      <w:rPr>
        <w:rFonts w:ascii="Arial" w:hAnsi="Arial" w:cs="Arial" w:hint="default"/>
        <w:color w:val="404040"/>
        <w:sz w:val="22"/>
        <w:szCs w:val="22"/>
      </w:rPr>
      <w:tcPr>
        <w:shd w:val="clear" w:color="auto" w:fill="fbe5d6"/>
      </w:tcPr>
    </w:tblStylePr>
    <w:tblStylePr w:type="firstCol">
      <w:rPr>
        <w:rFonts w:ascii="Arial" w:hAnsi="Arial" w:cs="Arial" w:hint="default"/>
        <w:color w:val="F2F2F2"/>
        <w:sz w:val="22"/>
        <w:szCs w:val="22"/>
      </w:rPr>
      <w:tcPr>
        <w:shd w:val="clear" w:color="auto" w:fill="f4b184"/>
      </w:tcPr>
    </w:tblStylePr>
    <w:tblStylePr w:type="firstRow">
      <w:rPr>
        <w:rFonts w:ascii="Arial" w:hAnsi="Arial" w:cs="Arial" w:hint="default"/>
        <w:color w:val="F2F2F2"/>
        <w:sz w:val="22"/>
        <w:szCs w:val="22"/>
      </w:rPr>
      <w:tcPr>
        <w:shd w:val="clear" w:color="auto" w:fill="f4b184"/>
      </w:tcPr>
    </w:tblStylePr>
    <w:tblStylePr w:type="lastCol">
      <w:rPr>
        <w:rFonts w:ascii="Arial" w:hAnsi="Arial" w:cs="Arial" w:hint="default"/>
        <w:color w:val="F2F2F2"/>
        <w:sz w:val="22"/>
        <w:szCs w:val="22"/>
      </w:rPr>
      <w:tcPr>
        <w:shd w:val="clear" w:color="auto" w:fill="f4b184"/>
      </w:tcPr>
    </w:tblStylePr>
    <w:tblStylePr w:type="lastRow">
      <w:rPr>
        <w:rFonts w:ascii="Arial" w:hAnsi="Arial" w:cs="Arial" w:hint="default"/>
        <w:color w:val="F2F2F2"/>
        <w:sz w:val="22"/>
        <w:szCs w:val="22"/>
      </w:rPr>
      <w:tcPr>
        <w:shd w:val="clear" w:color="auto" w:fill="f4b184"/>
      </w:tcPr>
    </w:tblStylePr>
  </w:style>
  <w:style w:type="table" w:styleId="2310" w:customStyle="1">
    <w:name w:val="Lined - Accent 33"/>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ececec"/>
      </w:tcPr>
    </w:tblStylePr>
    <w:tblStylePr w:type="band2Vert">
      <w:rPr>
        <w:rFonts w:ascii="Arial" w:hAnsi="Arial" w:cs="Arial" w:hint="default"/>
        <w:color w:val="404040"/>
        <w:sz w:val="22"/>
        <w:szCs w:val="22"/>
      </w:rPr>
      <w:tcPr>
        <w:shd w:val="clear" w:color="auto" w:fill="ececec"/>
      </w:tcPr>
    </w:tblStylePr>
    <w:tblStylePr w:type="firstCol">
      <w:rPr>
        <w:rFonts w:ascii="Arial" w:hAnsi="Arial" w:cs="Arial" w:hint="default"/>
        <w:color w:val="F2F2F2"/>
        <w:sz w:val="22"/>
        <w:szCs w:val="22"/>
      </w:rPr>
      <w:tcPr>
        <w:shd w:val="clear" w:color="auto" w:fill="a5a5a5"/>
      </w:tcPr>
    </w:tblStylePr>
    <w:tblStylePr w:type="firstRow">
      <w:rPr>
        <w:rFonts w:ascii="Arial" w:hAnsi="Arial" w:cs="Arial" w:hint="default"/>
        <w:color w:val="F2F2F2"/>
        <w:sz w:val="22"/>
        <w:szCs w:val="22"/>
      </w:rPr>
      <w:tcPr>
        <w:shd w:val="clear" w:color="auto" w:fill="a5a5a5"/>
      </w:tcPr>
    </w:tblStylePr>
    <w:tblStylePr w:type="lastCol">
      <w:rPr>
        <w:rFonts w:ascii="Arial" w:hAnsi="Arial" w:cs="Arial" w:hint="default"/>
        <w:color w:val="F2F2F2"/>
        <w:sz w:val="22"/>
        <w:szCs w:val="22"/>
      </w:rPr>
      <w:tcPr>
        <w:shd w:val="clear" w:color="auto" w:fill="a5a5a5"/>
      </w:tcPr>
    </w:tblStylePr>
    <w:tblStylePr w:type="lastRow">
      <w:rPr>
        <w:rFonts w:ascii="Arial" w:hAnsi="Arial" w:cs="Arial" w:hint="default"/>
        <w:color w:val="F2F2F2"/>
        <w:sz w:val="22"/>
        <w:szCs w:val="22"/>
      </w:rPr>
      <w:tcPr>
        <w:shd w:val="clear" w:color="auto" w:fill="a5a5a5"/>
      </w:tcPr>
    </w:tblStylePr>
  </w:style>
  <w:style w:type="table" w:styleId="2311" w:customStyle="1">
    <w:name w:val="Lined - Accent 43"/>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fff2cb"/>
      </w:tcPr>
    </w:tblStylePr>
    <w:tblStylePr w:type="band2Vert">
      <w:rPr>
        <w:rFonts w:ascii="Arial" w:hAnsi="Arial" w:cs="Arial" w:hint="default"/>
        <w:color w:val="404040"/>
        <w:sz w:val="22"/>
        <w:szCs w:val="22"/>
      </w:rPr>
      <w:tcPr>
        <w:shd w:val="clear" w:color="auto" w:fill="fff2cb"/>
      </w:tcPr>
    </w:tblStylePr>
    <w:tblStylePr w:type="firstCol">
      <w:rPr>
        <w:rFonts w:ascii="Arial" w:hAnsi="Arial" w:cs="Arial" w:hint="default"/>
        <w:color w:val="F2F2F2"/>
        <w:sz w:val="22"/>
        <w:szCs w:val="22"/>
      </w:rPr>
      <w:tcPr>
        <w:shd w:val="clear" w:color="auto" w:fill="ffd865"/>
      </w:tcPr>
    </w:tblStylePr>
    <w:tblStylePr w:type="firstRow">
      <w:rPr>
        <w:rFonts w:ascii="Arial" w:hAnsi="Arial" w:cs="Arial" w:hint="default"/>
        <w:color w:val="F2F2F2"/>
        <w:sz w:val="22"/>
        <w:szCs w:val="22"/>
      </w:rPr>
      <w:tcPr>
        <w:shd w:val="clear" w:color="auto" w:fill="ffd865"/>
      </w:tcPr>
    </w:tblStylePr>
    <w:tblStylePr w:type="lastCol">
      <w:rPr>
        <w:rFonts w:ascii="Arial" w:hAnsi="Arial" w:cs="Arial" w:hint="default"/>
        <w:color w:val="F2F2F2"/>
        <w:sz w:val="22"/>
        <w:szCs w:val="22"/>
      </w:rPr>
      <w:tcPr>
        <w:shd w:val="clear" w:color="auto" w:fill="ffd865"/>
      </w:tcPr>
    </w:tblStylePr>
    <w:tblStylePr w:type="lastRow">
      <w:rPr>
        <w:rFonts w:ascii="Arial" w:hAnsi="Arial" w:cs="Arial" w:hint="default"/>
        <w:color w:val="F2F2F2"/>
        <w:sz w:val="22"/>
        <w:szCs w:val="22"/>
      </w:rPr>
      <w:tcPr>
        <w:shd w:val="clear" w:color="auto" w:fill="ffd865"/>
      </w:tcPr>
    </w:tblStylePr>
  </w:style>
  <w:style w:type="table" w:styleId="2312" w:customStyle="1">
    <w:name w:val="Lined - Accent 53"/>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d8e2f3"/>
      </w:tcPr>
    </w:tblStylePr>
    <w:tblStylePr w:type="band2Vert">
      <w:rPr>
        <w:rFonts w:ascii="Arial" w:hAnsi="Arial" w:cs="Arial" w:hint="default"/>
        <w:color w:val="404040"/>
        <w:sz w:val="22"/>
        <w:szCs w:val="22"/>
      </w:rPr>
      <w:tcPr>
        <w:shd w:val="clear" w:color="auto" w:fill="d8e2f3"/>
      </w:tcPr>
    </w:tblStylePr>
    <w:tblStylePr w:type="firstCol">
      <w:rPr>
        <w:rFonts w:ascii="Arial" w:hAnsi="Arial" w:cs="Arial" w:hint="default"/>
        <w:color w:val="F2F2F2"/>
        <w:sz w:val="22"/>
        <w:szCs w:val="22"/>
      </w:rPr>
      <w:tcPr>
        <w:shd w:val="clear" w:color="auto" w:fill="4472c4"/>
      </w:tcPr>
    </w:tblStylePr>
    <w:tblStylePr w:type="firstRow">
      <w:rPr>
        <w:rFonts w:ascii="Arial" w:hAnsi="Arial" w:cs="Arial" w:hint="default"/>
        <w:color w:val="F2F2F2"/>
        <w:sz w:val="22"/>
        <w:szCs w:val="22"/>
      </w:rPr>
      <w:tcPr>
        <w:shd w:val="clear" w:color="auto" w:fill="4472c4"/>
      </w:tcPr>
    </w:tblStylePr>
    <w:tblStylePr w:type="lastCol">
      <w:rPr>
        <w:rFonts w:ascii="Arial" w:hAnsi="Arial" w:cs="Arial" w:hint="default"/>
        <w:color w:val="F2F2F2"/>
        <w:sz w:val="22"/>
        <w:szCs w:val="22"/>
      </w:rPr>
      <w:tcPr>
        <w:shd w:val="clear" w:color="auto" w:fill="4472c4"/>
      </w:tcPr>
    </w:tblStylePr>
    <w:tblStylePr w:type="lastRow">
      <w:rPr>
        <w:rFonts w:ascii="Arial" w:hAnsi="Arial" w:cs="Arial" w:hint="default"/>
        <w:color w:val="F2F2F2"/>
        <w:sz w:val="22"/>
        <w:szCs w:val="22"/>
      </w:rPr>
      <w:tcPr>
        <w:shd w:val="clear" w:color="auto" w:fill="4472c4"/>
      </w:tcPr>
    </w:tblStylePr>
  </w:style>
  <w:style w:type="table" w:styleId="2313" w:customStyle="1">
    <w:name w:val="Lined - Accent 63"/>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e1efd8"/>
      </w:tcPr>
    </w:tblStylePr>
    <w:tblStylePr w:type="band2Vert">
      <w:rPr>
        <w:rFonts w:ascii="Arial" w:hAnsi="Arial" w:cs="Arial" w:hint="default"/>
        <w:color w:val="404040"/>
        <w:sz w:val="22"/>
        <w:szCs w:val="22"/>
      </w:rPr>
      <w:tcPr>
        <w:shd w:val="clear" w:color="auto" w:fill="e1efd8"/>
      </w:tcPr>
    </w:tblStylePr>
    <w:tblStylePr w:type="firstCol">
      <w:rPr>
        <w:rFonts w:ascii="Arial" w:hAnsi="Arial" w:cs="Arial" w:hint="default"/>
        <w:color w:val="F2F2F2"/>
        <w:sz w:val="22"/>
        <w:szCs w:val="22"/>
      </w:rPr>
      <w:tcPr>
        <w:shd w:val="clear" w:color="auto" w:fill="70ad47"/>
      </w:tcPr>
    </w:tblStylePr>
    <w:tblStylePr w:type="firstRow">
      <w:rPr>
        <w:rFonts w:ascii="Arial" w:hAnsi="Arial" w:cs="Arial" w:hint="default"/>
        <w:color w:val="F2F2F2"/>
        <w:sz w:val="22"/>
        <w:szCs w:val="22"/>
      </w:rPr>
      <w:tcPr>
        <w:shd w:val="clear" w:color="auto" w:fill="70ad47"/>
      </w:tcPr>
    </w:tblStylePr>
    <w:tblStylePr w:type="lastCol">
      <w:rPr>
        <w:rFonts w:ascii="Arial" w:hAnsi="Arial" w:cs="Arial" w:hint="default"/>
        <w:color w:val="F2F2F2"/>
        <w:sz w:val="22"/>
        <w:szCs w:val="22"/>
      </w:rPr>
      <w:tcPr>
        <w:shd w:val="clear" w:color="auto" w:fill="70ad47"/>
      </w:tcPr>
    </w:tblStylePr>
    <w:tblStylePr w:type="lastRow">
      <w:rPr>
        <w:rFonts w:ascii="Arial" w:hAnsi="Arial" w:cs="Arial" w:hint="default"/>
        <w:color w:val="F2F2F2"/>
        <w:sz w:val="22"/>
        <w:szCs w:val="22"/>
      </w:rPr>
      <w:tcPr>
        <w:shd w:val="clear" w:color="auto" w:fill="70ad47"/>
      </w:tcPr>
    </w:tblStylePr>
  </w:style>
  <w:style w:type="table" w:styleId="2314" w:customStyle="1">
    <w:name w:val="Bordered &amp; Lined - Accent 3"/>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f2f2f2"/>
      </w:tcPr>
    </w:tblStylePr>
    <w:tblStylePr w:type="band2Vert">
      <w:rPr>
        <w:rFonts w:ascii="Arial" w:hAnsi="Arial" w:cs="Arial" w:hint="default"/>
        <w:color w:val="404040"/>
        <w:sz w:val="22"/>
        <w:szCs w:val="22"/>
      </w:rPr>
      <w:tcPr>
        <w:shd w:val="clear" w:color="auto" w:fill="f2f2f2"/>
      </w:tcPr>
    </w:tblStylePr>
    <w:tblStylePr w:type="firstCol">
      <w:rPr>
        <w:rFonts w:ascii="Arial" w:hAnsi="Arial" w:cs="Arial" w:hint="default"/>
        <w:color w:val="F2F2F2"/>
        <w:sz w:val="22"/>
        <w:szCs w:val="22"/>
      </w:rPr>
      <w:tcPr>
        <w:shd w:val="clear" w:color="auto" w:fill="7f7f7f"/>
      </w:tcPr>
    </w:tblStylePr>
    <w:tblStylePr w:type="firstRow">
      <w:rPr>
        <w:rFonts w:ascii="Arial" w:hAnsi="Arial" w:cs="Arial" w:hint="default"/>
        <w:color w:val="F2F2F2"/>
        <w:sz w:val="22"/>
        <w:szCs w:val="22"/>
      </w:rPr>
      <w:tcPr>
        <w:shd w:val="clear" w:color="auto" w:fill="7f7f7f"/>
      </w:tcPr>
    </w:tblStylePr>
    <w:tblStylePr w:type="lastCol">
      <w:rPr>
        <w:rFonts w:ascii="Arial" w:hAnsi="Arial" w:cs="Arial" w:hint="default"/>
        <w:color w:val="F2F2F2"/>
        <w:sz w:val="22"/>
        <w:szCs w:val="22"/>
      </w:rPr>
      <w:tcPr>
        <w:shd w:val="clear" w:color="auto" w:fill="7f7f7f"/>
      </w:tcPr>
    </w:tblStylePr>
    <w:tblStylePr w:type="lastRow">
      <w:rPr>
        <w:rFonts w:ascii="Arial" w:hAnsi="Arial" w:cs="Arial" w:hint="default"/>
        <w:color w:val="F2F2F2"/>
        <w:sz w:val="22"/>
        <w:szCs w:val="22"/>
      </w:rPr>
      <w:tcPr>
        <w:shd w:val="clear" w:color="auto" w:fill="7f7f7f"/>
      </w:tcPr>
    </w:tblStylePr>
  </w:style>
  <w:style w:type="table" w:styleId="2315" w:customStyle="1">
    <w:name w:val="Bordered &amp; Lined - Accent 13"/>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Borders>
        <w:top w:val="single" w:color="245A8D" w:sz="4" w:space="0"/>
        <w:left w:val="single" w:color="245A8D" w:sz="4" w:space="0"/>
        <w:bottom w:val="single" w:color="245A8D" w:sz="4" w:space="0"/>
        <w:right w:val="single" w:color="245A8D" w:sz="4" w:space="0"/>
        <w:insideH w:val="single" w:color="245A8D" w:sz="4" w:space="0"/>
        <w:insideV w:val="single" w:color="245A8D"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cbdff1"/>
      </w:tcPr>
    </w:tblStylePr>
    <w:tblStylePr w:type="band2Vert">
      <w:rPr>
        <w:rFonts w:ascii="Arial" w:hAnsi="Arial" w:cs="Arial" w:hint="default"/>
        <w:color w:val="404040"/>
        <w:sz w:val="22"/>
        <w:szCs w:val="22"/>
      </w:rPr>
      <w:tcPr>
        <w:shd w:val="clear" w:color="auto" w:fill="cbdff1"/>
      </w:tcPr>
    </w:tblStylePr>
    <w:tblStylePr w:type="firstCol">
      <w:rPr>
        <w:rFonts w:ascii="Arial" w:hAnsi="Arial" w:cs="Arial" w:hint="default"/>
        <w:color w:val="F2F2F2"/>
        <w:sz w:val="22"/>
        <w:szCs w:val="22"/>
      </w:rPr>
      <w:tcPr>
        <w:shd w:val="clear" w:color="auto" w:fill="68a2d8"/>
      </w:tcPr>
    </w:tblStylePr>
    <w:tblStylePr w:type="firstRow">
      <w:rPr>
        <w:rFonts w:ascii="Arial" w:hAnsi="Arial" w:cs="Arial" w:hint="default"/>
        <w:color w:val="F2F2F2"/>
        <w:sz w:val="22"/>
        <w:szCs w:val="22"/>
      </w:rPr>
      <w:tcPr>
        <w:shd w:val="clear" w:color="auto" w:fill="68a2d8"/>
      </w:tcPr>
    </w:tblStylePr>
    <w:tblStylePr w:type="lastCol">
      <w:rPr>
        <w:rFonts w:ascii="Arial" w:hAnsi="Arial" w:cs="Arial" w:hint="default"/>
        <w:color w:val="F2F2F2"/>
        <w:sz w:val="22"/>
        <w:szCs w:val="22"/>
      </w:rPr>
      <w:tcPr>
        <w:shd w:val="clear" w:color="auto" w:fill="68a2d8"/>
      </w:tcPr>
    </w:tblStylePr>
    <w:tblStylePr w:type="lastRow">
      <w:rPr>
        <w:rFonts w:ascii="Arial" w:hAnsi="Arial" w:cs="Arial" w:hint="default"/>
        <w:color w:val="F2F2F2"/>
        <w:sz w:val="22"/>
        <w:szCs w:val="22"/>
      </w:rPr>
      <w:tcPr>
        <w:shd w:val="clear" w:color="auto" w:fill="68a2d8"/>
      </w:tcPr>
    </w:tblStylePr>
  </w:style>
  <w:style w:type="table" w:styleId="2316" w:customStyle="1">
    <w:name w:val="Bordered &amp; Lined - Accent 23"/>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Borders>
        <w:top w:val="single" w:color="99460D" w:sz="4" w:space="0"/>
        <w:left w:val="single" w:color="99460D" w:sz="4" w:space="0"/>
        <w:bottom w:val="single" w:color="99460D" w:sz="4" w:space="0"/>
        <w:right w:val="single" w:color="99460D" w:sz="4" w:space="0"/>
        <w:insideH w:val="single" w:color="99460D" w:sz="4" w:space="0"/>
        <w:insideV w:val="single" w:color="99460D"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fbe5d6"/>
      </w:tcPr>
    </w:tblStylePr>
    <w:tblStylePr w:type="band2Vert">
      <w:rPr>
        <w:rFonts w:ascii="Arial" w:hAnsi="Arial" w:cs="Arial" w:hint="default"/>
        <w:color w:val="404040"/>
        <w:sz w:val="22"/>
        <w:szCs w:val="22"/>
      </w:rPr>
      <w:tcPr>
        <w:shd w:val="clear" w:color="auto" w:fill="fbe5d6"/>
      </w:tcPr>
    </w:tblStylePr>
    <w:tblStylePr w:type="firstCol">
      <w:rPr>
        <w:rFonts w:ascii="Arial" w:hAnsi="Arial" w:cs="Arial" w:hint="default"/>
        <w:color w:val="F2F2F2"/>
        <w:sz w:val="22"/>
        <w:szCs w:val="22"/>
      </w:rPr>
      <w:tcPr>
        <w:shd w:val="clear" w:color="auto" w:fill="f4b184"/>
      </w:tcPr>
    </w:tblStylePr>
    <w:tblStylePr w:type="firstRow">
      <w:rPr>
        <w:rFonts w:ascii="Arial" w:hAnsi="Arial" w:cs="Arial" w:hint="default"/>
        <w:color w:val="F2F2F2"/>
        <w:sz w:val="22"/>
        <w:szCs w:val="22"/>
      </w:rPr>
      <w:tcPr>
        <w:shd w:val="clear" w:color="auto" w:fill="f4b184"/>
      </w:tcPr>
    </w:tblStylePr>
    <w:tblStylePr w:type="lastCol">
      <w:rPr>
        <w:rFonts w:ascii="Arial" w:hAnsi="Arial" w:cs="Arial" w:hint="default"/>
        <w:color w:val="F2F2F2"/>
        <w:sz w:val="22"/>
        <w:szCs w:val="22"/>
      </w:rPr>
      <w:tcPr>
        <w:shd w:val="clear" w:color="auto" w:fill="f4b184"/>
      </w:tcPr>
    </w:tblStylePr>
    <w:tblStylePr w:type="lastRow">
      <w:rPr>
        <w:rFonts w:ascii="Arial" w:hAnsi="Arial" w:cs="Arial" w:hint="default"/>
        <w:color w:val="F2F2F2"/>
        <w:sz w:val="22"/>
        <w:szCs w:val="22"/>
      </w:rPr>
      <w:tcPr>
        <w:shd w:val="clear" w:color="auto" w:fill="f4b184"/>
      </w:tcPr>
    </w:tblStylePr>
  </w:style>
  <w:style w:type="table" w:styleId="2317" w:customStyle="1">
    <w:name w:val="Bordered &amp; Lined - Accent 33"/>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Borders>
        <w:top w:val="single" w:color="606060" w:sz="4" w:space="0"/>
        <w:left w:val="single" w:color="606060" w:sz="4" w:space="0"/>
        <w:bottom w:val="single" w:color="606060" w:sz="4" w:space="0"/>
        <w:right w:val="single" w:color="606060" w:sz="4" w:space="0"/>
        <w:insideH w:val="single" w:color="606060" w:sz="4" w:space="0"/>
        <w:insideV w:val="single" w:color="606060"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ececec"/>
      </w:tcPr>
    </w:tblStylePr>
    <w:tblStylePr w:type="band2Vert">
      <w:rPr>
        <w:rFonts w:ascii="Arial" w:hAnsi="Arial" w:cs="Arial" w:hint="default"/>
        <w:color w:val="404040"/>
        <w:sz w:val="22"/>
        <w:szCs w:val="22"/>
      </w:rPr>
      <w:tcPr>
        <w:shd w:val="clear" w:color="auto" w:fill="ececec"/>
      </w:tcPr>
    </w:tblStylePr>
    <w:tblStylePr w:type="firstCol">
      <w:rPr>
        <w:rFonts w:ascii="Arial" w:hAnsi="Arial" w:cs="Arial" w:hint="default"/>
        <w:color w:val="F2F2F2"/>
        <w:sz w:val="22"/>
        <w:szCs w:val="22"/>
      </w:rPr>
      <w:tcPr>
        <w:shd w:val="clear" w:color="auto" w:fill="a5a5a5"/>
      </w:tcPr>
    </w:tblStylePr>
    <w:tblStylePr w:type="firstRow">
      <w:rPr>
        <w:rFonts w:ascii="Arial" w:hAnsi="Arial" w:cs="Arial" w:hint="default"/>
        <w:color w:val="F2F2F2"/>
        <w:sz w:val="22"/>
        <w:szCs w:val="22"/>
      </w:rPr>
      <w:tcPr>
        <w:shd w:val="clear" w:color="auto" w:fill="a5a5a5"/>
      </w:tcPr>
    </w:tblStylePr>
    <w:tblStylePr w:type="lastCol">
      <w:rPr>
        <w:rFonts w:ascii="Arial" w:hAnsi="Arial" w:cs="Arial" w:hint="default"/>
        <w:color w:val="F2F2F2"/>
        <w:sz w:val="22"/>
        <w:szCs w:val="22"/>
      </w:rPr>
      <w:tcPr>
        <w:shd w:val="clear" w:color="auto" w:fill="a5a5a5"/>
      </w:tcPr>
    </w:tblStylePr>
    <w:tblStylePr w:type="lastRow">
      <w:rPr>
        <w:rFonts w:ascii="Arial" w:hAnsi="Arial" w:cs="Arial" w:hint="default"/>
        <w:color w:val="F2F2F2"/>
        <w:sz w:val="22"/>
        <w:szCs w:val="22"/>
      </w:rPr>
      <w:tcPr>
        <w:shd w:val="clear" w:color="auto" w:fill="a5a5a5"/>
      </w:tcPr>
    </w:tblStylePr>
  </w:style>
  <w:style w:type="table" w:styleId="2318" w:customStyle="1">
    <w:name w:val="Bordered &amp; Lined - Accent 43"/>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Borders>
        <w:top w:val="single" w:color="957000" w:sz="4" w:space="0"/>
        <w:left w:val="single" w:color="957000" w:sz="4" w:space="0"/>
        <w:bottom w:val="single" w:color="957000" w:sz="4" w:space="0"/>
        <w:right w:val="single" w:color="957000" w:sz="4" w:space="0"/>
        <w:insideH w:val="single" w:color="957000" w:sz="4" w:space="0"/>
        <w:insideV w:val="single" w:color="957000"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fff2cb"/>
      </w:tcPr>
    </w:tblStylePr>
    <w:tblStylePr w:type="band2Vert">
      <w:rPr>
        <w:rFonts w:ascii="Arial" w:hAnsi="Arial" w:cs="Arial" w:hint="default"/>
        <w:color w:val="404040"/>
        <w:sz w:val="22"/>
        <w:szCs w:val="22"/>
      </w:rPr>
      <w:tcPr>
        <w:shd w:val="clear" w:color="auto" w:fill="fff2cb"/>
      </w:tcPr>
    </w:tblStylePr>
    <w:tblStylePr w:type="firstCol">
      <w:rPr>
        <w:rFonts w:ascii="Arial" w:hAnsi="Arial" w:cs="Arial" w:hint="default"/>
        <w:color w:val="F2F2F2"/>
        <w:sz w:val="22"/>
        <w:szCs w:val="22"/>
      </w:rPr>
      <w:tcPr>
        <w:shd w:val="clear" w:color="auto" w:fill="ffd865"/>
      </w:tcPr>
    </w:tblStylePr>
    <w:tblStylePr w:type="firstRow">
      <w:rPr>
        <w:rFonts w:ascii="Arial" w:hAnsi="Arial" w:cs="Arial" w:hint="default"/>
        <w:color w:val="F2F2F2"/>
        <w:sz w:val="22"/>
        <w:szCs w:val="22"/>
      </w:rPr>
      <w:tcPr>
        <w:shd w:val="clear" w:color="auto" w:fill="ffd865"/>
      </w:tcPr>
    </w:tblStylePr>
    <w:tblStylePr w:type="lastCol">
      <w:rPr>
        <w:rFonts w:ascii="Arial" w:hAnsi="Arial" w:cs="Arial" w:hint="default"/>
        <w:color w:val="F2F2F2"/>
        <w:sz w:val="22"/>
        <w:szCs w:val="22"/>
      </w:rPr>
      <w:tcPr>
        <w:shd w:val="clear" w:color="auto" w:fill="ffd865"/>
      </w:tcPr>
    </w:tblStylePr>
    <w:tblStylePr w:type="lastRow">
      <w:rPr>
        <w:rFonts w:ascii="Arial" w:hAnsi="Arial" w:cs="Arial" w:hint="default"/>
        <w:color w:val="F2F2F2"/>
        <w:sz w:val="22"/>
        <w:szCs w:val="22"/>
      </w:rPr>
      <w:tcPr>
        <w:shd w:val="clear" w:color="auto" w:fill="ffd865"/>
      </w:tcPr>
    </w:tblStylePr>
  </w:style>
  <w:style w:type="table" w:styleId="2319" w:customStyle="1">
    <w:name w:val="Bordered &amp; Lined - Accent 53"/>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Borders>
        <w:top w:val="single" w:color="254175" w:sz="4" w:space="0"/>
        <w:left w:val="single" w:color="254175" w:sz="4" w:space="0"/>
        <w:bottom w:val="single" w:color="254175" w:sz="4" w:space="0"/>
        <w:right w:val="single" w:color="254175" w:sz="4" w:space="0"/>
        <w:insideH w:val="single" w:color="254175" w:sz="4" w:space="0"/>
        <w:insideV w:val="single" w:color="254175"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d8e2f3"/>
      </w:tcPr>
    </w:tblStylePr>
    <w:tblStylePr w:type="band2Vert">
      <w:rPr>
        <w:rFonts w:ascii="Arial" w:hAnsi="Arial" w:cs="Arial" w:hint="default"/>
        <w:color w:val="404040"/>
        <w:sz w:val="22"/>
        <w:szCs w:val="22"/>
      </w:rPr>
      <w:tcPr>
        <w:shd w:val="clear" w:color="auto" w:fill="d8e2f3"/>
      </w:tcPr>
    </w:tblStylePr>
    <w:tblStylePr w:type="firstCol">
      <w:rPr>
        <w:rFonts w:ascii="Arial" w:hAnsi="Arial" w:cs="Arial" w:hint="default"/>
        <w:color w:val="F2F2F2"/>
        <w:sz w:val="22"/>
        <w:szCs w:val="22"/>
      </w:rPr>
      <w:tcPr>
        <w:shd w:val="clear" w:color="auto" w:fill="4472c4"/>
      </w:tcPr>
    </w:tblStylePr>
    <w:tblStylePr w:type="firstRow">
      <w:rPr>
        <w:rFonts w:ascii="Arial" w:hAnsi="Arial" w:cs="Arial" w:hint="default"/>
        <w:color w:val="F2F2F2"/>
        <w:sz w:val="22"/>
        <w:szCs w:val="22"/>
      </w:rPr>
      <w:tcPr>
        <w:shd w:val="clear" w:color="auto" w:fill="4472c4"/>
      </w:tcPr>
    </w:tblStylePr>
    <w:tblStylePr w:type="lastCol">
      <w:rPr>
        <w:rFonts w:ascii="Arial" w:hAnsi="Arial" w:cs="Arial" w:hint="default"/>
        <w:color w:val="F2F2F2"/>
        <w:sz w:val="22"/>
        <w:szCs w:val="22"/>
      </w:rPr>
      <w:tcPr>
        <w:shd w:val="clear" w:color="auto" w:fill="4472c4"/>
      </w:tcPr>
    </w:tblStylePr>
    <w:tblStylePr w:type="lastRow">
      <w:rPr>
        <w:rFonts w:ascii="Arial" w:hAnsi="Arial" w:cs="Arial" w:hint="default"/>
        <w:color w:val="F2F2F2"/>
        <w:sz w:val="22"/>
        <w:szCs w:val="22"/>
      </w:rPr>
      <w:tcPr>
        <w:shd w:val="clear" w:color="auto" w:fill="4472c4"/>
      </w:tcPr>
    </w:tblStylePr>
  </w:style>
  <w:style w:type="table" w:styleId="2320" w:customStyle="1">
    <w:name w:val="Bordered &amp; Lined - Accent 63"/>
    <w:basedOn w:val="1308"/>
    <w:uiPriority w:val="99"/>
    <w:pPr>
      <w:spacing w:after="0" w:line="240" w:lineRule="auto"/>
    </w:pPr>
    <w:rPr>
      <w:rFonts w:ascii="Calibri" w:hAnsi="Calibri" w:cs="Calibri" w:eastAsia="Calibri"/>
      <w:color w:val="404040"/>
      <w:sz w:val="20"/>
      <w:szCs w:val="20"/>
      <w:lang w:val="kk-KZ" w:eastAsia="ru-RU"/>
    </w:rPr>
    <w:tblPr>
      <w:tblStyleRowBandSize w:val="1"/>
      <w:tblStyleColBandSize w:val="1"/>
      <w:tblInd w:w="0" w:type="dxa"/>
      <w:tblBorders>
        <w:top w:val="single" w:color="416429" w:sz="4" w:space="0"/>
        <w:left w:val="single" w:color="416429" w:sz="4" w:space="0"/>
        <w:bottom w:val="single" w:color="416429" w:sz="4" w:space="0"/>
        <w:right w:val="single" w:color="416429" w:sz="4" w:space="0"/>
        <w:insideH w:val="single" w:color="416429" w:sz="4" w:space="0"/>
        <w:insideV w:val="single" w:color="416429"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e1efd8"/>
      </w:tcPr>
    </w:tblStylePr>
    <w:tblStylePr w:type="band2Vert">
      <w:rPr>
        <w:rFonts w:ascii="Arial" w:hAnsi="Arial" w:cs="Arial" w:hint="default"/>
        <w:color w:val="404040"/>
        <w:sz w:val="22"/>
        <w:szCs w:val="22"/>
      </w:rPr>
      <w:tcPr>
        <w:shd w:val="clear" w:color="auto" w:fill="e1efd8"/>
      </w:tcPr>
    </w:tblStylePr>
    <w:tblStylePr w:type="firstCol">
      <w:rPr>
        <w:rFonts w:ascii="Arial" w:hAnsi="Arial" w:cs="Arial" w:hint="default"/>
        <w:color w:val="F2F2F2"/>
        <w:sz w:val="22"/>
        <w:szCs w:val="22"/>
      </w:rPr>
      <w:tcPr>
        <w:shd w:val="clear" w:color="auto" w:fill="70ad47"/>
      </w:tcPr>
    </w:tblStylePr>
    <w:tblStylePr w:type="firstRow">
      <w:rPr>
        <w:rFonts w:ascii="Arial" w:hAnsi="Arial" w:cs="Arial" w:hint="default"/>
        <w:color w:val="F2F2F2"/>
        <w:sz w:val="22"/>
        <w:szCs w:val="22"/>
      </w:rPr>
      <w:tcPr>
        <w:shd w:val="clear" w:color="auto" w:fill="70ad47"/>
      </w:tcPr>
    </w:tblStylePr>
    <w:tblStylePr w:type="lastCol">
      <w:rPr>
        <w:rFonts w:ascii="Arial" w:hAnsi="Arial" w:cs="Arial" w:hint="default"/>
        <w:color w:val="F2F2F2"/>
        <w:sz w:val="22"/>
        <w:szCs w:val="22"/>
      </w:rPr>
      <w:tcPr>
        <w:shd w:val="clear" w:color="auto" w:fill="70ad47"/>
      </w:tcPr>
    </w:tblStylePr>
    <w:tblStylePr w:type="lastRow">
      <w:rPr>
        <w:rFonts w:ascii="Arial" w:hAnsi="Arial" w:cs="Arial" w:hint="default"/>
        <w:color w:val="F2F2F2"/>
        <w:sz w:val="22"/>
        <w:szCs w:val="22"/>
      </w:rPr>
      <w:tcPr>
        <w:shd w:val="clear" w:color="auto" w:fill="70ad47"/>
      </w:tcPr>
    </w:tblStylePr>
  </w:style>
  <w:style w:type="table" w:styleId="2321" w:customStyle="1">
    <w:name w:val="Bordered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D9D9D9" w:sz="4" w:space="0"/>
          <w:left w:val="single" w:color="D9D9D9" w:sz="4" w:space="0"/>
          <w:bottom w:val="single" w:color="D9D9D9" w:sz="4" w:space="0"/>
          <w:right w:val="single" w:color="D9D9D9"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7F7F7F" w:sz="12" w:space="0"/>
        </w:tcBorders>
      </w:tcPr>
    </w:tblStylePr>
    <w:tblStylePr w:type="lastCol">
      <w:rPr>
        <w:rFonts w:ascii="Arial" w:hAnsi="Arial" w:cs="Arial" w:hint="default"/>
        <w:color w:val="404040"/>
        <w:sz w:val="22"/>
        <w:szCs w:val="22"/>
      </w:rPr>
      <w:tcPr>
        <w:tcBorders>
          <w:left w:val="single" w:color="7F7F7F" w:sz="12" w:space="0"/>
        </w:tcBorders>
      </w:tcPr>
    </w:tblStylePr>
    <w:tblStylePr w:type="lastRow">
      <w:rPr>
        <w:rFonts w:ascii="Arial" w:hAnsi="Arial" w:cs="Arial" w:hint="default"/>
        <w:color w:val="404040"/>
        <w:sz w:val="22"/>
        <w:szCs w:val="22"/>
      </w:rPr>
      <w:tcPr>
        <w:tcBorders>
          <w:top w:val="single" w:color="7F7F7F" w:sz="12" w:space="0"/>
        </w:tcBorders>
      </w:tcPr>
    </w:tblStylePr>
  </w:style>
  <w:style w:type="table" w:styleId="2322" w:customStyle="1">
    <w:name w:val="Bordered - Accent 1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BCD6EE" w:sz="4" w:space="0"/>
        <w:left w:val="single" w:color="BCD6EE" w:sz="4" w:space="0"/>
        <w:bottom w:val="single" w:color="BCD6EE" w:sz="4" w:space="0"/>
        <w:right w:val="single" w:color="BCD6EE" w:sz="4" w:space="0"/>
        <w:insideH w:val="single" w:color="BCD6EE" w:sz="4" w:space="0"/>
        <w:insideV w:val="single" w:color="BCD6EE"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BCD6EE" w:sz="4" w:space="0"/>
          <w:left w:val="single" w:color="BCD6EE" w:sz="4" w:space="0"/>
          <w:bottom w:val="single" w:color="BCD6EE" w:sz="4" w:space="0"/>
          <w:right w:val="single" w:color="BCD6EE"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5B9BD5" w:sz="12" w:space="0"/>
        </w:tcBorders>
      </w:tcPr>
    </w:tblStylePr>
    <w:tblStylePr w:type="lastCol">
      <w:rPr>
        <w:rFonts w:ascii="Arial" w:hAnsi="Arial" w:cs="Arial" w:hint="default"/>
        <w:color w:val="404040"/>
        <w:sz w:val="22"/>
        <w:szCs w:val="22"/>
      </w:rPr>
      <w:tcPr>
        <w:tcBorders>
          <w:left w:val="single" w:color="5B9BD5" w:sz="12" w:space="0"/>
        </w:tcBorders>
      </w:tcPr>
    </w:tblStylePr>
    <w:tblStylePr w:type="lastRow">
      <w:rPr>
        <w:rFonts w:ascii="Arial" w:hAnsi="Arial" w:cs="Arial" w:hint="default"/>
        <w:color w:val="404040"/>
        <w:sz w:val="22"/>
        <w:szCs w:val="22"/>
      </w:rPr>
      <w:tcPr>
        <w:tcBorders>
          <w:top w:val="single" w:color="5B9BD5" w:sz="12" w:space="0"/>
        </w:tcBorders>
      </w:tcPr>
    </w:tblStylePr>
  </w:style>
  <w:style w:type="table" w:styleId="2323" w:customStyle="1">
    <w:name w:val="Bordered - Accent 2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7CAAB" w:sz="4" w:space="0"/>
        <w:left w:val="single" w:color="F7CAAB" w:sz="4" w:space="0"/>
        <w:bottom w:val="single" w:color="F7CAAB" w:sz="4" w:space="0"/>
        <w:right w:val="single" w:color="F7CAAB" w:sz="4" w:space="0"/>
        <w:insideH w:val="single" w:color="F7CAAB" w:sz="4" w:space="0"/>
        <w:insideV w:val="single" w:color="F7CAAB"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F7CAAB" w:sz="4" w:space="0"/>
          <w:left w:val="single" w:color="F7CAAB" w:sz="4" w:space="0"/>
          <w:bottom w:val="single" w:color="F7CAAB" w:sz="4" w:space="0"/>
          <w:right w:val="single" w:color="F7CAAB"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F4B184" w:sz="12" w:space="0"/>
        </w:tcBorders>
      </w:tcPr>
    </w:tblStylePr>
    <w:tblStylePr w:type="lastCol">
      <w:rPr>
        <w:rFonts w:ascii="Arial" w:hAnsi="Arial" w:cs="Arial" w:hint="default"/>
        <w:color w:val="404040"/>
        <w:sz w:val="22"/>
        <w:szCs w:val="22"/>
      </w:rPr>
      <w:tcPr>
        <w:tcBorders>
          <w:left w:val="single" w:color="F4B184" w:sz="12" w:space="0"/>
        </w:tcBorders>
      </w:tcPr>
    </w:tblStylePr>
    <w:tblStylePr w:type="lastRow">
      <w:rPr>
        <w:rFonts w:ascii="Arial" w:hAnsi="Arial" w:cs="Arial" w:hint="default"/>
        <w:color w:val="404040"/>
        <w:sz w:val="22"/>
        <w:szCs w:val="22"/>
      </w:rPr>
      <w:tcPr>
        <w:tcBorders>
          <w:top w:val="single" w:color="F4B184" w:sz="12" w:space="0"/>
        </w:tcBorders>
      </w:tcPr>
    </w:tblStylePr>
  </w:style>
  <w:style w:type="table" w:styleId="2324" w:customStyle="1">
    <w:name w:val="Bordered - Accent 3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DADADA" w:sz="4" w:space="0"/>
        <w:left w:val="single" w:color="DADADA" w:sz="4" w:space="0"/>
        <w:bottom w:val="single" w:color="DADADA" w:sz="4" w:space="0"/>
        <w:right w:val="single" w:color="DADADA" w:sz="4" w:space="0"/>
        <w:insideH w:val="single" w:color="DADADA" w:sz="4" w:space="0"/>
        <w:insideV w:val="single" w:color="DADAD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DADADA" w:sz="4" w:space="0"/>
          <w:left w:val="single" w:color="DADADA" w:sz="4" w:space="0"/>
          <w:bottom w:val="single" w:color="DADADA" w:sz="4" w:space="0"/>
          <w:right w:val="single" w:color="DADADA"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C9C9C9" w:sz="12" w:space="0"/>
        </w:tcBorders>
      </w:tcPr>
    </w:tblStylePr>
    <w:tblStylePr w:type="lastCol">
      <w:rPr>
        <w:rFonts w:ascii="Arial" w:hAnsi="Arial" w:cs="Arial" w:hint="default"/>
        <w:color w:val="404040"/>
        <w:sz w:val="22"/>
        <w:szCs w:val="22"/>
      </w:rPr>
      <w:tcPr>
        <w:tcBorders>
          <w:left w:val="single" w:color="C9C9C9" w:sz="12" w:space="0"/>
        </w:tcBorders>
      </w:tcPr>
    </w:tblStylePr>
    <w:tblStylePr w:type="lastRow">
      <w:rPr>
        <w:rFonts w:ascii="Arial" w:hAnsi="Arial" w:cs="Arial" w:hint="default"/>
        <w:color w:val="404040"/>
        <w:sz w:val="22"/>
        <w:szCs w:val="22"/>
      </w:rPr>
      <w:tcPr>
        <w:tcBorders>
          <w:top w:val="single" w:color="C9C9C9" w:sz="12" w:space="0"/>
        </w:tcBorders>
      </w:tcPr>
    </w:tblStylePr>
  </w:style>
  <w:style w:type="table" w:styleId="2325" w:customStyle="1">
    <w:name w:val="Bordered - Accent 4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FFE598" w:sz="4" w:space="0"/>
        <w:left w:val="single" w:color="FFE598" w:sz="4" w:space="0"/>
        <w:bottom w:val="single" w:color="FFE598" w:sz="4" w:space="0"/>
        <w:right w:val="single" w:color="FFE598" w:sz="4" w:space="0"/>
        <w:insideH w:val="single" w:color="FFE598" w:sz="4" w:space="0"/>
        <w:insideV w:val="single" w:color="FFE598"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FFE598" w:sz="4" w:space="0"/>
          <w:left w:val="single" w:color="FFE598" w:sz="4" w:space="0"/>
          <w:bottom w:val="single" w:color="FFE598" w:sz="4" w:space="0"/>
          <w:right w:val="single" w:color="FFE598"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FFD865" w:sz="12" w:space="0"/>
        </w:tcBorders>
      </w:tcPr>
    </w:tblStylePr>
    <w:tblStylePr w:type="lastCol">
      <w:rPr>
        <w:rFonts w:ascii="Arial" w:hAnsi="Arial" w:cs="Arial" w:hint="default"/>
        <w:color w:val="404040"/>
        <w:sz w:val="22"/>
        <w:szCs w:val="22"/>
      </w:rPr>
      <w:tcPr>
        <w:tcBorders>
          <w:left w:val="single" w:color="FFD865" w:sz="12" w:space="0"/>
        </w:tcBorders>
      </w:tcPr>
    </w:tblStylePr>
    <w:tblStylePr w:type="lastRow">
      <w:rPr>
        <w:rFonts w:ascii="Arial" w:hAnsi="Arial" w:cs="Arial" w:hint="default"/>
        <w:color w:val="404040"/>
        <w:sz w:val="22"/>
        <w:szCs w:val="22"/>
      </w:rPr>
      <w:tcPr>
        <w:tcBorders>
          <w:top w:val="single" w:color="FFD865" w:sz="12" w:space="0"/>
        </w:tcBorders>
      </w:tcPr>
    </w:tblStylePr>
  </w:style>
  <w:style w:type="table" w:styleId="2326" w:customStyle="1">
    <w:name w:val="Bordered - Accent 5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B3C5E7" w:sz="4" w:space="0"/>
        <w:left w:val="single" w:color="B3C5E7" w:sz="4" w:space="0"/>
        <w:bottom w:val="single" w:color="B3C5E7" w:sz="4" w:space="0"/>
        <w:right w:val="single" w:color="B3C5E7" w:sz="4" w:space="0"/>
        <w:insideH w:val="single" w:color="B3C5E7" w:sz="4" w:space="0"/>
        <w:insideV w:val="single" w:color="B3C5E7"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B3C5E7" w:sz="4" w:space="0"/>
          <w:left w:val="single" w:color="B3C5E7" w:sz="4" w:space="0"/>
          <w:bottom w:val="single" w:color="B3C5E7" w:sz="4" w:space="0"/>
          <w:right w:val="single" w:color="B3C5E7"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8DA9DB" w:sz="12" w:space="0"/>
        </w:tcBorders>
      </w:tcPr>
    </w:tblStylePr>
    <w:tblStylePr w:type="lastCol">
      <w:rPr>
        <w:rFonts w:ascii="Arial" w:hAnsi="Arial" w:cs="Arial" w:hint="default"/>
        <w:color w:val="404040"/>
        <w:sz w:val="22"/>
        <w:szCs w:val="22"/>
      </w:rPr>
      <w:tcPr>
        <w:tcBorders>
          <w:left w:val="single" w:color="8DA9DB" w:sz="12" w:space="0"/>
        </w:tcBorders>
      </w:tcPr>
    </w:tblStylePr>
    <w:tblStylePr w:type="lastRow">
      <w:rPr>
        <w:rFonts w:ascii="Arial" w:hAnsi="Arial" w:cs="Arial" w:hint="default"/>
        <w:color w:val="404040"/>
        <w:sz w:val="22"/>
        <w:szCs w:val="22"/>
      </w:rPr>
      <w:tcPr>
        <w:tcBorders>
          <w:top w:val="single" w:color="8DA9DB" w:sz="12" w:space="0"/>
        </w:tcBorders>
      </w:tcPr>
    </w:tblStylePr>
  </w:style>
  <w:style w:type="table" w:styleId="2327" w:customStyle="1">
    <w:name w:val="Bordered - Accent 63"/>
    <w:basedOn w:val="1308"/>
    <w:uiPriority w:val="99"/>
    <w:pPr>
      <w:spacing w:after="0" w:line="240" w:lineRule="auto"/>
    </w:pPr>
    <w:rPr>
      <w:rFonts w:ascii="Calibri" w:hAnsi="Calibri" w:cs="Calibri" w:eastAsia="Calibri"/>
      <w:lang w:val="kk-KZ" w:eastAsia="ru-RU"/>
    </w:rPr>
    <w:tblPr>
      <w:tblStyleRowBandSize w:val="1"/>
      <w:tblStyleColBandSize w:val="1"/>
      <w:tblInd w:w="0" w:type="dxa"/>
      <w:tblBorders>
        <w:top w:val="single" w:color="C4DFB2" w:sz="4" w:space="0"/>
        <w:left w:val="single" w:color="C4DFB2" w:sz="4" w:space="0"/>
        <w:bottom w:val="single" w:color="C4DFB2" w:sz="4" w:space="0"/>
        <w:right w:val="single" w:color="C4DFB2" w:sz="4" w:space="0"/>
        <w:insideH w:val="single" w:color="C4DFB2" w:sz="4" w:space="0"/>
        <w:insideV w:val="single" w:color="C4DFB2"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C4DFB2" w:sz="4" w:space="0"/>
          <w:left w:val="single" w:color="C4DFB2" w:sz="4" w:space="0"/>
          <w:bottom w:val="single" w:color="C4DFB2" w:sz="4" w:space="0"/>
          <w:right w:val="single" w:color="C4DFB2"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A9D08E" w:sz="12" w:space="0"/>
        </w:tcBorders>
      </w:tcPr>
    </w:tblStylePr>
    <w:tblStylePr w:type="lastCol">
      <w:rPr>
        <w:rFonts w:ascii="Arial" w:hAnsi="Arial" w:cs="Arial" w:hint="default"/>
        <w:color w:val="404040"/>
        <w:sz w:val="22"/>
        <w:szCs w:val="22"/>
      </w:rPr>
      <w:tcPr>
        <w:tcBorders>
          <w:left w:val="single" w:color="A9D08E" w:sz="12" w:space="0"/>
        </w:tcBorders>
      </w:tcPr>
    </w:tblStylePr>
    <w:tblStylePr w:type="lastRow">
      <w:rPr>
        <w:rFonts w:ascii="Arial" w:hAnsi="Arial" w:cs="Arial" w:hint="default"/>
        <w:color w:val="404040"/>
        <w:sz w:val="22"/>
        <w:szCs w:val="22"/>
      </w:rPr>
      <w:tcPr>
        <w:tcBorders>
          <w:top w:val="single" w:color="A9D08E" w:sz="12" w:space="0"/>
        </w:tcBorders>
      </w:tcPr>
    </w:tblStylePr>
  </w:style>
  <w:style w:type="table" w:styleId="2328" w:customStyle="1">
    <w:name w:val="Таблица простая 122"/>
    <w:basedOn w:val="1308"/>
    <w:uiPriority w:val="41"/>
    <w:pPr>
      <w:spacing w:after="0" w:line="240" w:lineRule="auto"/>
    </w:pPr>
    <w:rPr>
      <w:rFonts w:ascii="Calibri" w:hAnsi="Calibri" w:cs="Calibri" w:eastAsia="Calibri"/>
      <w:lang w:val="kk-KZ" w:eastAsia="ru-RU"/>
    </w:rPr>
    <w:tblPr>
      <w:tblStyleRowBandSize w:val="1"/>
      <w:tblStyleColBandSize w:val="1"/>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rPr>
    </w:tblStylePr>
    <w:tblStylePr w:type="firstRow">
      <w:rPr>
        <w:b/>
        <w:bCs/>
      </w:rPr>
    </w:tblStylePr>
    <w:tblStylePr w:type="lastCol">
      <w:rPr>
        <w:b/>
        <w:bCs/>
      </w:rPr>
    </w:tblStylePr>
    <w:tblStylePr w:type="lastRow">
      <w:rPr>
        <w:b/>
        <w:bCs/>
      </w:rPr>
      <w:tcPr>
        <w:tcBorders>
          <w:top w:val="single" w:color="BFBFBF" w:sz="4" w:space="0"/>
        </w:tcBorders>
      </w:tcPr>
    </w:tblStylePr>
  </w:style>
  <w:style w:type="table" w:styleId="2329" w:customStyle="1">
    <w:name w:val="Таблица простая 222"/>
    <w:basedOn w:val="1308"/>
    <w:uiPriority w:val="42"/>
    <w:pPr>
      <w:spacing w:after="0" w:line="240" w:lineRule="auto"/>
    </w:pPr>
    <w:rPr>
      <w:rFonts w:ascii="Calibri" w:hAnsi="Calibri" w:cs="Calibri" w:eastAsia="Calibri"/>
      <w:lang w:val="kk-KZ" w:eastAsia="ru-RU"/>
    </w:rPr>
    <w:tblPr>
      <w:tblStyleRowBandSize w:val="1"/>
      <w:tblStyleColBandSize w:val="1"/>
      <w:tblInd w:w="0" w:type="dxa"/>
      <w:tblBorders>
        <w:top w:val="single" w:color="7F7F7F" w:sz="4" w:space="0"/>
        <w:bottom w:val="single" w:color="7F7F7F" w:sz="4" w:space="0"/>
      </w:tblBorders>
      <w:tblCellMar>
        <w:left w:w="108" w:type="dxa"/>
        <w:top w:w="0" w:type="dxa"/>
        <w:right w:w="108" w:type="dxa"/>
        <w:bottom w:w="0" w:type="dxa"/>
      </w:tblCellMar>
    </w:tblPr>
    <w:tblStylePr w:type="band1Horz">
      <w:tcPr>
        <w:tcBorders>
          <w:top w:val="single" w:color="7F7F7F" w:sz="4" w:space="0"/>
          <w:bottom w:val="single" w:color="7F7F7F" w:sz="4" w:space="0"/>
        </w:tcBorders>
      </w:tc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firstCol">
      <w:rPr>
        <w:b/>
        <w:bCs/>
      </w:rPr>
    </w:tblStylePr>
    <w:tblStylePr w:type="firstRow">
      <w:rPr>
        <w:b/>
        <w:bCs/>
      </w:rPr>
      <w:tcPr>
        <w:tcBorders>
          <w:bottom w:val="single" w:color="7F7F7F" w:sz="4" w:space="0"/>
        </w:tcBorders>
      </w:tcPr>
    </w:tblStylePr>
    <w:tblStylePr w:type="lastCol">
      <w:rPr>
        <w:b/>
        <w:bCs/>
      </w:rPr>
    </w:tblStylePr>
    <w:tblStylePr w:type="lastRow">
      <w:rPr>
        <w:b/>
        <w:bCs/>
      </w:rPr>
      <w:tcPr>
        <w:tcBorders>
          <w:top w:val="single" w:color="7F7F7F" w:sz="4" w:space="0"/>
        </w:tcBorders>
      </w:tcPr>
    </w:tblStylePr>
  </w:style>
  <w:style w:type="table" w:styleId="2330" w:customStyle="1">
    <w:name w:val="Таблица простая 322"/>
    <w:basedOn w:val="1308"/>
    <w:uiPriority w:val="43"/>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caps/>
      </w:rPr>
      <w:tcPr>
        <w:tcBorders>
          <w:right w:val="single" w:color="7F7F7F" w:sz="4" w:space="0"/>
        </w:tcBorders>
      </w:tcPr>
    </w:tblStylePr>
    <w:tblStylePr w:type="firstRow">
      <w:rPr>
        <w:b/>
        <w:bCs/>
        <w:caps/>
      </w:rPr>
      <w:tcPr>
        <w:tcBorders>
          <w:bottom w:val="single" w:color="7F7F7F" w:sz="4" w:space="0"/>
        </w:tcBorders>
      </w:tcPr>
    </w:tblStylePr>
    <w:tblStylePr w:type="lastCol">
      <w:rPr>
        <w:b/>
        <w:bCs/>
        <w:caps/>
      </w:rPr>
      <w:tcPr>
        <w:tcBorders>
          <w:left w:val="none" w:color="000000" w:sz="4" w:space="0"/>
        </w:tcBorders>
      </w:tcPr>
    </w:tblStylePr>
    <w:tblStylePr w:type="lastRow">
      <w:rPr>
        <w:b/>
        <w:bCs/>
        <w:caps/>
      </w:rPr>
      <w:tcPr>
        <w:tcBorders>
          <w:top w:val="none" w:color="000000" w:sz="4" w:space="0"/>
        </w:tcBorders>
      </w:tcPr>
    </w:tblStylePr>
    <w:tblStylePr w:type="nwCell">
      <w:tcPr>
        <w:tcBorders>
          <w:right w:val="none" w:color="000000" w:sz="4" w:space="0"/>
        </w:tcBorders>
      </w:tcPr>
    </w:tblStylePr>
    <w:tblStylePr w:type="neCell">
      <w:tcPr>
        <w:tcBorders>
          <w:left w:val="none" w:color="000000" w:sz="4" w:space="0"/>
        </w:tcBorders>
      </w:tcPr>
    </w:tblStylePr>
  </w:style>
  <w:style w:type="table" w:styleId="2331" w:customStyle="1">
    <w:name w:val="Таблица простая 422"/>
    <w:basedOn w:val="1308"/>
    <w:uiPriority w:val="44"/>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rPr>
    </w:tblStylePr>
    <w:tblStylePr w:type="firstRow">
      <w:rPr>
        <w:b/>
        <w:bCs/>
      </w:rPr>
    </w:tblStylePr>
    <w:tblStylePr w:type="lastCol">
      <w:rPr>
        <w:b/>
        <w:bCs/>
      </w:rPr>
    </w:tblStylePr>
    <w:tblStylePr w:type="lastRow">
      <w:rPr>
        <w:b/>
        <w:bCs/>
      </w:rPr>
    </w:tblStylePr>
  </w:style>
  <w:style w:type="table" w:styleId="2332" w:customStyle="1">
    <w:name w:val="Таблица простая 522"/>
    <w:basedOn w:val="1308"/>
    <w:uiPriority w:val="45"/>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rFonts w:ascii="Calibri Light" w:hAnsi="Calibri Light" w:cs="Times New Roman" w:eastAsia="Times New Roman" w:hint="default"/>
        <w:i/>
        <w:iCs/>
        <w:sz w:val="26"/>
        <w:szCs w:val="26"/>
      </w:rPr>
      <w:pPr>
        <w:jc w:val="right"/>
      </w:pPr>
      <w:tcPr>
        <w:shd w:val="clear" w:color="auto" w:fill="ffffff"/>
        <w:tcBorders>
          <w:right w:val="single" w:color="7F7F7F" w:sz="4" w:space="0"/>
        </w:tcBorders>
      </w:tcPr>
    </w:tblStylePr>
    <w:tblStylePr w:type="firstRow">
      <w:rPr>
        <w:rFonts w:ascii="Calibri Light" w:hAnsi="Calibri Light" w:cs="Times New Roman" w:eastAsia="Times New Roman" w:hint="default"/>
        <w:i/>
        <w:iCs/>
        <w:sz w:val="26"/>
        <w:szCs w:val="26"/>
      </w:rPr>
      <w:tcPr>
        <w:shd w:val="clear" w:color="auto" w:fill="ffffff"/>
        <w:tcBorders>
          <w:bottom w:val="single" w:color="7F7F7F" w:sz="4" w:space="0"/>
        </w:tcBorders>
      </w:tcPr>
    </w:tblStylePr>
    <w:tblStylePr w:type="lastCol">
      <w:rPr>
        <w:rFonts w:ascii="Calibri Light" w:hAnsi="Calibri Light" w:cs="Times New Roman" w:eastAsia="Times New Roman" w:hint="default"/>
        <w:i/>
        <w:iCs/>
        <w:sz w:val="26"/>
        <w:szCs w:val="26"/>
      </w:rPr>
      <w:tcPr>
        <w:shd w:val="clear" w:color="auto" w:fill="ffffff"/>
        <w:tcBorders>
          <w:left w:val="single" w:color="7F7F7F" w:sz="4" w:space="0"/>
        </w:tcBorders>
      </w:tcPr>
    </w:tblStylePr>
    <w:tblStylePr w:type="lastRow">
      <w:rPr>
        <w:rFonts w:ascii="Calibri Light" w:hAnsi="Calibri Light" w:cs="Times New Roman" w:eastAsia="Times New Roman" w:hint="default"/>
        <w:i/>
        <w:iCs/>
        <w:sz w:val="26"/>
        <w:szCs w:val="26"/>
      </w:rPr>
      <w:tcPr>
        <w:shd w:val="clear" w:color="auto" w:fill="ffffff"/>
        <w:tcBorders>
          <w:top w:val="single" w:color="7F7F7F"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right w:val="none" w:color="000000" w:sz="4" w:space="0"/>
        </w:tcBorders>
      </w:tcPr>
    </w:tblStylePr>
    <w:tblStylePr w:type="seCell">
      <w:tcPr>
        <w:tcBorders>
          <w:left w:val="none" w:color="000000" w:sz="4" w:space="0"/>
        </w:tcBorders>
      </w:tcPr>
    </w:tblStylePr>
  </w:style>
  <w:style w:type="table" w:styleId="2333" w:customStyle="1">
    <w:name w:val="Таблица-сетка 1 светлая22"/>
    <w:basedOn w:val="1308"/>
    <w:uiPriority w:val="46"/>
    <w:pPr>
      <w:spacing w:after="0" w:line="240" w:lineRule="auto"/>
    </w:pPr>
    <w:rPr>
      <w:rFonts w:ascii="Calibri" w:hAnsi="Calibri" w:cs="Calibri" w:eastAsia="Calibri"/>
      <w:lang w:val="kk-KZ" w:eastAsia="ru-RU"/>
    </w:rPr>
    <w:tblPr>
      <w:tblStyleRowBandSize w:val="1"/>
      <w:tblStyleColBandSize w:val="1"/>
      <w:tblInd w:w="0" w:type="dxa"/>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left w:w="108" w:type="dxa"/>
        <w:top w:w="0" w:type="dxa"/>
        <w:right w:w="108" w:type="dxa"/>
        <w:bottom w:w="0" w:type="dxa"/>
      </w:tblCellMar>
    </w:tblPr>
    <w:tblStylePr w:type="firstCol">
      <w:rPr>
        <w:b/>
        <w:bCs/>
      </w:rPr>
    </w:tblStylePr>
    <w:tblStylePr w:type="firstRow">
      <w:rPr>
        <w:b/>
        <w:bCs/>
      </w:rPr>
      <w:tcPr>
        <w:tcBorders>
          <w:bottom w:val="single" w:color="666666" w:sz="12" w:space="0"/>
        </w:tcBorders>
      </w:tcPr>
    </w:tblStylePr>
    <w:tblStylePr w:type="lastCol">
      <w:rPr>
        <w:b/>
        <w:bCs/>
      </w:rPr>
    </w:tblStylePr>
    <w:tblStylePr w:type="lastRow">
      <w:rPr>
        <w:b/>
        <w:bCs/>
      </w:rPr>
      <w:tcPr>
        <w:tcBorders>
          <w:top w:val="single" w:color="666666" w:sz="2" w:space="0"/>
        </w:tcBorders>
      </w:tcPr>
    </w:tblStylePr>
  </w:style>
  <w:style w:type="table" w:styleId="2334" w:customStyle="1">
    <w:name w:val="Таблица-сетка 222"/>
    <w:basedOn w:val="1308"/>
    <w:uiPriority w:val="47"/>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2" w:space="0"/>
        <w:bottom w:val="single" w:color="666666" w:sz="2" w:space="0"/>
        <w:insideH w:val="single" w:color="666666" w:sz="2" w:space="0"/>
        <w:insideV w:val="single" w:color="666666" w:sz="2"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shd w:val="clear" w:color="auto" w:fill="ffffff"/>
        <w:tcBorders>
          <w:top w:val="none" w:color="000000" w:sz="4" w:space="0"/>
          <w:bottom w:val="single" w:color="666666" w:sz="12" w:space="0"/>
          <w:insideH w:val="none" w:color="000000" w:sz="4" w:space="0"/>
          <w:insideV w:val="none" w:color="000000" w:sz="4" w:space="0"/>
        </w:tcBorders>
      </w:tcPr>
    </w:tblStylePr>
    <w:tblStylePr w:type="lastCol">
      <w:rPr>
        <w:b/>
        <w:bCs/>
      </w:rPr>
    </w:tblStylePr>
    <w:tblStylePr w:type="lastRow">
      <w:rPr>
        <w:b/>
        <w:bCs/>
      </w:rPr>
      <w:tcPr>
        <w:shd w:val="clear" w:color="auto" w:fill="ffffff"/>
        <w:tcBorders>
          <w:top w:val="single" w:color="666666" w:sz="2" w:space="0"/>
          <w:bottom w:val="none" w:color="000000" w:sz="4" w:space="0"/>
          <w:insideH w:val="none" w:color="000000" w:sz="4" w:space="0"/>
          <w:insideV w:val="none" w:color="000000" w:sz="4" w:space="0"/>
        </w:tcBorders>
      </w:tcPr>
    </w:tblStylePr>
  </w:style>
  <w:style w:type="table" w:styleId="2335" w:customStyle="1">
    <w:name w:val="Таблица-сетка 322"/>
    <w:basedOn w:val="1308"/>
    <w:uiPriority w:val="48"/>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i/>
        <w:iCs/>
      </w:rPr>
      <w:pPr>
        <w:jc w:val="right"/>
      </w:pPr>
      <w:tcPr>
        <w:shd w:val="clear" w:color="auto" w:fill="ffffff"/>
        <w:tcBorders>
          <w:top w:val="none" w:color="000000" w:sz="4" w:space="0"/>
          <w:left w:val="none" w:color="000000" w:sz="4" w:space="0"/>
          <w:bottom w:val="none" w:color="000000" w:sz="4" w:space="0"/>
          <w:insideH w:val="none" w:color="000000" w:sz="4" w:space="0"/>
          <w:insideV w:val="none" w:color="000000" w:sz="4" w:space="0"/>
        </w:tcBorders>
      </w:tcPr>
    </w:tblStylePr>
    <w:tblStylePr w:type="firstRow">
      <w:rPr>
        <w:b/>
        <w:bCs/>
      </w:rPr>
      <w:tcPr>
        <w:shd w:val="clear" w:color="auto" w:fill="ffffff"/>
        <w:tcBorders>
          <w:top w:val="none" w:color="000000" w:sz="4" w:space="0"/>
          <w:left w:val="none" w:color="000000" w:sz="4" w:space="0"/>
          <w:right w:val="none" w:color="000000" w:sz="4" w:space="0"/>
          <w:insideH w:val="none" w:color="000000" w:sz="4" w:space="0"/>
          <w:insideV w:val="none" w:color="000000" w:sz="4" w:space="0"/>
        </w:tcBorders>
      </w:tcPr>
    </w:tblStylePr>
    <w:tblStylePr w:type="lastCol">
      <w:rPr>
        <w:i/>
        <w:iCs/>
      </w:rPr>
      <w:tcPr>
        <w:shd w:val="clear" w:color="auto" w:fill="ffffff"/>
        <w:tcBorders>
          <w:top w:val="none" w:color="000000" w:sz="4" w:space="0"/>
          <w:bottom w:val="none" w:color="000000" w:sz="4" w:space="0"/>
          <w:right w:val="none" w:color="000000" w:sz="4" w:space="0"/>
          <w:insideH w:val="none" w:color="000000" w:sz="4" w:space="0"/>
          <w:insideV w:val="none" w:color="000000" w:sz="4" w:space="0"/>
        </w:tcBorders>
      </w:tcPr>
    </w:tblStylePr>
    <w:tblStylePr w:type="lastRow">
      <w:rPr>
        <w:b/>
        <w:bCs/>
      </w:rPr>
      <w:tcPr>
        <w:shd w:val="clear" w:color="auto" w:fill="ffffff"/>
        <w:tcBorders>
          <w:left w:val="none" w:color="000000" w:sz="4" w:space="0"/>
          <w:bottom w:val="none" w:color="000000" w:sz="4" w:space="0"/>
          <w:right w:val="none" w:color="000000" w:sz="4" w:space="0"/>
          <w:insideH w:val="none" w:color="000000" w:sz="4" w:space="0"/>
          <w:insideV w:val="none" w:color="000000" w:sz="4" w:space="0"/>
        </w:tcBorders>
      </w:tcPr>
    </w:tblStylePr>
    <w:tblStylePr w:type="nwCell">
      <w:tcPr>
        <w:tcBorders>
          <w:bottom w:val="single" w:color="666666" w:sz="4" w:space="0"/>
        </w:tcBorders>
      </w:tcPr>
    </w:tblStylePr>
    <w:tblStylePr w:type="neCell">
      <w:tcPr>
        <w:tcBorders>
          <w:bottom w:val="single" w:color="666666" w:sz="4" w:space="0"/>
        </w:tcBorders>
      </w:tcPr>
    </w:tblStylePr>
    <w:tblStylePr w:type="swCell">
      <w:tcPr>
        <w:tcBorders>
          <w:top w:val="single" w:color="666666" w:sz="4" w:space="0"/>
        </w:tcBorders>
      </w:tcPr>
    </w:tblStylePr>
    <w:tblStylePr w:type="seCell">
      <w:tcPr>
        <w:tcBorders>
          <w:top w:val="single" w:color="666666" w:sz="4" w:space="0"/>
        </w:tcBorders>
      </w:tcPr>
    </w:tblStylePr>
  </w:style>
  <w:style w:type="table" w:styleId="2336" w:customStyle="1">
    <w:name w:val="Таблица-сетка 422"/>
    <w:basedOn w:val="1308"/>
    <w:uiPriority w:val="49"/>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color w:val="FFFFFF"/>
      </w:rPr>
      <w:tcPr>
        <w:shd w:val="clear" w:color="auto" w:fill="000000"/>
        <w:tcBorders>
          <w:top w:val="single" w:color="000000" w:sz="4" w:space="0"/>
          <w:left w:val="single" w:color="000000" w:sz="4" w:space="0"/>
          <w:bottom w:val="single" w:color="000000" w:sz="4" w:space="0"/>
          <w:right w:val="single" w:color="000000" w:sz="4" w:space="0"/>
          <w:insideH w:val="none" w:color="000000" w:sz="4" w:space="0"/>
          <w:insideV w:val="none" w:color="000000" w:sz="4" w:space="0"/>
        </w:tcBorders>
      </w:tcPr>
    </w:tblStylePr>
    <w:tblStylePr w:type="lastCol">
      <w:rPr>
        <w:b/>
        <w:bCs/>
      </w:rPr>
    </w:tblStylePr>
    <w:tblStylePr w:type="lastRow">
      <w:rPr>
        <w:b/>
        <w:bCs/>
      </w:rPr>
      <w:tcPr>
        <w:tcBorders>
          <w:top w:val="single" w:color="000000" w:sz="4" w:space="0"/>
        </w:tcBorders>
      </w:tcPr>
    </w:tblStylePr>
  </w:style>
  <w:style w:type="table" w:styleId="2337" w:customStyle="1">
    <w:name w:val="Таблица-сетка 5 темная22"/>
    <w:basedOn w:val="1308"/>
    <w:uiPriority w:val="50"/>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left w:w="108" w:type="dxa"/>
        <w:top w:w="0" w:type="dxa"/>
        <w:right w:w="108" w:type="dxa"/>
        <w:bottom w:w="0" w:type="dxa"/>
      </w:tblCellMar>
    </w:tblPr>
    <w:tcPr>
      <w:shd w:val="clear" w:color="auto" w:fill="cccccc"/>
    </w:tcPr>
    <w:tblStylePr w:type="band1Horz">
      <w:tcPr>
        <w:shd w:val="clear" w:color="auto" w:fill="999999"/>
      </w:tcPr>
    </w:tblStylePr>
    <w:tblStylePr w:type="band1Vert">
      <w:tcPr>
        <w:shd w:val="clear" w:color="auto" w:fill="999999"/>
      </w:tcPr>
    </w:tblStylePr>
    <w:tblStylePr w:type="firstCol">
      <w:rPr>
        <w:b/>
        <w:bCs/>
        <w:color w:val="FFFFFF"/>
      </w:rPr>
      <w:tcPr>
        <w:shd w:val="clear" w:color="auto" w:fill="000000"/>
        <w:tcBorders>
          <w:top w:val="single" w:color="FFFFFF" w:sz="4" w:space="0"/>
          <w:left w:val="single" w:color="FFFFFF" w:sz="4" w:space="0"/>
          <w:bottom w:val="single" w:color="FFFFFF" w:sz="4" w:space="0"/>
          <w:insideV w:val="none" w:color="000000" w:sz="4" w:space="0"/>
        </w:tcBorders>
      </w:tcPr>
    </w:tblStylePr>
    <w:tblStylePr w:type="firstRow">
      <w:rPr>
        <w:b/>
        <w:bCs/>
        <w:color w:val="FFFFFF"/>
      </w:rPr>
      <w:tcPr>
        <w:shd w:val="clear" w:color="auto" w:fill="000000"/>
        <w:tcBorders>
          <w:top w:val="single" w:color="FFFFFF" w:sz="4" w:space="0"/>
          <w:left w:val="single" w:color="FFFFFF" w:sz="4" w:space="0"/>
          <w:right w:val="single" w:color="FFFFFF" w:sz="4" w:space="0"/>
          <w:insideH w:val="none" w:color="000000" w:sz="4" w:space="0"/>
          <w:insideV w:val="none" w:color="000000" w:sz="4" w:space="0"/>
        </w:tcBorders>
      </w:tcPr>
    </w:tblStylePr>
    <w:tblStylePr w:type="lastCol">
      <w:rPr>
        <w:b/>
        <w:bCs/>
        <w:color w:val="FFFFFF"/>
      </w:rPr>
      <w:tcPr>
        <w:shd w:val="clear" w:color="auto" w:fill="000000"/>
        <w:tcBorders>
          <w:top w:val="single" w:color="FFFFFF" w:sz="4" w:space="0"/>
          <w:bottom w:val="single" w:color="FFFFFF" w:sz="4" w:space="0"/>
          <w:right w:val="single" w:color="FFFFFF" w:sz="4" w:space="0"/>
          <w:insideV w:val="none" w:color="000000" w:sz="4" w:space="0"/>
        </w:tcBorders>
      </w:tcPr>
    </w:tblStylePr>
    <w:tblStylePr w:type="lastRow">
      <w:rPr>
        <w:b/>
        <w:bCs/>
        <w:color w:val="FFFFFF"/>
      </w:rPr>
      <w:tcPr>
        <w:shd w:val="clear" w:color="auto" w:fill="000000"/>
        <w:tcBorders>
          <w:left w:val="single" w:color="FFFFFF" w:sz="4" w:space="0"/>
          <w:bottom w:val="single" w:color="FFFFFF" w:sz="4" w:space="0"/>
          <w:right w:val="single" w:color="FFFFFF" w:sz="4" w:space="0"/>
          <w:insideH w:val="none" w:color="000000" w:sz="4" w:space="0"/>
          <w:insideV w:val="none" w:color="000000" w:sz="4" w:space="0"/>
        </w:tcBorders>
      </w:tcPr>
    </w:tblStylePr>
  </w:style>
  <w:style w:type="table" w:styleId="2338" w:customStyle="1">
    <w:name w:val="Таблица-сетка 6 цветная22"/>
    <w:basedOn w:val="1308"/>
    <w:uiPriority w:val="51"/>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666666" w:sz="12" w:space="0"/>
        </w:tcBorders>
      </w:tcPr>
    </w:tblStylePr>
    <w:tblStylePr w:type="lastCol">
      <w:rPr>
        <w:b/>
        <w:bCs/>
      </w:rPr>
    </w:tblStylePr>
    <w:tblStylePr w:type="lastRow">
      <w:rPr>
        <w:b/>
        <w:bCs/>
      </w:rPr>
      <w:tcPr>
        <w:tcBorders>
          <w:top w:val="single" w:color="666666" w:sz="4" w:space="0"/>
        </w:tcBorders>
      </w:tcPr>
    </w:tblStylePr>
  </w:style>
  <w:style w:type="table" w:styleId="2339" w:customStyle="1">
    <w:name w:val="Таблица-сетка 7 цветная22"/>
    <w:basedOn w:val="1308"/>
    <w:uiPriority w:val="52"/>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i/>
        <w:iCs/>
      </w:rPr>
      <w:pPr>
        <w:jc w:val="right"/>
      </w:pPr>
      <w:tcPr>
        <w:shd w:val="clear" w:color="auto" w:fill="ffffff"/>
        <w:tcBorders>
          <w:top w:val="none" w:color="000000" w:sz="4" w:space="0"/>
          <w:left w:val="none" w:color="000000" w:sz="4" w:space="0"/>
          <w:bottom w:val="none" w:color="000000" w:sz="4" w:space="0"/>
          <w:insideH w:val="none" w:color="000000" w:sz="4" w:space="0"/>
          <w:insideV w:val="none" w:color="000000" w:sz="4" w:space="0"/>
        </w:tcBorders>
      </w:tcPr>
    </w:tblStylePr>
    <w:tblStylePr w:type="firstRow">
      <w:rPr>
        <w:b/>
        <w:bCs/>
      </w:rPr>
      <w:tcPr>
        <w:shd w:val="clear" w:color="auto" w:fill="ffffff"/>
        <w:tcBorders>
          <w:top w:val="none" w:color="000000" w:sz="4" w:space="0"/>
          <w:left w:val="none" w:color="000000" w:sz="4" w:space="0"/>
          <w:right w:val="none" w:color="000000" w:sz="4" w:space="0"/>
          <w:insideH w:val="none" w:color="000000" w:sz="4" w:space="0"/>
          <w:insideV w:val="none" w:color="000000" w:sz="4" w:space="0"/>
        </w:tcBorders>
      </w:tcPr>
    </w:tblStylePr>
    <w:tblStylePr w:type="lastCol">
      <w:rPr>
        <w:i/>
        <w:iCs/>
      </w:rPr>
      <w:tcPr>
        <w:shd w:val="clear" w:color="auto" w:fill="ffffff"/>
        <w:tcBorders>
          <w:top w:val="none" w:color="000000" w:sz="4" w:space="0"/>
          <w:bottom w:val="none" w:color="000000" w:sz="4" w:space="0"/>
          <w:right w:val="none" w:color="000000" w:sz="4" w:space="0"/>
          <w:insideH w:val="none" w:color="000000" w:sz="4" w:space="0"/>
          <w:insideV w:val="none" w:color="000000" w:sz="4" w:space="0"/>
        </w:tcBorders>
      </w:tcPr>
    </w:tblStylePr>
    <w:tblStylePr w:type="lastRow">
      <w:rPr>
        <w:b/>
        <w:bCs/>
      </w:rPr>
      <w:tcPr>
        <w:shd w:val="clear" w:color="auto" w:fill="ffffff"/>
        <w:tcBorders>
          <w:left w:val="none" w:color="000000" w:sz="4" w:space="0"/>
          <w:bottom w:val="none" w:color="000000" w:sz="4" w:space="0"/>
          <w:right w:val="none" w:color="000000" w:sz="4" w:space="0"/>
          <w:insideH w:val="none" w:color="000000" w:sz="4" w:space="0"/>
          <w:insideV w:val="none" w:color="000000" w:sz="4" w:space="0"/>
        </w:tcBorders>
      </w:tcPr>
    </w:tblStylePr>
    <w:tblStylePr w:type="nwCell">
      <w:tcPr>
        <w:tcBorders>
          <w:bottom w:val="single" w:color="666666" w:sz="4" w:space="0"/>
        </w:tcBorders>
      </w:tcPr>
    </w:tblStylePr>
    <w:tblStylePr w:type="neCell">
      <w:tcPr>
        <w:tcBorders>
          <w:bottom w:val="single" w:color="666666" w:sz="4" w:space="0"/>
        </w:tcBorders>
      </w:tcPr>
    </w:tblStylePr>
    <w:tblStylePr w:type="swCell">
      <w:tcPr>
        <w:tcBorders>
          <w:top w:val="single" w:color="666666" w:sz="4" w:space="0"/>
        </w:tcBorders>
      </w:tcPr>
    </w:tblStylePr>
    <w:tblStylePr w:type="seCell">
      <w:tcPr>
        <w:tcBorders>
          <w:top w:val="single" w:color="666666" w:sz="4" w:space="0"/>
        </w:tcBorders>
      </w:tcPr>
    </w:tblStylePr>
  </w:style>
  <w:style w:type="table" w:styleId="2340" w:customStyle="1">
    <w:name w:val="Список-таблица 1 светлая22"/>
    <w:basedOn w:val="1308"/>
    <w:uiPriority w:val="46"/>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666666" w:sz="4" w:space="0"/>
        </w:tcBorders>
      </w:tcPr>
    </w:tblStylePr>
    <w:tblStylePr w:type="lastCol">
      <w:rPr>
        <w:b/>
        <w:bCs/>
      </w:rPr>
    </w:tblStylePr>
    <w:tblStylePr w:type="lastRow">
      <w:rPr>
        <w:b/>
        <w:bCs/>
      </w:rPr>
      <w:tcPr>
        <w:tcBorders>
          <w:top w:val="single" w:color="666666" w:sz="4" w:space="0"/>
        </w:tcBorders>
      </w:tcPr>
    </w:tblStylePr>
  </w:style>
  <w:style w:type="table" w:styleId="2341" w:customStyle="1">
    <w:name w:val="Список-таблица 222"/>
    <w:basedOn w:val="1308"/>
    <w:uiPriority w:val="47"/>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bottom w:val="single" w:color="666666" w:sz="4" w:space="0"/>
        <w:insideH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blStylePr>
    <w:tblStylePr w:type="lastCol">
      <w:rPr>
        <w:b/>
        <w:bCs/>
      </w:rPr>
    </w:tblStylePr>
    <w:tblStylePr w:type="lastRow">
      <w:rPr>
        <w:b/>
        <w:bCs/>
      </w:rPr>
    </w:tblStylePr>
  </w:style>
  <w:style w:type="table" w:styleId="2342" w:customStyle="1">
    <w:name w:val="Список-таблица 322"/>
    <w:basedOn w:val="1308"/>
    <w:uiPriority w:val="48"/>
    <w:pPr>
      <w:spacing w:after="0" w:line="240" w:lineRule="auto"/>
    </w:pPr>
    <w:rPr>
      <w:rFonts w:ascii="Calibri" w:hAnsi="Calibri" w:cs="Calibri" w:eastAsia="Calibri"/>
      <w:lang w:val="kk-KZ" w:eastAsia="ru-RU"/>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108" w:type="dxa"/>
        <w:top w:w="0" w:type="dxa"/>
        <w:right w:w="108" w:type="dxa"/>
        <w:bottom w:w="0" w:type="dxa"/>
      </w:tblCellMar>
    </w:tblPr>
    <w:tblStylePr w:type="band1Horz">
      <w:tcPr>
        <w:tcBorders>
          <w:top w:val="single" w:color="000000" w:sz="4" w:space="0"/>
          <w:bottom w:val="single" w:color="000000" w:sz="4" w:space="0"/>
          <w:insideH w:val="none" w:color="000000" w:sz="4" w:space="0"/>
        </w:tcBorders>
      </w:tcPr>
    </w:tblStylePr>
    <w:tblStylePr w:type="band1Vert">
      <w:tcPr>
        <w:tcBorders>
          <w:left w:val="single" w:color="000000" w:sz="4" w:space="0"/>
          <w:right w:val="single" w:color="000000" w:sz="4" w:space="0"/>
        </w:tcBorders>
      </w:tcPr>
    </w:tblStylePr>
    <w:tblStylePr w:type="firstCol">
      <w:rPr>
        <w:b/>
        <w:bCs/>
      </w:rPr>
      <w:tcPr>
        <w:shd w:val="clear" w:color="auto" w:fill="ffffff"/>
        <w:tcBorders>
          <w:right w:val="none" w:color="000000" w:sz="4" w:space="0"/>
        </w:tcBorders>
      </w:tcPr>
    </w:tblStylePr>
    <w:tblStylePr w:type="firstRow">
      <w:rPr>
        <w:b/>
        <w:bCs/>
        <w:color w:val="FFFFFF"/>
      </w:rPr>
      <w:tcPr>
        <w:shd w:val="clear" w:color="auto" w:fill="000000"/>
      </w:tcPr>
    </w:tblStylePr>
    <w:tblStylePr w:type="lastCol">
      <w:rPr>
        <w:b/>
        <w:bCs/>
      </w:rPr>
      <w:tcPr>
        <w:shd w:val="clear" w:color="auto" w:fill="ffffff"/>
        <w:tcBorders>
          <w:left w:val="none" w:color="000000" w:sz="4" w:space="0"/>
        </w:tcBorders>
      </w:tcPr>
    </w:tblStylePr>
    <w:tblStylePr w:type="lastRow">
      <w:rPr>
        <w:b/>
        <w:bCs/>
      </w:rPr>
      <w:tcPr>
        <w:shd w:val="clear" w:color="auto" w:fill="ffffff"/>
        <w:tcBorders>
          <w:top w:val="single" w:color="000000" w:sz="4" w:space="0"/>
        </w:tcBorders>
      </w:tcPr>
    </w:tblStylePr>
    <w:tblStylePr w:type="nwCell">
      <w:tcPr>
        <w:tcBorders>
          <w:bottom w:val="none" w:color="000000" w:sz="4" w:space="0"/>
          <w:right w:val="none" w:color="000000" w:sz="4" w:space="0"/>
        </w:tcBorders>
      </w:tcPr>
    </w:tblStylePr>
    <w:tblStylePr w:type="neCell">
      <w:tcPr>
        <w:tcBorders>
          <w:left w:val="none" w:color="000000" w:sz="4" w:space="0"/>
          <w:bottom w:val="none" w:color="000000" w:sz="4" w:space="0"/>
        </w:tcBorders>
      </w:tcPr>
    </w:tblStylePr>
    <w:tblStylePr w:type="swCell">
      <w:tcPr>
        <w:tcBorders>
          <w:top w:val="single" w:color="000000" w:sz="4" w:space="0"/>
          <w:right w:val="none" w:color="000000" w:sz="4" w:space="0"/>
        </w:tcBorders>
      </w:tcPr>
    </w:tblStylePr>
    <w:tblStylePr w:type="seCell">
      <w:tcPr>
        <w:tcBorders>
          <w:top w:val="single" w:color="000000" w:sz="4" w:space="0"/>
          <w:left w:val="none" w:color="000000" w:sz="4" w:space="0"/>
        </w:tcBorders>
      </w:tcPr>
    </w:tblStylePr>
  </w:style>
  <w:style w:type="table" w:styleId="2343" w:customStyle="1">
    <w:name w:val="Список-таблица 422"/>
    <w:basedOn w:val="1308"/>
    <w:uiPriority w:val="49"/>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color w:val="FFFFFF"/>
      </w:rPr>
      <w:tcPr>
        <w:shd w:val="clear" w:color="auto" w:fill="000000"/>
        <w:tcBorders>
          <w:top w:val="single" w:color="000000" w:sz="4" w:space="0"/>
          <w:left w:val="single" w:color="000000" w:sz="4" w:space="0"/>
          <w:bottom w:val="single" w:color="000000" w:sz="4" w:space="0"/>
          <w:right w:val="single" w:color="000000" w:sz="4" w:space="0"/>
          <w:insideH w:val="none" w:color="000000" w:sz="4" w:space="0"/>
        </w:tcBorders>
      </w:tcPr>
    </w:tblStylePr>
    <w:tblStylePr w:type="lastCol">
      <w:rPr>
        <w:b/>
        <w:bCs/>
      </w:rPr>
    </w:tblStylePr>
    <w:tblStylePr w:type="lastRow">
      <w:rPr>
        <w:b/>
        <w:bCs/>
      </w:rPr>
      <w:tcPr>
        <w:tcBorders>
          <w:top w:val="single" w:color="666666" w:sz="4" w:space="0"/>
        </w:tcBorders>
      </w:tcPr>
    </w:tblStylePr>
  </w:style>
  <w:style w:type="table" w:styleId="2344" w:customStyle="1">
    <w:name w:val="Список-таблица 5 темная22"/>
    <w:basedOn w:val="1308"/>
    <w:uiPriority w:val="50"/>
    <w:pPr>
      <w:spacing w:after="0" w:line="240" w:lineRule="auto"/>
    </w:pPr>
    <w:rPr>
      <w:rFonts w:ascii="Calibri" w:hAnsi="Calibri" w:cs="Calibri" w:eastAsia="Calibri"/>
      <w:color w:val="FFFFFF"/>
      <w:lang w:val="kk-KZ" w:eastAsia="ru-RU"/>
    </w:rPr>
    <w:tblPr>
      <w:tblStyleRowBandSize w:val="1"/>
      <w:tblStyleColBandSize w:val="1"/>
      <w:tblInd w:w="0" w:type="dxa"/>
      <w:tblBorders>
        <w:top w:val="single" w:color="000000" w:sz="24" w:space="0"/>
        <w:left w:val="single" w:color="000000" w:sz="24" w:space="0"/>
        <w:bottom w:val="single" w:color="000000" w:sz="24" w:space="0"/>
        <w:right w:val="single" w:color="000000" w:sz="24" w:space="0"/>
      </w:tblBorders>
      <w:tblCellMar>
        <w:left w:w="108" w:type="dxa"/>
        <w:top w:w="0" w:type="dxa"/>
        <w:right w:w="108" w:type="dxa"/>
        <w:bottom w:w="0" w:type="dxa"/>
      </w:tblCellMar>
    </w:tblPr>
    <w:tcPr>
      <w:shd w:val="clear" w:color="auto" w:fill="000000"/>
    </w:tcPr>
    <w:tblStylePr w:type="band1Horz">
      <w:tcPr>
        <w:tcBorders>
          <w:top w:val="single" w:color="FFFFFF" w:sz="4" w:space="0"/>
          <w:bottom w:val="single" w:color="FFFFFF" w:sz="4" w:space="0"/>
        </w:tcBorders>
      </w:tcPr>
    </w:tblStylePr>
    <w:tblStylePr w:type="band1Vert">
      <w:tcPr>
        <w:tcBorders>
          <w:left w:val="single" w:color="FFFFFF" w:sz="4" w:space="0"/>
          <w:right w:val="single" w:color="FFFFFF" w:sz="4" w:space="0"/>
        </w:tcBorders>
      </w:tcPr>
    </w:tblStylePr>
    <w:tblStylePr w:type="band2Vert">
      <w:tcPr>
        <w:tcBorders>
          <w:left w:val="single" w:color="FFFFFF" w:sz="4" w:space="0"/>
          <w:right w:val="single" w:color="FFFFFF" w:sz="4" w:space="0"/>
        </w:tcBorders>
      </w:tcPr>
    </w:tblStylePr>
    <w:tblStylePr w:type="firstCol">
      <w:rPr>
        <w:b/>
        <w:bCs/>
      </w:rPr>
      <w:tcPr>
        <w:tcBorders>
          <w:right w:val="single" w:color="FFFFFF" w:sz="4" w:space="0"/>
        </w:tcBorders>
      </w:tcPr>
    </w:tblStylePr>
    <w:tblStylePr w:type="firstRow">
      <w:rPr>
        <w:b/>
        <w:bCs/>
      </w:rPr>
      <w:tcPr>
        <w:tcBorders>
          <w:bottom w:val="single" w:color="FFFFFF" w:sz="18" w:space="0"/>
        </w:tcBorders>
      </w:tcPr>
    </w:tblStylePr>
    <w:tblStylePr w:type="lastCol">
      <w:rPr>
        <w:b/>
        <w:bCs/>
      </w:rPr>
      <w:tcPr>
        <w:tcBorders>
          <w:left w:val="single" w:color="FFFFFF" w:sz="4" w:space="0"/>
        </w:tcBorders>
      </w:tcPr>
    </w:tblStylePr>
    <w:tblStylePr w:type="lastRow">
      <w:rPr>
        <w:b/>
        <w:bCs/>
      </w:rPr>
      <w:tcPr>
        <w:tcBorders>
          <w:top w:val="single" w:color="FFFFFF"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top w:val="none" w:color="000000" w:sz="4" w:space="0"/>
          <w:right w:val="none" w:color="000000" w:sz="4" w:space="0"/>
        </w:tcBorders>
      </w:tcPr>
    </w:tblStylePr>
    <w:tblStylePr w:type="seCell">
      <w:tcPr>
        <w:tcBorders>
          <w:top w:val="none" w:color="000000" w:sz="4" w:space="0"/>
          <w:left w:val="none" w:color="000000" w:sz="4" w:space="0"/>
        </w:tcBorders>
      </w:tcPr>
    </w:tblStylePr>
  </w:style>
  <w:style w:type="table" w:styleId="2345" w:customStyle="1">
    <w:name w:val="Список-таблица 6 цветная22"/>
    <w:basedOn w:val="1308"/>
    <w:uiPriority w:val="51"/>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000000" w:sz="4" w:space="0"/>
        <w:bottom w:val="single" w:color="000000"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000000" w:sz="4" w:space="0"/>
        </w:tcBorders>
      </w:tcPr>
    </w:tblStylePr>
    <w:tblStylePr w:type="lastCol">
      <w:rPr>
        <w:b/>
        <w:bCs/>
      </w:rPr>
    </w:tblStylePr>
    <w:tblStylePr w:type="lastRow">
      <w:rPr>
        <w:b/>
        <w:bCs/>
      </w:rPr>
      <w:tcPr>
        <w:tcBorders>
          <w:top w:val="single" w:color="000000" w:sz="4" w:space="0"/>
        </w:tcBorders>
      </w:tcPr>
    </w:tblStylePr>
  </w:style>
  <w:style w:type="table" w:styleId="2346" w:customStyle="1">
    <w:name w:val="Список-таблица 7 цветная22"/>
    <w:basedOn w:val="1308"/>
    <w:uiPriority w:val="52"/>
    <w:pPr>
      <w:spacing w:after="0" w:line="240" w:lineRule="auto"/>
    </w:pPr>
    <w:rPr>
      <w:rFonts w:ascii="Calibri" w:hAnsi="Calibri" w:cs="Calibri" w:eastAsia="Calibri"/>
      <w:color w:val="000000"/>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rFonts w:ascii="Calibri Light" w:hAnsi="Calibri Light" w:cs="Times New Roman" w:eastAsia="Times New Roman" w:hint="default"/>
        <w:i/>
        <w:iCs/>
        <w:sz w:val="26"/>
        <w:szCs w:val="26"/>
      </w:rPr>
      <w:pPr>
        <w:jc w:val="right"/>
      </w:pPr>
      <w:tcPr>
        <w:shd w:val="clear" w:color="auto" w:fill="ffffff"/>
        <w:tcBorders>
          <w:right w:val="single" w:color="000000" w:sz="4" w:space="0"/>
        </w:tcBorders>
      </w:tcPr>
    </w:tblStylePr>
    <w:tblStylePr w:type="firstRow">
      <w:rPr>
        <w:rFonts w:ascii="Calibri Light" w:hAnsi="Calibri Light" w:cs="Times New Roman" w:eastAsia="Times New Roman" w:hint="default"/>
        <w:i/>
        <w:iCs/>
        <w:sz w:val="26"/>
        <w:szCs w:val="26"/>
      </w:rPr>
      <w:tcPr>
        <w:shd w:val="clear" w:color="auto" w:fill="ffffff"/>
        <w:tcBorders>
          <w:bottom w:val="single" w:color="000000" w:sz="4" w:space="0"/>
        </w:tcBorders>
      </w:tcPr>
    </w:tblStylePr>
    <w:tblStylePr w:type="lastCol">
      <w:rPr>
        <w:rFonts w:ascii="Calibri Light" w:hAnsi="Calibri Light" w:cs="Times New Roman" w:eastAsia="Times New Roman" w:hint="default"/>
        <w:i/>
        <w:iCs/>
        <w:sz w:val="26"/>
        <w:szCs w:val="26"/>
      </w:rPr>
      <w:tcPr>
        <w:shd w:val="clear" w:color="auto" w:fill="ffffff"/>
        <w:tcBorders>
          <w:left w:val="single" w:color="000000" w:sz="4" w:space="0"/>
        </w:tcBorders>
      </w:tcPr>
    </w:tblStylePr>
    <w:tblStylePr w:type="lastRow">
      <w:rPr>
        <w:rFonts w:ascii="Calibri Light" w:hAnsi="Calibri Light" w:cs="Times New Roman" w:eastAsia="Times New Roman" w:hint="default"/>
        <w:i/>
        <w:iCs/>
        <w:sz w:val="26"/>
        <w:szCs w:val="26"/>
      </w:rPr>
      <w:tcPr>
        <w:shd w:val="clear" w:color="auto" w:fill="ffffff"/>
        <w:tcBorders>
          <w:top w:val="single" w:color="000000"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right w:val="none" w:color="000000" w:sz="4" w:space="0"/>
        </w:tcBorders>
      </w:tcPr>
    </w:tblStylePr>
    <w:tblStylePr w:type="seCell">
      <w:tcPr>
        <w:tcBorders>
          <w:left w:val="none" w:color="000000" w:sz="4" w:space="0"/>
        </w:tcBorders>
      </w:tcPr>
    </w:tblStylePr>
  </w:style>
  <w:style w:type="table" w:styleId="2347" w:customStyle="1">
    <w:name w:val="Таблица простая 1112"/>
    <w:basedOn w:val="1308"/>
    <w:uiPriority w:val="59"/>
    <w:pPr>
      <w:spacing w:after="0" w:line="240" w:lineRule="auto"/>
    </w:pPr>
    <w:rPr>
      <w:rFonts w:ascii="Times New Roman" w:hAnsi="Times New Roman" w:cs="Times New Roman" w:eastAsia="Times New Roman"/>
      <w:sz w:val="24"/>
      <w:szCs w:val="24"/>
      <w:lang w:val="kk-KZ" w:eastAsia="ru-RU"/>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blStylePr>
  </w:style>
  <w:style w:type="table" w:styleId="2348" w:customStyle="1">
    <w:name w:val="Таблица простая 2112"/>
    <w:basedOn w:val="1308"/>
    <w:uiPriority w:val="59"/>
    <w:pPr>
      <w:spacing w:after="0" w:line="240" w:lineRule="auto"/>
    </w:pPr>
    <w:rPr>
      <w:rFonts w:ascii="Times New Roman" w:hAnsi="Times New Roman" w:cs="Times New Roman" w:eastAsia="Times New Roman"/>
      <w:sz w:val="24"/>
      <w:szCs w:val="24"/>
      <w:lang w:val="kk-KZ" w:eastAsia="ru-RU"/>
    </w:rPr>
    <w:tblPr>
      <w:tblInd w:w="0" w:type="dxa"/>
      <w:tblBorders>
        <w:top w:val="single" w:color="000000" w:sz="4" w:space="0"/>
        <w:bottom w:val="single" w:color="000000" w:sz="4" w:space="0"/>
      </w:tblBorders>
      <w:tblCellMar>
        <w:left w:w="108" w:type="dxa"/>
        <w:top w:w="0" w:type="dxa"/>
        <w:right w:w="108" w:type="dxa"/>
        <w:bottom w:w="0" w:type="dxa"/>
      </w:tblCellMar>
    </w:tblPr>
    <w:tblStylePr w:type="band1Horz">
      <w:tcPr>
        <w:tcBorders>
          <w:top w:val="single" w:color="000000" w:sz="4" w:space="0"/>
          <w:bottom w:val="single" w:color="000000" w:sz="4" w:space="0"/>
        </w:tcBorders>
      </w:tc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000000" w:sz="4" w:space="0"/>
          <w:bottom w:val="single" w:color="000000" w:sz="4"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blStylePr>
  </w:style>
  <w:style w:type="table" w:styleId="2349" w:customStyle="1">
    <w:name w:val="Таблица простая 3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2f2f2"/>
      </w:tcPr>
    </w:tblStylePr>
    <w:tblStylePr w:type="band1Vert">
      <w:rPr>
        <w:rFonts w:ascii="Arial" w:hAnsi="Arial" w:cs="Arial" w:hint="default"/>
        <w:color w:val="404040"/>
        <w:sz w:val="22"/>
        <w:szCs w:val="22"/>
      </w:rPr>
      <w:tcPr>
        <w:shd w:val="clear" w:color="auto" w:fill="f2f2f2"/>
      </w:tcPr>
    </w:tblStylePr>
    <w:tblStylePr w:type="firstCol">
      <w:rPr>
        <w:b/>
        <w:caps/>
        <w:color w:val="404040"/>
      </w:rPr>
      <w:tcPr>
        <w:tcBorders>
          <w:top w:val="none" w:color="auto" w:sz="0" w:space="0"/>
          <w:left w:val="none" w:color="auto" w:sz="0" w:space="0"/>
          <w:bottom w:val="none" w:color="auto" w:sz="0" w:space="0"/>
          <w:right w:val="single" w:color="404040" w:sz="4" w:space="0"/>
        </w:tcBorders>
      </w:tcPr>
    </w:tblStylePr>
    <w:tblStylePr w:type="firstRow">
      <w:rPr>
        <w:b/>
        <w:caps/>
        <w:color w:val="404040"/>
      </w:rPr>
      <w:tcPr>
        <w:tcBorders>
          <w:top w:val="none" w:color="auto" w:sz="0" w:space="0"/>
          <w:left w:val="none" w:color="auto" w:sz="0" w:space="0"/>
          <w:bottom w:val="single" w:color="404040" w:sz="4" w:space="0"/>
          <w:right w:val="none" w:color="auto" w:sz="0" w:space="0"/>
        </w:tcBorders>
      </w:tcPr>
    </w:tblStylePr>
    <w:tblStylePr w:type="lastCol">
      <w:rPr>
        <w:b/>
        <w:caps/>
        <w:color w:val="404040"/>
      </w:rPr>
    </w:tblStylePr>
    <w:tblStylePr w:type="lastRow">
      <w:rPr>
        <w:b/>
        <w:caps/>
        <w:color w:val="404040"/>
      </w:rPr>
    </w:tblStylePr>
  </w:style>
  <w:style w:type="table" w:styleId="2350" w:customStyle="1">
    <w:name w:val="Таблица простая 4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2f2f2"/>
      </w:tcPr>
    </w:tblStylePr>
    <w:tblStylePr w:type="band1Vert">
      <w:rPr>
        <w:rFonts w:ascii="Arial" w:hAnsi="Arial" w:cs="Arial" w:hint="default"/>
        <w:color w:val="404040"/>
        <w:sz w:val="22"/>
        <w:szCs w:val="22"/>
      </w:rPr>
      <w:tcPr>
        <w:shd w:val="clear" w:color="auto" w:fill="f2f2f2"/>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2351" w:customStyle="1">
    <w:name w:val="Таблица простая 5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2f2f2"/>
      </w:tcPr>
    </w:tblStylePr>
    <w:tblStylePr w:type="band1Vert">
      <w:rPr>
        <w:rFonts w:ascii="Arial" w:hAnsi="Arial" w:cs="Arial" w:hint="default"/>
        <w:color w:val="404040"/>
        <w:sz w:val="22"/>
        <w:szCs w:val="22"/>
      </w:rPr>
      <w:tcPr>
        <w:shd w:val="clear" w:color="auto" w:fill="f2f2f2"/>
      </w:tcPr>
    </w:tblStylePr>
    <w:tblStylePr w:type="firstCol">
      <w:rPr>
        <w:i/>
        <w:color w:val="404040"/>
      </w:rPr>
      <w:pPr>
        <w:jc w:val="right"/>
      </w:pPr>
      <w:tcPr>
        <w:shd w:val="clear" w:color="auto" w:fill="auto"/>
        <w:tcBorders>
          <w:right w:val="single" w:color="404040" w:sz="4" w:space="0"/>
        </w:tcBorders>
      </w:tcPr>
    </w:tblStylePr>
    <w:tblStylePr w:type="firstRow">
      <w:rPr>
        <w:i/>
        <w:color w:val="404040"/>
      </w:rPr>
      <w:tcPr>
        <w:shd w:val="clear" w:color="auto" w:fill="auto"/>
        <w:tcBorders>
          <w:left w:val="none" w:color="auto" w:sz="0" w:space="0"/>
          <w:bottom w:val="single" w:color="404040" w:sz="4" w:space="0"/>
          <w:right w:val="none" w:color="auto" w:sz="0" w:space="0"/>
        </w:tcBorders>
      </w:tcPr>
    </w:tblStylePr>
    <w:tblStylePr w:type="lastCol">
      <w:rPr>
        <w:i/>
        <w:color w:val="404040"/>
      </w:rPr>
      <w:tcPr>
        <w:shd w:val="clear" w:color="auto" w:fill="auto"/>
        <w:tcBorders>
          <w:left w:val="single" w:color="404040" w:sz="4" w:space="0"/>
        </w:tcBorders>
      </w:tcPr>
    </w:tblStylePr>
    <w:tblStylePr w:type="lastRow">
      <w:rPr>
        <w:i/>
        <w:color w:val="404040"/>
      </w:rPr>
      <w:tcPr>
        <w:shd w:val="clear" w:color="auto" w:fill="auto"/>
        <w:tcBorders>
          <w:top w:val="single" w:color="404040" w:sz="4" w:space="0"/>
          <w:left w:val="none" w:color="auto" w:sz="0" w:space="0"/>
          <w:right w:val="none" w:color="auto" w:sz="0" w:space="0"/>
        </w:tcBorders>
      </w:tcPr>
    </w:tblStylePr>
  </w:style>
  <w:style w:type="table" w:styleId="2352" w:customStyle="1">
    <w:name w:val="Таблица-сетка 1 светлая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989898" w:sz="4" w:space="0"/>
          <w:left w:val="single" w:color="989898" w:sz="4" w:space="0"/>
          <w:bottom w:val="single" w:color="989898" w:sz="4" w:space="0"/>
          <w:right w:val="single" w:color="989898" w:sz="4" w:space="0"/>
        </w:tcBorders>
      </w:tcPr>
    </w:tblStylePr>
    <w:tblStylePr w:type="firstCol">
      <w:rPr>
        <w:b/>
        <w:color w:val="404040"/>
      </w:rPr>
    </w:tblStylePr>
    <w:tblStylePr w:type="firstRow">
      <w:rPr>
        <w:b/>
        <w:color w:val="404040"/>
      </w:rPr>
      <w:tcPr>
        <w:tcBorders>
          <w:bottom w:val="single" w:color="6A6A6A" w:sz="12" w:space="0"/>
        </w:tcBorders>
      </w:tcPr>
    </w:tblStylePr>
    <w:tblStylePr w:type="lastCol">
      <w:rPr>
        <w:b/>
        <w:color w:val="404040"/>
      </w:rPr>
    </w:tblStylePr>
    <w:tblStylePr w:type="lastRow">
      <w:rPr>
        <w:b/>
        <w:color w:val="404040"/>
      </w:rPr>
    </w:tblStylePr>
  </w:style>
  <w:style w:type="table" w:styleId="2353" w:customStyle="1">
    <w:name w:val="Grid Table 1 Light - Accent 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B7CBE4" w:sz="4" w:space="0"/>
          <w:left w:val="single" w:color="B7CBE4" w:sz="4" w:space="0"/>
          <w:bottom w:val="single" w:color="B7CBE4" w:sz="4" w:space="0"/>
          <w:right w:val="single" w:color="B7CBE4" w:sz="4" w:space="0"/>
        </w:tcBorders>
      </w:tcPr>
    </w:tblStylePr>
    <w:tblStylePr w:type="firstCol">
      <w:rPr>
        <w:b/>
        <w:color w:val="404040"/>
      </w:rPr>
    </w:tblStylePr>
    <w:tblStylePr w:type="firstRow">
      <w:rPr>
        <w:b/>
        <w:color w:val="404040"/>
      </w:rPr>
      <w:tcPr>
        <w:tcBorders>
          <w:bottom w:val="single" w:color="97B4D8" w:sz="12" w:space="0"/>
        </w:tcBorders>
      </w:tcPr>
    </w:tblStylePr>
    <w:tblStylePr w:type="lastCol">
      <w:rPr>
        <w:b/>
        <w:color w:val="404040"/>
      </w:rPr>
    </w:tblStylePr>
    <w:tblStylePr w:type="lastRow">
      <w:rPr>
        <w:b/>
        <w:color w:val="404040"/>
      </w:rPr>
    </w:tblStylePr>
  </w:style>
  <w:style w:type="table" w:styleId="2354" w:customStyle="1">
    <w:name w:val="Grid Table 1 Light - Accent 2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E5B7B6" w:sz="4" w:space="0"/>
          <w:left w:val="single" w:color="E5B7B6" w:sz="4" w:space="0"/>
          <w:bottom w:val="single" w:color="E5B7B6" w:sz="4" w:space="0"/>
          <w:right w:val="single" w:color="E5B7B6" w:sz="4" w:space="0"/>
        </w:tcBorders>
      </w:tcPr>
    </w:tblStylePr>
    <w:tblStylePr w:type="firstCol">
      <w:rPr>
        <w:b/>
        <w:color w:val="404040"/>
      </w:rPr>
    </w:tblStylePr>
    <w:tblStylePr w:type="firstRow">
      <w:rPr>
        <w:b/>
        <w:color w:val="404040"/>
      </w:rPr>
      <w:tcPr>
        <w:tcBorders>
          <w:bottom w:val="single" w:color="DA9896" w:sz="12" w:space="0"/>
        </w:tcBorders>
      </w:tcPr>
    </w:tblStylePr>
    <w:tblStylePr w:type="lastCol">
      <w:rPr>
        <w:b/>
        <w:color w:val="404040"/>
      </w:rPr>
    </w:tblStylePr>
    <w:tblStylePr w:type="lastRow">
      <w:rPr>
        <w:b/>
        <w:color w:val="404040"/>
      </w:rPr>
    </w:tblStylePr>
  </w:style>
  <w:style w:type="table" w:styleId="2355" w:customStyle="1">
    <w:name w:val="Grid Table 1 Light - Accent 3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D6E3BB" w:sz="4" w:space="0"/>
          <w:left w:val="single" w:color="D6E3BB" w:sz="4" w:space="0"/>
          <w:bottom w:val="single" w:color="D6E3BB" w:sz="4" w:space="0"/>
          <w:right w:val="single" w:color="D6E3BB" w:sz="4" w:space="0"/>
        </w:tcBorders>
      </w:tcPr>
    </w:tblStylePr>
    <w:tblStylePr w:type="firstCol">
      <w:rPr>
        <w:b/>
        <w:color w:val="404040"/>
      </w:rPr>
    </w:tblStylePr>
    <w:tblStylePr w:type="firstRow">
      <w:rPr>
        <w:b/>
        <w:color w:val="404040"/>
      </w:rPr>
      <w:tcPr>
        <w:tcBorders>
          <w:bottom w:val="single" w:color="C4D79D" w:sz="12" w:space="0"/>
        </w:tcBorders>
      </w:tcPr>
    </w:tblStylePr>
    <w:tblStylePr w:type="lastCol">
      <w:rPr>
        <w:b/>
        <w:color w:val="404040"/>
      </w:rPr>
    </w:tblStylePr>
    <w:tblStylePr w:type="lastRow">
      <w:rPr>
        <w:b/>
        <w:color w:val="404040"/>
      </w:rPr>
    </w:tblStylePr>
  </w:style>
  <w:style w:type="table" w:styleId="2356" w:customStyle="1">
    <w:name w:val="Grid Table 1 Light - Accent 4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CBC0D9" w:sz="4" w:space="0"/>
          <w:left w:val="single" w:color="CBC0D9" w:sz="4" w:space="0"/>
          <w:bottom w:val="single" w:color="CBC0D9" w:sz="4" w:space="0"/>
          <w:right w:val="single" w:color="CBC0D9" w:sz="4" w:space="0"/>
        </w:tcBorders>
      </w:tcPr>
    </w:tblStylePr>
    <w:tblStylePr w:type="firstCol">
      <w:rPr>
        <w:b/>
        <w:color w:val="404040"/>
      </w:rPr>
    </w:tblStylePr>
    <w:tblStylePr w:type="firstRow">
      <w:rPr>
        <w:b/>
        <w:color w:val="404040"/>
      </w:rPr>
      <w:tcPr>
        <w:tcBorders>
          <w:bottom w:val="single" w:color="B4A4C8" w:sz="12" w:space="0"/>
        </w:tcBorders>
      </w:tcPr>
    </w:tblStylePr>
    <w:tblStylePr w:type="lastCol">
      <w:rPr>
        <w:b/>
        <w:color w:val="404040"/>
      </w:rPr>
    </w:tblStylePr>
    <w:tblStylePr w:type="lastRow">
      <w:rPr>
        <w:b/>
        <w:color w:val="404040"/>
      </w:rPr>
    </w:tblStylePr>
  </w:style>
  <w:style w:type="table" w:styleId="2357" w:customStyle="1">
    <w:name w:val="Grid Table 1 Light - Accent 5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B6DDE8" w:sz="4" w:space="0"/>
          <w:left w:val="single" w:color="B6DDE8" w:sz="4" w:space="0"/>
          <w:bottom w:val="single" w:color="B6DDE8" w:sz="4" w:space="0"/>
          <w:right w:val="single" w:color="B6DDE8" w:sz="4" w:space="0"/>
        </w:tcBorders>
      </w:tcPr>
    </w:tblStylePr>
    <w:tblStylePr w:type="firstCol">
      <w:rPr>
        <w:b/>
        <w:color w:val="404040"/>
      </w:rPr>
    </w:tblStylePr>
    <w:tblStylePr w:type="firstRow">
      <w:rPr>
        <w:b/>
        <w:color w:val="404040"/>
      </w:rPr>
      <w:tcPr>
        <w:tcBorders>
          <w:bottom w:val="single" w:color="95CEDD" w:sz="12" w:space="0"/>
        </w:tcBorders>
      </w:tcPr>
    </w:tblStylePr>
    <w:tblStylePr w:type="lastCol">
      <w:rPr>
        <w:b/>
        <w:color w:val="404040"/>
      </w:rPr>
    </w:tblStylePr>
    <w:tblStylePr w:type="lastRow">
      <w:rPr>
        <w:b/>
        <w:color w:val="404040"/>
      </w:rPr>
    </w:tblStylePr>
  </w:style>
  <w:style w:type="table" w:styleId="2358" w:customStyle="1">
    <w:name w:val="Grid Table 1 Light - Accent 6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FBD4B4" w:sz="4" w:space="0"/>
          <w:left w:val="single" w:color="FBD4B4" w:sz="4" w:space="0"/>
          <w:bottom w:val="single" w:color="FBD4B4" w:sz="4" w:space="0"/>
          <w:right w:val="single" w:color="FBD4B4" w:sz="4" w:space="0"/>
        </w:tcBorders>
      </w:tcPr>
    </w:tblStylePr>
    <w:tblStylePr w:type="firstCol">
      <w:rPr>
        <w:b/>
        <w:color w:val="404040"/>
      </w:rPr>
    </w:tblStylePr>
    <w:tblStylePr w:type="firstRow">
      <w:rPr>
        <w:b/>
        <w:color w:val="404040"/>
      </w:rPr>
      <w:tcPr>
        <w:tcBorders>
          <w:bottom w:val="single" w:color="FAC192" w:sz="12" w:space="0"/>
        </w:tcBorders>
      </w:tcPr>
    </w:tblStylePr>
    <w:tblStylePr w:type="lastCol">
      <w:rPr>
        <w:b/>
        <w:color w:val="404040"/>
      </w:rPr>
    </w:tblStylePr>
    <w:tblStylePr w:type="lastRow">
      <w:rPr>
        <w:b/>
        <w:color w:val="404040"/>
      </w:rPr>
    </w:tblStylePr>
  </w:style>
  <w:style w:type="table" w:styleId="2359" w:customStyle="1">
    <w:name w:val="Таблица-сетка 2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6A6A6A" w:sz="4" w:space="0"/>
        <w:insideH w:val="single" w:color="6A6A6A" w:sz="4" w:space="0"/>
        <w:insideV w:val="single" w:color="6A6A6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cbcbcb"/>
      </w:tcPr>
    </w:tblStylePr>
    <w:tblStylePr w:type="band1Vert">
      <w:rPr>
        <w:rFonts w:ascii="Arial" w:hAnsi="Arial" w:cs="Arial" w:hint="default"/>
        <w:color w:val="404040"/>
        <w:sz w:val="22"/>
        <w:szCs w:val="22"/>
      </w:rPr>
      <w:tcPr>
        <w:shd w:val="clear" w:color="auto" w:fill="cbcbcb"/>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6A6A6A"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6A6A6A" w:sz="4" w:space="0"/>
          <w:left w:val="none" w:color="auto" w:sz="0" w:space="0"/>
          <w:bottom w:val="none" w:color="auto" w:sz="0" w:space="0"/>
          <w:right w:val="none" w:color="auto" w:sz="0" w:space="0"/>
        </w:tcBorders>
      </w:tcPr>
    </w:tblStylePr>
  </w:style>
  <w:style w:type="table" w:styleId="2360" w:customStyle="1">
    <w:name w:val="Grid Table 2 - Accent 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5D8AC2" w:sz="4" w:space="0"/>
        <w:insideH w:val="single" w:color="5D8AC2" w:sz="4" w:space="0"/>
        <w:insideV w:val="single" w:color="5D8AC2"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ae5f1"/>
      </w:tcPr>
    </w:tblStylePr>
    <w:tblStylePr w:type="band1Vert">
      <w:rPr>
        <w:rFonts w:ascii="Arial" w:hAnsi="Arial" w:cs="Arial" w:hint="default"/>
        <w:color w:val="404040"/>
        <w:sz w:val="22"/>
        <w:szCs w:val="22"/>
      </w:rPr>
      <w:tcPr>
        <w:shd w:val="clear" w:color="auto" w:fill="dae5f1"/>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5D8AC2"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5D8AC2" w:sz="4" w:space="0"/>
          <w:left w:val="none" w:color="auto" w:sz="0" w:space="0"/>
          <w:bottom w:val="none" w:color="auto" w:sz="0" w:space="0"/>
          <w:right w:val="none" w:color="auto" w:sz="0" w:space="0"/>
        </w:tcBorders>
      </w:tcPr>
    </w:tblStylePr>
  </w:style>
  <w:style w:type="table" w:styleId="2361" w:customStyle="1">
    <w:name w:val="Grid Table 2 - Accent 2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D99695" w:sz="4" w:space="0"/>
        <w:insideH w:val="single" w:color="D99695" w:sz="4" w:space="0"/>
        <w:insideV w:val="single" w:color="D99695"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2dcdc"/>
      </w:tcPr>
    </w:tblStylePr>
    <w:tblStylePr w:type="band1Vert">
      <w:rPr>
        <w:rFonts w:ascii="Arial" w:hAnsi="Arial" w:cs="Arial" w:hint="default"/>
        <w:color w:val="404040"/>
        <w:sz w:val="22"/>
        <w:szCs w:val="22"/>
      </w:rPr>
      <w:tcPr>
        <w:shd w:val="clear" w:color="auto" w:fill="f2dcdc"/>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D99695"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D99695" w:sz="4" w:space="0"/>
          <w:left w:val="none" w:color="auto" w:sz="0" w:space="0"/>
          <w:bottom w:val="none" w:color="auto" w:sz="0" w:space="0"/>
          <w:right w:val="none" w:color="auto" w:sz="0" w:space="0"/>
        </w:tcBorders>
      </w:tcPr>
    </w:tblStylePr>
  </w:style>
  <w:style w:type="table" w:styleId="2362" w:customStyle="1">
    <w:name w:val="Grid Table 2 - Accent 3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9ABB59" w:sz="4" w:space="0"/>
        <w:insideH w:val="single" w:color="9ABB59" w:sz="4" w:space="0"/>
        <w:insideV w:val="single" w:color="9ABB59"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af1dc"/>
      </w:tcPr>
    </w:tblStylePr>
    <w:tblStylePr w:type="band1Vert">
      <w:rPr>
        <w:rFonts w:ascii="Arial" w:hAnsi="Arial" w:cs="Arial" w:hint="default"/>
        <w:color w:val="404040"/>
        <w:sz w:val="22"/>
        <w:szCs w:val="22"/>
      </w:rPr>
      <w:tcPr>
        <w:shd w:val="clear" w:color="auto" w:fill="eaf1dc"/>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9ABB59"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9ABB59" w:sz="4" w:space="0"/>
          <w:left w:val="none" w:color="auto" w:sz="0" w:space="0"/>
          <w:bottom w:val="none" w:color="auto" w:sz="0" w:space="0"/>
          <w:right w:val="none" w:color="auto" w:sz="0" w:space="0"/>
        </w:tcBorders>
      </w:tcPr>
    </w:tblStylePr>
  </w:style>
  <w:style w:type="table" w:styleId="2363" w:customStyle="1">
    <w:name w:val="Grid Table 2 - Accent 4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B2A1C6" w:sz="4" w:space="0"/>
        <w:insideH w:val="single" w:color="B2A1C6" w:sz="4" w:space="0"/>
        <w:insideV w:val="single" w:color="B2A1C6"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5dfec"/>
      </w:tcPr>
    </w:tblStylePr>
    <w:tblStylePr w:type="band1Vert">
      <w:rPr>
        <w:rFonts w:ascii="Arial" w:hAnsi="Arial" w:cs="Arial" w:hint="default"/>
        <w:color w:val="404040"/>
        <w:sz w:val="22"/>
        <w:szCs w:val="22"/>
      </w:rPr>
      <w:tcPr>
        <w:shd w:val="clear" w:color="auto" w:fill="e5dfec"/>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B2A1C6"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B2A1C6" w:sz="4" w:space="0"/>
          <w:left w:val="none" w:color="auto" w:sz="0" w:space="0"/>
          <w:bottom w:val="none" w:color="auto" w:sz="0" w:space="0"/>
          <w:right w:val="none" w:color="auto" w:sz="0" w:space="0"/>
        </w:tcBorders>
      </w:tcPr>
    </w:tblStylePr>
  </w:style>
  <w:style w:type="table" w:styleId="2364" w:customStyle="1">
    <w:name w:val="Grid Table 2 - Accent 5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4BACC6" w:sz="4" w:space="0"/>
        <w:insideH w:val="single" w:color="4BACC6" w:sz="4" w:space="0"/>
        <w:insideV w:val="single" w:color="4BACC6"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aeef3"/>
      </w:tcPr>
    </w:tblStylePr>
    <w:tblStylePr w:type="band1Vert">
      <w:rPr>
        <w:rFonts w:ascii="Arial" w:hAnsi="Arial" w:cs="Arial" w:hint="default"/>
        <w:color w:val="404040"/>
        <w:sz w:val="22"/>
        <w:szCs w:val="22"/>
      </w:rPr>
      <w:tcPr>
        <w:shd w:val="clear" w:color="auto" w:fill="daeef3"/>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4BACC6"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4BACC6" w:sz="4" w:space="0"/>
          <w:left w:val="none" w:color="auto" w:sz="0" w:space="0"/>
          <w:bottom w:val="none" w:color="auto" w:sz="0" w:space="0"/>
          <w:right w:val="none" w:color="auto" w:sz="0" w:space="0"/>
        </w:tcBorders>
      </w:tcPr>
    </w:tblStylePr>
  </w:style>
  <w:style w:type="table" w:styleId="2365" w:customStyle="1">
    <w:name w:val="Grid Table 2 - Accent 6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F79646" w:sz="4" w:space="0"/>
        <w:insideH w:val="single" w:color="F79646" w:sz="4" w:space="0"/>
        <w:insideV w:val="single" w:color="F79646"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de9d8"/>
      </w:tcPr>
    </w:tblStylePr>
    <w:tblStylePr w:type="band1Vert">
      <w:rPr>
        <w:rFonts w:ascii="Arial" w:hAnsi="Arial" w:cs="Arial" w:hint="default"/>
        <w:color w:val="404040"/>
        <w:sz w:val="22"/>
        <w:szCs w:val="22"/>
      </w:rPr>
      <w:tcPr>
        <w:shd w:val="clear" w:color="auto" w:fill="fde9d8"/>
      </w:tcPr>
    </w:tblStylePr>
    <w:tblStylePr w:type="firstCol">
      <w:rPr>
        <w:b/>
        <w:color w:val="404040"/>
      </w:rPr>
    </w:tblStylePr>
    <w:tblStylePr w:type="firstRow">
      <w:rPr>
        <w:b/>
        <w:color w:val="404040"/>
      </w:rPr>
      <w:tcPr>
        <w:shd w:val="clear" w:color="auto" w:fill="auto"/>
        <w:tcBorders>
          <w:top w:val="none" w:color="auto" w:sz="0" w:space="0"/>
          <w:left w:val="none" w:color="auto" w:sz="0" w:space="0"/>
          <w:bottom w:val="single" w:color="F79646" w:sz="12" w:space="0"/>
          <w:right w:val="none" w:color="auto" w:sz="0" w:space="0"/>
        </w:tcBorders>
      </w:tcPr>
    </w:tblStylePr>
    <w:tblStylePr w:type="lastCol">
      <w:rPr>
        <w:b/>
        <w:color w:val="404040"/>
      </w:rPr>
    </w:tblStylePr>
    <w:tblStylePr w:type="lastRow">
      <w:rPr>
        <w:b/>
        <w:color w:val="404040"/>
      </w:rPr>
      <w:tcPr>
        <w:shd w:val="clear" w:color="auto" w:fill="auto"/>
        <w:tcBorders>
          <w:top w:val="single" w:color="F79646" w:sz="4" w:space="0"/>
          <w:left w:val="none" w:color="auto" w:sz="0" w:space="0"/>
          <w:bottom w:val="none" w:color="auto" w:sz="0" w:space="0"/>
          <w:right w:val="none" w:color="auto" w:sz="0" w:space="0"/>
        </w:tcBorders>
      </w:tcPr>
    </w:tblStylePr>
  </w:style>
  <w:style w:type="table" w:styleId="2366" w:customStyle="1">
    <w:name w:val="Таблица-сетка 3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6A6A6A" w:sz="4" w:space="0"/>
        <w:insideH w:val="single" w:color="6A6A6A" w:sz="4" w:space="0"/>
        <w:insideV w:val="single" w:color="6A6A6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cbcbcb"/>
      </w:tcPr>
    </w:tblStylePr>
    <w:tblStylePr w:type="band1Vert">
      <w:rPr>
        <w:rFonts w:ascii="Arial" w:hAnsi="Arial" w:cs="Arial" w:hint="default"/>
        <w:color w:val="404040"/>
        <w:sz w:val="22"/>
        <w:szCs w:val="22"/>
      </w:rPr>
      <w:tcPr>
        <w:shd w:val="clear" w:color="auto" w:fill="cbcbcb"/>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2367" w:customStyle="1">
    <w:name w:val="Grid Table 3 - Accent 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5D8AC2" w:sz="4" w:space="0"/>
        <w:insideH w:val="single" w:color="5D8AC2" w:sz="4" w:space="0"/>
        <w:insideV w:val="single" w:color="5D8AC2"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ae5f1"/>
      </w:tcPr>
    </w:tblStylePr>
    <w:tblStylePr w:type="band1Vert">
      <w:rPr>
        <w:rFonts w:ascii="Arial" w:hAnsi="Arial" w:cs="Arial" w:hint="default"/>
        <w:color w:val="404040"/>
        <w:sz w:val="22"/>
        <w:szCs w:val="22"/>
      </w:rPr>
      <w:tcPr>
        <w:shd w:val="clear" w:color="auto" w:fill="dae5f1"/>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2368" w:customStyle="1">
    <w:name w:val="Grid Table 3 - Accent 2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D99695" w:sz="4" w:space="0"/>
        <w:insideH w:val="single" w:color="D99695" w:sz="4" w:space="0"/>
        <w:insideV w:val="single" w:color="D99695"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2dcdc"/>
      </w:tcPr>
    </w:tblStylePr>
    <w:tblStylePr w:type="band1Vert">
      <w:rPr>
        <w:rFonts w:ascii="Arial" w:hAnsi="Arial" w:cs="Arial" w:hint="default"/>
        <w:color w:val="404040"/>
        <w:sz w:val="22"/>
        <w:szCs w:val="22"/>
      </w:rPr>
      <w:tcPr>
        <w:shd w:val="clear" w:color="auto" w:fill="f2dcdc"/>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2369" w:customStyle="1">
    <w:name w:val="Grid Table 3 - Accent 3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9ABB59" w:sz="4" w:space="0"/>
        <w:insideH w:val="single" w:color="9ABB59" w:sz="4" w:space="0"/>
        <w:insideV w:val="single" w:color="9ABB59"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af1dc"/>
      </w:tcPr>
    </w:tblStylePr>
    <w:tblStylePr w:type="band1Vert">
      <w:rPr>
        <w:rFonts w:ascii="Arial" w:hAnsi="Arial" w:cs="Arial" w:hint="default"/>
        <w:color w:val="404040"/>
        <w:sz w:val="22"/>
        <w:szCs w:val="22"/>
      </w:rPr>
      <w:tcPr>
        <w:shd w:val="clear" w:color="auto" w:fill="eaf1dc"/>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2370" w:customStyle="1">
    <w:name w:val="Grid Table 3 - Accent 4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B2A1C6" w:sz="4" w:space="0"/>
        <w:insideH w:val="single" w:color="B2A1C6" w:sz="4" w:space="0"/>
        <w:insideV w:val="single" w:color="B2A1C6"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5dfec"/>
      </w:tcPr>
    </w:tblStylePr>
    <w:tblStylePr w:type="band1Vert">
      <w:rPr>
        <w:rFonts w:ascii="Arial" w:hAnsi="Arial" w:cs="Arial" w:hint="default"/>
        <w:color w:val="404040"/>
        <w:sz w:val="22"/>
        <w:szCs w:val="22"/>
      </w:rPr>
      <w:tcPr>
        <w:shd w:val="clear" w:color="auto" w:fill="e5dfec"/>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2371" w:customStyle="1">
    <w:name w:val="Grid Table 3 - Accent 5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4BACC6" w:sz="4" w:space="0"/>
        <w:insideH w:val="single" w:color="4BACC6" w:sz="4" w:space="0"/>
        <w:insideV w:val="single" w:color="4BACC6"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aeef3"/>
      </w:tcPr>
    </w:tblStylePr>
    <w:tblStylePr w:type="band1Vert">
      <w:rPr>
        <w:rFonts w:ascii="Arial" w:hAnsi="Arial" w:cs="Arial" w:hint="default"/>
        <w:color w:val="404040"/>
        <w:sz w:val="22"/>
        <w:szCs w:val="22"/>
      </w:rPr>
      <w:tcPr>
        <w:shd w:val="clear" w:color="auto" w:fill="daeef3"/>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2372" w:customStyle="1">
    <w:name w:val="Grid Table 3 - Accent 6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F79646" w:sz="4" w:space="0"/>
        <w:insideH w:val="single" w:color="F79646" w:sz="4" w:space="0"/>
        <w:insideV w:val="single" w:color="F79646"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de9d8"/>
      </w:tcPr>
    </w:tblStylePr>
    <w:tblStylePr w:type="band1Vert">
      <w:rPr>
        <w:rFonts w:ascii="Arial" w:hAnsi="Arial" w:cs="Arial" w:hint="default"/>
        <w:color w:val="404040"/>
        <w:sz w:val="22"/>
        <w:szCs w:val="22"/>
      </w:rPr>
      <w:tcPr>
        <w:shd w:val="clear" w:color="auto" w:fill="fde9d8"/>
      </w:tcPr>
    </w:tblStylePr>
    <w:tblStylePr w:type="firstCol">
      <w:rPr>
        <w:i/>
        <w:color w:val="404040"/>
      </w:rPr>
      <w:pPr>
        <w:jc w:val="right"/>
      </w:pPr>
      <w:tcPr>
        <w:shd w:val="clear" w:color="auto" w:fill="auto"/>
        <w:tcBorders>
          <w:top w:val="none" w:color="auto" w:sz="0" w:space="0"/>
          <w:left w:val="none" w:color="auto" w:sz="0" w:space="0"/>
          <w:bottom w:val="none" w:color="auto" w:sz="0" w:space="0"/>
          <w:right w:val="none" w:color="auto" w:sz="0" w:space="0"/>
        </w:tcBorders>
      </w:tcPr>
    </w:tblStylePr>
    <w:tblStylePr w:type="firstRow">
      <w:rPr>
        <w:b/>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Col">
      <w:rPr>
        <w:i/>
        <w:color w:val="404040"/>
      </w:rPr>
      <w:tcPr>
        <w:shd w:val="clear" w:color="auto" w:fill="auto"/>
        <w:tcBorders>
          <w:top w:val="none" w:color="auto" w:sz="0" w:space="0"/>
          <w:left w:val="none" w:color="auto" w:sz="0" w:space="0"/>
          <w:bottom w:val="none" w:color="auto" w:sz="0" w:space="0"/>
          <w:right w:val="none" w:color="auto" w:sz="0" w:space="0"/>
        </w:tcBorders>
      </w:tcPr>
    </w:tblStylePr>
    <w:tblStylePr w:type="lastRow">
      <w:rPr>
        <w:b/>
        <w:color w:val="404040"/>
      </w:rPr>
      <w:tcPr>
        <w:shd w:val="clear" w:color="auto" w:fill="auto"/>
        <w:tcBorders>
          <w:top w:val="none" w:color="auto" w:sz="0" w:space="0"/>
          <w:left w:val="none" w:color="auto" w:sz="0" w:space="0"/>
          <w:bottom w:val="none" w:color="auto" w:sz="0" w:space="0"/>
          <w:right w:val="none" w:color="auto" w:sz="0" w:space="0"/>
        </w:tcBorders>
      </w:tcPr>
    </w:tblStylePr>
  </w:style>
  <w:style w:type="table" w:styleId="2373" w:customStyle="1">
    <w:name w:val="Таблица-сетка 4112"/>
    <w:basedOn w:val="1308"/>
    <w:uiPriority w:val="5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cbcbcb"/>
      </w:tcPr>
    </w:tblStylePr>
    <w:tblStylePr w:type="band1Vert">
      <w:rPr>
        <w:rFonts w:ascii="Arial" w:hAnsi="Arial" w:cs="Arial" w:hint="default"/>
        <w:color w:val="404040"/>
        <w:sz w:val="22"/>
        <w:szCs w:val="22"/>
      </w:rPr>
      <w:tcPr>
        <w:shd w:val="clear" w:color="auto" w:fill="cbcbcb"/>
      </w:tcPr>
    </w:tblStylePr>
    <w:tblStylePr w:type="firstCol">
      <w:rPr>
        <w:b/>
        <w:color w:val="404040"/>
      </w:rPr>
    </w:tblStylePr>
    <w:tblStylePr w:type="firstRow">
      <w:rPr>
        <w:rFonts w:ascii="Arial" w:hAnsi="Arial" w:cs="Arial" w:hint="default"/>
        <w:b/>
        <w:color w:val="FFFFFF"/>
        <w:sz w:val="22"/>
        <w:szCs w:val="22"/>
      </w:rPr>
      <w:tcPr>
        <w:shd w:val="clear" w:color="auto" w:fill="000000"/>
        <w:tcBorders>
          <w:top w:val="single" w:color="000000" w:sz="4" w:space="0"/>
          <w:left w:val="single" w:color="000000" w:sz="4" w:space="0"/>
          <w:bottom w:val="single" w:color="000000" w:sz="4" w:space="0"/>
          <w:right w:val="single" w:color="000000" w:sz="4" w:space="0"/>
        </w:tcBorders>
      </w:tcPr>
    </w:tblStylePr>
    <w:tblStylePr w:type="lastCol">
      <w:rPr>
        <w:b/>
        <w:color w:val="404040"/>
      </w:rPr>
    </w:tblStylePr>
    <w:tblStylePr w:type="lastRow">
      <w:rPr>
        <w:b/>
        <w:color w:val="404040"/>
      </w:rPr>
      <w:tcPr>
        <w:tcBorders>
          <w:top w:val="single" w:color="000000" w:sz="4" w:space="0"/>
        </w:tcBorders>
      </w:tcPr>
    </w:tblStylePr>
  </w:style>
  <w:style w:type="table" w:styleId="2374" w:customStyle="1">
    <w:name w:val="Grid Table 4 - Accent 112"/>
    <w:basedOn w:val="1308"/>
    <w:uiPriority w:val="5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ce6f2"/>
      </w:tcPr>
    </w:tblStylePr>
    <w:tblStylePr w:type="band1Vert">
      <w:rPr>
        <w:rFonts w:ascii="Arial" w:hAnsi="Arial" w:cs="Arial" w:hint="default"/>
        <w:color w:val="404040"/>
        <w:sz w:val="22"/>
        <w:szCs w:val="22"/>
      </w:rPr>
      <w:tcPr>
        <w:shd w:val="clear" w:color="auto" w:fill="dce6f2"/>
      </w:tcPr>
    </w:tblStylePr>
    <w:tblStylePr w:type="firstCol">
      <w:rPr>
        <w:b/>
        <w:color w:val="404040"/>
      </w:rPr>
    </w:tblStylePr>
    <w:tblStylePr w:type="firstRow">
      <w:rPr>
        <w:rFonts w:ascii="Arial" w:hAnsi="Arial" w:cs="Arial" w:hint="default"/>
        <w:b/>
        <w:color w:val="FFFFFF"/>
        <w:sz w:val="22"/>
        <w:szCs w:val="22"/>
      </w:rPr>
      <w:tcPr>
        <w:shd w:val="clear" w:color="auto" w:fill="5d8ac2"/>
        <w:tcBorders>
          <w:top w:val="single" w:color="5D8AC2" w:sz="4" w:space="0"/>
          <w:left w:val="single" w:color="5D8AC2" w:sz="4" w:space="0"/>
          <w:bottom w:val="single" w:color="5D8AC2" w:sz="4" w:space="0"/>
          <w:right w:val="single" w:color="5D8AC2" w:sz="4" w:space="0"/>
        </w:tcBorders>
      </w:tcPr>
    </w:tblStylePr>
    <w:tblStylePr w:type="lastCol">
      <w:rPr>
        <w:b/>
        <w:color w:val="404040"/>
      </w:rPr>
    </w:tblStylePr>
    <w:tblStylePr w:type="lastRow">
      <w:rPr>
        <w:b/>
        <w:color w:val="404040"/>
      </w:rPr>
      <w:tcPr>
        <w:tcBorders>
          <w:top w:val="single" w:color="5D8AC2" w:sz="4" w:space="0"/>
        </w:tcBorders>
      </w:tcPr>
    </w:tblStylePr>
  </w:style>
  <w:style w:type="table" w:styleId="2375" w:customStyle="1">
    <w:name w:val="Grid Table 4 - Accent 212"/>
    <w:basedOn w:val="1308"/>
    <w:uiPriority w:val="5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2dcdc"/>
      </w:tcPr>
    </w:tblStylePr>
    <w:tblStylePr w:type="band1Vert">
      <w:rPr>
        <w:rFonts w:ascii="Arial" w:hAnsi="Arial" w:cs="Arial" w:hint="default"/>
        <w:color w:val="404040"/>
        <w:sz w:val="22"/>
        <w:szCs w:val="22"/>
      </w:rPr>
      <w:tcPr>
        <w:shd w:val="clear" w:color="auto" w:fill="f2dcdc"/>
      </w:tcPr>
    </w:tblStylePr>
    <w:tblStylePr w:type="firstCol">
      <w:rPr>
        <w:b/>
        <w:color w:val="404040"/>
      </w:rPr>
    </w:tblStylePr>
    <w:tblStylePr w:type="firstRow">
      <w:rPr>
        <w:rFonts w:ascii="Arial" w:hAnsi="Arial" w:cs="Arial" w:hint="default"/>
        <w:b/>
        <w:color w:val="FFFFFF"/>
        <w:sz w:val="22"/>
        <w:szCs w:val="22"/>
      </w:rPr>
      <w:tcPr>
        <w:shd w:val="clear" w:color="auto" w:fill="d99695"/>
        <w:tcBorders>
          <w:top w:val="single" w:color="D99695" w:sz="4" w:space="0"/>
          <w:left w:val="single" w:color="D99695" w:sz="4" w:space="0"/>
          <w:bottom w:val="single" w:color="D99695" w:sz="4" w:space="0"/>
          <w:right w:val="single" w:color="D99695" w:sz="4" w:space="0"/>
        </w:tcBorders>
      </w:tcPr>
    </w:tblStylePr>
    <w:tblStylePr w:type="lastCol">
      <w:rPr>
        <w:b/>
        <w:color w:val="404040"/>
      </w:rPr>
    </w:tblStylePr>
    <w:tblStylePr w:type="lastRow">
      <w:rPr>
        <w:b/>
        <w:color w:val="404040"/>
      </w:rPr>
      <w:tcPr>
        <w:tcBorders>
          <w:top w:val="single" w:color="D99695" w:sz="4" w:space="0"/>
        </w:tcBorders>
      </w:tcPr>
    </w:tblStylePr>
  </w:style>
  <w:style w:type="table" w:styleId="2376" w:customStyle="1">
    <w:name w:val="Grid Table 4 - Accent 312"/>
    <w:basedOn w:val="1308"/>
    <w:uiPriority w:val="5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af1dc"/>
      </w:tcPr>
    </w:tblStylePr>
    <w:tblStylePr w:type="band1Vert">
      <w:rPr>
        <w:rFonts w:ascii="Arial" w:hAnsi="Arial" w:cs="Arial" w:hint="default"/>
        <w:color w:val="404040"/>
        <w:sz w:val="22"/>
        <w:szCs w:val="22"/>
      </w:rPr>
      <w:tcPr>
        <w:shd w:val="clear" w:color="auto" w:fill="eaf1dc"/>
      </w:tcPr>
    </w:tblStylePr>
    <w:tblStylePr w:type="firstCol">
      <w:rPr>
        <w:b/>
        <w:color w:val="404040"/>
      </w:rPr>
    </w:tblStylePr>
    <w:tblStylePr w:type="firstRow">
      <w:rPr>
        <w:rFonts w:ascii="Arial" w:hAnsi="Arial" w:cs="Arial" w:hint="default"/>
        <w:b/>
        <w:color w:val="FFFFFF"/>
        <w:sz w:val="22"/>
        <w:szCs w:val="22"/>
      </w:rPr>
      <w:tcPr>
        <w:shd w:val="clear" w:color="auto" w:fill="9abb59"/>
        <w:tcBorders>
          <w:top w:val="single" w:color="9ABB59" w:sz="4" w:space="0"/>
          <w:left w:val="single" w:color="9ABB59" w:sz="4" w:space="0"/>
          <w:bottom w:val="single" w:color="9ABB59" w:sz="4" w:space="0"/>
          <w:right w:val="single" w:color="9ABB59" w:sz="4" w:space="0"/>
        </w:tcBorders>
      </w:tcPr>
    </w:tblStylePr>
    <w:tblStylePr w:type="lastCol">
      <w:rPr>
        <w:b/>
        <w:color w:val="404040"/>
      </w:rPr>
    </w:tblStylePr>
    <w:tblStylePr w:type="lastRow">
      <w:rPr>
        <w:b/>
        <w:color w:val="404040"/>
      </w:rPr>
      <w:tcPr>
        <w:tcBorders>
          <w:top w:val="single" w:color="9ABB59" w:sz="4" w:space="0"/>
        </w:tcBorders>
      </w:tcPr>
    </w:tblStylePr>
  </w:style>
  <w:style w:type="table" w:styleId="2377" w:customStyle="1">
    <w:name w:val="Grid Table 4 - Accent 412"/>
    <w:basedOn w:val="1308"/>
    <w:uiPriority w:val="5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5dfec"/>
      </w:tcPr>
    </w:tblStylePr>
    <w:tblStylePr w:type="band1Vert">
      <w:rPr>
        <w:rFonts w:ascii="Arial" w:hAnsi="Arial" w:cs="Arial" w:hint="default"/>
        <w:color w:val="404040"/>
        <w:sz w:val="22"/>
        <w:szCs w:val="22"/>
      </w:rPr>
      <w:tcPr>
        <w:shd w:val="clear" w:color="auto" w:fill="e5dfec"/>
      </w:tcPr>
    </w:tblStylePr>
    <w:tblStylePr w:type="firstCol">
      <w:rPr>
        <w:b/>
        <w:color w:val="404040"/>
      </w:rPr>
    </w:tblStylePr>
    <w:tblStylePr w:type="firstRow">
      <w:rPr>
        <w:rFonts w:ascii="Arial" w:hAnsi="Arial" w:cs="Arial" w:hint="default"/>
        <w:b/>
        <w:color w:val="FFFFFF"/>
        <w:sz w:val="22"/>
        <w:szCs w:val="22"/>
      </w:rPr>
      <w:tcPr>
        <w:shd w:val="clear" w:color="auto" w:fill="b2a1c6"/>
        <w:tcBorders>
          <w:top w:val="single" w:color="B2A1C6" w:sz="4" w:space="0"/>
          <w:left w:val="single" w:color="B2A1C6" w:sz="4" w:space="0"/>
          <w:bottom w:val="single" w:color="B2A1C6" w:sz="4" w:space="0"/>
          <w:right w:val="single" w:color="B2A1C6" w:sz="4" w:space="0"/>
        </w:tcBorders>
      </w:tcPr>
    </w:tblStylePr>
    <w:tblStylePr w:type="lastCol">
      <w:rPr>
        <w:b/>
        <w:color w:val="404040"/>
      </w:rPr>
    </w:tblStylePr>
    <w:tblStylePr w:type="lastRow">
      <w:rPr>
        <w:b/>
        <w:color w:val="404040"/>
      </w:rPr>
      <w:tcPr>
        <w:tcBorders>
          <w:top w:val="single" w:color="B2A1C6" w:sz="4" w:space="0"/>
        </w:tcBorders>
      </w:tcPr>
    </w:tblStylePr>
  </w:style>
  <w:style w:type="table" w:styleId="2378" w:customStyle="1">
    <w:name w:val="Grid Table 4 - Accent 512"/>
    <w:basedOn w:val="1308"/>
    <w:uiPriority w:val="5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aeef3"/>
      </w:tcPr>
    </w:tblStylePr>
    <w:tblStylePr w:type="band1Vert">
      <w:rPr>
        <w:rFonts w:ascii="Arial" w:hAnsi="Arial" w:cs="Arial" w:hint="default"/>
        <w:color w:val="404040"/>
        <w:sz w:val="22"/>
        <w:szCs w:val="22"/>
      </w:rPr>
      <w:tcPr>
        <w:shd w:val="clear" w:color="auto" w:fill="daeef3"/>
      </w:tcPr>
    </w:tblStylePr>
    <w:tblStylePr w:type="firstCol">
      <w:rPr>
        <w:b/>
        <w:color w:val="404040"/>
      </w:rPr>
    </w:tblStylePr>
    <w:tblStylePr w:type="firstRow">
      <w:rPr>
        <w:rFonts w:ascii="Arial" w:hAnsi="Arial" w:cs="Arial" w:hint="default"/>
        <w:b/>
        <w:color w:val="FFFFFF"/>
        <w:sz w:val="22"/>
        <w:szCs w:val="22"/>
      </w:rPr>
      <w:tcPr>
        <w:shd w:val="clear" w:color="auto" w:fill="4bacc6"/>
        <w:tcBorders>
          <w:top w:val="single" w:color="4BACC6" w:sz="4" w:space="0"/>
          <w:left w:val="single" w:color="4BACC6" w:sz="4" w:space="0"/>
          <w:bottom w:val="single" w:color="4BACC6" w:sz="4" w:space="0"/>
          <w:right w:val="single" w:color="4BACC6" w:sz="4" w:space="0"/>
        </w:tcBorders>
      </w:tcPr>
    </w:tblStylePr>
    <w:tblStylePr w:type="lastCol">
      <w:rPr>
        <w:b/>
        <w:color w:val="404040"/>
      </w:rPr>
    </w:tblStylePr>
    <w:tblStylePr w:type="lastRow">
      <w:rPr>
        <w:b/>
        <w:color w:val="404040"/>
      </w:rPr>
      <w:tcPr>
        <w:tcBorders>
          <w:top w:val="single" w:color="4BACC6" w:sz="4" w:space="0"/>
        </w:tcBorders>
      </w:tcPr>
    </w:tblStylePr>
  </w:style>
  <w:style w:type="table" w:styleId="2379" w:customStyle="1">
    <w:name w:val="Grid Table 4 - Accent 612"/>
    <w:basedOn w:val="1308"/>
    <w:uiPriority w:val="5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de9d8"/>
      </w:tcPr>
    </w:tblStylePr>
    <w:tblStylePr w:type="band1Vert">
      <w:rPr>
        <w:rFonts w:ascii="Arial" w:hAnsi="Arial" w:cs="Arial" w:hint="default"/>
        <w:color w:val="404040"/>
        <w:sz w:val="22"/>
        <w:szCs w:val="22"/>
      </w:rPr>
      <w:tcPr>
        <w:shd w:val="clear" w:color="auto" w:fill="fde9d8"/>
      </w:tcPr>
    </w:tblStylePr>
    <w:tblStylePr w:type="firstCol">
      <w:rPr>
        <w:b/>
        <w:color w:val="404040"/>
      </w:rPr>
    </w:tblStylePr>
    <w:tblStylePr w:type="firstRow">
      <w:rPr>
        <w:rFonts w:ascii="Arial" w:hAnsi="Arial" w:cs="Arial" w:hint="default"/>
        <w:b/>
        <w:color w:val="FFFFFF"/>
        <w:sz w:val="22"/>
        <w:szCs w:val="22"/>
      </w:rPr>
      <w:tcPr>
        <w:shd w:val="clear" w:color="auto" w:fill="f79646"/>
        <w:tcBorders>
          <w:top w:val="single" w:color="F79646" w:sz="4" w:space="0"/>
          <w:left w:val="single" w:color="F79646" w:sz="4" w:space="0"/>
          <w:bottom w:val="single" w:color="F79646" w:sz="4" w:space="0"/>
          <w:right w:val="single" w:color="F79646" w:sz="4" w:space="0"/>
        </w:tcBorders>
      </w:tcPr>
    </w:tblStylePr>
    <w:tblStylePr w:type="lastCol">
      <w:rPr>
        <w:b/>
        <w:color w:val="404040"/>
      </w:rPr>
    </w:tblStylePr>
    <w:tblStylePr w:type="lastRow">
      <w:rPr>
        <w:b/>
        <w:color w:val="404040"/>
      </w:rPr>
      <w:tcPr>
        <w:tcBorders>
          <w:top w:val="single" w:color="F79646" w:sz="4" w:space="0"/>
        </w:tcBorders>
      </w:tcPr>
    </w:tblStylePr>
  </w:style>
  <w:style w:type="table" w:styleId="2380" w:customStyle="1">
    <w:name w:val="Таблица-сетка 5 темная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bfbfbf"/>
      <w:tblCellMar>
        <w:left w:w="108" w:type="dxa"/>
        <w:top w:w="0" w:type="dxa"/>
        <w:right w:w="108" w:type="dxa"/>
        <w:bottom w:w="0" w:type="dxa"/>
      </w:tblCellMar>
    </w:tblPr>
    <w:tblStylePr w:type="band1Horz">
      <w:tcPr>
        <w:shd w:val="clear" w:color="auto" w:fill="8a8a8a"/>
      </w:tcPr>
    </w:tblStylePr>
    <w:tblStylePr w:type="band1Vert">
      <w:tcPr>
        <w:shd w:val="clear" w:color="auto" w:fill="8a8a8a"/>
      </w:tcPr>
    </w:tblStylePr>
    <w:tblStylePr w:type="firstCol">
      <w:rPr>
        <w:rFonts w:ascii="Arial" w:hAnsi="Arial" w:cs="Arial" w:hint="default"/>
        <w:b/>
        <w:color w:val="FFFFFF"/>
        <w:sz w:val="22"/>
        <w:szCs w:val="22"/>
      </w:rPr>
      <w:tcPr>
        <w:shd w:val="clear" w:color="auto" w:fill="000000"/>
      </w:tcPr>
    </w:tblStylePr>
    <w:tblStylePr w:type="firstRow">
      <w:rPr>
        <w:rFonts w:ascii="Arial" w:hAnsi="Arial" w:cs="Arial" w:hint="default"/>
        <w:b/>
        <w:color w:val="FFFFFF"/>
        <w:sz w:val="22"/>
        <w:szCs w:val="22"/>
      </w:rPr>
      <w:tcPr>
        <w:shd w:val="clear" w:color="auto" w:fill="000000"/>
      </w:tcPr>
    </w:tblStylePr>
    <w:tblStylePr w:type="lastCol">
      <w:rPr>
        <w:rFonts w:ascii="Arial" w:hAnsi="Arial" w:cs="Arial" w:hint="default"/>
        <w:b/>
        <w:color w:val="FFFFFF"/>
        <w:sz w:val="22"/>
        <w:szCs w:val="22"/>
      </w:rPr>
      <w:tcPr>
        <w:shd w:val="clear" w:color="auto" w:fill="000000"/>
      </w:tcPr>
    </w:tblStylePr>
    <w:tblStylePr w:type="lastRow">
      <w:rPr>
        <w:rFonts w:ascii="Arial" w:hAnsi="Arial" w:cs="Arial" w:hint="default"/>
        <w:b/>
        <w:color w:val="FFFFFF"/>
        <w:sz w:val="22"/>
        <w:szCs w:val="22"/>
      </w:rPr>
      <w:tcPr>
        <w:shd w:val="clear" w:color="auto" w:fill="000000"/>
        <w:tcBorders>
          <w:top w:val="single" w:color="FFFFFF" w:sz="4" w:space="0"/>
        </w:tcBorders>
      </w:tcPr>
    </w:tblStylePr>
  </w:style>
  <w:style w:type="table" w:styleId="2381" w:customStyle="1">
    <w:name w:val="Grid Table 5 Dark- Accent 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dae5f1"/>
      <w:tblCellMar>
        <w:left w:w="108" w:type="dxa"/>
        <w:top w:w="0" w:type="dxa"/>
        <w:right w:w="108" w:type="dxa"/>
        <w:bottom w:w="0" w:type="dxa"/>
      </w:tblCellMar>
    </w:tblPr>
    <w:tblStylePr w:type="band1Horz">
      <w:tcPr>
        <w:shd w:val="clear" w:color="auto" w:fill="aec4e0"/>
      </w:tcPr>
    </w:tblStylePr>
    <w:tblStylePr w:type="band1Vert">
      <w:tcPr>
        <w:shd w:val="clear" w:color="auto" w:fill="aec4e0"/>
      </w:tcPr>
    </w:tblStylePr>
    <w:tblStylePr w:type="firstCol">
      <w:rPr>
        <w:rFonts w:ascii="Arial" w:hAnsi="Arial" w:cs="Arial" w:hint="default"/>
        <w:b/>
        <w:color w:val="FFFFFF"/>
        <w:sz w:val="22"/>
        <w:szCs w:val="22"/>
      </w:rPr>
      <w:tcPr>
        <w:shd w:val="clear" w:color="auto" w:fill="4f81bd"/>
      </w:tcPr>
    </w:tblStylePr>
    <w:tblStylePr w:type="firstRow">
      <w:rPr>
        <w:rFonts w:ascii="Arial" w:hAnsi="Arial" w:cs="Arial" w:hint="default"/>
        <w:b/>
        <w:color w:val="FFFFFF"/>
        <w:sz w:val="22"/>
        <w:szCs w:val="22"/>
      </w:rPr>
      <w:tcPr>
        <w:shd w:val="clear" w:color="auto" w:fill="4f81bd"/>
      </w:tcPr>
    </w:tblStylePr>
    <w:tblStylePr w:type="lastCol">
      <w:rPr>
        <w:rFonts w:ascii="Arial" w:hAnsi="Arial" w:cs="Arial" w:hint="default"/>
        <w:b/>
        <w:color w:val="FFFFFF"/>
        <w:sz w:val="22"/>
        <w:szCs w:val="22"/>
      </w:rPr>
      <w:tcPr>
        <w:shd w:val="clear" w:color="auto" w:fill="4f81bd"/>
      </w:tcPr>
    </w:tblStylePr>
    <w:tblStylePr w:type="lastRow">
      <w:rPr>
        <w:rFonts w:ascii="Arial" w:hAnsi="Arial" w:cs="Arial" w:hint="default"/>
        <w:b/>
        <w:color w:val="FFFFFF"/>
        <w:sz w:val="22"/>
        <w:szCs w:val="22"/>
      </w:rPr>
      <w:tcPr>
        <w:shd w:val="clear" w:color="auto" w:fill="4f81bd"/>
        <w:tcBorders>
          <w:top w:val="single" w:color="FFFFFF" w:sz="4" w:space="0"/>
        </w:tcBorders>
      </w:tcPr>
    </w:tblStylePr>
  </w:style>
  <w:style w:type="table" w:styleId="2382" w:customStyle="1">
    <w:name w:val="Grid Table 5 Dark - Accent 2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f2dcdc"/>
      <w:tblCellMar>
        <w:left w:w="108" w:type="dxa"/>
        <w:top w:w="0" w:type="dxa"/>
        <w:right w:w="108" w:type="dxa"/>
        <w:bottom w:w="0" w:type="dxa"/>
      </w:tblCellMar>
    </w:tblPr>
    <w:tblStylePr w:type="band1Horz">
      <w:tcPr>
        <w:shd w:val="clear" w:color="auto" w:fill="e2aead"/>
      </w:tcPr>
    </w:tblStylePr>
    <w:tblStylePr w:type="band1Vert">
      <w:tcPr>
        <w:shd w:val="clear" w:color="auto" w:fill="e2aead"/>
      </w:tcPr>
    </w:tblStylePr>
    <w:tblStylePr w:type="firstCol">
      <w:rPr>
        <w:rFonts w:ascii="Arial" w:hAnsi="Arial" w:cs="Arial" w:hint="default"/>
        <w:b/>
        <w:color w:val="FFFFFF"/>
        <w:sz w:val="22"/>
        <w:szCs w:val="22"/>
      </w:rPr>
      <w:tcPr>
        <w:shd w:val="clear" w:color="auto" w:fill="c0504d"/>
      </w:tcPr>
    </w:tblStylePr>
    <w:tblStylePr w:type="firstRow">
      <w:rPr>
        <w:rFonts w:ascii="Arial" w:hAnsi="Arial" w:cs="Arial" w:hint="default"/>
        <w:b/>
        <w:color w:val="FFFFFF"/>
        <w:sz w:val="22"/>
        <w:szCs w:val="22"/>
      </w:rPr>
      <w:tcPr>
        <w:shd w:val="clear" w:color="auto" w:fill="c0504d"/>
      </w:tcPr>
    </w:tblStylePr>
    <w:tblStylePr w:type="lastCol">
      <w:rPr>
        <w:rFonts w:ascii="Arial" w:hAnsi="Arial" w:cs="Arial" w:hint="default"/>
        <w:b/>
        <w:color w:val="FFFFFF"/>
        <w:sz w:val="22"/>
        <w:szCs w:val="22"/>
      </w:rPr>
      <w:tcPr>
        <w:shd w:val="clear" w:color="auto" w:fill="c0504d"/>
      </w:tcPr>
    </w:tblStylePr>
    <w:tblStylePr w:type="lastRow">
      <w:rPr>
        <w:rFonts w:ascii="Arial" w:hAnsi="Arial" w:cs="Arial" w:hint="default"/>
        <w:b/>
        <w:color w:val="FFFFFF"/>
        <w:sz w:val="22"/>
        <w:szCs w:val="22"/>
      </w:rPr>
      <w:tcPr>
        <w:shd w:val="clear" w:color="auto" w:fill="c0504d"/>
        <w:tcBorders>
          <w:top w:val="single" w:color="FFFFFF" w:sz="4" w:space="0"/>
        </w:tcBorders>
      </w:tcPr>
    </w:tblStylePr>
  </w:style>
  <w:style w:type="table" w:styleId="2383" w:customStyle="1">
    <w:name w:val="Grid Table 5 Dark - Accent 3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eaf1dc"/>
      <w:tblCellMar>
        <w:left w:w="108" w:type="dxa"/>
        <w:top w:w="0" w:type="dxa"/>
        <w:right w:w="108" w:type="dxa"/>
        <w:bottom w:w="0" w:type="dxa"/>
      </w:tblCellMar>
    </w:tblPr>
    <w:tblStylePr w:type="band1Horz">
      <w:tcPr>
        <w:shd w:val="clear" w:color="auto" w:fill="d0dfb2"/>
      </w:tcPr>
    </w:tblStylePr>
    <w:tblStylePr w:type="band1Vert">
      <w:tcPr>
        <w:shd w:val="clear" w:color="auto" w:fill="d0dfb2"/>
      </w:tcPr>
    </w:tblStylePr>
    <w:tblStylePr w:type="firstCol">
      <w:rPr>
        <w:rFonts w:ascii="Arial" w:hAnsi="Arial" w:cs="Arial" w:hint="default"/>
        <w:b/>
        <w:color w:val="FFFFFF"/>
        <w:sz w:val="22"/>
        <w:szCs w:val="22"/>
      </w:rPr>
      <w:tcPr>
        <w:shd w:val="clear" w:color="auto" w:fill="9bbb59"/>
      </w:tcPr>
    </w:tblStylePr>
    <w:tblStylePr w:type="firstRow">
      <w:rPr>
        <w:rFonts w:ascii="Arial" w:hAnsi="Arial" w:cs="Arial" w:hint="default"/>
        <w:b/>
        <w:color w:val="FFFFFF"/>
        <w:sz w:val="22"/>
        <w:szCs w:val="22"/>
      </w:rPr>
      <w:tcPr>
        <w:shd w:val="clear" w:color="auto" w:fill="9bbb59"/>
      </w:tcPr>
    </w:tblStylePr>
    <w:tblStylePr w:type="lastCol">
      <w:rPr>
        <w:rFonts w:ascii="Arial" w:hAnsi="Arial" w:cs="Arial" w:hint="default"/>
        <w:b/>
        <w:color w:val="FFFFFF"/>
        <w:sz w:val="22"/>
        <w:szCs w:val="22"/>
      </w:rPr>
      <w:tcPr>
        <w:shd w:val="clear" w:color="auto" w:fill="9bbb59"/>
      </w:tcPr>
    </w:tblStylePr>
    <w:tblStylePr w:type="lastRow">
      <w:rPr>
        <w:rFonts w:ascii="Arial" w:hAnsi="Arial" w:cs="Arial" w:hint="default"/>
        <w:b/>
        <w:color w:val="FFFFFF"/>
        <w:sz w:val="22"/>
        <w:szCs w:val="22"/>
      </w:rPr>
      <w:tcPr>
        <w:shd w:val="clear" w:color="auto" w:fill="9bbb59"/>
        <w:tcBorders>
          <w:top w:val="single" w:color="FFFFFF" w:sz="4" w:space="0"/>
        </w:tcBorders>
      </w:tcPr>
    </w:tblStylePr>
  </w:style>
  <w:style w:type="table" w:styleId="2384" w:customStyle="1">
    <w:name w:val="Grid Table 5 Dark- Accent 4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e5dfec"/>
      <w:tblCellMar>
        <w:left w:w="108" w:type="dxa"/>
        <w:top w:w="0" w:type="dxa"/>
        <w:right w:w="108" w:type="dxa"/>
        <w:bottom w:w="0" w:type="dxa"/>
      </w:tblCellMar>
    </w:tblPr>
    <w:tblStylePr w:type="band1Horz">
      <w:tcPr>
        <w:shd w:val="clear" w:color="auto" w:fill="c4b7d4"/>
      </w:tcPr>
    </w:tblStylePr>
    <w:tblStylePr w:type="band1Vert">
      <w:tcPr>
        <w:shd w:val="clear" w:color="auto" w:fill="c4b7d4"/>
      </w:tcPr>
    </w:tblStylePr>
    <w:tblStylePr w:type="firstCol">
      <w:rPr>
        <w:rFonts w:ascii="Arial" w:hAnsi="Arial" w:cs="Arial" w:hint="default"/>
        <w:b/>
        <w:color w:val="FFFFFF"/>
        <w:sz w:val="22"/>
        <w:szCs w:val="22"/>
      </w:rPr>
      <w:tcPr>
        <w:shd w:val="clear" w:color="auto" w:fill="8064a2"/>
      </w:tcPr>
    </w:tblStylePr>
    <w:tblStylePr w:type="firstRow">
      <w:rPr>
        <w:rFonts w:ascii="Arial" w:hAnsi="Arial" w:cs="Arial" w:hint="default"/>
        <w:b/>
        <w:color w:val="FFFFFF"/>
        <w:sz w:val="22"/>
        <w:szCs w:val="22"/>
      </w:rPr>
      <w:tcPr>
        <w:shd w:val="clear" w:color="auto" w:fill="8064a2"/>
      </w:tcPr>
    </w:tblStylePr>
    <w:tblStylePr w:type="lastCol">
      <w:rPr>
        <w:rFonts w:ascii="Arial" w:hAnsi="Arial" w:cs="Arial" w:hint="default"/>
        <w:b/>
        <w:color w:val="FFFFFF"/>
        <w:sz w:val="22"/>
        <w:szCs w:val="22"/>
      </w:rPr>
      <w:tcPr>
        <w:shd w:val="clear" w:color="auto" w:fill="8064a2"/>
      </w:tcPr>
    </w:tblStylePr>
    <w:tblStylePr w:type="lastRow">
      <w:rPr>
        <w:rFonts w:ascii="Arial" w:hAnsi="Arial" w:cs="Arial" w:hint="default"/>
        <w:b/>
        <w:color w:val="FFFFFF"/>
        <w:sz w:val="22"/>
        <w:szCs w:val="22"/>
      </w:rPr>
      <w:tcPr>
        <w:shd w:val="clear" w:color="auto" w:fill="8064a2"/>
        <w:tcBorders>
          <w:top w:val="single" w:color="FFFFFF" w:sz="4" w:space="0"/>
        </w:tcBorders>
      </w:tcPr>
    </w:tblStylePr>
  </w:style>
  <w:style w:type="table" w:styleId="2385" w:customStyle="1">
    <w:name w:val="Grid Table 5 Dark - Accent 5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daeef3"/>
      <w:tblCellMar>
        <w:left w:w="108" w:type="dxa"/>
        <w:top w:w="0" w:type="dxa"/>
        <w:right w:w="108" w:type="dxa"/>
        <w:bottom w:w="0" w:type="dxa"/>
      </w:tblCellMar>
    </w:tblPr>
    <w:tblStylePr w:type="band1Horz">
      <w:tcPr>
        <w:shd w:val="clear" w:color="auto" w:fill="acd8e4"/>
      </w:tcPr>
    </w:tblStylePr>
    <w:tblStylePr w:type="band1Vert">
      <w:tcPr>
        <w:shd w:val="clear" w:color="auto" w:fill="acd8e4"/>
      </w:tcPr>
    </w:tblStylePr>
    <w:tblStylePr w:type="firstCol">
      <w:rPr>
        <w:rFonts w:ascii="Arial" w:hAnsi="Arial" w:cs="Arial" w:hint="default"/>
        <w:b/>
        <w:color w:val="FFFFFF"/>
        <w:sz w:val="22"/>
        <w:szCs w:val="22"/>
      </w:rPr>
      <w:tcPr>
        <w:shd w:val="clear" w:color="auto" w:fill="4bacc6"/>
      </w:tcPr>
    </w:tblStylePr>
    <w:tblStylePr w:type="firstRow">
      <w:rPr>
        <w:rFonts w:ascii="Arial" w:hAnsi="Arial" w:cs="Arial" w:hint="default"/>
        <w:b/>
        <w:color w:val="FFFFFF"/>
        <w:sz w:val="22"/>
        <w:szCs w:val="22"/>
      </w:rPr>
      <w:tcPr>
        <w:shd w:val="clear" w:color="auto" w:fill="4bacc6"/>
      </w:tcPr>
    </w:tblStylePr>
    <w:tblStylePr w:type="lastCol">
      <w:rPr>
        <w:rFonts w:ascii="Arial" w:hAnsi="Arial" w:cs="Arial" w:hint="default"/>
        <w:b/>
        <w:color w:val="FFFFFF"/>
        <w:sz w:val="22"/>
        <w:szCs w:val="22"/>
      </w:rPr>
      <w:tcPr>
        <w:shd w:val="clear" w:color="auto" w:fill="4bacc6"/>
      </w:tcPr>
    </w:tblStylePr>
    <w:tblStylePr w:type="lastRow">
      <w:rPr>
        <w:rFonts w:ascii="Arial" w:hAnsi="Arial" w:cs="Arial" w:hint="default"/>
        <w:b/>
        <w:color w:val="FFFFFF"/>
        <w:sz w:val="22"/>
        <w:szCs w:val="22"/>
      </w:rPr>
      <w:tcPr>
        <w:shd w:val="clear" w:color="auto" w:fill="4bacc6"/>
        <w:tcBorders>
          <w:top w:val="single" w:color="FFFFFF" w:sz="4" w:space="0"/>
        </w:tcBorders>
      </w:tcPr>
    </w:tblStylePr>
  </w:style>
  <w:style w:type="table" w:styleId="2386" w:customStyle="1">
    <w:name w:val="Grid Table 5 Dark - Accent 6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fde9d8"/>
      <w:tblCellMar>
        <w:left w:w="108" w:type="dxa"/>
        <w:top w:w="0" w:type="dxa"/>
        <w:right w:w="108" w:type="dxa"/>
        <w:bottom w:w="0" w:type="dxa"/>
      </w:tblCellMar>
    </w:tblPr>
    <w:tblStylePr w:type="band1Horz">
      <w:tcPr>
        <w:shd w:val="clear" w:color="auto" w:fill="fbceaa"/>
      </w:tcPr>
    </w:tblStylePr>
    <w:tblStylePr w:type="band1Vert">
      <w:tcPr>
        <w:shd w:val="clear" w:color="auto" w:fill="fbceaa"/>
      </w:tcPr>
    </w:tblStylePr>
    <w:tblStylePr w:type="firstCol">
      <w:rPr>
        <w:rFonts w:ascii="Arial" w:hAnsi="Arial" w:cs="Arial" w:hint="default"/>
        <w:b/>
        <w:color w:val="FFFFFF"/>
        <w:sz w:val="22"/>
        <w:szCs w:val="22"/>
      </w:rPr>
      <w:tcPr>
        <w:shd w:val="clear" w:color="auto" w:fill="f79646"/>
      </w:tcPr>
    </w:tblStylePr>
    <w:tblStylePr w:type="firstRow">
      <w:rPr>
        <w:rFonts w:ascii="Arial" w:hAnsi="Arial" w:cs="Arial" w:hint="default"/>
        <w:b/>
        <w:color w:val="FFFFFF"/>
        <w:sz w:val="22"/>
        <w:szCs w:val="22"/>
      </w:rPr>
      <w:tcPr>
        <w:shd w:val="clear" w:color="auto" w:fill="f79646"/>
      </w:tcPr>
    </w:tblStylePr>
    <w:tblStylePr w:type="lastCol">
      <w:rPr>
        <w:rFonts w:ascii="Arial" w:hAnsi="Arial" w:cs="Arial" w:hint="default"/>
        <w:b/>
        <w:color w:val="FFFFFF"/>
        <w:sz w:val="22"/>
        <w:szCs w:val="22"/>
      </w:rPr>
      <w:tcPr>
        <w:shd w:val="clear" w:color="auto" w:fill="f79646"/>
      </w:tcPr>
    </w:tblStylePr>
    <w:tblStylePr w:type="lastRow">
      <w:rPr>
        <w:rFonts w:ascii="Arial" w:hAnsi="Arial" w:cs="Arial" w:hint="default"/>
        <w:b/>
        <w:color w:val="FFFFFF"/>
        <w:sz w:val="22"/>
        <w:szCs w:val="22"/>
      </w:rPr>
      <w:tcPr>
        <w:shd w:val="clear" w:color="auto" w:fill="f79646"/>
        <w:tcBorders>
          <w:top w:val="single" w:color="FFFFFF" w:sz="4" w:space="0"/>
        </w:tcBorders>
      </w:tcPr>
    </w:tblStylePr>
  </w:style>
  <w:style w:type="table" w:styleId="2387" w:customStyle="1">
    <w:name w:val="Таблица-сетка 6 цветная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left w:w="108" w:type="dxa"/>
        <w:top w:w="0" w:type="dxa"/>
        <w:right w:w="108" w:type="dxa"/>
        <w:bottom w:w="0" w:type="dxa"/>
      </w:tblCellMar>
    </w:tblPr>
    <w:tblStylePr w:type="band1Horz">
      <w:rPr>
        <w:rFonts w:ascii="Arial" w:hAnsi="Arial" w:cs="Arial" w:hint="default"/>
        <w:color w:val="7F7F7F"/>
        <w:sz w:val="22"/>
        <w:szCs w:val="22"/>
      </w:rPr>
      <w:tcPr>
        <w:shd w:val="clear" w:color="auto" w:fill="cbcbcb"/>
      </w:tcPr>
    </w:tblStylePr>
    <w:tblStylePr w:type="band1Vert">
      <w:tcPr>
        <w:shd w:val="clear" w:color="auto" w:fill="cbcbcb"/>
      </w:tcPr>
    </w:tblStylePr>
    <w:tblStylePr w:type="band2Horz">
      <w:rPr>
        <w:rFonts w:ascii="Arial" w:hAnsi="Arial" w:cs="Arial" w:hint="default"/>
        <w:color w:val="7F7F7F"/>
        <w:sz w:val="22"/>
        <w:szCs w:val="22"/>
      </w:rPr>
    </w:tblStylePr>
    <w:tblStylePr w:type="firstCol">
      <w:rPr>
        <w:b/>
        <w:color w:val="7F7F7F"/>
      </w:rPr>
    </w:tblStylePr>
    <w:tblStylePr w:type="firstRow">
      <w:rPr>
        <w:b/>
        <w:color w:val="7F7F7F"/>
      </w:rPr>
      <w:tcPr>
        <w:tcBorders>
          <w:bottom w:val="single" w:color="7F7F7F" w:sz="12" w:space="0"/>
        </w:tcBorders>
      </w:tcPr>
    </w:tblStylePr>
    <w:tblStylePr w:type="lastCol">
      <w:rPr>
        <w:b/>
        <w:color w:val="7F7F7F"/>
      </w:rPr>
    </w:tblStylePr>
    <w:tblStylePr w:type="lastRow">
      <w:rPr>
        <w:b/>
        <w:color w:val="7F7F7F"/>
      </w:rPr>
    </w:tblStylePr>
  </w:style>
  <w:style w:type="table" w:styleId="2388" w:customStyle="1">
    <w:name w:val="Grid Table 6 Colorful - Accent 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left w:w="108" w:type="dxa"/>
        <w:top w:w="0" w:type="dxa"/>
        <w:right w:w="108" w:type="dxa"/>
        <w:bottom w:w="0" w:type="dxa"/>
      </w:tblCellMar>
    </w:tblPr>
    <w:tblStylePr w:type="band1Horz">
      <w:rPr>
        <w:rFonts w:ascii="Arial" w:hAnsi="Arial" w:cs="Arial" w:hint="default"/>
        <w:color w:val="A6BFDD"/>
        <w:sz w:val="22"/>
        <w:szCs w:val="22"/>
      </w:rPr>
      <w:tcPr>
        <w:shd w:val="clear" w:color="auto" w:fill="dae5f1"/>
      </w:tcPr>
    </w:tblStylePr>
    <w:tblStylePr w:type="band1Vert">
      <w:tcPr>
        <w:shd w:val="clear" w:color="auto" w:fill="dae5f1"/>
      </w:tcPr>
    </w:tblStylePr>
    <w:tblStylePr w:type="band2Horz">
      <w:rPr>
        <w:rFonts w:ascii="Arial" w:hAnsi="Arial" w:cs="Arial" w:hint="default"/>
        <w:color w:val="A6BFDD"/>
        <w:sz w:val="22"/>
        <w:szCs w:val="22"/>
      </w:rPr>
    </w:tblStylePr>
    <w:tblStylePr w:type="firstCol">
      <w:rPr>
        <w:b/>
        <w:color w:val="A6BFDD"/>
      </w:rPr>
    </w:tblStylePr>
    <w:tblStylePr w:type="firstRow">
      <w:rPr>
        <w:b/>
        <w:color w:val="A6BFDD"/>
      </w:rPr>
      <w:tcPr>
        <w:tcBorders>
          <w:bottom w:val="single" w:color="A6BFDD" w:sz="12" w:space="0"/>
        </w:tcBorders>
      </w:tcPr>
    </w:tblStylePr>
    <w:tblStylePr w:type="lastCol">
      <w:rPr>
        <w:b/>
        <w:color w:val="A6BFDD"/>
      </w:rPr>
    </w:tblStylePr>
    <w:tblStylePr w:type="lastRow">
      <w:rPr>
        <w:b/>
        <w:color w:val="A6BFDD"/>
      </w:rPr>
    </w:tblStylePr>
  </w:style>
  <w:style w:type="table" w:styleId="2389" w:customStyle="1">
    <w:name w:val="Grid Table 6 Colorful - Accent 2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left w:w="108" w:type="dxa"/>
        <w:top w:w="0" w:type="dxa"/>
        <w:right w:w="108" w:type="dxa"/>
        <w:bottom w:w="0" w:type="dxa"/>
      </w:tblCellMar>
    </w:tblPr>
    <w:tblStylePr w:type="band1Horz">
      <w:rPr>
        <w:rFonts w:ascii="Arial" w:hAnsi="Arial" w:cs="Arial" w:hint="default"/>
        <w:color w:val="D99695"/>
        <w:sz w:val="22"/>
        <w:szCs w:val="22"/>
      </w:rPr>
      <w:tcPr>
        <w:shd w:val="clear" w:color="auto" w:fill="f2dcdc"/>
      </w:tcPr>
    </w:tblStylePr>
    <w:tblStylePr w:type="band1Vert">
      <w:tcPr>
        <w:shd w:val="clear" w:color="auto" w:fill="f2dcdc"/>
      </w:tcPr>
    </w:tblStylePr>
    <w:tblStylePr w:type="band2Horz">
      <w:rPr>
        <w:rFonts w:ascii="Arial" w:hAnsi="Arial" w:cs="Arial" w:hint="default"/>
        <w:color w:val="D99695"/>
        <w:sz w:val="22"/>
        <w:szCs w:val="22"/>
      </w:rPr>
    </w:tblStylePr>
    <w:tblStylePr w:type="firstCol">
      <w:rPr>
        <w:b/>
        <w:color w:val="D99695"/>
      </w:rPr>
    </w:tblStylePr>
    <w:tblStylePr w:type="firstRow">
      <w:rPr>
        <w:b/>
        <w:color w:val="D99695"/>
      </w:rPr>
      <w:tcPr>
        <w:tcBorders>
          <w:bottom w:val="single" w:color="D99695" w:sz="12" w:space="0"/>
        </w:tcBorders>
      </w:tcPr>
    </w:tblStylePr>
    <w:tblStylePr w:type="lastCol">
      <w:rPr>
        <w:b/>
        <w:color w:val="D99695"/>
      </w:rPr>
    </w:tblStylePr>
    <w:tblStylePr w:type="lastRow">
      <w:rPr>
        <w:b/>
        <w:color w:val="D99695"/>
      </w:rPr>
    </w:tblStylePr>
  </w:style>
  <w:style w:type="table" w:styleId="2390" w:customStyle="1">
    <w:name w:val="Grid Table 6 Colorful - Accent 3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left w:w="108" w:type="dxa"/>
        <w:top w:w="0" w:type="dxa"/>
        <w:right w:w="108" w:type="dxa"/>
        <w:bottom w:w="0" w:type="dxa"/>
      </w:tblCellMar>
    </w:tblPr>
    <w:tblStylePr w:type="band1Horz">
      <w:rPr>
        <w:rFonts w:ascii="Arial" w:hAnsi="Arial" w:cs="Arial" w:hint="default"/>
        <w:color w:val="9ABB59"/>
        <w:sz w:val="22"/>
        <w:szCs w:val="22"/>
      </w:rPr>
      <w:tcPr>
        <w:shd w:val="clear" w:color="auto" w:fill="eaf1dc"/>
      </w:tcPr>
    </w:tblStylePr>
    <w:tblStylePr w:type="band1Vert">
      <w:tcPr>
        <w:shd w:val="clear" w:color="auto" w:fill="eaf1dc"/>
      </w:tcPr>
    </w:tblStylePr>
    <w:tblStylePr w:type="band2Horz">
      <w:rPr>
        <w:rFonts w:ascii="Arial" w:hAnsi="Arial" w:cs="Arial" w:hint="default"/>
        <w:color w:val="9ABB59"/>
        <w:sz w:val="22"/>
        <w:szCs w:val="22"/>
      </w:rPr>
    </w:tblStylePr>
    <w:tblStylePr w:type="firstCol">
      <w:rPr>
        <w:b/>
        <w:color w:val="9ABB59"/>
      </w:rPr>
    </w:tblStylePr>
    <w:tblStylePr w:type="firstRow">
      <w:rPr>
        <w:b/>
        <w:color w:val="9ABB59"/>
      </w:rPr>
      <w:tcPr>
        <w:tcBorders>
          <w:bottom w:val="single" w:color="9ABB59" w:sz="12" w:space="0"/>
        </w:tcBorders>
      </w:tcPr>
    </w:tblStylePr>
    <w:tblStylePr w:type="lastCol">
      <w:rPr>
        <w:b/>
        <w:color w:val="9ABB59"/>
      </w:rPr>
    </w:tblStylePr>
    <w:tblStylePr w:type="lastRow">
      <w:rPr>
        <w:b/>
        <w:color w:val="9ABB59"/>
      </w:rPr>
    </w:tblStylePr>
  </w:style>
  <w:style w:type="table" w:styleId="2391" w:customStyle="1">
    <w:name w:val="Grid Table 6 Colorful - Accent 4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left w:w="108" w:type="dxa"/>
        <w:top w:w="0" w:type="dxa"/>
        <w:right w:w="108" w:type="dxa"/>
        <w:bottom w:w="0" w:type="dxa"/>
      </w:tblCellMar>
    </w:tblPr>
    <w:tblStylePr w:type="band1Horz">
      <w:rPr>
        <w:rFonts w:ascii="Arial" w:hAnsi="Arial" w:cs="Arial" w:hint="default"/>
        <w:color w:val="B2A1C6"/>
        <w:sz w:val="22"/>
        <w:szCs w:val="22"/>
      </w:rPr>
      <w:tcPr>
        <w:shd w:val="clear" w:color="auto" w:fill="e5dfec"/>
      </w:tcPr>
    </w:tblStylePr>
    <w:tblStylePr w:type="band1Vert">
      <w:tcPr>
        <w:shd w:val="clear" w:color="auto" w:fill="e5dfec"/>
      </w:tcPr>
    </w:tblStylePr>
    <w:tblStylePr w:type="band2Horz">
      <w:rPr>
        <w:rFonts w:ascii="Arial" w:hAnsi="Arial" w:cs="Arial" w:hint="default"/>
        <w:color w:val="B2A1C6"/>
        <w:sz w:val="22"/>
        <w:szCs w:val="22"/>
      </w:rPr>
    </w:tblStylePr>
    <w:tblStylePr w:type="firstCol">
      <w:rPr>
        <w:b/>
        <w:color w:val="B2A1C6"/>
      </w:rPr>
    </w:tblStylePr>
    <w:tblStylePr w:type="firstRow">
      <w:rPr>
        <w:b/>
        <w:color w:val="B2A1C6"/>
      </w:rPr>
      <w:tcPr>
        <w:tcBorders>
          <w:bottom w:val="single" w:color="B2A1C6" w:sz="12" w:space="0"/>
        </w:tcBorders>
      </w:tcPr>
    </w:tblStylePr>
    <w:tblStylePr w:type="lastCol">
      <w:rPr>
        <w:b/>
        <w:color w:val="B2A1C6"/>
      </w:rPr>
    </w:tblStylePr>
    <w:tblStylePr w:type="lastRow">
      <w:rPr>
        <w:b/>
        <w:color w:val="B2A1C6"/>
      </w:rPr>
    </w:tblStylePr>
  </w:style>
  <w:style w:type="table" w:styleId="2392" w:customStyle="1">
    <w:name w:val="Grid Table 6 Colorful - Accent 5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left w:w="108" w:type="dxa"/>
        <w:top w:w="0" w:type="dxa"/>
        <w:right w:w="108" w:type="dxa"/>
        <w:bottom w:w="0" w:type="dxa"/>
      </w:tblCellMar>
    </w:tblPr>
    <w:tblStylePr w:type="band1Horz">
      <w:rPr>
        <w:rFonts w:ascii="Arial" w:hAnsi="Arial" w:cs="Arial" w:hint="default"/>
        <w:color w:val="266779"/>
        <w:sz w:val="22"/>
        <w:szCs w:val="22"/>
      </w:rPr>
      <w:tcPr>
        <w:shd w:val="clear" w:color="auto" w:fill="daeef3"/>
      </w:tcPr>
    </w:tblStylePr>
    <w:tblStylePr w:type="band1Vert">
      <w:tcPr>
        <w:shd w:val="clear" w:color="auto" w:fill="daeef3"/>
      </w:tcPr>
    </w:tblStylePr>
    <w:tblStylePr w:type="band2Horz">
      <w:rPr>
        <w:rFonts w:ascii="Arial" w:hAnsi="Arial" w:cs="Arial" w:hint="default"/>
        <w:color w:val="266779"/>
        <w:sz w:val="22"/>
        <w:szCs w:val="22"/>
      </w:rPr>
    </w:tblStylePr>
    <w:tblStylePr w:type="firstCol">
      <w:rPr>
        <w:b/>
        <w:color w:val="266779"/>
      </w:rPr>
    </w:tblStylePr>
    <w:tblStylePr w:type="firstRow">
      <w:rPr>
        <w:b/>
        <w:color w:val="266779"/>
      </w:rPr>
      <w:tcPr>
        <w:tcBorders>
          <w:bottom w:val="single" w:color="4BACC6" w:sz="12" w:space="0"/>
        </w:tcBorders>
      </w:tcPr>
    </w:tblStylePr>
    <w:tblStylePr w:type="lastCol">
      <w:rPr>
        <w:b/>
        <w:color w:val="266779"/>
      </w:rPr>
    </w:tblStylePr>
    <w:tblStylePr w:type="lastRow">
      <w:rPr>
        <w:b/>
        <w:color w:val="266779"/>
      </w:rPr>
    </w:tblStylePr>
  </w:style>
  <w:style w:type="table" w:styleId="2393" w:customStyle="1">
    <w:name w:val="Grid Table 6 Colorful - Accent 6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left w:w="108" w:type="dxa"/>
        <w:top w:w="0" w:type="dxa"/>
        <w:right w:w="108" w:type="dxa"/>
        <w:bottom w:w="0" w:type="dxa"/>
      </w:tblCellMar>
    </w:tblPr>
    <w:tblStylePr w:type="band1Horz">
      <w:rPr>
        <w:rFonts w:ascii="Arial" w:hAnsi="Arial" w:cs="Arial" w:hint="default"/>
        <w:color w:val="266779"/>
        <w:sz w:val="22"/>
        <w:szCs w:val="22"/>
      </w:rPr>
      <w:tcPr>
        <w:shd w:val="clear" w:color="auto" w:fill="fde9d8"/>
      </w:tcPr>
    </w:tblStylePr>
    <w:tblStylePr w:type="band1Vert">
      <w:tcPr>
        <w:shd w:val="clear" w:color="auto" w:fill="fde9d8"/>
      </w:tcPr>
    </w:tblStylePr>
    <w:tblStylePr w:type="band2Horz">
      <w:rPr>
        <w:rFonts w:ascii="Arial" w:hAnsi="Arial" w:cs="Arial" w:hint="default"/>
        <w:color w:val="266779"/>
        <w:sz w:val="22"/>
        <w:szCs w:val="22"/>
      </w:rPr>
    </w:tblStylePr>
    <w:tblStylePr w:type="firstCol">
      <w:rPr>
        <w:b/>
        <w:color w:val="266779"/>
      </w:rPr>
    </w:tblStylePr>
    <w:tblStylePr w:type="firstRow">
      <w:rPr>
        <w:b/>
        <w:color w:val="266779"/>
      </w:rPr>
      <w:tcPr>
        <w:tcBorders>
          <w:bottom w:val="single" w:color="F79646" w:sz="12" w:space="0"/>
        </w:tcBorders>
      </w:tcPr>
    </w:tblStylePr>
    <w:tblStylePr w:type="lastCol">
      <w:rPr>
        <w:b/>
        <w:color w:val="266779"/>
      </w:rPr>
    </w:tblStylePr>
    <w:tblStylePr w:type="lastRow">
      <w:rPr>
        <w:b/>
        <w:color w:val="266779"/>
      </w:rPr>
    </w:tblStylePr>
  </w:style>
  <w:style w:type="table" w:styleId="2394" w:customStyle="1">
    <w:name w:val="Таблица-сетка 7 цветная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7F7F7F" w:sz="4" w:space="0"/>
        <w:right w:val="single" w:color="7F7F7F" w:sz="4" w:space="0"/>
        <w:insideH w:val="single" w:color="7F7F7F" w:sz="4" w:space="0"/>
        <w:insideV w:val="single" w:color="7F7F7F" w:sz="4" w:space="0"/>
      </w:tblBorders>
      <w:tblCellMar>
        <w:left w:w="108" w:type="dxa"/>
        <w:top w:w="0" w:type="dxa"/>
        <w:right w:w="108" w:type="dxa"/>
        <w:bottom w:w="0" w:type="dxa"/>
      </w:tblCellMar>
    </w:tblPr>
    <w:tblStylePr w:type="band1Horz">
      <w:rPr>
        <w:rFonts w:ascii="Arial" w:hAnsi="Arial" w:cs="Arial" w:hint="default"/>
        <w:color w:val="7F7F7F"/>
        <w:sz w:val="22"/>
        <w:szCs w:val="22"/>
      </w:rPr>
      <w:tcPr>
        <w:shd w:val="clear" w:color="auto" w:fill="f2f2f2"/>
      </w:tcPr>
    </w:tblStylePr>
    <w:tblStylePr w:type="band1Vert">
      <w:tcPr>
        <w:shd w:val="clear" w:color="auto" w:fill="f2f2f2"/>
      </w:tcPr>
    </w:tblStylePr>
    <w:tblStylePr w:type="band2Horz">
      <w:rPr>
        <w:rFonts w:ascii="Arial" w:hAnsi="Arial" w:cs="Arial" w:hint="default"/>
        <w:color w:val="7F7F7F"/>
        <w:sz w:val="22"/>
        <w:szCs w:val="22"/>
      </w:rPr>
    </w:tblStylePr>
    <w:tblStylePr w:type="firstCol">
      <w:rPr>
        <w:rFonts w:ascii="Arial" w:hAnsi="Arial" w:cs="Arial" w:hint="default"/>
        <w:i/>
        <w:color w:val="7F7F7F"/>
        <w:sz w:val="22"/>
        <w:szCs w:val="22"/>
      </w:rPr>
      <w:pPr>
        <w:jc w:val="right"/>
      </w:pPr>
      <w:tcPr>
        <w:shd w:val="clear" w:color="auto" w:fill="auto"/>
        <w:tcBorders>
          <w:top w:val="none" w:color="auto" w:sz="0" w:space="0"/>
          <w:left w:val="none" w:color="auto" w:sz="0" w:space="0"/>
          <w:bottom w:val="none" w:color="auto" w:sz="0" w:space="0"/>
          <w:right w:val="single" w:color="7F7F7F" w:sz="4" w:space="0"/>
        </w:tcBorders>
      </w:tcPr>
    </w:tblStylePr>
    <w:tblStylePr w:type="firstRow">
      <w:rPr>
        <w:rFonts w:ascii="Arial" w:hAnsi="Arial" w:cs="Arial" w:hint="default"/>
        <w:b/>
        <w:color w:val="7F7F7F"/>
        <w:sz w:val="22"/>
        <w:szCs w:val="22"/>
      </w:rPr>
      <w:tcPr>
        <w:shd w:val="clear" w:color="auto" w:fill="ffffff"/>
        <w:tcBorders>
          <w:top w:val="none" w:color="auto" w:sz="0" w:space="0"/>
          <w:left w:val="none" w:color="auto" w:sz="0" w:space="0"/>
          <w:bottom w:val="single" w:color="7F7F7F" w:sz="4" w:space="0"/>
          <w:right w:val="none" w:color="auto" w:sz="0" w:space="0"/>
        </w:tcBorders>
      </w:tcPr>
    </w:tblStylePr>
    <w:tblStylePr w:type="lastCol">
      <w:rPr>
        <w:rFonts w:ascii="Arial" w:hAnsi="Arial" w:cs="Arial" w:hint="default"/>
        <w:i/>
        <w:color w:val="7F7F7F"/>
        <w:sz w:val="22"/>
        <w:szCs w:val="22"/>
      </w:rPr>
      <w:tcPr>
        <w:shd w:val="clear" w:color="auto" w:fill="auto"/>
        <w:tcBorders>
          <w:top w:val="none" w:color="auto" w:sz="0" w:space="0"/>
          <w:left w:val="single" w:color="7F7F7F" w:sz="4" w:space="0"/>
          <w:bottom w:val="none" w:color="auto" w:sz="0" w:space="0"/>
          <w:right w:val="none" w:color="auto" w:sz="0" w:space="0"/>
        </w:tcBorders>
      </w:tcPr>
    </w:tblStylePr>
    <w:tblStylePr w:type="lastRow">
      <w:rPr>
        <w:rFonts w:ascii="Arial" w:hAnsi="Arial" w:cs="Arial" w:hint="default"/>
        <w:b/>
        <w:color w:val="7F7F7F"/>
        <w:sz w:val="22"/>
        <w:szCs w:val="22"/>
      </w:rPr>
      <w:tcPr>
        <w:shd w:val="clear" w:color="auto" w:fill="ffffff"/>
        <w:tcBorders>
          <w:top w:val="single" w:color="7F7F7F" w:sz="4" w:space="0"/>
          <w:left w:val="none" w:color="auto" w:sz="0" w:space="0"/>
          <w:bottom w:val="none" w:color="auto" w:sz="0" w:space="0"/>
          <w:right w:val="none" w:color="auto" w:sz="0" w:space="0"/>
        </w:tcBorders>
      </w:tcPr>
    </w:tblStylePr>
  </w:style>
  <w:style w:type="table" w:styleId="2395" w:customStyle="1">
    <w:name w:val="Grid Table 7 Colorful - Accent 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A6BFDD" w:sz="4" w:space="0"/>
        <w:right w:val="single" w:color="A6BFDD" w:sz="4" w:space="0"/>
        <w:insideH w:val="single" w:color="A6BFDD" w:sz="4" w:space="0"/>
        <w:insideV w:val="single" w:color="A6BFDD" w:sz="4" w:space="0"/>
      </w:tblBorders>
      <w:tblCellMar>
        <w:left w:w="108" w:type="dxa"/>
        <w:top w:w="0" w:type="dxa"/>
        <w:right w:w="108" w:type="dxa"/>
        <w:bottom w:w="0" w:type="dxa"/>
      </w:tblCellMar>
    </w:tblPr>
    <w:tblStylePr w:type="band1Horz">
      <w:rPr>
        <w:rFonts w:ascii="Arial" w:hAnsi="Arial" w:cs="Arial" w:hint="default"/>
        <w:color w:val="A6BFDD"/>
        <w:sz w:val="22"/>
        <w:szCs w:val="22"/>
      </w:rPr>
      <w:tcPr>
        <w:shd w:val="clear" w:color="auto" w:fill="dae5f1"/>
      </w:tcPr>
    </w:tblStylePr>
    <w:tblStylePr w:type="band1Vert">
      <w:tcPr>
        <w:shd w:val="clear" w:color="auto" w:fill="dae5f1"/>
      </w:tcPr>
    </w:tblStylePr>
    <w:tblStylePr w:type="band2Horz">
      <w:rPr>
        <w:rFonts w:ascii="Arial" w:hAnsi="Arial" w:cs="Arial" w:hint="default"/>
        <w:color w:val="A6BFDD"/>
        <w:sz w:val="22"/>
        <w:szCs w:val="22"/>
      </w:rPr>
    </w:tblStylePr>
    <w:tblStylePr w:type="firstCol">
      <w:rPr>
        <w:rFonts w:ascii="Arial" w:hAnsi="Arial" w:cs="Arial" w:hint="default"/>
        <w:i/>
        <w:color w:val="A6BFDD"/>
        <w:sz w:val="22"/>
        <w:szCs w:val="22"/>
      </w:rPr>
      <w:pPr>
        <w:jc w:val="right"/>
      </w:pPr>
      <w:tcPr>
        <w:shd w:val="clear" w:color="auto" w:fill="auto"/>
        <w:tcBorders>
          <w:top w:val="none" w:color="auto" w:sz="0" w:space="0"/>
          <w:left w:val="none" w:color="auto" w:sz="0" w:space="0"/>
          <w:bottom w:val="none" w:color="auto" w:sz="0" w:space="0"/>
          <w:right w:val="single" w:color="A6BFDD" w:sz="4" w:space="0"/>
        </w:tcBorders>
      </w:tcPr>
    </w:tblStylePr>
    <w:tblStylePr w:type="firstRow">
      <w:rPr>
        <w:rFonts w:ascii="Arial" w:hAnsi="Arial" w:cs="Arial" w:hint="default"/>
        <w:b/>
        <w:color w:val="A6BFDD"/>
        <w:sz w:val="22"/>
        <w:szCs w:val="22"/>
      </w:rPr>
      <w:tcPr>
        <w:shd w:val="clear" w:color="auto" w:fill="ffffff"/>
        <w:tcBorders>
          <w:top w:val="none" w:color="auto" w:sz="0" w:space="0"/>
          <w:left w:val="none" w:color="auto" w:sz="0" w:space="0"/>
          <w:bottom w:val="single" w:color="A6BFDD" w:sz="4" w:space="0"/>
          <w:right w:val="none" w:color="auto" w:sz="0" w:space="0"/>
        </w:tcBorders>
      </w:tcPr>
    </w:tblStylePr>
    <w:tblStylePr w:type="lastCol">
      <w:rPr>
        <w:rFonts w:ascii="Arial" w:hAnsi="Arial" w:cs="Arial" w:hint="default"/>
        <w:i/>
        <w:color w:val="A6BFDD"/>
        <w:sz w:val="22"/>
        <w:szCs w:val="22"/>
      </w:rPr>
      <w:tcPr>
        <w:shd w:val="clear" w:color="auto" w:fill="auto"/>
        <w:tcBorders>
          <w:top w:val="none" w:color="auto" w:sz="0" w:space="0"/>
          <w:left w:val="single" w:color="A6BFDD" w:sz="4" w:space="0"/>
          <w:bottom w:val="none" w:color="auto" w:sz="0" w:space="0"/>
          <w:right w:val="none" w:color="auto" w:sz="0" w:space="0"/>
        </w:tcBorders>
      </w:tcPr>
    </w:tblStylePr>
    <w:tblStylePr w:type="lastRow">
      <w:rPr>
        <w:rFonts w:ascii="Arial" w:hAnsi="Arial" w:cs="Arial" w:hint="default"/>
        <w:b/>
        <w:color w:val="A6BFDD"/>
        <w:sz w:val="22"/>
        <w:szCs w:val="22"/>
      </w:rPr>
      <w:tcPr>
        <w:shd w:val="clear" w:color="auto" w:fill="ffffff"/>
        <w:tcBorders>
          <w:top w:val="single" w:color="A6BFDD" w:sz="4" w:space="0"/>
          <w:left w:val="none" w:color="auto" w:sz="0" w:space="0"/>
          <w:bottom w:val="none" w:color="auto" w:sz="0" w:space="0"/>
          <w:right w:val="none" w:color="auto" w:sz="0" w:space="0"/>
        </w:tcBorders>
      </w:tcPr>
    </w:tblStylePr>
  </w:style>
  <w:style w:type="table" w:styleId="2396" w:customStyle="1">
    <w:name w:val="Grid Table 7 Colorful - Accent 2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D99695" w:sz="4" w:space="0"/>
        <w:right w:val="single" w:color="D99695" w:sz="4" w:space="0"/>
        <w:insideH w:val="single" w:color="D99695" w:sz="4" w:space="0"/>
        <w:insideV w:val="single" w:color="D99695" w:sz="4" w:space="0"/>
      </w:tblBorders>
      <w:tblCellMar>
        <w:left w:w="108" w:type="dxa"/>
        <w:top w:w="0" w:type="dxa"/>
        <w:right w:w="108" w:type="dxa"/>
        <w:bottom w:w="0" w:type="dxa"/>
      </w:tblCellMar>
    </w:tblPr>
    <w:tblStylePr w:type="band1Horz">
      <w:rPr>
        <w:rFonts w:ascii="Arial" w:hAnsi="Arial" w:cs="Arial" w:hint="default"/>
        <w:color w:val="D99695"/>
        <w:sz w:val="22"/>
        <w:szCs w:val="22"/>
      </w:rPr>
      <w:tcPr>
        <w:shd w:val="clear" w:color="auto" w:fill="f2dcdc"/>
      </w:tcPr>
    </w:tblStylePr>
    <w:tblStylePr w:type="band1Vert">
      <w:tcPr>
        <w:shd w:val="clear" w:color="auto" w:fill="f2dcdc"/>
      </w:tcPr>
    </w:tblStylePr>
    <w:tblStylePr w:type="band2Horz">
      <w:rPr>
        <w:rFonts w:ascii="Arial" w:hAnsi="Arial" w:cs="Arial" w:hint="default"/>
        <w:color w:val="D99695"/>
        <w:sz w:val="22"/>
        <w:szCs w:val="22"/>
      </w:rPr>
    </w:tblStylePr>
    <w:tblStylePr w:type="firstCol">
      <w:rPr>
        <w:rFonts w:ascii="Arial" w:hAnsi="Arial" w:cs="Arial" w:hint="default"/>
        <w:i/>
        <w:color w:val="D99695"/>
        <w:sz w:val="22"/>
        <w:szCs w:val="22"/>
      </w:rPr>
      <w:pPr>
        <w:jc w:val="right"/>
      </w:pPr>
      <w:tcPr>
        <w:shd w:val="clear" w:color="auto" w:fill="auto"/>
        <w:tcBorders>
          <w:top w:val="none" w:color="auto" w:sz="0" w:space="0"/>
          <w:left w:val="none" w:color="auto" w:sz="0" w:space="0"/>
          <w:bottom w:val="none" w:color="auto" w:sz="0" w:space="0"/>
          <w:right w:val="single" w:color="D99695" w:sz="4" w:space="0"/>
        </w:tcBorders>
      </w:tcPr>
    </w:tblStylePr>
    <w:tblStylePr w:type="firstRow">
      <w:rPr>
        <w:rFonts w:ascii="Arial" w:hAnsi="Arial" w:cs="Arial" w:hint="default"/>
        <w:b/>
        <w:color w:val="D99695"/>
        <w:sz w:val="22"/>
        <w:szCs w:val="22"/>
      </w:rPr>
      <w:tcPr>
        <w:shd w:val="clear" w:color="auto" w:fill="ffffff"/>
        <w:tcBorders>
          <w:top w:val="none" w:color="auto" w:sz="0" w:space="0"/>
          <w:left w:val="none" w:color="auto" w:sz="0" w:space="0"/>
          <w:bottom w:val="single" w:color="D99695" w:sz="4" w:space="0"/>
          <w:right w:val="none" w:color="auto" w:sz="0" w:space="0"/>
        </w:tcBorders>
      </w:tcPr>
    </w:tblStylePr>
    <w:tblStylePr w:type="lastCol">
      <w:rPr>
        <w:rFonts w:ascii="Arial" w:hAnsi="Arial" w:cs="Arial" w:hint="default"/>
        <w:i/>
        <w:color w:val="D99695"/>
        <w:sz w:val="22"/>
        <w:szCs w:val="22"/>
      </w:rPr>
      <w:tcPr>
        <w:shd w:val="clear" w:color="auto" w:fill="auto"/>
        <w:tcBorders>
          <w:top w:val="none" w:color="auto" w:sz="0" w:space="0"/>
          <w:left w:val="single" w:color="D99695" w:sz="4" w:space="0"/>
          <w:bottom w:val="none" w:color="auto" w:sz="0" w:space="0"/>
          <w:right w:val="none" w:color="auto" w:sz="0" w:space="0"/>
        </w:tcBorders>
      </w:tcPr>
    </w:tblStylePr>
    <w:tblStylePr w:type="lastRow">
      <w:rPr>
        <w:rFonts w:ascii="Arial" w:hAnsi="Arial" w:cs="Arial" w:hint="default"/>
        <w:b/>
        <w:color w:val="D99695"/>
        <w:sz w:val="22"/>
        <w:szCs w:val="22"/>
      </w:rPr>
      <w:tcPr>
        <w:shd w:val="clear" w:color="auto" w:fill="ffffff"/>
        <w:tcBorders>
          <w:top w:val="single" w:color="D99695" w:sz="4" w:space="0"/>
          <w:left w:val="none" w:color="auto" w:sz="0" w:space="0"/>
          <w:bottom w:val="none" w:color="auto" w:sz="0" w:space="0"/>
          <w:right w:val="none" w:color="auto" w:sz="0" w:space="0"/>
        </w:tcBorders>
      </w:tcPr>
    </w:tblStylePr>
  </w:style>
  <w:style w:type="table" w:styleId="2397" w:customStyle="1">
    <w:name w:val="Grid Table 7 Colorful - Accent 3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9ABB59" w:sz="4" w:space="0"/>
        <w:right w:val="single" w:color="9ABB59" w:sz="4" w:space="0"/>
        <w:insideH w:val="single" w:color="9ABB59" w:sz="4" w:space="0"/>
        <w:insideV w:val="single" w:color="9ABB59" w:sz="4" w:space="0"/>
      </w:tblBorders>
      <w:tblCellMar>
        <w:left w:w="108" w:type="dxa"/>
        <w:top w:w="0" w:type="dxa"/>
        <w:right w:w="108" w:type="dxa"/>
        <w:bottom w:w="0" w:type="dxa"/>
      </w:tblCellMar>
    </w:tblPr>
    <w:tblStylePr w:type="band1Horz">
      <w:rPr>
        <w:rFonts w:ascii="Arial" w:hAnsi="Arial" w:cs="Arial" w:hint="default"/>
        <w:color w:val="9ABB59"/>
        <w:sz w:val="22"/>
        <w:szCs w:val="22"/>
      </w:rPr>
      <w:tcPr>
        <w:shd w:val="clear" w:color="auto" w:fill="eaf1dc"/>
      </w:tcPr>
    </w:tblStylePr>
    <w:tblStylePr w:type="band1Vert">
      <w:tcPr>
        <w:shd w:val="clear" w:color="auto" w:fill="eaf1dc"/>
      </w:tcPr>
    </w:tblStylePr>
    <w:tblStylePr w:type="band2Horz">
      <w:rPr>
        <w:rFonts w:ascii="Arial" w:hAnsi="Arial" w:cs="Arial" w:hint="default"/>
        <w:color w:val="9ABB59"/>
        <w:sz w:val="22"/>
        <w:szCs w:val="22"/>
      </w:rPr>
    </w:tblStylePr>
    <w:tblStylePr w:type="firstCol">
      <w:rPr>
        <w:rFonts w:ascii="Arial" w:hAnsi="Arial" w:cs="Arial" w:hint="default"/>
        <w:i/>
        <w:color w:val="9ABB59"/>
        <w:sz w:val="22"/>
        <w:szCs w:val="22"/>
      </w:rPr>
      <w:pPr>
        <w:jc w:val="right"/>
      </w:pPr>
      <w:tcPr>
        <w:shd w:val="clear" w:color="auto" w:fill="auto"/>
        <w:tcBorders>
          <w:top w:val="none" w:color="auto" w:sz="0" w:space="0"/>
          <w:left w:val="none" w:color="auto" w:sz="0" w:space="0"/>
          <w:bottom w:val="none" w:color="auto" w:sz="0" w:space="0"/>
          <w:right w:val="single" w:color="9ABB59" w:sz="4" w:space="0"/>
        </w:tcBorders>
      </w:tcPr>
    </w:tblStylePr>
    <w:tblStylePr w:type="firstRow">
      <w:rPr>
        <w:rFonts w:ascii="Arial" w:hAnsi="Arial" w:cs="Arial" w:hint="default"/>
        <w:b/>
        <w:color w:val="9ABB59"/>
        <w:sz w:val="22"/>
        <w:szCs w:val="22"/>
      </w:rPr>
      <w:tcPr>
        <w:shd w:val="clear" w:color="auto" w:fill="ffffff"/>
        <w:tcBorders>
          <w:top w:val="none" w:color="auto" w:sz="0" w:space="0"/>
          <w:left w:val="none" w:color="auto" w:sz="0" w:space="0"/>
          <w:bottom w:val="single" w:color="9ABB59" w:sz="4" w:space="0"/>
          <w:right w:val="none" w:color="auto" w:sz="0" w:space="0"/>
        </w:tcBorders>
      </w:tcPr>
    </w:tblStylePr>
    <w:tblStylePr w:type="lastCol">
      <w:rPr>
        <w:rFonts w:ascii="Arial" w:hAnsi="Arial" w:cs="Arial" w:hint="default"/>
        <w:i/>
        <w:color w:val="9ABB59"/>
        <w:sz w:val="22"/>
        <w:szCs w:val="22"/>
      </w:rPr>
      <w:tcPr>
        <w:shd w:val="clear" w:color="auto" w:fill="auto"/>
        <w:tcBorders>
          <w:top w:val="none" w:color="auto" w:sz="0" w:space="0"/>
          <w:left w:val="single" w:color="9ABB59" w:sz="4" w:space="0"/>
          <w:bottom w:val="none" w:color="auto" w:sz="0" w:space="0"/>
          <w:right w:val="none" w:color="auto" w:sz="0" w:space="0"/>
        </w:tcBorders>
      </w:tcPr>
    </w:tblStylePr>
    <w:tblStylePr w:type="lastRow">
      <w:rPr>
        <w:rFonts w:ascii="Arial" w:hAnsi="Arial" w:cs="Arial" w:hint="default"/>
        <w:b/>
        <w:color w:val="9ABB59"/>
        <w:sz w:val="22"/>
        <w:szCs w:val="22"/>
      </w:rPr>
      <w:tcPr>
        <w:shd w:val="clear" w:color="auto" w:fill="ffffff"/>
        <w:tcBorders>
          <w:top w:val="single" w:color="9ABB59" w:sz="4" w:space="0"/>
          <w:left w:val="none" w:color="auto" w:sz="0" w:space="0"/>
          <w:bottom w:val="none" w:color="auto" w:sz="0" w:space="0"/>
          <w:right w:val="none" w:color="auto" w:sz="0" w:space="0"/>
        </w:tcBorders>
      </w:tcPr>
    </w:tblStylePr>
  </w:style>
  <w:style w:type="table" w:styleId="2398" w:customStyle="1">
    <w:name w:val="Grid Table 7 Colorful - Accent 4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B2A1C6" w:sz="4" w:space="0"/>
        <w:right w:val="single" w:color="B2A1C6" w:sz="4" w:space="0"/>
        <w:insideH w:val="single" w:color="B2A1C6" w:sz="4" w:space="0"/>
        <w:insideV w:val="single" w:color="B2A1C6" w:sz="4" w:space="0"/>
      </w:tblBorders>
      <w:tblCellMar>
        <w:left w:w="108" w:type="dxa"/>
        <w:top w:w="0" w:type="dxa"/>
        <w:right w:w="108" w:type="dxa"/>
        <w:bottom w:w="0" w:type="dxa"/>
      </w:tblCellMar>
    </w:tblPr>
    <w:tblStylePr w:type="band1Horz">
      <w:rPr>
        <w:rFonts w:ascii="Arial" w:hAnsi="Arial" w:cs="Arial" w:hint="default"/>
        <w:color w:val="B2A1C6"/>
        <w:sz w:val="22"/>
        <w:szCs w:val="22"/>
      </w:rPr>
      <w:tcPr>
        <w:shd w:val="clear" w:color="auto" w:fill="e5dfec"/>
      </w:tcPr>
    </w:tblStylePr>
    <w:tblStylePr w:type="band1Vert">
      <w:tcPr>
        <w:shd w:val="clear" w:color="auto" w:fill="e5dfec"/>
      </w:tcPr>
    </w:tblStylePr>
    <w:tblStylePr w:type="band2Horz">
      <w:rPr>
        <w:rFonts w:ascii="Arial" w:hAnsi="Arial" w:cs="Arial" w:hint="default"/>
        <w:color w:val="B2A1C6"/>
        <w:sz w:val="22"/>
        <w:szCs w:val="22"/>
      </w:rPr>
    </w:tblStylePr>
    <w:tblStylePr w:type="firstCol">
      <w:rPr>
        <w:rFonts w:ascii="Arial" w:hAnsi="Arial" w:cs="Arial" w:hint="default"/>
        <w:i/>
        <w:color w:val="B2A1C6"/>
        <w:sz w:val="22"/>
        <w:szCs w:val="22"/>
      </w:rPr>
      <w:pPr>
        <w:jc w:val="right"/>
      </w:pPr>
      <w:tcPr>
        <w:shd w:val="clear" w:color="auto" w:fill="auto"/>
        <w:tcBorders>
          <w:top w:val="none" w:color="auto" w:sz="0" w:space="0"/>
          <w:left w:val="none" w:color="auto" w:sz="0" w:space="0"/>
          <w:bottom w:val="none" w:color="auto" w:sz="0" w:space="0"/>
          <w:right w:val="single" w:color="B2A1C6" w:sz="4" w:space="0"/>
        </w:tcBorders>
      </w:tcPr>
    </w:tblStylePr>
    <w:tblStylePr w:type="firstRow">
      <w:rPr>
        <w:rFonts w:ascii="Arial" w:hAnsi="Arial" w:cs="Arial" w:hint="default"/>
        <w:b/>
        <w:color w:val="B2A1C6"/>
        <w:sz w:val="22"/>
        <w:szCs w:val="22"/>
      </w:rPr>
      <w:tcPr>
        <w:shd w:val="clear" w:color="auto" w:fill="ffffff"/>
        <w:tcBorders>
          <w:top w:val="none" w:color="auto" w:sz="0" w:space="0"/>
          <w:left w:val="none" w:color="auto" w:sz="0" w:space="0"/>
          <w:bottom w:val="single" w:color="B2A1C6" w:sz="4" w:space="0"/>
          <w:right w:val="none" w:color="auto" w:sz="0" w:space="0"/>
        </w:tcBorders>
      </w:tcPr>
    </w:tblStylePr>
    <w:tblStylePr w:type="lastCol">
      <w:rPr>
        <w:rFonts w:ascii="Arial" w:hAnsi="Arial" w:cs="Arial" w:hint="default"/>
        <w:i/>
        <w:color w:val="B2A1C6"/>
        <w:sz w:val="22"/>
        <w:szCs w:val="22"/>
      </w:rPr>
      <w:tcPr>
        <w:shd w:val="clear" w:color="auto" w:fill="auto"/>
        <w:tcBorders>
          <w:top w:val="none" w:color="auto" w:sz="0" w:space="0"/>
          <w:left w:val="single" w:color="B2A1C6" w:sz="4" w:space="0"/>
          <w:bottom w:val="none" w:color="auto" w:sz="0" w:space="0"/>
          <w:right w:val="none" w:color="auto" w:sz="0" w:space="0"/>
        </w:tcBorders>
      </w:tcPr>
    </w:tblStylePr>
    <w:tblStylePr w:type="lastRow">
      <w:rPr>
        <w:rFonts w:ascii="Arial" w:hAnsi="Arial" w:cs="Arial" w:hint="default"/>
        <w:b/>
        <w:color w:val="B2A1C6"/>
        <w:sz w:val="22"/>
        <w:szCs w:val="22"/>
      </w:rPr>
      <w:tcPr>
        <w:shd w:val="clear" w:color="auto" w:fill="ffffff"/>
        <w:tcBorders>
          <w:top w:val="single" w:color="B2A1C6" w:sz="4" w:space="0"/>
          <w:left w:val="none" w:color="auto" w:sz="0" w:space="0"/>
          <w:bottom w:val="none" w:color="auto" w:sz="0" w:space="0"/>
          <w:right w:val="none" w:color="auto" w:sz="0" w:space="0"/>
        </w:tcBorders>
      </w:tcPr>
    </w:tblStylePr>
  </w:style>
  <w:style w:type="table" w:styleId="2399" w:customStyle="1">
    <w:name w:val="Grid Table 7 Colorful - Accent 5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99D0DE" w:sz="4" w:space="0"/>
        <w:right w:val="single" w:color="99D0DE" w:sz="4" w:space="0"/>
        <w:insideH w:val="single" w:color="99D0DE" w:sz="4" w:space="0"/>
        <w:insideV w:val="single" w:color="99D0DE" w:sz="4" w:space="0"/>
      </w:tblBorders>
      <w:tblCellMar>
        <w:left w:w="108" w:type="dxa"/>
        <w:top w:w="0" w:type="dxa"/>
        <w:right w:w="108" w:type="dxa"/>
        <w:bottom w:w="0" w:type="dxa"/>
      </w:tblCellMar>
    </w:tblPr>
    <w:tblStylePr w:type="band1Horz">
      <w:rPr>
        <w:rFonts w:ascii="Arial" w:hAnsi="Arial" w:cs="Arial" w:hint="default"/>
        <w:color w:val="266779"/>
        <w:sz w:val="22"/>
        <w:szCs w:val="22"/>
      </w:rPr>
      <w:tcPr>
        <w:shd w:val="clear" w:color="auto" w:fill="daeef3"/>
      </w:tcPr>
    </w:tblStylePr>
    <w:tblStylePr w:type="band1Vert">
      <w:tcPr>
        <w:shd w:val="clear" w:color="auto" w:fill="daeef3"/>
      </w:tcPr>
    </w:tblStylePr>
    <w:tblStylePr w:type="band2Horz">
      <w:rPr>
        <w:rFonts w:ascii="Arial" w:hAnsi="Arial" w:cs="Arial" w:hint="default"/>
        <w:color w:val="266779"/>
        <w:sz w:val="22"/>
        <w:szCs w:val="22"/>
      </w:rPr>
    </w:tblStylePr>
    <w:tblStylePr w:type="firstCol">
      <w:rPr>
        <w:rFonts w:ascii="Arial" w:hAnsi="Arial" w:cs="Arial" w:hint="default"/>
        <w:i/>
        <w:color w:val="266779"/>
        <w:sz w:val="22"/>
        <w:szCs w:val="22"/>
      </w:rPr>
      <w:pPr>
        <w:jc w:val="right"/>
      </w:pPr>
      <w:tcPr>
        <w:shd w:val="clear" w:color="auto" w:fill="auto"/>
        <w:tcBorders>
          <w:top w:val="none" w:color="auto" w:sz="0" w:space="0"/>
          <w:left w:val="none" w:color="auto" w:sz="0" w:space="0"/>
          <w:bottom w:val="none" w:color="auto" w:sz="0" w:space="0"/>
          <w:right w:val="single" w:color="99D0DE" w:sz="4" w:space="0"/>
        </w:tcBorders>
      </w:tcPr>
    </w:tblStylePr>
    <w:tblStylePr w:type="firstRow">
      <w:rPr>
        <w:rFonts w:ascii="Arial" w:hAnsi="Arial" w:cs="Arial" w:hint="default"/>
        <w:b/>
        <w:color w:val="266779"/>
        <w:sz w:val="22"/>
        <w:szCs w:val="22"/>
      </w:rPr>
      <w:tcPr>
        <w:shd w:val="clear" w:color="auto" w:fill="ffffff"/>
        <w:tcBorders>
          <w:top w:val="none" w:color="auto" w:sz="0" w:space="0"/>
          <w:left w:val="none" w:color="auto" w:sz="0" w:space="0"/>
          <w:bottom w:val="single" w:color="99D0DE" w:sz="4" w:space="0"/>
          <w:right w:val="none" w:color="auto" w:sz="0" w:space="0"/>
        </w:tcBorders>
      </w:tcPr>
    </w:tblStylePr>
    <w:tblStylePr w:type="lastCol">
      <w:rPr>
        <w:rFonts w:ascii="Arial" w:hAnsi="Arial" w:cs="Arial" w:hint="default"/>
        <w:i/>
        <w:color w:val="266779"/>
        <w:sz w:val="22"/>
        <w:szCs w:val="22"/>
      </w:rPr>
      <w:tcPr>
        <w:shd w:val="clear" w:color="auto" w:fill="auto"/>
        <w:tcBorders>
          <w:top w:val="none" w:color="auto" w:sz="0" w:space="0"/>
          <w:left w:val="single" w:color="99D0DE" w:sz="4" w:space="0"/>
          <w:bottom w:val="none" w:color="auto" w:sz="0" w:space="0"/>
          <w:right w:val="none" w:color="auto" w:sz="0" w:space="0"/>
        </w:tcBorders>
      </w:tcPr>
    </w:tblStylePr>
    <w:tblStylePr w:type="lastRow">
      <w:rPr>
        <w:rFonts w:ascii="Arial" w:hAnsi="Arial" w:cs="Arial" w:hint="default"/>
        <w:b/>
        <w:color w:val="266779"/>
        <w:sz w:val="22"/>
        <w:szCs w:val="22"/>
      </w:rPr>
      <w:tcPr>
        <w:shd w:val="clear" w:color="auto" w:fill="ffffff"/>
        <w:tcBorders>
          <w:top w:val="single" w:color="99D0DE" w:sz="4" w:space="0"/>
          <w:left w:val="none" w:color="auto" w:sz="0" w:space="0"/>
          <w:bottom w:val="none" w:color="auto" w:sz="0" w:space="0"/>
          <w:right w:val="none" w:color="auto" w:sz="0" w:space="0"/>
        </w:tcBorders>
      </w:tcPr>
    </w:tblStylePr>
  </w:style>
  <w:style w:type="table" w:styleId="2400" w:customStyle="1">
    <w:name w:val="Grid Table 7 Colorful - Accent 6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bottom w:val="single" w:color="FAC396" w:sz="4" w:space="0"/>
        <w:right w:val="single" w:color="FAC396" w:sz="4" w:space="0"/>
        <w:insideH w:val="single" w:color="FAC396" w:sz="4" w:space="0"/>
        <w:insideV w:val="single" w:color="FAC396" w:sz="4" w:space="0"/>
      </w:tblBorders>
      <w:tblCellMar>
        <w:left w:w="108" w:type="dxa"/>
        <w:top w:w="0" w:type="dxa"/>
        <w:right w:w="108" w:type="dxa"/>
        <w:bottom w:w="0" w:type="dxa"/>
      </w:tblCellMar>
    </w:tblPr>
    <w:tblStylePr w:type="band1Horz">
      <w:rPr>
        <w:rFonts w:ascii="Arial" w:hAnsi="Arial" w:cs="Arial" w:hint="default"/>
        <w:color w:val="B15407"/>
        <w:sz w:val="22"/>
        <w:szCs w:val="22"/>
      </w:rPr>
      <w:tcPr>
        <w:shd w:val="clear" w:color="auto" w:fill="fde9d8"/>
      </w:tcPr>
    </w:tblStylePr>
    <w:tblStylePr w:type="band1Vert">
      <w:tcPr>
        <w:shd w:val="clear" w:color="auto" w:fill="fde9d8"/>
      </w:tcPr>
    </w:tblStylePr>
    <w:tblStylePr w:type="band2Horz">
      <w:rPr>
        <w:rFonts w:ascii="Arial" w:hAnsi="Arial" w:cs="Arial" w:hint="default"/>
        <w:color w:val="B15407"/>
        <w:sz w:val="22"/>
        <w:szCs w:val="22"/>
      </w:rPr>
    </w:tblStylePr>
    <w:tblStylePr w:type="firstCol">
      <w:rPr>
        <w:rFonts w:ascii="Arial" w:hAnsi="Arial" w:cs="Arial" w:hint="default"/>
        <w:i/>
        <w:color w:val="B15407"/>
        <w:sz w:val="22"/>
        <w:szCs w:val="22"/>
      </w:rPr>
      <w:pPr>
        <w:jc w:val="right"/>
      </w:pPr>
      <w:tcPr>
        <w:shd w:val="clear" w:color="auto" w:fill="auto"/>
        <w:tcBorders>
          <w:top w:val="none" w:color="auto" w:sz="0" w:space="0"/>
          <w:left w:val="none" w:color="auto" w:sz="0" w:space="0"/>
          <w:bottom w:val="none" w:color="auto" w:sz="0" w:space="0"/>
          <w:right w:val="single" w:color="FAC396" w:sz="4" w:space="0"/>
        </w:tcBorders>
      </w:tcPr>
    </w:tblStylePr>
    <w:tblStylePr w:type="firstRow">
      <w:rPr>
        <w:rFonts w:ascii="Arial" w:hAnsi="Arial" w:cs="Arial" w:hint="default"/>
        <w:b/>
        <w:color w:val="B15407"/>
        <w:sz w:val="22"/>
        <w:szCs w:val="22"/>
      </w:rPr>
      <w:tcPr>
        <w:shd w:val="clear" w:color="auto" w:fill="ffffff"/>
        <w:tcBorders>
          <w:top w:val="none" w:color="auto" w:sz="0" w:space="0"/>
          <w:left w:val="none" w:color="auto" w:sz="0" w:space="0"/>
          <w:bottom w:val="single" w:color="FAC396" w:sz="4" w:space="0"/>
          <w:right w:val="none" w:color="auto" w:sz="0" w:space="0"/>
        </w:tcBorders>
      </w:tcPr>
    </w:tblStylePr>
    <w:tblStylePr w:type="lastCol">
      <w:rPr>
        <w:rFonts w:ascii="Arial" w:hAnsi="Arial" w:cs="Arial" w:hint="default"/>
        <w:i/>
        <w:color w:val="B15407"/>
        <w:sz w:val="22"/>
        <w:szCs w:val="22"/>
      </w:rPr>
      <w:tcPr>
        <w:shd w:val="clear" w:color="auto" w:fill="auto"/>
        <w:tcBorders>
          <w:top w:val="none" w:color="auto" w:sz="0" w:space="0"/>
          <w:left w:val="single" w:color="FAC396" w:sz="4" w:space="0"/>
          <w:bottom w:val="none" w:color="auto" w:sz="0" w:space="0"/>
          <w:right w:val="none" w:color="auto" w:sz="0" w:space="0"/>
        </w:tcBorders>
      </w:tcPr>
    </w:tblStylePr>
    <w:tblStylePr w:type="lastRow">
      <w:rPr>
        <w:rFonts w:ascii="Arial" w:hAnsi="Arial" w:cs="Arial" w:hint="default"/>
        <w:b/>
        <w:color w:val="B15407"/>
        <w:sz w:val="22"/>
        <w:szCs w:val="22"/>
      </w:rPr>
      <w:tcPr>
        <w:shd w:val="clear" w:color="auto" w:fill="ffffff"/>
        <w:tcBorders>
          <w:top w:val="single" w:color="FAC396" w:sz="4" w:space="0"/>
          <w:left w:val="none" w:color="auto" w:sz="0" w:space="0"/>
          <w:bottom w:val="none" w:color="auto" w:sz="0" w:space="0"/>
          <w:right w:val="none" w:color="auto" w:sz="0" w:space="0"/>
        </w:tcBorders>
      </w:tcPr>
    </w:tblStylePr>
  </w:style>
  <w:style w:type="table" w:styleId="2401" w:customStyle="1">
    <w:name w:val="Список-таблица 1 светлая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bfbfbf"/>
      </w:tcPr>
    </w:tblStylePr>
    <w:tblStylePr w:type="band1Vert">
      <w:tcPr>
        <w:shd w:val="clear" w:color="auto" w:fill="bfbfbf"/>
      </w:tcPr>
    </w:tblStylePr>
    <w:tblStylePr w:type="firstCol">
      <w:rPr>
        <w:b/>
        <w:color w:val="404040"/>
      </w:rPr>
    </w:tblStylePr>
    <w:tblStylePr w:type="firstRow">
      <w:rPr>
        <w:b/>
        <w:color w:val="404040"/>
      </w:rPr>
      <w:tcPr>
        <w:tcBorders>
          <w:top w:val="none" w:color="auto" w:sz="0" w:space="0"/>
          <w:left w:val="none" w:color="auto" w:sz="0" w:space="0"/>
          <w:bottom w:val="single" w:color="000000" w:sz="4" w:space="0"/>
          <w:right w:val="none" w:color="auto" w:sz="0" w:space="0"/>
        </w:tcBorders>
      </w:tcPr>
    </w:tblStylePr>
    <w:tblStylePr w:type="lastCol">
      <w:rPr>
        <w:b/>
        <w:color w:val="404040"/>
      </w:rPr>
    </w:tblStylePr>
    <w:tblStylePr w:type="lastRow">
      <w:rPr>
        <w:b/>
        <w:color w:val="404040"/>
      </w:rPr>
      <w:tcPr>
        <w:tcBorders>
          <w:top w:val="single" w:color="000000" w:sz="4" w:space="0"/>
          <w:left w:val="none" w:color="auto" w:sz="0" w:space="0"/>
          <w:bottom w:val="none" w:color="auto" w:sz="0" w:space="0"/>
          <w:right w:val="none" w:color="auto" w:sz="0" w:space="0"/>
        </w:tcBorders>
      </w:tcPr>
    </w:tblStylePr>
  </w:style>
  <w:style w:type="table" w:styleId="2402" w:customStyle="1">
    <w:name w:val="List Table 1 Light - Accent 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d2dfee"/>
      </w:tcPr>
    </w:tblStylePr>
    <w:tblStylePr w:type="band1Vert">
      <w:tcPr>
        <w:shd w:val="clear" w:color="auto" w:fill="d2dfee"/>
      </w:tcPr>
    </w:tblStylePr>
    <w:tblStylePr w:type="firstCol">
      <w:rPr>
        <w:b/>
        <w:color w:val="404040"/>
      </w:rPr>
    </w:tblStylePr>
    <w:tblStylePr w:type="firstRow">
      <w:rPr>
        <w:b/>
        <w:color w:val="404040"/>
      </w:rPr>
      <w:tcPr>
        <w:tcBorders>
          <w:top w:val="none" w:color="auto" w:sz="0" w:space="0"/>
          <w:left w:val="none" w:color="auto" w:sz="0" w:space="0"/>
          <w:bottom w:val="single" w:color="4F81BD" w:sz="4" w:space="0"/>
          <w:right w:val="none" w:color="auto" w:sz="0" w:space="0"/>
        </w:tcBorders>
      </w:tcPr>
    </w:tblStylePr>
    <w:tblStylePr w:type="lastCol">
      <w:rPr>
        <w:b/>
        <w:color w:val="404040"/>
      </w:rPr>
    </w:tblStylePr>
    <w:tblStylePr w:type="lastRow">
      <w:rPr>
        <w:b/>
        <w:color w:val="404040"/>
      </w:rPr>
      <w:tcPr>
        <w:tcBorders>
          <w:top w:val="single" w:color="4F81BD" w:sz="4" w:space="0"/>
          <w:left w:val="none" w:color="auto" w:sz="0" w:space="0"/>
          <w:bottom w:val="none" w:color="auto" w:sz="0" w:space="0"/>
          <w:right w:val="none" w:color="auto" w:sz="0" w:space="0"/>
        </w:tcBorders>
      </w:tcPr>
    </w:tblStylePr>
  </w:style>
  <w:style w:type="table" w:styleId="2403" w:customStyle="1">
    <w:name w:val="List Table 1 Light - Accent 2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efd2d2"/>
      </w:tcPr>
    </w:tblStylePr>
    <w:tblStylePr w:type="band1Vert">
      <w:tcPr>
        <w:shd w:val="clear" w:color="auto" w:fill="efd2d2"/>
      </w:tcPr>
    </w:tblStylePr>
    <w:tblStylePr w:type="firstCol">
      <w:rPr>
        <w:b/>
        <w:color w:val="404040"/>
      </w:rPr>
    </w:tblStylePr>
    <w:tblStylePr w:type="firstRow">
      <w:rPr>
        <w:b/>
        <w:color w:val="404040"/>
      </w:rPr>
      <w:tcPr>
        <w:tcBorders>
          <w:top w:val="none" w:color="auto" w:sz="0" w:space="0"/>
          <w:left w:val="none" w:color="auto" w:sz="0" w:space="0"/>
          <w:bottom w:val="single" w:color="C0504D" w:sz="4" w:space="0"/>
          <w:right w:val="none" w:color="auto" w:sz="0" w:space="0"/>
        </w:tcBorders>
      </w:tcPr>
    </w:tblStylePr>
    <w:tblStylePr w:type="lastCol">
      <w:rPr>
        <w:b/>
        <w:color w:val="404040"/>
      </w:rPr>
    </w:tblStylePr>
    <w:tblStylePr w:type="lastRow">
      <w:rPr>
        <w:b/>
        <w:color w:val="404040"/>
      </w:rPr>
      <w:tcPr>
        <w:tcBorders>
          <w:top w:val="single" w:color="C0504D" w:sz="4" w:space="0"/>
          <w:left w:val="none" w:color="auto" w:sz="0" w:space="0"/>
          <w:bottom w:val="none" w:color="auto" w:sz="0" w:space="0"/>
          <w:right w:val="none" w:color="auto" w:sz="0" w:space="0"/>
        </w:tcBorders>
      </w:tcPr>
    </w:tblStylePr>
  </w:style>
  <w:style w:type="table" w:styleId="2404" w:customStyle="1">
    <w:name w:val="List Table 1 Light - Accent 3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e5eed5"/>
      </w:tcPr>
    </w:tblStylePr>
    <w:tblStylePr w:type="band1Vert">
      <w:tcPr>
        <w:shd w:val="clear" w:color="auto" w:fill="e5eed5"/>
      </w:tcPr>
    </w:tblStylePr>
    <w:tblStylePr w:type="firstCol">
      <w:rPr>
        <w:b/>
        <w:color w:val="404040"/>
      </w:rPr>
    </w:tblStylePr>
    <w:tblStylePr w:type="firstRow">
      <w:rPr>
        <w:b/>
        <w:color w:val="404040"/>
      </w:rPr>
      <w:tcPr>
        <w:tcBorders>
          <w:top w:val="none" w:color="auto" w:sz="0" w:space="0"/>
          <w:left w:val="none" w:color="auto" w:sz="0" w:space="0"/>
          <w:bottom w:val="single" w:color="9BBB59" w:sz="4" w:space="0"/>
          <w:right w:val="none" w:color="auto" w:sz="0" w:space="0"/>
        </w:tcBorders>
      </w:tcPr>
    </w:tblStylePr>
    <w:tblStylePr w:type="lastCol">
      <w:rPr>
        <w:b/>
        <w:color w:val="404040"/>
      </w:rPr>
    </w:tblStylePr>
    <w:tblStylePr w:type="lastRow">
      <w:rPr>
        <w:b/>
        <w:color w:val="404040"/>
      </w:rPr>
      <w:tcPr>
        <w:tcBorders>
          <w:top w:val="single" w:color="9BBB59" w:sz="4" w:space="0"/>
          <w:left w:val="none" w:color="auto" w:sz="0" w:space="0"/>
          <w:bottom w:val="none" w:color="auto" w:sz="0" w:space="0"/>
          <w:right w:val="none" w:color="auto" w:sz="0" w:space="0"/>
        </w:tcBorders>
      </w:tcPr>
    </w:tblStylePr>
  </w:style>
  <w:style w:type="table" w:styleId="2405" w:customStyle="1">
    <w:name w:val="List Table 1 Light - Accent 4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dfd8e7"/>
      </w:tcPr>
    </w:tblStylePr>
    <w:tblStylePr w:type="band1Vert">
      <w:tcPr>
        <w:shd w:val="clear" w:color="auto" w:fill="dfd8e7"/>
      </w:tcPr>
    </w:tblStylePr>
    <w:tblStylePr w:type="firstCol">
      <w:rPr>
        <w:b/>
        <w:color w:val="404040"/>
      </w:rPr>
    </w:tblStylePr>
    <w:tblStylePr w:type="firstRow">
      <w:rPr>
        <w:b/>
        <w:color w:val="404040"/>
      </w:rPr>
      <w:tcPr>
        <w:tcBorders>
          <w:top w:val="none" w:color="auto" w:sz="0" w:space="0"/>
          <w:left w:val="none" w:color="auto" w:sz="0" w:space="0"/>
          <w:bottom w:val="single" w:color="8064A2" w:sz="4" w:space="0"/>
          <w:right w:val="none" w:color="auto" w:sz="0" w:space="0"/>
        </w:tcBorders>
      </w:tcPr>
    </w:tblStylePr>
    <w:tblStylePr w:type="lastCol">
      <w:rPr>
        <w:b/>
        <w:color w:val="404040"/>
      </w:rPr>
    </w:tblStylePr>
    <w:tblStylePr w:type="lastRow">
      <w:rPr>
        <w:b/>
        <w:color w:val="404040"/>
      </w:rPr>
      <w:tcPr>
        <w:tcBorders>
          <w:top w:val="single" w:color="8064A2" w:sz="4" w:space="0"/>
          <w:left w:val="none" w:color="auto" w:sz="0" w:space="0"/>
          <w:bottom w:val="none" w:color="auto" w:sz="0" w:space="0"/>
          <w:right w:val="none" w:color="auto" w:sz="0" w:space="0"/>
        </w:tcBorders>
      </w:tcPr>
    </w:tblStylePr>
  </w:style>
  <w:style w:type="table" w:styleId="2406" w:customStyle="1">
    <w:name w:val="List Table 1 Light - Accent 5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d1eaf0"/>
      </w:tcPr>
    </w:tblStylePr>
    <w:tblStylePr w:type="band1Vert">
      <w:tcPr>
        <w:shd w:val="clear" w:color="auto" w:fill="d1eaf0"/>
      </w:tcPr>
    </w:tblStylePr>
    <w:tblStylePr w:type="firstCol">
      <w:rPr>
        <w:b/>
        <w:color w:val="404040"/>
      </w:rPr>
    </w:tblStylePr>
    <w:tblStylePr w:type="firstRow">
      <w:rPr>
        <w:b/>
        <w:color w:val="404040"/>
      </w:rPr>
      <w:tcPr>
        <w:tcBorders>
          <w:top w:val="none" w:color="auto" w:sz="0" w:space="0"/>
          <w:left w:val="none" w:color="auto" w:sz="0" w:space="0"/>
          <w:bottom w:val="single" w:color="4BACC6" w:sz="4" w:space="0"/>
          <w:right w:val="none" w:color="auto" w:sz="0" w:space="0"/>
        </w:tcBorders>
      </w:tcPr>
    </w:tblStylePr>
    <w:tblStylePr w:type="lastCol">
      <w:rPr>
        <w:b/>
        <w:color w:val="404040"/>
      </w:rPr>
    </w:tblStylePr>
    <w:tblStylePr w:type="lastRow">
      <w:rPr>
        <w:b/>
        <w:color w:val="404040"/>
      </w:rPr>
      <w:tcPr>
        <w:tcBorders>
          <w:top w:val="single" w:color="4BACC6" w:sz="4" w:space="0"/>
          <w:left w:val="none" w:color="auto" w:sz="0" w:space="0"/>
          <w:bottom w:val="none" w:color="auto" w:sz="0" w:space="0"/>
          <w:right w:val="none" w:color="auto" w:sz="0" w:space="0"/>
        </w:tcBorders>
      </w:tcPr>
    </w:tblStylePr>
  </w:style>
  <w:style w:type="table" w:styleId="2407" w:customStyle="1">
    <w:name w:val="List Table 1 Light - Accent 6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de4d0"/>
      </w:tcPr>
    </w:tblStylePr>
    <w:tblStylePr w:type="band1Vert">
      <w:tcPr>
        <w:shd w:val="clear" w:color="auto" w:fill="fde4d0"/>
      </w:tcPr>
    </w:tblStylePr>
    <w:tblStylePr w:type="firstCol">
      <w:rPr>
        <w:b/>
        <w:color w:val="404040"/>
      </w:rPr>
    </w:tblStylePr>
    <w:tblStylePr w:type="firstRow">
      <w:rPr>
        <w:b/>
        <w:color w:val="404040"/>
      </w:rPr>
      <w:tcPr>
        <w:tcBorders>
          <w:top w:val="none" w:color="auto" w:sz="0" w:space="0"/>
          <w:left w:val="none" w:color="auto" w:sz="0" w:space="0"/>
          <w:bottom w:val="single" w:color="F79646" w:sz="4" w:space="0"/>
          <w:right w:val="none" w:color="auto" w:sz="0" w:space="0"/>
        </w:tcBorders>
      </w:tcPr>
    </w:tblStylePr>
    <w:tblStylePr w:type="lastCol">
      <w:rPr>
        <w:b/>
        <w:color w:val="404040"/>
      </w:rPr>
    </w:tblStylePr>
    <w:tblStylePr w:type="lastRow">
      <w:rPr>
        <w:b/>
        <w:color w:val="404040"/>
      </w:rPr>
      <w:tcPr>
        <w:tcBorders>
          <w:top w:val="single" w:color="F79646" w:sz="4" w:space="0"/>
          <w:left w:val="none" w:color="auto" w:sz="0" w:space="0"/>
          <w:bottom w:val="none" w:color="auto" w:sz="0" w:space="0"/>
          <w:right w:val="none" w:color="auto" w:sz="0" w:space="0"/>
        </w:tcBorders>
      </w:tcPr>
    </w:tblStylePr>
  </w:style>
  <w:style w:type="table" w:styleId="2408" w:customStyle="1">
    <w:name w:val="Список-таблица 2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6F6F6F" w:sz="4" w:space="0"/>
        <w:bottom w:val="single" w:color="6F6F6F" w:sz="4" w:space="0"/>
        <w:insideH w:val="single" w:color="6F6F6F"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bfbfbf"/>
      </w:tcPr>
    </w:tblStylePr>
    <w:tblStylePr w:type="band1Vert">
      <w:rPr>
        <w:rFonts w:ascii="Arial" w:hAnsi="Arial" w:cs="Arial" w:hint="default"/>
        <w:color w:val="404040"/>
        <w:sz w:val="22"/>
        <w:szCs w:val="22"/>
      </w:rPr>
      <w:tcPr>
        <w:shd w:val="clear" w:color="auto" w:fill="bfbfbf"/>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6F6F6F" w:sz="4" w:space="0"/>
          <w:left w:val="none" w:color="auto" w:sz="0" w:space="0"/>
          <w:bottom w:val="single" w:color="6F6F6F"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6F6F6F" w:sz="4" w:space="0"/>
          <w:left w:val="none" w:color="auto" w:sz="0" w:space="0"/>
          <w:bottom w:val="single" w:color="6F6F6F" w:sz="4" w:space="0"/>
          <w:right w:val="none" w:color="auto" w:sz="0" w:space="0"/>
        </w:tcBorders>
      </w:tcPr>
    </w:tblStylePr>
  </w:style>
  <w:style w:type="table" w:styleId="2409" w:customStyle="1">
    <w:name w:val="List Table 2 - Accent 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BB7D9" w:sz="4" w:space="0"/>
        <w:bottom w:val="single" w:color="9BB7D9" w:sz="4" w:space="0"/>
        <w:insideH w:val="single" w:color="9BB7D9"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2dfee"/>
      </w:tcPr>
    </w:tblStylePr>
    <w:tblStylePr w:type="band1Vert">
      <w:rPr>
        <w:rFonts w:ascii="Arial" w:hAnsi="Arial" w:cs="Arial" w:hint="default"/>
        <w:color w:val="404040"/>
        <w:sz w:val="22"/>
        <w:szCs w:val="22"/>
      </w:rPr>
      <w:tcPr>
        <w:shd w:val="clear" w:color="auto" w:fill="d2dfee"/>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9BB7D9" w:sz="4" w:space="0"/>
          <w:left w:val="none" w:color="auto" w:sz="0" w:space="0"/>
          <w:bottom w:val="single" w:color="9BB7D9"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9BB7D9" w:sz="4" w:space="0"/>
          <w:left w:val="none" w:color="auto" w:sz="0" w:space="0"/>
          <w:bottom w:val="single" w:color="9BB7D9" w:sz="4" w:space="0"/>
          <w:right w:val="none" w:color="auto" w:sz="0" w:space="0"/>
        </w:tcBorders>
      </w:tcPr>
    </w:tblStylePr>
  </w:style>
  <w:style w:type="table" w:styleId="2410" w:customStyle="1">
    <w:name w:val="List Table 2 - Accent 2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B9B9A" w:sz="4" w:space="0"/>
        <w:bottom w:val="single" w:color="DB9B9A" w:sz="4" w:space="0"/>
        <w:insideH w:val="single" w:color="DB9B9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fd2d2"/>
      </w:tcPr>
    </w:tblStylePr>
    <w:tblStylePr w:type="band1Vert">
      <w:rPr>
        <w:rFonts w:ascii="Arial" w:hAnsi="Arial" w:cs="Arial" w:hint="default"/>
        <w:color w:val="404040"/>
        <w:sz w:val="22"/>
        <w:szCs w:val="22"/>
      </w:rPr>
      <w:tcPr>
        <w:shd w:val="clear" w:color="auto" w:fill="efd2d2"/>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DB9B9A" w:sz="4" w:space="0"/>
          <w:left w:val="none" w:color="auto" w:sz="0" w:space="0"/>
          <w:bottom w:val="single" w:color="DB9B9A"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DB9B9A" w:sz="4" w:space="0"/>
          <w:left w:val="none" w:color="auto" w:sz="0" w:space="0"/>
          <w:bottom w:val="single" w:color="DB9B9A" w:sz="4" w:space="0"/>
          <w:right w:val="none" w:color="auto" w:sz="0" w:space="0"/>
        </w:tcBorders>
      </w:tcPr>
    </w:tblStylePr>
  </w:style>
  <w:style w:type="table" w:styleId="2411" w:customStyle="1">
    <w:name w:val="List Table 2 - Accent 3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C6D8A1" w:sz="4" w:space="0"/>
        <w:bottom w:val="single" w:color="C6D8A1" w:sz="4" w:space="0"/>
        <w:insideH w:val="single" w:color="C6D8A1"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5eed5"/>
      </w:tcPr>
    </w:tblStylePr>
    <w:tblStylePr w:type="band1Vert">
      <w:rPr>
        <w:rFonts w:ascii="Arial" w:hAnsi="Arial" w:cs="Arial" w:hint="default"/>
        <w:color w:val="404040"/>
        <w:sz w:val="22"/>
        <w:szCs w:val="22"/>
      </w:rPr>
      <w:tcPr>
        <w:shd w:val="clear" w:color="auto" w:fill="e5eed5"/>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C6D8A1" w:sz="4" w:space="0"/>
          <w:left w:val="none" w:color="auto" w:sz="0" w:space="0"/>
          <w:bottom w:val="single" w:color="C6D8A1"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C6D8A1" w:sz="4" w:space="0"/>
          <w:left w:val="none" w:color="auto" w:sz="0" w:space="0"/>
          <w:bottom w:val="single" w:color="C6D8A1" w:sz="4" w:space="0"/>
          <w:right w:val="none" w:color="auto" w:sz="0" w:space="0"/>
        </w:tcBorders>
      </w:tcPr>
    </w:tblStylePr>
  </w:style>
  <w:style w:type="table" w:styleId="2412" w:customStyle="1">
    <w:name w:val="List Table 2 - Accent 4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7A7CA" w:sz="4" w:space="0"/>
        <w:bottom w:val="single" w:color="B7A7CA" w:sz="4" w:space="0"/>
        <w:insideH w:val="single" w:color="B7A7C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fd8e7"/>
      </w:tcPr>
    </w:tblStylePr>
    <w:tblStylePr w:type="band1Vert">
      <w:rPr>
        <w:rFonts w:ascii="Arial" w:hAnsi="Arial" w:cs="Arial" w:hint="default"/>
        <w:color w:val="404040"/>
        <w:sz w:val="22"/>
        <w:szCs w:val="22"/>
      </w:rPr>
      <w:tcPr>
        <w:shd w:val="clear" w:color="auto" w:fill="dfd8e7"/>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B7A7CA" w:sz="4" w:space="0"/>
          <w:left w:val="none" w:color="auto" w:sz="0" w:space="0"/>
          <w:bottom w:val="single" w:color="B7A7CA"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B7A7CA" w:sz="4" w:space="0"/>
          <w:left w:val="none" w:color="auto" w:sz="0" w:space="0"/>
          <w:bottom w:val="single" w:color="B7A7CA" w:sz="4" w:space="0"/>
          <w:right w:val="none" w:color="auto" w:sz="0" w:space="0"/>
        </w:tcBorders>
      </w:tcPr>
    </w:tblStylePr>
  </w:style>
  <w:style w:type="table" w:styleId="2413" w:customStyle="1">
    <w:name w:val="List Table 2 - Accent 5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9D0DE" w:sz="4" w:space="0"/>
        <w:bottom w:val="single" w:color="99D0DE" w:sz="4" w:space="0"/>
        <w:insideH w:val="single" w:color="99D0DE"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1eaf0"/>
      </w:tcPr>
    </w:tblStylePr>
    <w:tblStylePr w:type="band1Vert">
      <w:rPr>
        <w:rFonts w:ascii="Arial" w:hAnsi="Arial" w:cs="Arial" w:hint="default"/>
        <w:color w:val="404040"/>
        <w:sz w:val="22"/>
        <w:szCs w:val="22"/>
      </w:rPr>
      <w:tcPr>
        <w:shd w:val="clear" w:color="auto" w:fill="d1eaf0"/>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99D0DE" w:sz="4" w:space="0"/>
          <w:left w:val="none" w:color="auto" w:sz="0" w:space="0"/>
          <w:bottom w:val="single" w:color="99D0DE"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99D0DE" w:sz="4" w:space="0"/>
          <w:left w:val="none" w:color="auto" w:sz="0" w:space="0"/>
          <w:bottom w:val="single" w:color="99D0DE" w:sz="4" w:space="0"/>
          <w:right w:val="none" w:color="auto" w:sz="0" w:space="0"/>
        </w:tcBorders>
      </w:tcPr>
    </w:tblStylePr>
  </w:style>
  <w:style w:type="table" w:styleId="2414" w:customStyle="1">
    <w:name w:val="List Table 2 - Accent 6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AC396" w:sz="4" w:space="0"/>
        <w:bottom w:val="single" w:color="FAC396" w:sz="4" w:space="0"/>
        <w:insideH w:val="single" w:color="FAC396"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de4d0"/>
      </w:tcPr>
    </w:tblStylePr>
    <w:tblStylePr w:type="band1Vert">
      <w:rPr>
        <w:rFonts w:ascii="Arial" w:hAnsi="Arial" w:cs="Arial" w:hint="default"/>
        <w:color w:val="404040"/>
        <w:sz w:val="22"/>
        <w:szCs w:val="22"/>
      </w:rPr>
      <w:tcPr>
        <w:shd w:val="clear" w:color="auto" w:fill="fde4d0"/>
      </w:tcPr>
    </w:tblStylePr>
    <w:tblStylePr w:type="firstCol">
      <w:rPr>
        <w:rFonts w:ascii="Arial" w:hAnsi="Arial" w:cs="Arial" w:hint="default"/>
        <w:b/>
        <w:color w:val="404040"/>
        <w:sz w:val="22"/>
        <w:szCs w:val="22"/>
      </w:rPr>
    </w:tblStylePr>
    <w:tblStylePr w:type="firstRow">
      <w:rPr>
        <w:rFonts w:ascii="Arial" w:hAnsi="Arial" w:cs="Arial" w:hint="default"/>
        <w:b/>
        <w:color w:val="404040"/>
        <w:sz w:val="22"/>
        <w:szCs w:val="22"/>
      </w:rPr>
      <w:tcPr>
        <w:tcBorders>
          <w:top w:val="single" w:color="FAC396" w:sz="4" w:space="0"/>
          <w:left w:val="none" w:color="auto" w:sz="0" w:space="0"/>
          <w:bottom w:val="single" w:color="FAC396" w:sz="4" w:space="0"/>
          <w:right w:val="none" w:color="auto" w:sz="0" w:space="0"/>
        </w:tcBorders>
      </w:tcPr>
    </w:tblStylePr>
    <w:tblStylePr w:type="lastCol">
      <w:rPr>
        <w:rFonts w:ascii="Arial" w:hAnsi="Arial" w:cs="Arial" w:hint="default"/>
        <w:b/>
        <w:color w:val="404040"/>
        <w:sz w:val="22"/>
        <w:szCs w:val="22"/>
      </w:rPr>
    </w:tblStylePr>
    <w:tblStylePr w:type="lastRow">
      <w:rPr>
        <w:rFonts w:ascii="Arial" w:hAnsi="Arial" w:cs="Arial" w:hint="default"/>
        <w:b/>
        <w:color w:val="404040"/>
        <w:sz w:val="22"/>
        <w:szCs w:val="22"/>
      </w:rPr>
      <w:tcPr>
        <w:tcBorders>
          <w:top w:val="single" w:color="FAC396" w:sz="4" w:space="0"/>
          <w:left w:val="none" w:color="auto" w:sz="0" w:space="0"/>
          <w:bottom w:val="single" w:color="FAC396" w:sz="4" w:space="0"/>
          <w:right w:val="none" w:color="auto" w:sz="0" w:space="0"/>
        </w:tcBorders>
      </w:tcPr>
    </w:tblStylePr>
  </w:style>
  <w:style w:type="table" w:styleId="2415" w:customStyle="1">
    <w:name w:val="Список-таблица 3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000000" w:sz="4" w:space="0"/>
          <w:bottom w:val="single" w:color="000000" w:sz="4" w:space="0"/>
        </w:tcBorders>
      </w:tcPr>
    </w:tblStylePr>
    <w:tblStylePr w:type="band1Vert">
      <w:rPr>
        <w:rFonts w:ascii="Arial" w:hAnsi="Arial" w:cs="Arial" w:hint="default"/>
        <w:color w:val="404040"/>
        <w:sz w:val="22"/>
        <w:szCs w:val="22"/>
      </w:rPr>
      <w:tcPr>
        <w:tcBorders>
          <w:left w:val="single" w:color="000000" w:sz="4" w:space="0"/>
          <w:right w:val="single" w:color="000000"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000000"/>
      </w:tcPr>
    </w:tblStylePr>
    <w:tblStylePr w:type="lastCol">
      <w:rPr>
        <w:b/>
        <w:color w:val="404040"/>
      </w:rPr>
    </w:tblStylePr>
    <w:tblStylePr w:type="lastRow">
      <w:rPr>
        <w:b/>
        <w:color w:val="404040"/>
      </w:rPr>
    </w:tblStylePr>
  </w:style>
  <w:style w:type="table" w:styleId="2416" w:customStyle="1">
    <w:name w:val="List Table 3 - Accent 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4F81BD" w:sz="4" w:space="0"/>
        <w:left w:val="single" w:color="4F81BD" w:sz="4" w:space="0"/>
        <w:bottom w:val="single" w:color="4F81BD" w:sz="4" w:space="0"/>
        <w:right w:val="single" w:color="4F81BD"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4F81BD" w:sz="4" w:space="0"/>
          <w:bottom w:val="single" w:color="4F81BD" w:sz="4" w:space="0"/>
        </w:tcBorders>
      </w:tcPr>
    </w:tblStylePr>
    <w:tblStylePr w:type="band1Vert">
      <w:rPr>
        <w:rFonts w:ascii="Arial" w:hAnsi="Arial" w:cs="Arial" w:hint="default"/>
        <w:color w:val="404040"/>
        <w:sz w:val="22"/>
        <w:szCs w:val="22"/>
      </w:rPr>
      <w:tcPr>
        <w:tcBorders>
          <w:left w:val="single" w:color="4F81BD" w:sz="4" w:space="0"/>
          <w:right w:val="single" w:color="4F81BD"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4f81bd"/>
      </w:tcPr>
    </w:tblStylePr>
    <w:tblStylePr w:type="lastCol">
      <w:rPr>
        <w:b/>
        <w:color w:val="404040"/>
      </w:rPr>
    </w:tblStylePr>
    <w:tblStylePr w:type="lastRow">
      <w:rPr>
        <w:b/>
        <w:color w:val="404040"/>
      </w:rPr>
    </w:tblStylePr>
  </w:style>
  <w:style w:type="table" w:styleId="2417" w:customStyle="1">
    <w:name w:val="List Table 3 - Accent 2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99695" w:sz="4" w:space="0"/>
        <w:left w:val="single" w:color="D99695" w:sz="4" w:space="0"/>
        <w:bottom w:val="single" w:color="D99695" w:sz="4" w:space="0"/>
        <w:right w:val="single" w:color="D99695"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D99695" w:sz="4" w:space="0"/>
          <w:bottom w:val="single" w:color="D99695" w:sz="4" w:space="0"/>
        </w:tcBorders>
      </w:tcPr>
    </w:tblStylePr>
    <w:tblStylePr w:type="band1Vert">
      <w:rPr>
        <w:rFonts w:ascii="Arial" w:hAnsi="Arial" w:cs="Arial" w:hint="default"/>
        <w:color w:val="404040"/>
        <w:sz w:val="22"/>
        <w:szCs w:val="22"/>
      </w:rPr>
      <w:tcPr>
        <w:tcBorders>
          <w:left w:val="single" w:color="D99695" w:sz="4" w:space="0"/>
          <w:right w:val="single" w:color="D99695"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d99695"/>
      </w:tcPr>
    </w:tblStylePr>
    <w:tblStylePr w:type="lastCol">
      <w:rPr>
        <w:b/>
        <w:color w:val="404040"/>
      </w:rPr>
    </w:tblStylePr>
    <w:tblStylePr w:type="lastRow">
      <w:rPr>
        <w:b/>
        <w:color w:val="404040"/>
      </w:rPr>
    </w:tblStylePr>
  </w:style>
  <w:style w:type="table" w:styleId="2418" w:customStyle="1">
    <w:name w:val="List Table 3 - Accent 3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C3D69B" w:sz="4" w:space="0"/>
        <w:left w:val="single" w:color="C3D69B" w:sz="4" w:space="0"/>
        <w:bottom w:val="single" w:color="C3D69B" w:sz="4" w:space="0"/>
        <w:right w:val="single" w:color="C3D69B"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C3D69B" w:sz="4" w:space="0"/>
          <w:bottom w:val="single" w:color="C3D69B" w:sz="4" w:space="0"/>
        </w:tcBorders>
      </w:tcPr>
    </w:tblStylePr>
    <w:tblStylePr w:type="band1Vert">
      <w:rPr>
        <w:rFonts w:ascii="Arial" w:hAnsi="Arial" w:cs="Arial" w:hint="default"/>
        <w:color w:val="404040"/>
        <w:sz w:val="22"/>
        <w:szCs w:val="22"/>
      </w:rPr>
      <w:tcPr>
        <w:tcBorders>
          <w:left w:val="single" w:color="C3D69B" w:sz="4" w:space="0"/>
          <w:right w:val="single" w:color="C3D69B"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c3d69b"/>
      </w:tcPr>
    </w:tblStylePr>
    <w:tblStylePr w:type="lastCol">
      <w:rPr>
        <w:b/>
        <w:color w:val="404040"/>
      </w:rPr>
    </w:tblStylePr>
    <w:tblStylePr w:type="lastRow">
      <w:rPr>
        <w:b/>
        <w:color w:val="404040"/>
      </w:rPr>
    </w:tblStylePr>
  </w:style>
  <w:style w:type="table" w:styleId="2419" w:customStyle="1">
    <w:name w:val="List Table 3 - Accent 4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2A1C6" w:sz="4" w:space="0"/>
        <w:left w:val="single" w:color="B2A1C6" w:sz="4" w:space="0"/>
        <w:bottom w:val="single" w:color="B2A1C6" w:sz="4" w:space="0"/>
        <w:right w:val="single" w:color="B2A1C6"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B2A1C6" w:sz="4" w:space="0"/>
          <w:bottom w:val="single" w:color="B2A1C6" w:sz="4" w:space="0"/>
        </w:tcBorders>
      </w:tcPr>
    </w:tblStylePr>
    <w:tblStylePr w:type="band1Vert">
      <w:rPr>
        <w:rFonts w:ascii="Arial" w:hAnsi="Arial" w:cs="Arial" w:hint="default"/>
        <w:color w:val="404040"/>
        <w:sz w:val="22"/>
        <w:szCs w:val="22"/>
      </w:rPr>
      <w:tcPr>
        <w:tcBorders>
          <w:left w:val="single" w:color="B2A1C6" w:sz="4" w:space="0"/>
          <w:right w:val="single" w:color="B2A1C6"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b2a1c6"/>
      </w:tcPr>
    </w:tblStylePr>
    <w:tblStylePr w:type="lastCol">
      <w:rPr>
        <w:b/>
        <w:color w:val="404040"/>
      </w:rPr>
    </w:tblStylePr>
    <w:tblStylePr w:type="lastRow">
      <w:rPr>
        <w:b/>
        <w:color w:val="404040"/>
      </w:rPr>
    </w:tblStylePr>
  </w:style>
  <w:style w:type="table" w:styleId="2420" w:customStyle="1">
    <w:name w:val="List Table 3 - Accent 5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2CCDC" w:sz="4" w:space="0"/>
        <w:left w:val="single" w:color="92CCDC" w:sz="4" w:space="0"/>
        <w:bottom w:val="single" w:color="92CCDC" w:sz="4" w:space="0"/>
        <w:right w:val="single" w:color="92CCDC"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92CCDC" w:sz="4" w:space="0"/>
          <w:bottom w:val="single" w:color="92CCDC" w:sz="4" w:space="0"/>
        </w:tcBorders>
      </w:tcPr>
    </w:tblStylePr>
    <w:tblStylePr w:type="band1Vert">
      <w:rPr>
        <w:rFonts w:ascii="Arial" w:hAnsi="Arial" w:cs="Arial" w:hint="default"/>
        <w:color w:val="404040"/>
        <w:sz w:val="22"/>
        <w:szCs w:val="22"/>
      </w:rPr>
      <w:tcPr>
        <w:tcBorders>
          <w:left w:val="single" w:color="92CCDC" w:sz="4" w:space="0"/>
          <w:right w:val="single" w:color="92CCDC"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92ccdc"/>
      </w:tcPr>
    </w:tblStylePr>
    <w:tblStylePr w:type="lastCol">
      <w:rPr>
        <w:b/>
        <w:color w:val="404040"/>
      </w:rPr>
    </w:tblStylePr>
    <w:tblStylePr w:type="lastRow">
      <w:rPr>
        <w:b/>
        <w:color w:val="404040"/>
      </w:rPr>
    </w:tblStylePr>
  </w:style>
  <w:style w:type="table" w:styleId="2421" w:customStyle="1">
    <w:name w:val="List Table 3 - Accent 6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AC090" w:sz="4" w:space="0"/>
        <w:left w:val="single" w:color="FAC090" w:sz="4" w:space="0"/>
        <w:bottom w:val="single" w:color="FAC090" w:sz="4" w:space="0"/>
        <w:right w:val="single" w:color="FAC090"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FAC090" w:sz="4" w:space="0"/>
          <w:bottom w:val="single" w:color="FAC090" w:sz="4" w:space="0"/>
        </w:tcBorders>
      </w:tcPr>
    </w:tblStylePr>
    <w:tblStylePr w:type="band1Vert">
      <w:rPr>
        <w:rFonts w:ascii="Arial" w:hAnsi="Arial" w:cs="Arial" w:hint="default"/>
        <w:color w:val="404040"/>
        <w:sz w:val="22"/>
        <w:szCs w:val="22"/>
      </w:rPr>
      <w:tcPr>
        <w:tcBorders>
          <w:left w:val="single" w:color="FAC090" w:sz="4" w:space="0"/>
          <w:right w:val="single" w:color="FAC090" w:sz="4" w:space="0"/>
        </w:tcBorders>
      </w:tcPr>
    </w:tblStylePr>
    <w:tblStylePr w:type="firstCol">
      <w:rPr>
        <w:b/>
        <w:color w:val="404040"/>
      </w:rPr>
    </w:tblStylePr>
    <w:tblStylePr w:type="firstRow">
      <w:rPr>
        <w:rFonts w:ascii="Arial" w:hAnsi="Arial" w:cs="Arial" w:hint="default"/>
        <w:b/>
        <w:color w:val="FFFFFF"/>
        <w:sz w:val="22"/>
        <w:szCs w:val="22"/>
      </w:rPr>
      <w:tcPr>
        <w:shd w:val="clear" w:color="auto" w:fill="fac090"/>
      </w:tcPr>
    </w:tblStylePr>
    <w:tblStylePr w:type="lastCol">
      <w:rPr>
        <w:b/>
        <w:color w:val="404040"/>
      </w:rPr>
    </w:tblStylePr>
    <w:tblStylePr w:type="lastRow">
      <w:rPr>
        <w:b/>
        <w:color w:val="404040"/>
      </w:rPr>
    </w:tblStylePr>
  </w:style>
  <w:style w:type="table" w:styleId="2422" w:customStyle="1">
    <w:name w:val="Список-таблица 4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bfbfbf"/>
      </w:tcPr>
    </w:tblStylePr>
    <w:tblStylePr w:type="band1Vert">
      <w:rPr>
        <w:rFonts w:ascii="Arial" w:hAnsi="Arial" w:cs="Arial" w:hint="default"/>
        <w:color w:val="404040"/>
        <w:sz w:val="22"/>
        <w:szCs w:val="22"/>
      </w:rPr>
      <w:tcPr>
        <w:shd w:val="clear" w:color="auto" w:fill="bfbfbf"/>
      </w:tcPr>
    </w:tblStylePr>
    <w:tblStylePr w:type="firstCol">
      <w:rPr>
        <w:b/>
        <w:color w:val="404040"/>
      </w:rPr>
    </w:tblStylePr>
    <w:tblStylePr w:type="firstRow">
      <w:rPr>
        <w:rFonts w:ascii="Arial" w:hAnsi="Arial" w:cs="Arial" w:hint="default"/>
        <w:b/>
        <w:color w:val="FFFFFF"/>
        <w:sz w:val="22"/>
        <w:szCs w:val="22"/>
      </w:rPr>
      <w:tcPr>
        <w:shd w:val="clear" w:color="auto" w:fill="000000"/>
      </w:tcPr>
    </w:tblStylePr>
    <w:tblStylePr w:type="lastCol">
      <w:rPr>
        <w:b/>
        <w:color w:val="404040"/>
      </w:rPr>
    </w:tblStylePr>
    <w:tblStylePr w:type="lastRow">
      <w:rPr>
        <w:b/>
        <w:color w:val="404040"/>
      </w:rPr>
    </w:tblStylePr>
  </w:style>
  <w:style w:type="table" w:styleId="2423" w:customStyle="1">
    <w:name w:val="List Table 4 - Accent 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BB7D9" w:sz="4" w:space="0"/>
        <w:left w:val="single" w:color="9BB7D9" w:sz="4" w:space="0"/>
        <w:bottom w:val="single" w:color="9BB7D9" w:sz="4" w:space="0"/>
        <w:right w:val="single" w:color="9BB7D9" w:sz="4" w:space="0"/>
        <w:insideH w:val="single" w:color="9BB7D9"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2dfee"/>
      </w:tcPr>
    </w:tblStylePr>
    <w:tblStylePr w:type="band1Vert">
      <w:rPr>
        <w:rFonts w:ascii="Arial" w:hAnsi="Arial" w:cs="Arial" w:hint="default"/>
        <w:color w:val="404040"/>
        <w:sz w:val="22"/>
        <w:szCs w:val="22"/>
      </w:rPr>
      <w:tcPr>
        <w:shd w:val="clear" w:color="auto" w:fill="d2dfee"/>
      </w:tcPr>
    </w:tblStylePr>
    <w:tblStylePr w:type="firstCol">
      <w:rPr>
        <w:b/>
        <w:color w:val="404040"/>
      </w:rPr>
    </w:tblStylePr>
    <w:tblStylePr w:type="firstRow">
      <w:rPr>
        <w:rFonts w:ascii="Arial" w:hAnsi="Arial" w:cs="Arial" w:hint="default"/>
        <w:b/>
        <w:color w:val="FFFFFF"/>
        <w:sz w:val="22"/>
        <w:szCs w:val="22"/>
      </w:rPr>
      <w:tcPr>
        <w:shd w:val="clear" w:color="auto" w:fill="4f81bd"/>
      </w:tcPr>
    </w:tblStylePr>
    <w:tblStylePr w:type="lastCol">
      <w:rPr>
        <w:b/>
        <w:color w:val="404040"/>
      </w:rPr>
    </w:tblStylePr>
    <w:tblStylePr w:type="lastRow">
      <w:rPr>
        <w:b/>
        <w:color w:val="404040"/>
      </w:rPr>
    </w:tblStylePr>
  </w:style>
  <w:style w:type="table" w:styleId="2424" w:customStyle="1">
    <w:name w:val="List Table 4 - Accent 2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B9B9A" w:sz="4" w:space="0"/>
        <w:left w:val="single" w:color="DB9B9A" w:sz="4" w:space="0"/>
        <w:bottom w:val="single" w:color="DB9B9A" w:sz="4" w:space="0"/>
        <w:right w:val="single" w:color="DB9B9A" w:sz="4" w:space="0"/>
        <w:insideH w:val="single" w:color="DB9B9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fd2d2"/>
      </w:tcPr>
    </w:tblStylePr>
    <w:tblStylePr w:type="band1Vert">
      <w:rPr>
        <w:rFonts w:ascii="Arial" w:hAnsi="Arial" w:cs="Arial" w:hint="default"/>
        <w:color w:val="404040"/>
        <w:sz w:val="22"/>
        <w:szCs w:val="22"/>
      </w:rPr>
      <w:tcPr>
        <w:shd w:val="clear" w:color="auto" w:fill="efd2d2"/>
      </w:tcPr>
    </w:tblStylePr>
    <w:tblStylePr w:type="firstCol">
      <w:rPr>
        <w:b/>
        <w:color w:val="404040"/>
      </w:rPr>
    </w:tblStylePr>
    <w:tblStylePr w:type="firstRow">
      <w:rPr>
        <w:rFonts w:ascii="Arial" w:hAnsi="Arial" w:cs="Arial" w:hint="default"/>
        <w:b/>
        <w:color w:val="FFFFFF"/>
        <w:sz w:val="22"/>
        <w:szCs w:val="22"/>
      </w:rPr>
      <w:tcPr>
        <w:shd w:val="clear" w:color="auto" w:fill="c0504d"/>
      </w:tcPr>
    </w:tblStylePr>
    <w:tblStylePr w:type="lastCol">
      <w:rPr>
        <w:b/>
        <w:color w:val="404040"/>
      </w:rPr>
    </w:tblStylePr>
    <w:tblStylePr w:type="lastRow">
      <w:rPr>
        <w:b/>
        <w:color w:val="404040"/>
      </w:rPr>
    </w:tblStylePr>
  </w:style>
  <w:style w:type="table" w:styleId="2425" w:customStyle="1">
    <w:name w:val="List Table 4 - Accent 3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C6D8A1" w:sz="4" w:space="0"/>
        <w:left w:val="single" w:color="C6D8A1" w:sz="4" w:space="0"/>
        <w:bottom w:val="single" w:color="C6D8A1" w:sz="4" w:space="0"/>
        <w:right w:val="single" w:color="C6D8A1" w:sz="4" w:space="0"/>
        <w:insideH w:val="single" w:color="C6D8A1"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e5eed5"/>
      </w:tcPr>
    </w:tblStylePr>
    <w:tblStylePr w:type="band1Vert">
      <w:rPr>
        <w:rFonts w:ascii="Arial" w:hAnsi="Arial" w:cs="Arial" w:hint="default"/>
        <w:color w:val="404040"/>
        <w:sz w:val="22"/>
        <w:szCs w:val="22"/>
      </w:rPr>
      <w:tcPr>
        <w:shd w:val="clear" w:color="auto" w:fill="e5eed5"/>
      </w:tcPr>
    </w:tblStylePr>
    <w:tblStylePr w:type="firstCol">
      <w:rPr>
        <w:b/>
        <w:color w:val="404040"/>
      </w:rPr>
    </w:tblStylePr>
    <w:tblStylePr w:type="firstRow">
      <w:rPr>
        <w:rFonts w:ascii="Arial" w:hAnsi="Arial" w:cs="Arial" w:hint="default"/>
        <w:b/>
        <w:color w:val="FFFFFF"/>
        <w:sz w:val="22"/>
        <w:szCs w:val="22"/>
      </w:rPr>
      <w:tcPr>
        <w:shd w:val="clear" w:color="auto" w:fill="9bbb59"/>
      </w:tcPr>
    </w:tblStylePr>
    <w:tblStylePr w:type="lastCol">
      <w:rPr>
        <w:b/>
        <w:color w:val="404040"/>
      </w:rPr>
    </w:tblStylePr>
    <w:tblStylePr w:type="lastRow">
      <w:rPr>
        <w:b/>
        <w:color w:val="404040"/>
      </w:rPr>
    </w:tblStylePr>
  </w:style>
  <w:style w:type="table" w:styleId="2426" w:customStyle="1">
    <w:name w:val="List Table 4 - Accent 4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7A7CA" w:sz="4" w:space="0"/>
        <w:left w:val="single" w:color="B7A7CA" w:sz="4" w:space="0"/>
        <w:bottom w:val="single" w:color="B7A7CA" w:sz="4" w:space="0"/>
        <w:right w:val="single" w:color="B7A7CA" w:sz="4" w:space="0"/>
        <w:insideH w:val="single" w:color="B7A7CA"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fd8e7"/>
      </w:tcPr>
    </w:tblStylePr>
    <w:tblStylePr w:type="band1Vert">
      <w:rPr>
        <w:rFonts w:ascii="Arial" w:hAnsi="Arial" w:cs="Arial" w:hint="default"/>
        <w:color w:val="404040"/>
        <w:sz w:val="22"/>
        <w:szCs w:val="22"/>
      </w:rPr>
      <w:tcPr>
        <w:shd w:val="clear" w:color="auto" w:fill="dfd8e7"/>
      </w:tcPr>
    </w:tblStylePr>
    <w:tblStylePr w:type="firstCol">
      <w:rPr>
        <w:b/>
        <w:color w:val="404040"/>
      </w:rPr>
    </w:tblStylePr>
    <w:tblStylePr w:type="firstRow">
      <w:rPr>
        <w:rFonts w:ascii="Arial" w:hAnsi="Arial" w:cs="Arial" w:hint="default"/>
        <w:b/>
        <w:color w:val="FFFFFF"/>
        <w:sz w:val="22"/>
        <w:szCs w:val="22"/>
      </w:rPr>
      <w:tcPr>
        <w:shd w:val="clear" w:color="auto" w:fill="8064a2"/>
      </w:tcPr>
    </w:tblStylePr>
    <w:tblStylePr w:type="lastCol">
      <w:rPr>
        <w:b/>
        <w:color w:val="404040"/>
      </w:rPr>
    </w:tblStylePr>
    <w:tblStylePr w:type="lastRow">
      <w:rPr>
        <w:b/>
        <w:color w:val="404040"/>
      </w:rPr>
    </w:tblStylePr>
  </w:style>
  <w:style w:type="table" w:styleId="2427" w:customStyle="1">
    <w:name w:val="List Table 4 - Accent 5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9D0DE" w:sz="4" w:space="0"/>
        <w:left w:val="single" w:color="99D0DE" w:sz="4" w:space="0"/>
        <w:bottom w:val="single" w:color="99D0DE" w:sz="4" w:space="0"/>
        <w:right w:val="single" w:color="99D0DE" w:sz="4" w:space="0"/>
        <w:insideH w:val="single" w:color="99D0DE"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d1eaf0"/>
      </w:tcPr>
    </w:tblStylePr>
    <w:tblStylePr w:type="band1Vert">
      <w:rPr>
        <w:rFonts w:ascii="Arial" w:hAnsi="Arial" w:cs="Arial" w:hint="default"/>
        <w:color w:val="404040"/>
        <w:sz w:val="22"/>
        <w:szCs w:val="22"/>
      </w:rPr>
      <w:tcPr>
        <w:shd w:val="clear" w:color="auto" w:fill="d1eaf0"/>
      </w:tcPr>
    </w:tblStylePr>
    <w:tblStylePr w:type="firstCol">
      <w:rPr>
        <w:b/>
        <w:color w:val="404040"/>
      </w:rPr>
    </w:tblStylePr>
    <w:tblStylePr w:type="firstRow">
      <w:rPr>
        <w:rFonts w:ascii="Arial" w:hAnsi="Arial" w:cs="Arial" w:hint="default"/>
        <w:b/>
        <w:color w:val="FFFFFF"/>
        <w:sz w:val="22"/>
        <w:szCs w:val="22"/>
      </w:rPr>
      <w:tcPr>
        <w:shd w:val="clear" w:color="auto" w:fill="4bacc6"/>
      </w:tcPr>
    </w:tblStylePr>
    <w:tblStylePr w:type="lastCol">
      <w:rPr>
        <w:b/>
        <w:color w:val="404040"/>
      </w:rPr>
    </w:tblStylePr>
    <w:tblStylePr w:type="lastRow">
      <w:rPr>
        <w:b/>
        <w:color w:val="404040"/>
      </w:rPr>
    </w:tblStylePr>
  </w:style>
  <w:style w:type="table" w:styleId="2428" w:customStyle="1">
    <w:name w:val="List Table 4 - Accent 6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AC396" w:sz="4" w:space="0"/>
        <w:left w:val="single" w:color="FAC396" w:sz="4" w:space="0"/>
        <w:bottom w:val="single" w:color="FAC396" w:sz="4" w:space="0"/>
        <w:right w:val="single" w:color="FAC396" w:sz="4" w:space="0"/>
        <w:insideH w:val="single" w:color="FAC396" w:sz="4" w:space="0"/>
      </w:tblBorders>
      <w:tblCellMar>
        <w:left w:w="108" w:type="dxa"/>
        <w:top w:w="0" w:type="dxa"/>
        <w:right w:w="108" w:type="dxa"/>
        <w:bottom w:w="0" w:type="dxa"/>
      </w:tblCellMar>
    </w:tblPr>
    <w:tblStylePr w:type="band1Horz">
      <w:rPr>
        <w:rFonts w:ascii="Arial" w:hAnsi="Arial" w:cs="Arial" w:hint="default"/>
        <w:color w:val="404040"/>
        <w:sz w:val="22"/>
        <w:szCs w:val="22"/>
      </w:rPr>
      <w:tcPr>
        <w:shd w:val="clear" w:color="auto" w:fill="fde4d0"/>
      </w:tcPr>
    </w:tblStylePr>
    <w:tblStylePr w:type="band1Vert">
      <w:rPr>
        <w:rFonts w:ascii="Arial" w:hAnsi="Arial" w:cs="Arial" w:hint="default"/>
        <w:color w:val="404040"/>
        <w:sz w:val="22"/>
        <w:szCs w:val="22"/>
      </w:rPr>
      <w:tcPr>
        <w:shd w:val="clear" w:color="auto" w:fill="fde4d0"/>
      </w:tcPr>
    </w:tblStylePr>
    <w:tblStylePr w:type="firstCol">
      <w:rPr>
        <w:b/>
        <w:color w:val="404040"/>
      </w:rPr>
    </w:tblStylePr>
    <w:tblStylePr w:type="firstRow">
      <w:rPr>
        <w:rFonts w:ascii="Arial" w:hAnsi="Arial" w:cs="Arial" w:hint="default"/>
        <w:b/>
        <w:color w:val="FFFFFF"/>
        <w:sz w:val="22"/>
        <w:szCs w:val="22"/>
      </w:rPr>
      <w:tcPr>
        <w:shd w:val="clear" w:color="auto" w:fill="f79646"/>
      </w:tcPr>
    </w:tblStylePr>
    <w:tblStylePr w:type="lastCol">
      <w:rPr>
        <w:b/>
        <w:color w:val="404040"/>
      </w:rPr>
    </w:tblStylePr>
    <w:tblStylePr w:type="lastRow">
      <w:rPr>
        <w:b/>
        <w:color w:val="404040"/>
      </w:rPr>
    </w:tblStylePr>
  </w:style>
  <w:style w:type="table" w:styleId="2429" w:customStyle="1">
    <w:name w:val="Список-таблица 5 темная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7F7F7F" w:sz="36" w:space="0"/>
        <w:left w:val="single" w:color="7F7F7F" w:sz="36" w:space="0"/>
        <w:bottom w:val="single" w:color="7F7F7F" w:sz="36" w:space="0"/>
        <w:right w:val="single" w:color="7F7F7F" w:sz="36" w:space="0"/>
      </w:tblBorders>
      <w:shd w:val="clear" w:color="auto" w:fill="7f7f7f"/>
      <w:tblCellMar>
        <w:left w:w="108" w:type="dxa"/>
        <w:top w:w="0" w:type="dxa"/>
        <w:right w:w="108" w:type="dxa"/>
        <w:bottom w:w="0" w:type="dxa"/>
      </w:tblCellMar>
    </w:tblPr>
    <w:tblStylePr w:type="band1Horz">
      <w:tcPr>
        <w:shd w:val="clear" w:color="auto" w:fill="7f7f7f"/>
        <w:tcBorders>
          <w:top w:val="single" w:color="FFFFFF" w:sz="4" w:space="0"/>
          <w:bottom w:val="single" w:color="FFFFFF" w:sz="4" w:space="0"/>
        </w:tcBorders>
      </w:tcPr>
    </w:tblStylePr>
    <w:tblStylePr w:type="band1Vert">
      <w:tcPr>
        <w:shd w:val="clear" w:color="auto" w:fill="7f7f7f"/>
        <w:tcBorders>
          <w:left w:val="single" w:color="FFFFFF" w:sz="4" w:space="0"/>
          <w:right w:val="single" w:color="FFFFFF" w:sz="4" w:space="0"/>
        </w:tcBorders>
      </w:tcPr>
    </w:tblStylePr>
    <w:tblStylePr w:type="band2Horz">
      <w:tcPr>
        <w:shd w:val="clear" w:color="auto" w:fill="7f7f7f"/>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7F7F7F" w:sz="36" w:space="0"/>
          <w:right w:val="single" w:color="FFFFFF" w:sz="4" w:space="0"/>
        </w:tcBorders>
      </w:tcPr>
    </w:tblStylePr>
    <w:tblStylePr w:type="firstRow">
      <w:rPr>
        <w:rFonts w:ascii="Arial" w:hAnsi="Arial" w:cs="Arial" w:hint="default"/>
        <w:b/>
        <w:color w:val="FFFFFF"/>
        <w:sz w:val="22"/>
        <w:szCs w:val="22"/>
      </w:rPr>
      <w:tcPr>
        <w:shd w:val="clear" w:color="auto" w:fill="7f7f7f"/>
        <w:tcBorders>
          <w:top w:val="single" w:color="7F7F7F" w:sz="36" w:space="0"/>
          <w:bottom w:val="single" w:color="FFFFFF" w:sz="12" w:space="0"/>
        </w:tcBorders>
      </w:tcPr>
    </w:tblStylePr>
    <w:tblStylePr w:type="lastCol">
      <w:tcPr>
        <w:tcBorders>
          <w:left w:val="single" w:color="FFFFFF" w:sz="4" w:space="0"/>
          <w:right w:val="single" w:color="7F7F7F" w:sz="36" w:space="0"/>
        </w:tcBorders>
      </w:tcPr>
    </w:tblStylePr>
    <w:tblStylePr w:type="lastRow">
      <w:rPr>
        <w:rFonts w:ascii="Arial" w:hAnsi="Arial" w:cs="Arial" w:hint="default"/>
        <w:b/>
        <w:color w:val="FFFFFF"/>
        <w:sz w:val="22"/>
        <w:szCs w:val="22"/>
      </w:rPr>
    </w:tblStylePr>
  </w:style>
  <w:style w:type="table" w:styleId="2430" w:customStyle="1">
    <w:name w:val="List Table 5 Dark - Accent 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4F81BD" w:sz="36" w:space="0"/>
        <w:left w:val="single" w:color="4F81BD" w:sz="36" w:space="0"/>
        <w:bottom w:val="single" w:color="4F81BD" w:sz="36" w:space="0"/>
        <w:right w:val="single" w:color="4F81BD" w:sz="36" w:space="0"/>
      </w:tblBorders>
      <w:shd w:val="clear" w:color="auto" w:fill="4f81bd"/>
      <w:tblCellMar>
        <w:left w:w="108" w:type="dxa"/>
        <w:top w:w="0" w:type="dxa"/>
        <w:right w:w="108" w:type="dxa"/>
        <w:bottom w:w="0" w:type="dxa"/>
      </w:tblCellMar>
    </w:tblPr>
    <w:tblStylePr w:type="band1Horz">
      <w:tcPr>
        <w:shd w:val="clear" w:color="auto" w:fill="4f81bd"/>
        <w:tcBorders>
          <w:top w:val="single" w:color="FFFFFF" w:sz="4" w:space="0"/>
          <w:bottom w:val="single" w:color="FFFFFF" w:sz="4" w:space="0"/>
        </w:tcBorders>
      </w:tcPr>
    </w:tblStylePr>
    <w:tblStylePr w:type="band1Vert">
      <w:tcPr>
        <w:shd w:val="clear" w:color="auto" w:fill="4f81bd"/>
        <w:tcBorders>
          <w:left w:val="single" w:color="FFFFFF" w:sz="4" w:space="0"/>
          <w:right w:val="single" w:color="FFFFFF" w:sz="4" w:space="0"/>
        </w:tcBorders>
      </w:tcPr>
    </w:tblStylePr>
    <w:tblStylePr w:type="band2Horz">
      <w:tcPr>
        <w:shd w:val="clear" w:color="auto" w:fill="4f81bd"/>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4F81BD" w:sz="36" w:space="0"/>
          <w:right w:val="single" w:color="FFFFFF" w:sz="4" w:space="0"/>
        </w:tcBorders>
      </w:tcPr>
    </w:tblStylePr>
    <w:tblStylePr w:type="firstRow">
      <w:rPr>
        <w:rFonts w:ascii="Arial" w:hAnsi="Arial" w:cs="Arial" w:hint="default"/>
        <w:b/>
        <w:color w:val="FFFFFF"/>
        <w:sz w:val="22"/>
        <w:szCs w:val="22"/>
      </w:rPr>
      <w:tcPr>
        <w:shd w:val="clear" w:color="auto" w:fill="4f81bd"/>
        <w:tcBorders>
          <w:top w:val="single" w:color="4F81BD" w:sz="36" w:space="0"/>
          <w:bottom w:val="single" w:color="FFFFFF" w:sz="12" w:space="0"/>
        </w:tcBorders>
      </w:tcPr>
    </w:tblStylePr>
    <w:tblStylePr w:type="lastCol">
      <w:tcPr>
        <w:tcBorders>
          <w:left w:val="single" w:color="FFFFFF" w:sz="4" w:space="0"/>
          <w:right w:val="single" w:color="4F81BD" w:sz="36" w:space="0"/>
        </w:tcBorders>
      </w:tcPr>
    </w:tblStylePr>
    <w:tblStylePr w:type="lastRow">
      <w:rPr>
        <w:rFonts w:ascii="Arial" w:hAnsi="Arial" w:cs="Arial" w:hint="default"/>
        <w:b/>
        <w:color w:val="FFFFFF"/>
        <w:sz w:val="22"/>
        <w:szCs w:val="22"/>
      </w:rPr>
    </w:tblStylePr>
  </w:style>
  <w:style w:type="table" w:styleId="2431" w:customStyle="1">
    <w:name w:val="List Table 5 Dark - Accent 2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99695" w:sz="36" w:space="0"/>
        <w:left w:val="single" w:color="D99695" w:sz="36" w:space="0"/>
        <w:bottom w:val="single" w:color="D99695" w:sz="36" w:space="0"/>
        <w:right w:val="single" w:color="D99695" w:sz="36" w:space="0"/>
      </w:tblBorders>
      <w:shd w:val="clear" w:color="auto" w:fill="d99695"/>
      <w:tblCellMar>
        <w:left w:w="108" w:type="dxa"/>
        <w:top w:w="0" w:type="dxa"/>
        <w:right w:w="108" w:type="dxa"/>
        <w:bottom w:w="0" w:type="dxa"/>
      </w:tblCellMar>
    </w:tblPr>
    <w:tblStylePr w:type="band1Horz">
      <w:tcPr>
        <w:shd w:val="clear" w:color="auto" w:fill="d99695"/>
        <w:tcBorders>
          <w:top w:val="single" w:color="FFFFFF" w:sz="4" w:space="0"/>
          <w:bottom w:val="single" w:color="FFFFFF" w:sz="4" w:space="0"/>
        </w:tcBorders>
      </w:tcPr>
    </w:tblStylePr>
    <w:tblStylePr w:type="band1Vert">
      <w:tcPr>
        <w:shd w:val="clear" w:color="auto" w:fill="d99695"/>
        <w:tcBorders>
          <w:left w:val="single" w:color="FFFFFF" w:sz="4" w:space="0"/>
          <w:right w:val="single" w:color="FFFFFF" w:sz="4" w:space="0"/>
        </w:tcBorders>
      </w:tcPr>
    </w:tblStylePr>
    <w:tblStylePr w:type="band2Horz">
      <w:tcPr>
        <w:shd w:val="clear" w:color="auto" w:fill="d99695"/>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D99695" w:sz="36" w:space="0"/>
          <w:right w:val="single" w:color="FFFFFF" w:sz="4" w:space="0"/>
        </w:tcBorders>
      </w:tcPr>
    </w:tblStylePr>
    <w:tblStylePr w:type="firstRow">
      <w:rPr>
        <w:rFonts w:ascii="Arial" w:hAnsi="Arial" w:cs="Arial" w:hint="default"/>
        <w:b/>
        <w:color w:val="FFFFFF"/>
        <w:sz w:val="22"/>
        <w:szCs w:val="22"/>
      </w:rPr>
      <w:tcPr>
        <w:shd w:val="clear" w:color="auto" w:fill="d99695"/>
        <w:tcBorders>
          <w:top w:val="single" w:color="D99695" w:sz="36" w:space="0"/>
          <w:bottom w:val="single" w:color="FFFFFF" w:sz="12" w:space="0"/>
        </w:tcBorders>
      </w:tcPr>
    </w:tblStylePr>
    <w:tblStylePr w:type="lastCol">
      <w:tcPr>
        <w:tcBorders>
          <w:left w:val="single" w:color="FFFFFF" w:sz="4" w:space="0"/>
          <w:right w:val="single" w:color="D99695" w:sz="36" w:space="0"/>
        </w:tcBorders>
      </w:tcPr>
    </w:tblStylePr>
    <w:tblStylePr w:type="lastRow">
      <w:rPr>
        <w:rFonts w:ascii="Arial" w:hAnsi="Arial" w:cs="Arial" w:hint="default"/>
        <w:b/>
        <w:color w:val="FFFFFF"/>
        <w:sz w:val="22"/>
        <w:szCs w:val="22"/>
      </w:rPr>
    </w:tblStylePr>
  </w:style>
  <w:style w:type="table" w:styleId="2432" w:customStyle="1">
    <w:name w:val="List Table 5 Dark - Accent 3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C3D69B" w:sz="36" w:space="0"/>
        <w:left w:val="single" w:color="C3D69B" w:sz="36" w:space="0"/>
        <w:bottom w:val="single" w:color="C3D69B" w:sz="36" w:space="0"/>
        <w:right w:val="single" w:color="C3D69B" w:sz="36" w:space="0"/>
      </w:tblBorders>
      <w:shd w:val="clear" w:color="auto" w:fill="c3d69b"/>
      <w:tblCellMar>
        <w:left w:w="108" w:type="dxa"/>
        <w:top w:w="0" w:type="dxa"/>
        <w:right w:w="108" w:type="dxa"/>
        <w:bottom w:w="0" w:type="dxa"/>
      </w:tblCellMar>
    </w:tblPr>
    <w:tblStylePr w:type="band1Horz">
      <w:tcPr>
        <w:shd w:val="clear" w:color="auto" w:fill="c3d69b"/>
        <w:tcBorders>
          <w:top w:val="single" w:color="FFFFFF" w:sz="4" w:space="0"/>
          <w:bottom w:val="single" w:color="FFFFFF" w:sz="4" w:space="0"/>
        </w:tcBorders>
      </w:tcPr>
    </w:tblStylePr>
    <w:tblStylePr w:type="band1Vert">
      <w:tcPr>
        <w:shd w:val="clear" w:color="auto" w:fill="c3d69b"/>
        <w:tcBorders>
          <w:left w:val="single" w:color="FFFFFF" w:sz="4" w:space="0"/>
          <w:right w:val="single" w:color="FFFFFF" w:sz="4" w:space="0"/>
        </w:tcBorders>
      </w:tcPr>
    </w:tblStylePr>
    <w:tblStylePr w:type="band2Horz">
      <w:tcPr>
        <w:shd w:val="clear" w:color="auto" w:fill="c3d69b"/>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C3D69B" w:sz="36" w:space="0"/>
          <w:right w:val="single" w:color="FFFFFF" w:sz="4" w:space="0"/>
        </w:tcBorders>
      </w:tcPr>
    </w:tblStylePr>
    <w:tblStylePr w:type="firstRow">
      <w:rPr>
        <w:rFonts w:ascii="Arial" w:hAnsi="Arial" w:cs="Arial" w:hint="default"/>
        <w:b/>
        <w:color w:val="FFFFFF"/>
        <w:sz w:val="22"/>
        <w:szCs w:val="22"/>
      </w:rPr>
      <w:tcPr>
        <w:shd w:val="clear" w:color="auto" w:fill="c3d69b"/>
        <w:tcBorders>
          <w:top w:val="single" w:color="C3D69B" w:sz="36" w:space="0"/>
          <w:bottom w:val="single" w:color="FFFFFF" w:sz="12" w:space="0"/>
        </w:tcBorders>
      </w:tcPr>
    </w:tblStylePr>
    <w:tblStylePr w:type="lastCol">
      <w:tcPr>
        <w:tcBorders>
          <w:left w:val="single" w:color="FFFFFF" w:sz="4" w:space="0"/>
          <w:right w:val="single" w:color="C3D69B" w:sz="36" w:space="0"/>
        </w:tcBorders>
      </w:tcPr>
    </w:tblStylePr>
    <w:tblStylePr w:type="lastRow">
      <w:rPr>
        <w:rFonts w:ascii="Arial" w:hAnsi="Arial" w:cs="Arial" w:hint="default"/>
        <w:b/>
        <w:color w:val="FFFFFF"/>
        <w:sz w:val="22"/>
        <w:szCs w:val="22"/>
      </w:rPr>
    </w:tblStylePr>
  </w:style>
  <w:style w:type="table" w:styleId="2433" w:customStyle="1">
    <w:name w:val="List Table 5 Dark - Accent 4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2A1C6" w:sz="36" w:space="0"/>
        <w:left w:val="single" w:color="B2A1C6" w:sz="36" w:space="0"/>
        <w:bottom w:val="single" w:color="B2A1C6" w:sz="36" w:space="0"/>
        <w:right w:val="single" w:color="B2A1C6" w:sz="36" w:space="0"/>
      </w:tblBorders>
      <w:shd w:val="clear" w:color="auto" w:fill="b2a1c6"/>
      <w:tblCellMar>
        <w:left w:w="108" w:type="dxa"/>
        <w:top w:w="0" w:type="dxa"/>
        <w:right w:w="108" w:type="dxa"/>
        <w:bottom w:w="0" w:type="dxa"/>
      </w:tblCellMar>
    </w:tblPr>
    <w:tblStylePr w:type="band1Horz">
      <w:tcPr>
        <w:shd w:val="clear" w:color="auto" w:fill="b2a1c6"/>
        <w:tcBorders>
          <w:top w:val="single" w:color="FFFFFF" w:sz="4" w:space="0"/>
          <w:bottom w:val="single" w:color="FFFFFF" w:sz="4" w:space="0"/>
        </w:tcBorders>
      </w:tcPr>
    </w:tblStylePr>
    <w:tblStylePr w:type="band1Vert">
      <w:tcPr>
        <w:shd w:val="clear" w:color="auto" w:fill="b2a1c6"/>
        <w:tcBorders>
          <w:left w:val="single" w:color="FFFFFF" w:sz="4" w:space="0"/>
          <w:right w:val="single" w:color="FFFFFF" w:sz="4" w:space="0"/>
        </w:tcBorders>
      </w:tcPr>
    </w:tblStylePr>
    <w:tblStylePr w:type="band2Horz">
      <w:tcPr>
        <w:shd w:val="clear" w:color="auto" w:fill="b2a1c6"/>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B2A1C6" w:sz="36" w:space="0"/>
          <w:right w:val="single" w:color="FFFFFF" w:sz="4" w:space="0"/>
        </w:tcBorders>
      </w:tcPr>
    </w:tblStylePr>
    <w:tblStylePr w:type="firstRow">
      <w:rPr>
        <w:rFonts w:ascii="Arial" w:hAnsi="Arial" w:cs="Arial" w:hint="default"/>
        <w:b/>
        <w:color w:val="FFFFFF"/>
        <w:sz w:val="22"/>
        <w:szCs w:val="22"/>
      </w:rPr>
      <w:tcPr>
        <w:shd w:val="clear" w:color="auto" w:fill="b2a1c6"/>
        <w:tcBorders>
          <w:top w:val="single" w:color="B2A1C6" w:sz="36" w:space="0"/>
          <w:bottom w:val="single" w:color="FFFFFF" w:sz="12" w:space="0"/>
        </w:tcBorders>
      </w:tcPr>
    </w:tblStylePr>
    <w:tblStylePr w:type="lastCol">
      <w:tcPr>
        <w:tcBorders>
          <w:left w:val="single" w:color="FFFFFF" w:sz="4" w:space="0"/>
          <w:right w:val="single" w:color="B2A1C6" w:sz="36" w:space="0"/>
        </w:tcBorders>
      </w:tcPr>
    </w:tblStylePr>
    <w:tblStylePr w:type="lastRow">
      <w:rPr>
        <w:rFonts w:ascii="Arial" w:hAnsi="Arial" w:cs="Arial" w:hint="default"/>
        <w:b/>
        <w:color w:val="FFFFFF"/>
        <w:sz w:val="22"/>
        <w:szCs w:val="22"/>
      </w:rPr>
    </w:tblStylePr>
  </w:style>
  <w:style w:type="table" w:styleId="2434" w:customStyle="1">
    <w:name w:val="List Table 5 Dark - Accent 5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2CCDC" w:sz="36" w:space="0"/>
        <w:left w:val="single" w:color="92CCDC" w:sz="36" w:space="0"/>
        <w:bottom w:val="single" w:color="92CCDC" w:sz="36" w:space="0"/>
        <w:right w:val="single" w:color="92CCDC" w:sz="36" w:space="0"/>
      </w:tblBorders>
      <w:shd w:val="clear" w:color="auto" w:fill="92ccdc"/>
      <w:tblCellMar>
        <w:left w:w="108" w:type="dxa"/>
        <w:top w:w="0" w:type="dxa"/>
        <w:right w:w="108" w:type="dxa"/>
        <w:bottom w:w="0" w:type="dxa"/>
      </w:tblCellMar>
    </w:tblPr>
    <w:tblStylePr w:type="band1Horz">
      <w:tcPr>
        <w:shd w:val="clear" w:color="auto" w:fill="92ccdc"/>
        <w:tcBorders>
          <w:top w:val="single" w:color="FFFFFF" w:sz="4" w:space="0"/>
          <w:bottom w:val="single" w:color="FFFFFF" w:sz="4" w:space="0"/>
        </w:tcBorders>
      </w:tcPr>
    </w:tblStylePr>
    <w:tblStylePr w:type="band1Vert">
      <w:tcPr>
        <w:shd w:val="clear" w:color="auto" w:fill="92ccdc"/>
        <w:tcBorders>
          <w:left w:val="single" w:color="FFFFFF" w:sz="4" w:space="0"/>
          <w:right w:val="single" w:color="FFFFFF" w:sz="4" w:space="0"/>
        </w:tcBorders>
      </w:tcPr>
    </w:tblStylePr>
    <w:tblStylePr w:type="band2Horz">
      <w:tcPr>
        <w:shd w:val="clear" w:color="auto" w:fill="92ccdc"/>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92CCDC" w:sz="36" w:space="0"/>
          <w:right w:val="single" w:color="FFFFFF" w:sz="4" w:space="0"/>
        </w:tcBorders>
      </w:tcPr>
    </w:tblStylePr>
    <w:tblStylePr w:type="firstRow">
      <w:rPr>
        <w:rFonts w:ascii="Arial" w:hAnsi="Arial" w:cs="Arial" w:hint="default"/>
        <w:b/>
        <w:color w:val="FFFFFF"/>
        <w:sz w:val="22"/>
        <w:szCs w:val="22"/>
      </w:rPr>
      <w:tcPr>
        <w:shd w:val="clear" w:color="auto" w:fill="92ccdc"/>
        <w:tcBorders>
          <w:top w:val="single" w:color="92CCDC" w:sz="36" w:space="0"/>
          <w:bottom w:val="single" w:color="FFFFFF" w:sz="12" w:space="0"/>
        </w:tcBorders>
      </w:tcPr>
    </w:tblStylePr>
    <w:tblStylePr w:type="lastCol">
      <w:tcPr>
        <w:tcBorders>
          <w:left w:val="single" w:color="FFFFFF" w:sz="4" w:space="0"/>
          <w:right w:val="single" w:color="92CCDC" w:sz="36" w:space="0"/>
        </w:tcBorders>
      </w:tcPr>
    </w:tblStylePr>
    <w:tblStylePr w:type="lastRow">
      <w:rPr>
        <w:rFonts w:ascii="Arial" w:hAnsi="Arial" w:cs="Arial" w:hint="default"/>
        <w:b/>
        <w:color w:val="FFFFFF"/>
        <w:sz w:val="22"/>
        <w:szCs w:val="22"/>
      </w:rPr>
    </w:tblStylePr>
  </w:style>
  <w:style w:type="table" w:styleId="2435" w:customStyle="1">
    <w:name w:val="List Table 5 Dark - Accent 6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AC090" w:sz="36" w:space="0"/>
        <w:left w:val="single" w:color="FAC090" w:sz="36" w:space="0"/>
        <w:bottom w:val="single" w:color="FAC090" w:sz="36" w:space="0"/>
        <w:right w:val="single" w:color="FAC090" w:sz="36" w:space="0"/>
      </w:tblBorders>
      <w:shd w:val="clear" w:color="auto" w:fill="fac090"/>
      <w:tblCellMar>
        <w:left w:w="108" w:type="dxa"/>
        <w:top w:w="0" w:type="dxa"/>
        <w:right w:w="108" w:type="dxa"/>
        <w:bottom w:w="0" w:type="dxa"/>
      </w:tblCellMar>
    </w:tblPr>
    <w:tblStylePr w:type="band1Horz">
      <w:tcPr>
        <w:shd w:val="clear" w:color="auto" w:fill="fac090"/>
        <w:tcBorders>
          <w:top w:val="single" w:color="FFFFFF" w:sz="4" w:space="0"/>
          <w:bottom w:val="single" w:color="FFFFFF" w:sz="4" w:space="0"/>
        </w:tcBorders>
      </w:tcPr>
    </w:tblStylePr>
    <w:tblStylePr w:type="band1Vert">
      <w:tcPr>
        <w:shd w:val="clear" w:color="auto" w:fill="fac090"/>
        <w:tcBorders>
          <w:left w:val="single" w:color="FFFFFF" w:sz="4" w:space="0"/>
          <w:right w:val="single" w:color="FFFFFF" w:sz="4" w:space="0"/>
        </w:tcBorders>
      </w:tcPr>
    </w:tblStylePr>
    <w:tblStylePr w:type="band2Horz">
      <w:tcPr>
        <w:shd w:val="clear" w:color="auto" w:fill="fac090"/>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cs="Arial" w:hint="default"/>
        <w:b/>
        <w:color w:val="FFFFFF"/>
        <w:sz w:val="22"/>
        <w:szCs w:val="22"/>
      </w:rPr>
      <w:tcPr>
        <w:tcBorders>
          <w:left w:val="single" w:color="FAC090" w:sz="36" w:space="0"/>
          <w:right w:val="single" w:color="FFFFFF" w:sz="4" w:space="0"/>
        </w:tcBorders>
      </w:tcPr>
    </w:tblStylePr>
    <w:tblStylePr w:type="firstRow">
      <w:rPr>
        <w:rFonts w:ascii="Arial" w:hAnsi="Arial" w:cs="Arial" w:hint="default"/>
        <w:b/>
        <w:color w:val="FFFFFF"/>
        <w:sz w:val="22"/>
        <w:szCs w:val="22"/>
      </w:rPr>
      <w:tcPr>
        <w:shd w:val="clear" w:color="auto" w:fill="fac090"/>
        <w:tcBorders>
          <w:top w:val="single" w:color="FAC090" w:sz="36" w:space="0"/>
          <w:bottom w:val="single" w:color="FFFFFF" w:sz="12" w:space="0"/>
        </w:tcBorders>
      </w:tcPr>
    </w:tblStylePr>
    <w:tblStylePr w:type="lastCol">
      <w:tcPr>
        <w:tcBorders>
          <w:left w:val="single" w:color="FFFFFF" w:sz="4" w:space="0"/>
          <w:right w:val="single" w:color="FAC090" w:sz="36" w:space="0"/>
        </w:tcBorders>
      </w:tcPr>
    </w:tblStylePr>
    <w:tblStylePr w:type="lastRow">
      <w:rPr>
        <w:rFonts w:ascii="Arial" w:hAnsi="Arial" w:cs="Arial" w:hint="default"/>
        <w:b/>
        <w:color w:val="FFFFFF"/>
        <w:sz w:val="22"/>
        <w:szCs w:val="22"/>
      </w:rPr>
    </w:tblStylePr>
  </w:style>
  <w:style w:type="table" w:styleId="2436" w:customStyle="1">
    <w:name w:val="Список-таблица 6 цветная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7F7F7F" w:sz="4" w:space="0"/>
        <w:bottom w:val="single" w:color="7F7F7F" w:sz="4" w:space="0"/>
      </w:tblBorders>
      <w:tblCellMar>
        <w:left w:w="108" w:type="dxa"/>
        <w:top w:w="0" w:type="dxa"/>
        <w:right w:w="108" w:type="dxa"/>
        <w:bottom w:w="0" w:type="dxa"/>
      </w:tblCellMar>
    </w:tblPr>
    <w:tblStylePr w:type="band1Horz">
      <w:rPr>
        <w:rFonts w:ascii="Arial" w:hAnsi="Arial" w:cs="Arial" w:hint="default"/>
        <w:color w:val="000000"/>
        <w:sz w:val="22"/>
        <w:szCs w:val="22"/>
      </w:rPr>
      <w:tcPr>
        <w:shd w:val="clear" w:color="auto" w:fill="bfbfbf"/>
      </w:tcPr>
    </w:tblStylePr>
    <w:tblStylePr w:type="band1Vert">
      <w:tcPr>
        <w:shd w:val="clear" w:color="auto" w:fill="bfbfbf"/>
      </w:tcPr>
    </w:tblStylePr>
    <w:tblStylePr w:type="band2Horz">
      <w:rPr>
        <w:rFonts w:ascii="Arial" w:hAnsi="Arial" w:cs="Arial" w:hint="default"/>
        <w:color w:val="000000"/>
        <w:sz w:val="22"/>
        <w:szCs w:val="22"/>
      </w:rPr>
    </w:tblStylePr>
    <w:tblStylePr w:type="firstCol">
      <w:rPr>
        <w:b/>
        <w:color w:val="000000"/>
      </w:rPr>
    </w:tblStylePr>
    <w:tblStylePr w:type="firstRow">
      <w:rPr>
        <w:b/>
        <w:color w:val="000000"/>
      </w:rPr>
      <w:tcPr>
        <w:tcBorders>
          <w:bottom w:val="single" w:color="7F7F7F" w:sz="4" w:space="0"/>
        </w:tcBorders>
      </w:tcPr>
    </w:tblStylePr>
    <w:tblStylePr w:type="lastCol">
      <w:rPr>
        <w:b/>
        <w:color w:val="000000"/>
      </w:rPr>
    </w:tblStylePr>
    <w:tblStylePr w:type="lastRow">
      <w:rPr>
        <w:b/>
        <w:color w:val="000000"/>
      </w:rPr>
      <w:tcPr>
        <w:tcBorders>
          <w:top w:val="single" w:color="7F7F7F" w:sz="4" w:space="0"/>
        </w:tcBorders>
      </w:tcPr>
    </w:tblStylePr>
  </w:style>
  <w:style w:type="table" w:styleId="2437" w:customStyle="1">
    <w:name w:val="List Table 6 Colorful - Accent 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4F81BD" w:sz="4" w:space="0"/>
        <w:bottom w:val="single" w:color="4F81BD" w:sz="4" w:space="0"/>
      </w:tblBorders>
      <w:tblCellMar>
        <w:left w:w="108" w:type="dxa"/>
        <w:top w:w="0" w:type="dxa"/>
        <w:right w:w="108" w:type="dxa"/>
        <w:bottom w:w="0" w:type="dxa"/>
      </w:tblCellMar>
    </w:tblPr>
    <w:tblStylePr w:type="band1Horz">
      <w:rPr>
        <w:rFonts w:ascii="Arial" w:hAnsi="Arial" w:cs="Arial" w:hint="default"/>
        <w:color w:val="2A4A71"/>
        <w:sz w:val="22"/>
        <w:szCs w:val="22"/>
      </w:rPr>
      <w:tcPr>
        <w:shd w:val="clear" w:color="auto" w:fill="d2dfee"/>
      </w:tcPr>
    </w:tblStylePr>
    <w:tblStylePr w:type="band1Vert">
      <w:tcPr>
        <w:shd w:val="clear" w:color="auto" w:fill="d2dfee"/>
      </w:tcPr>
    </w:tblStylePr>
    <w:tblStylePr w:type="band2Horz">
      <w:rPr>
        <w:rFonts w:ascii="Arial" w:hAnsi="Arial" w:cs="Arial" w:hint="default"/>
        <w:color w:val="2A4A71"/>
        <w:sz w:val="22"/>
        <w:szCs w:val="22"/>
      </w:rPr>
    </w:tblStylePr>
    <w:tblStylePr w:type="firstCol">
      <w:rPr>
        <w:b/>
        <w:color w:val="2A4A71"/>
      </w:rPr>
    </w:tblStylePr>
    <w:tblStylePr w:type="firstRow">
      <w:rPr>
        <w:b/>
        <w:color w:val="2A4A71"/>
      </w:rPr>
      <w:tcPr>
        <w:tcBorders>
          <w:bottom w:val="single" w:color="4F81BD" w:sz="4" w:space="0"/>
        </w:tcBorders>
      </w:tcPr>
    </w:tblStylePr>
    <w:tblStylePr w:type="lastCol">
      <w:rPr>
        <w:b/>
        <w:color w:val="2A4A71"/>
      </w:rPr>
    </w:tblStylePr>
    <w:tblStylePr w:type="lastRow">
      <w:rPr>
        <w:b/>
        <w:color w:val="2A4A71"/>
      </w:rPr>
      <w:tcPr>
        <w:tcBorders>
          <w:top w:val="single" w:color="4F81BD" w:sz="4" w:space="0"/>
        </w:tcBorders>
      </w:tcPr>
    </w:tblStylePr>
  </w:style>
  <w:style w:type="table" w:styleId="2438" w:customStyle="1">
    <w:name w:val="List Table 6 Colorful - Accent 2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99695" w:sz="4" w:space="0"/>
        <w:bottom w:val="single" w:color="D99695" w:sz="4" w:space="0"/>
      </w:tblBorders>
      <w:tblCellMar>
        <w:left w:w="108" w:type="dxa"/>
        <w:top w:w="0" w:type="dxa"/>
        <w:right w:w="108" w:type="dxa"/>
        <w:bottom w:w="0" w:type="dxa"/>
      </w:tblCellMar>
    </w:tblPr>
    <w:tblStylePr w:type="band1Horz">
      <w:rPr>
        <w:rFonts w:ascii="Arial" w:hAnsi="Arial" w:cs="Arial" w:hint="default"/>
        <w:color w:val="D99695"/>
        <w:sz w:val="22"/>
        <w:szCs w:val="22"/>
      </w:rPr>
      <w:tcPr>
        <w:shd w:val="clear" w:color="auto" w:fill="efd2d2"/>
      </w:tcPr>
    </w:tblStylePr>
    <w:tblStylePr w:type="band1Vert">
      <w:tcPr>
        <w:shd w:val="clear" w:color="auto" w:fill="efd2d2"/>
      </w:tcPr>
    </w:tblStylePr>
    <w:tblStylePr w:type="band2Horz">
      <w:rPr>
        <w:rFonts w:ascii="Arial" w:hAnsi="Arial" w:cs="Arial" w:hint="default"/>
        <w:color w:val="D99695"/>
        <w:sz w:val="22"/>
        <w:szCs w:val="22"/>
      </w:rPr>
    </w:tblStylePr>
    <w:tblStylePr w:type="firstCol">
      <w:rPr>
        <w:b/>
        <w:color w:val="D99695"/>
      </w:rPr>
    </w:tblStylePr>
    <w:tblStylePr w:type="firstRow">
      <w:rPr>
        <w:b/>
        <w:color w:val="D99695"/>
      </w:rPr>
      <w:tcPr>
        <w:tcBorders>
          <w:bottom w:val="single" w:color="D99695" w:sz="4" w:space="0"/>
        </w:tcBorders>
      </w:tcPr>
    </w:tblStylePr>
    <w:tblStylePr w:type="lastCol">
      <w:rPr>
        <w:b/>
        <w:color w:val="D99695"/>
      </w:rPr>
    </w:tblStylePr>
    <w:tblStylePr w:type="lastRow">
      <w:rPr>
        <w:b/>
        <w:color w:val="D99695"/>
      </w:rPr>
      <w:tcPr>
        <w:tcBorders>
          <w:top w:val="single" w:color="D99695" w:sz="4" w:space="0"/>
        </w:tcBorders>
      </w:tcPr>
    </w:tblStylePr>
  </w:style>
  <w:style w:type="table" w:styleId="2439" w:customStyle="1">
    <w:name w:val="List Table 6 Colorful - Accent 3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C3D69B" w:sz="4" w:space="0"/>
        <w:bottom w:val="single" w:color="C3D69B" w:sz="4" w:space="0"/>
      </w:tblBorders>
      <w:tblCellMar>
        <w:left w:w="108" w:type="dxa"/>
        <w:top w:w="0" w:type="dxa"/>
        <w:right w:w="108" w:type="dxa"/>
        <w:bottom w:w="0" w:type="dxa"/>
      </w:tblCellMar>
    </w:tblPr>
    <w:tblStylePr w:type="band1Horz">
      <w:rPr>
        <w:rFonts w:ascii="Arial" w:hAnsi="Arial" w:cs="Arial" w:hint="default"/>
        <w:color w:val="C3D69B"/>
        <w:sz w:val="22"/>
        <w:szCs w:val="22"/>
      </w:rPr>
      <w:tcPr>
        <w:shd w:val="clear" w:color="auto" w:fill="e5eed5"/>
      </w:tcPr>
    </w:tblStylePr>
    <w:tblStylePr w:type="band1Vert">
      <w:tcPr>
        <w:shd w:val="clear" w:color="auto" w:fill="e5eed5"/>
      </w:tcPr>
    </w:tblStylePr>
    <w:tblStylePr w:type="band2Horz">
      <w:rPr>
        <w:rFonts w:ascii="Arial" w:hAnsi="Arial" w:cs="Arial" w:hint="default"/>
        <w:color w:val="C3D69B"/>
        <w:sz w:val="22"/>
        <w:szCs w:val="22"/>
      </w:rPr>
    </w:tblStylePr>
    <w:tblStylePr w:type="firstCol">
      <w:rPr>
        <w:b/>
        <w:color w:val="C3D69B"/>
      </w:rPr>
    </w:tblStylePr>
    <w:tblStylePr w:type="firstRow">
      <w:rPr>
        <w:b/>
        <w:color w:val="C3D69B"/>
      </w:rPr>
      <w:tcPr>
        <w:tcBorders>
          <w:bottom w:val="single" w:color="C3D69B" w:sz="4" w:space="0"/>
        </w:tcBorders>
      </w:tcPr>
    </w:tblStylePr>
    <w:tblStylePr w:type="lastCol">
      <w:rPr>
        <w:b/>
        <w:color w:val="C3D69B"/>
      </w:rPr>
    </w:tblStylePr>
    <w:tblStylePr w:type="lastRow">
      <w:rPr>
        <w:b/>
        <w:color w:val="C3D69B"/>
      </w:rPr>
      <w:tcPr>
        <w:tcBorders>
          <w:top w:val="single" w:color="C3D69B" w:sz="4" w:space="0"/>
        </w:tcBorders>
      </w:tcPr>
    </w:tblStylePr>
  </w:style>
  <w:style w:type="table" w:styleId="2440" w:customStyle="1">
    <w:name w:val="List Table 6 Colorful - Accent 4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2A1C6" w:sz="4" w:space="0"/>
        <w:bottom w:val="single" w:color="B2A1C6" w:sz="4" w:space="0"/>
      </w:tblBorders>
      <w:tblCellMar>
        <w:left w:w="108" w:type="dxa"/>
        <w:top w:w="0" w:type="dxa"/>
        <w:right w:w="108" w:type="dxa"/>
        <w:bottom w:w="0" w:type="dxa"/>
      </w:tblCellMar>
    </w:tblPr>
    <w:tblStylePr w:type="band1Horz">
      <w:rPr>
        <w:rFonts w:ascii="Arial" w:hAnsi="Arial" w:cs="Arial" w:hint="default"/>
        <w:color w:val="B2A1C6"/>
        <w:sz w:val="22"/>
        <w:szCs w:val="22"/>
      </w:rPr>
      <w:tcPr>
        <w:shd w:val="clear" w:color="auto" w:fill="dfd8e7"/>
      </w:tcPr>
    </w:tblStylePr>
    <w:tblStylePr w:type="band1Vert">
      <w:tcPr>
        <w:shd w:val="clear" w:color="auto" w:fill="dfd8e7"/>
      </w:tcPr>
    </w:tblStylePr>
    <w:tblStylePr w:type="band2Horz">
      <w:rPr>
        <w:rFonts w:ascii="Arial" w:hAnsi="Arial" w:cs="Arial" w:hint="default"/>
        <w:color w:val="B2A1C6"/>
        <w:sz w:val="22"/>
        <w:szCs w:val="22"/>
      </w:rPr>
    </w:tblStylePr>
    <w:tblStylePr w:type="firstCol">
      <w:rPr>
        <w:b/>
        <w:color w:val="B2A1C6"/>
      </w:rPr>
    </w:tblStylePr>
    <w:tblStylePr w:type="firstRow">
      <w:rPr>
        <w:b/>
        <w:color w:val="B2A1C6"/>
      </w:rPr>
      <w:tcPr>
        <w:tcBorders>
          <w:bottom w:val="single" w:color="B2A1C6" w:sz="4" w:space="0"/>
        </w:tcBorders>
      </w:tcPr>
    </w:tblStylePr>
    <w:tblStylePr w:type="lastCol">
      <w:rPr>
        <w:b/>
        <w:color w:val="B2A1C6"/>
      </w:rPr>
    </w:tblStylePr>
    <w:tblStylePr w:type="lastRow">
      <w:rPr>
        <w:b/>
        <w:color w:val="B2A1C6"/>
      </w:rPr>
      <w:tcPr>
        <w:tcBorders>
          <w:top w:val="single" w:color="B2A1C6" w:sz="4" w:space="0"/>
        </w:tcBorders>
      </w:tcPr>
    </w:tblStylePr>
  </w:style>
  <w:style w:type="table" w:styleId="2441" w:customStyle="1">
    <w:name w:val="List Table 6 Colorful - Accent 5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92CCDC" w:sz="4" w:space="0"/>
        <w:bottom w:val="single" w:color="92CCDC" w:sz="4" w:space="0"/>
      </w:tblBorders>
      <w:tblCellMar>
        <w:left w:w="108" w:type="dxa"/>
        <w:top w:w="0" w:type="dxa"/>
        <w:right w:w="108" w:type="dxa"/>
        <w:bottom w:w="0" w:type="dxa"/>
      </w:tblCellMar>
    </w:tblPr>
    <w:tblStylePr w:type="band1Horz">
      <w:rPr>
        <w:rFonts w:ascii="Arial" w:hAnsi="Arial" w:cs="Arial" w:hint="default"/>
        <w:color w:val="92CCDC"/>
        <w:sz w:val="22"/>
        <w:szCs w:val="22"/>
      </w:rPr>
      <w:tcPr>
        <w:shd w:val="clear" w:color="auto" w:fill="d1eaf0"/>
      </w:tcPr>
    </w:tblStylePr>
    <w:tblStylePr w:type="band1Vert">
      <w:tcPr>
        <w:shd w:val="clear" w:color="auto" w:fill="d1eaf0"/>
      </w:tcPr>
    </w:tblStylePr>
    <w:tblStylePr w:type="band2Horz">
      <w:rPr>
        <w:rFonts w:ascii="Arial" w:hAnsi="Arial" w:cs="Arial" w:hint="default"/>
        <w:color w:val="92CCDC"/>
        <w:sz w:val="22"/>
        <w:szCs w:val="22"/>
      </w:rPr>
    </w:tblStylePr>
    <w:tblStylePr w:type="firstCol">
      <w:rPr>
        <w:b/>
        <w:color w:val="92CCDC"/>
      </w:rPr>
    </w:tblStylePr>
    <w:tblStylePr w:type="firstRow">
      <w:rPr>
        <w:b/>
        <w:color w:val="92CCDC"/>
      </w:rPr>
      <w:tcPr>
        <w:tcBorders>
          <w:bottom w:val="single" w:color="92CCDC" w:sz="4" w:space="0"/>
        </w:tcBorders>
      </w:tcPr>
    </w:tblStylePr>
    <w:tblStylePr w:type="lastCol">
      <w:rPr>
        <w:b/>
        <w:color w:val="92CCDC"/>
      </w:rPr>
    </w:tblStylePr>
    <w:tblStylePr w:type="lastRow">
      <w:rPr>
        <w:b/>
        <w:color w:val="92CCDC"/>
      </w:rPr>
      <w:tcPr>
        <w:tcBorders>
          <w:top w:val="single" w:color="92CCDC" w:sz="4" w:space="0"/>
        </w:tcBorders>
      </w:tcPr>
    </w:tblStylePr>
  </w:style>
  <w:style w:type="table" w:styleId="2442" w:customStyle="1">
    <w:name w:val="List Table 6 Colorful - Accent 6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AC090" w:sz="4" w:space="0"/>
        <w:bottom w:val="single" w:color="FAC090" w:sz="4" w:space="0"/>
      </w:tblBorders>
      <w:tblCellMar>
        <w:left w:w="108" w:type="dxa"/>
        <w:top w:w="0" w:type="dxa"/>
        <w:right w:w="108" w:type="dxa"/>
        <w:bottom w:w="0" w:type="dxa"/>
      </w:tblCellMar>
    </w:tblPr>
    <w:tblStylePr w:type="band1Horz">
      <w:rPr>
        <w:rFonts w:ascii="Arial" w:hAnsi="Arial" w:cs="Arial" w:hint="default"/>
        <w:color w:val="FAC090"/>
        <w:sz w:val="22"/>
        <w:szCs w:val="22"/>
      </w:rPr>
      <w:tcPr>
        <w:shd w:val="clear" w:color="auto" w:fill="fde4d0"/>
      </w:tcPr>
    </w:tblStylePr>
    <w:tblStylePr w:type="band1Vert">
      <w:tcPr>
        <w:shd w:val="clear" w:color="auto" w:fill="fde4d0"/>
      </w:tcPr>
    </w:tblStylePr>
    <w:tblStylePr w:type="band2Horz">
      <w:rPr>
        <w:rFonts w:ascii="Arial" w:hAnsi="Arial" w:cs="Arial" w:hint="default"/>
        <w:color w:val="FAC090"/>
        <w:sz w:val="22"/>
        <w:szCs w:val="22"/>
      </w:rPr>
    </w:tblStylePr>
    <w:tblStylePr w:type="firstCol">
      <w:rPr>
        <w:b/>
        <w:color w:val="FAC090"/>
      </w:rPr>
    </w:tblStylePr>
    <w:tblStylePr w:type="firstRow">
      <w:rPr>
        <w:b/>
        <w:color w:val="FAC090"/>
      </w:rPr>
      <w:tcPr>
        <w:tcBorders>
          <w:bottom w:val="single" w:color="FAC090" w:sz="4" w:space="0"/>
        </w:tcBorders>
      </w:tcPr>
    </w:tblStylePr>
    <w:tblStylePr w:type="lastCol">
      <w:rPr>
        <w:b/>
        <w:color w:val="FAC090"/>
      </w:rPr>
    </w:tblStylePr>
    <w:tblStylePr w:type="lastRow">
      <w:rPr>
        <w:b/>
        <w:color w:val="FAC090"/>
      </w:rPr>
      <w:tcPr>
        <w:tcBorders>
          <w:top w:val="single" w:color="FAC090" w:sz="4" w:space="0"/>
        </w:tcBorders>
      </w:tcPr>
    </w:tblStylePr>
  </w:style>
  <w:style w:type="table" w:styleId="2443" w:customStyle="1">
    <w:name w:val="Список-таблица 7 цветная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right w:val="single" w:color="7F7F7F" w:sz="4" w:space="0"/>
      </w:tblBorders>
      <w:tblCellMar>
        <w:left w:w="108" w:type="dxa"/>
        <w:top w:w="0" w:type="dxa"/>
        <w:right w:w="108" w:type="dxa"/>
        <w:bottom w:w="0" w:type="dxa"/>
      </w:tblCellMar>
    </w:tblPr>
    <w:tblStylePr w:type="band1Horz">
      <w:rPr>
        <w:rFonts w:ascii="Arial" w:hAnsi="Arial" w:cs="Arial" w:hint="default"/>
        <w:color w:val="7F7F7F"/>
        <w:sz w:val="22"/>
        <w:szCs w:val="22"/>
      </w:rPr>
      <w:tcPr>
        <w:shd w:val="clear" w:color="auto" w:fill="bfbfbf"/>
      </w:tcPr>
    </w:tblStylePr>
    <w:tblStylePr w:type="band1Vert">
      <w:tcPr>
        <w:shd w:val="clear" w:color="auto" w:fill="bfbfbf"/>
      </w:tcPr>
    </w:tblStylePr>
    <w:tblStylePr w:type="band2Horz">
      <w:rPr>
        <w:rFonts w:ascii="Arial" w:hAnsi="Arial" w:cs="Arial" w:hint="default"/>
        <w:color w:val="7F7F7F"/>
        <w:sz w:val="22"/>
        <w:szCs w:val="22"/>
      </w:rPr>
    </w:tblStylePr>
    <w:tblStylePr w:type="firstCol">
      <w:rPr>
        <w:rFonts w:ascii="Arial" w:hAnsi="Arial" w:cs="Arial" w:hint="default"/>
        <w:i/>
        <w:color w:val="7F7F7F"/>
        <w:sz w:val="22"/>
        <w:szCs w:val="22"/>
      </w:rPr>
      <w:pPr>
        <w:jc w:val="right"/>
      </w:pPr>
      <w:tcPr>
        <w:shd w:val="clear" w:color="auto" w:fill="auto"/>
        <w:tcBorders>
          <w:top w:val="none" w:color="auto" w:sz="0" w:space="0"/>
          <w:left w:val="none" w:color="auto" w:sz="0" w:space="0"/>
          <w:bottom w:val="none" w:color="auto" w:sz="0" w:space="0"/>
          <w:right w:val="single" w:color="7F7F7F" w:sz="4" w:space="0"/>
        </w:tcBorders>
      </w:tcPr>
    </w:tblStylePr>
    <w:tblStylePr w:type="firstRow">
      <w:rPr>
        <w:rFonts w:ascii="Arial" w:hAnsi="Arial" w:cs="Arial" w:hint="default"/>
        <w:i/>
        <w:color w:val="7F7F7F"/>
        <w:sz w:val="22"/>
        <w:szCs w:val="22"/>
      </w:rPr>
      <w:tcPr>
        <w:shd w:val="clear" w:color="auto" w:fill="ffffff"/>
        <w:tcBorders>
          <w:top w:val="none" w:color="auto" w:sz="0" w:space="0"/>
          <w:left w:val="none" w:color="auto" w:sz="0" w:space="0"/>
          <w:bottom w:val="single" w:color="7F7F7F" w:sz="4" w:space="0"/>
          <w:right w:val="none" w:color="auto" w:sz="0" w:space="0"/>
        </w:tcBorders>
      </w:tcPr>
    </w:tblStylePr>
    <w:tblStylePr w:type="lastCol">
      <w:rPr>
        <w:rFonts w:ascii="Arial" w:hAnsi="Arial" w:cs="Arial" w:hint="default"/>
        <w:i/>
        <w:color w:val="7F7F7F"/>
        <w:sz w:val="22"/>
        <w:szCs w:val="22"/>
      </w:rPr>
      <w:tcPr>
        <w:shd w:val="clear" w:color="auto" w:fill="auto"/>
        <w:tcBorders>
          <w:top w:val="none" w:color="auto" w:sz="0" w:space="0"/>
          <w:left w:val="single" w:color="7F7F7F" w:sz="4" w:space="0"/>
          <w:bottom w:val="none" w:color="auto" w:sz="0" w:space="0"/>
          <w:right w:val="none" w:color="auto" w:sz="0" w:space="0"/>
        </w:tcBorders>
      </w:tcPr>
    </w:tblStylePr>
    <w:tblStylePr w:type="lastRow">
      <w:rPr>
        <w:rFonts w:ascii="Arial" w:hAnsi="Arial" w:cs="Arial" w:hint="default"/>
        <w:i/>
        <w:color w:val="7F7F7F"/>
        <w:sz w:val="22"/>
        <w:szCs w:val="22"/>
      </w:rPr>
      <w:tcPr>
        <w:shd w:val="clear" w:color="auto" w:fill="ffffff"/>
        <w:tcBorders>
          <w:top w:val="single" w:color="7F7F7F" w:sz="4" w:space="0"/>
          <w:left w:val="none" w:color="auto" w:sz="0" w:space="0"/>
          <w:bottom w:val="none" w:color="auto" w:sz="0" w:space="0"/>
          <w:right w:val="none" w:color="auto" w:sz="0" w:space="0"/>
        </w:tcBorders>
      </w:tcPr>
    </w:tblStylePr>
  </w:style>
  <w:style w:type="table" w:styleId="2444" w:customStyle="1">
    <w:name w:val="List Table 7 Colorful - Accent 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right w:val="single" w:color="4F81BD" w:sz="4" w:space="0"/>
      </w:tblBorders>
      <w:tblCellMar>
        <w:left w:w="108" w:type="dxa"/>
        <w:top w:w="0" w:type="dxa"/>
        <w:right w:w="108" w:type="dxa"/>
        <w:bottom w:w="0" w:type="dxa"/>
      </w:tblCellMar>
    </w:tblPr>
    <w:tblStylePr w:type="band1Horz">
      <w:rPr>
        <w:rFonts w:ascii="Arial" w:hAnsi="Arial" w:cs="Arial" w:hint="default"/>
        <w:color w:val="2A4A71"/>
        <w:sz w:val="22"/>
        <w:szCs w:val="22"/>
      </w:rPr>
      <w:tcPr>
        <w:shd w:val="clear" w:color="auto" w:fill="d2dfee"/>
      </w:tcPr>
    </w:tblStylePr>
    <w:tblStylePr w:type="band1Vert">
      <w:tcPr>
        <w:shd w:val="clear" w:color="auto" w:fill="d2dfee"/>
      </w:tcPr>
    </w:tblStylePr>
    <w:tblStylePr w:type="band2Horz">
      <w:rPr>
        <w:rFonts w:ascii="Arial" w:hAnsi="Arial" w:cs="Arial" w:hint="default"/>
        <w:color w:val="2A4A71"/>
        <w:sz w:val="22"/>
        <w:szCs w:val="22"/>
      </w:rPr>
    </w:tblStylePr>
    <w:tblStylePr w:type="firstCol">
      <w:rPr>
        <w:rFonts w:ascii="Arial" w:hAnsi="Arial" w:cs="Arial" w:hint="default"/>
        <w:i/>
        <w:color w:val="2A4A71"/>
        <w:sz w:val="22"/>
        <w:szCs w:val="22"/>
      </w:rPr>
      <w:pPr>
        <w:jc w:val="right"/>
      </w:pPr>
      <w:tcPr>
        <w:shd w:val="clear" w:color="auto" w:fill="auto"/>
        <w:tcBorders>
          <w:top w:val="none" w:color="auto" w:sz="0" w:space="0"/>
          <w:left w:val="none" w:color="auto" w:sz="0" w:space="0"/>
          <w:bottom w:val="none" w:color="auto" w:sz="0" w:space="0"/>
          <w:right w:val="single" w:color="4F81BD" w:sz="4" w:space="0"/>
        </w:tcBorders>
      </w:tcPr>
    </w:tblStylePr>
    <w:tblStylePr w:type="firstRow">
      <w:rPr>
        <w:rFonts w:ascii="Arial" w:hAnsi="Arial" w:cs="Arial" w:hint="default"/>
        <w:i/>
        <w:color w:val="2A4A71"/>
        <w:sz w:val="22"/>
        <w:szCs w:val="22"/>
      </w:rPr>
      <w:tcPr>
        <w:shd w:val="clear" w:color="auto" w:fill="ffffff"/>
        <w:tcBorders>
          <w:top w:val="none" w:color="auto" w:sz="0" w:space="0"/>
          <w:left w:val="none" w:color="auto" w:sz="0" w:space="0"/>
          <w:bottom w:val="single" w:color="4F81BD" w:sz="4" w:space="0"/>
          <w:right w:val="none" w:color="auto" w:sz="0" w:space="0"/>
        </w:tcBorders>
      </w:tcPr>
    </w:tblStylePr>
    <w:tblStylePr w:type="lastCol">
      <w:rPr>
        <w:rFonts w:ascii="Arial" w:hAnsi="Arial" w:cs="Arial" w:hint="default"/>
        <w:i/>
        <w:color w:val="2A4A71"/>
        <w:sz w:val="22"/>
        <w:szCs w:val="22"/>
      </w:rPr>
      <w:tcPr>
        <w:shd w:val="clear" w:color="auto" w:fill="auto"/>
        <w:tcBorders>
          <w:top w:val="none" w:color="auto" w:sz="0" w:space="0"/>
          <w:left w:val="single" w:color="4F81BD" w:sz="4" w:space="0"/>
          <w:bottom w:val="none" w:color="auto" w:sz="0" w:space="0"/>
          <w:right w:val="none" w:color="auto" w:sz="0" w:space="0"/>
        </w:tcBorders>
      </w:tcPr>
    </w:tblStylePr>
    <w:tblStylePr w:type="lastRow">
      <w:rPr>
        <w:rFonts w:ascii="Arial" w:hAnsi="Arial" w:cs="Arial" w:hint="default"/>
        <w:i/>
        <w:color w:val="2A4A71"/>
        <w:sz w:val="22"/>
        <w:szCs w:val="22"/>
      </w:rPr>
      <w:tcPr>
        <w:shd w:val="clear" w:color="auto" w:fill="ffffff"/>
        <w:tcBorders>
          <w:top w:val="single" w:color="4F81BD" w:sz="4" w:space="0"/>
          <w:left w:val="none" w:color="auto" w:sz="0" w:space="0"/>
          <w:bottom w:val="none" w:color="auto" w:sz="0" w:space="0"/>
          <w:right w:val="none" w:color="auto" w:sz="0" w:space="0"/>
        </w:tcBorders>
      </w:tcPr>
    </w:tblStylePr>
  </w:style>
  <w:style w:type="table" w:styleId="2445" w:customStyle="1">
    <w:name w:val="List Table 7 Colorful - Accent 2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right w:val="single" w:color="D99695" w:sz="4" w:space="0"/>
      </w:tblBorders>
      <w:tblCellMar>
        <w:left w:w="108" w:type="dxa"/>
        <w:top w:w="0" w:type="dxa"/>
        <w:right w:w="108" w:type="dxa"/>
        <w:bottom w:w="0" w:type="dxa"/>
      </w:tblCellMar>
    </w:tblPr>
    <w:tblStylePr w:type="band1Horz">
      <w:rPr>
        <w:rFonts w:ascii="Arial" w:hAnsi="Arial" w:cs="Arial" w:hint="default"/>
        <w:color w:val="D99695"/>
        <w:sz w:val="22"/>
        <w:szCs w:val="22"/>
      </w:rPr>
      <w:tcPr>
        <w:shd w:val="clear" w:color="auto" w:fill="efd2d2"/>
      </w:tcPr>
    </w:tblStylePr>
    <w:tblStylePr w:type="band1Vert">
      <w:tcPr>
        <w:shd w:val="clear" w:color="auto" w:fill="efd2d2"/>
      </w:tcPr>
    </w:tblStylePr>
    <w:tblStylePr w:type="band2Horz">
      <w:rPr>
        <w:rFonts w:ascii="Arial" w:hAnsi="Arial" w:cs="Arial" w:hint="default"/>
        <w:color w:val="D99695"/>
        <w:sz w:val="22"/>
        <w:szCs w:val="22"/>
      </w:rPr>
    </w:tblStylePr>
    <w:tblStylePr w:type="firstCol">
      <w:rPr>
        <w:rFonts w:ascii="Arial" w:hAnsi="Arial" w:cs="Arial" w:hint="default"/>
        <w:i/>
        <w:color w:val="D99695"/>
        <w:sz w:val="22"/>
        <w:szCs w:val="22"/>
      </w:rPr>
      <w:pPr>
        <w:jc w:val="right"/>
      </w:pPr>
      <w:tcPr>
        <w:shd w:val="clear" w:color="auto" w:fill="auto"/>
        <w:tcBorders>
          <w:top w:val="none" w:color="auto" w:sz="0" w:space="0"/>
          <w:left w:val="none" w:color="auto" w:sz="0" w:space="0"/>
          <w:bottom w:val="none" w:color="auto" w:sz="0" w:space="0"/>
          <w:right w:val="single" w:color="D99695" w:sz="4" w:space="0"/>
        </w:tcBorders>
      </w:tcPr>
    </w:tblStylePr>
    <w:tblStylePr w:type="firstRow">
      <w:rPr>
        <w:rFonts w:ascii="Arial" w:hAnsi="Arial" w:cs="Arial" w:hint="default"/>
        <w:i/>
        <w:color w:val="D99695"/>
        <w:sz w:val="22"/>
        <w:szCs w:val="22"/>
      </w:rPr>
      <w:tcPr>
        <w:shd w:val="clear" w:color="auto" w:fill="ffffff"/>
        <w:tcBorders>
          <w:top w:val="none" w:color="auto" w:sz="0" w:space="0"/>
          <w:left w:val="none" w:color="auto" w:sz="0" w:space="0"/>
          <w:bottom w:val="single" w:color="D99695" w:sz="4" w:space="0"/>
          <w:right w:val="none" w:color="auto" w:sz="0" w:space="0"/>
        </w:tcBorders>
      </w:tcPr>
    </w:tblStylePr>
    <w:tblStylePr w:type="lastCol">
      <w:rPr>
        <w:rFonts w:ascii="Arial" w:hAnsi="Arial" w:cs="Arial" w:hint="default"/>
        <w:i/>
        <w:color w:val="D99695"/>
        <w:sz w:val="22"/>
        <w:szCs w:val="22"/>
      </w:rPr>
      <w:tcPr>
        <w:shd w:val="clear" w:color="auto" w:fill="auto"/>
        <w:tcBorders>
          <w:top w:val="none" w:color="auto" w:sz="0" w:space="0"/>
          <w:left w:val="single" w:color="D99695" w:sz="4" w:space="0"/>
          <w:bottom w:val="none" w:color="auto" w:sz="0" w:space="0"/>
          <w:right w:val="none" w:color="auto" w:sz="0" w:space="0"/>
        </w:tcBorders>
      </w:tcPr>
    </w:tblStylePr>
    <w:tblStylePr w:type="lastRow">
      <w:rPr>
        <w:rFonts w:ascii="Arial" w:hAnsi="Arial" w:cs="Arial" w:hint="default"/>
        <w:i/>
        <w:color w:val="D99695"/>
        <w:sz w:val="22"/>
        <w:szCs w:val="22"/>
      </w:rPr>
      <w:tcPr>
        <w:shd w:val="clear" w:color="auto" w:fill="ffffff"/>
        <w:tcBorders>
          <w:top w:val="single" w:color="D99695" w:sz="4" w:space="0"/>
          <w:left w:val="none" w:color="auto" w:sz="0" w:space="0"/>
          <w:bottom w:val="none" w:color="auto" w:sz="0" w:space="0"/>
          <w:right w:val="none" w:color="auto" w:sz="0" w:space="0"/>
        </w:tcBorders>
      </w:tcPr>
    </w:tblStylePr>
  </w:style>
  <w:style w:type="table" w:styleId="2446" w:customStyle="1">
    <w:name w:val="List Table 7 Colorful - Accent 3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right w:val="single" w:color="C3D69B" w:sz="4" w:space="0"/>
      </w:tblBorders>
      <w:tblCellMar>
        <w:left w:w="108" w:type="dxa"/>
        <w:top w:w="0" w:type="dxa"/>
        <w:right w:w="108" w:type="dxa"/>
        <w:bottom w:w="0" w:type="dxa"/>
      </w:tblCellMar>
    </w:tblPr>
    <w:tblStylePr w:type="band1Horz">
      <w:rPr>
        <w:rFonts w:ascii="Arial" w:hAnsi="Arial" w:cs="Arial" w:hint="default"/>
        <w:color w:val="C3D69B"/>
        <w:sz w:val="22"/>
        <w:szCs w:val="22"/>
      </w:rPr>
      <w:tcPr>
        <w:shd w:val="clear" w:color="auto" w:fill="e5eed5"/>
      </w:tcPr>
    </w:tblStylePr>
    <w:tblStylePr w:type="band1Vert">
      <w:tcPr>
        <w:shd w:val="clear" w:color="auto" w:fill="e5eed5"/>
      </w:tcPr>
    </w:tblStylePr>
    <w:tblStylePr w:type="band2Horz">
      <w:rPr>
        <w:rFonts w:ascii="Arial" w:hAnsi="Arial" w:cs="Arial" w:hint="default"/>
        <w:color w:val="C3D69B"/>
        <w:sz w:val="22"/>
        <w:szCs w:val="22"/>
      </w:rPr>
    </w:tblStylePr>
    <w:tblStylePr w:type="firstCol">
      <w:rPr>
        <w:rFonts w:ascii="Arial" w:hAnsi="Arial" w:cs="Arial" w:hint="default"/>
        <w:i/>
        <w:color w:val="C3D69B"/>
        <w:sz w:val="22"/>
        <w:szCs w:val="22"/>
      </w:rPr>
      <w:pPr>
        <w:jc w:val="right"/>
      </w:pPr>
      <w:tcPr>
        <w:shd w:val="clear" w:color="auto" w:fill="auto"/>
        <w:tcBorders>
          <w:top w:val="none" w:color="auto" w:sz="0" w:space="0"/>
          <w:left w:val="none" w:color="auto" w:sz="0" w:space="0"/>
          <w:bottom w:val="none" w:color="auto" w:sz="0" w:space="0"/>
          <w:right w:val="single" w:color="C3D69B" w:sz="4" w:space="0"/>
        </w:tcBorders>
      </w:tcPr>
    </w:tblStylePr>
    <w:tblStylePr w:type="firstRow">
      <w:rPr>
        <w:rFonts w:ascii="Arial" w:hAnsi="Arial" w:cs="Arial" w:hint="default"/>
        <w:i/>
        <w:color w:val="C3D69B"/>
        <w:sz w:val="22"/>
        <w:szCs w:val="22"/>
      </w:rPr>
      <w:tcPr>
        <w:shd w:val="clear" w:color="auto" w:fill="ffffff"/>
        <w:tcBorders>
          <w:top w:val="none" w:color="auto" w:sz="0" w:space="0"/>
          <w:left w:val="none" w:color="auto" w:sz="0" w:space="0"/>
          <w:bottom w:val="single" w:color="C3D69B" w:sz="4" w:space="0"/>
          <w:right w:val="none" w:color="auto" w:sz="0" w:space="0"/>
        </w:tcBorders>
      </w:tcPr>
    </w:tblStylePr>
    <w:tblStylePr w:type="lastCol">
      <w:rPr>
        <w:rFonts w:ascii="Arial" w:hAnsi="Arial" w:cs="Arial" w:hint="default"/>
        <w:i/>
        <w:color w:val="C3D69B"/>
        <w:sz w:val="22"/>
        <w:szCs w:val="22"/>
      </w:rPr>
      <w:tcPr>
        <w:shd w:val="clear" w:color="auto" w:fill="auto"/>
        <w:tcBorders>
          <w:top w:val="none" w:color="auto" w:sz="0" w:space="0"/>
          <w:left w:val="single" w:color="C3D69B" w:sz="4" w:space="0"/>
          <w:bottom w:val="none" w:color="auto" w:sz="0" w:space="0"/>
          <w:right w:val="none" w:color="auto" w:sz="0" w:space="0"/>
        </w:tcBorders>
      </w:tcPr>
    </w:tblStylePr>
    <w:tblStylePr w:type="lastRow">
      <w:rPr>
        <w:rFonts w:ascii="Arial" w:hAnsi="Arial" w:cs="Arial" w:hint="default"/>
        <w:i/>
        <w:color w:val="C3D69B"/>
        <w:sz w:val="22"/>
        <w:szCs w:val="22"/>
      </w:rPr>
      <w:tcPr>
        <w:shd w:val="clear" w:color="auto" w:fill="ffffff"/>
        <w:tcBorders>
          <w:top w:val="single" w:color="C3D69B" w:sz="4" w:space="0"/>
          <w:left w:val="none" w:color="auto" w:sz="0" w:space="0"/>
          <w:bottom w:val="none" w:color="auto" w:sz="0" w:space="0"/>
          <w:right w:val="none" w:color="auto" w:sz="0" w:space="0"/>
        </w:tcBorders>
      </w:tcPr>
    </w:tblStylePr>
  </w:style>
  <w:style w:type="table" w:styleId="2447" w:customStyle="1">
    <w:name w:val="List Table 7 Colorful - Accent 4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right w:val="single" w:color="B2A1C6" w:sz="4" w:space="0"/>
      </w:tblBorders>
      <w:tblCellMar>
        <w:left w:w="108" w:type="dxa"/>
        <w:top w:w="0" w:type="dxa"/>
        <w:right w:w="108" w:type="dxa"/>
        <w:bottom w:w="0" w:type="dxa"/>
      </w:tblCellMar>
    </w:tblPr>
    <w:tblStylePr w:type="band1Horz">
      <w:rPr>
        <w:rFonts w:ascii="Arial" w:hAnsi="Arial" w:cs="Arial" w:hint="default"/>
        <w:color w:val="B2A1C6"/>
        <w:sz w:val="22"/>
        <w:szCs w:val="22"/>
      </w:rPr>
      <w:tcPr>
        <w:shd w:val="clear" w:color="auto" w:fill="dfd8e7"/>
      </w:tcPr>
    </w:tblStylePr>
    <w:tblStylePr w:type="band1Vert">
      <w:tcPr>
        <w:shd w:val="clear" w:color="auto" w:fill="dfd8e7"/>
      </w:tcPr>
    </w:tblStylePr>
    <w:tblStylePr w:type="band2Horz">
      <w:rPr>
        <w:rFonts w:ascii="Arial" w:hAnsi="Arial" w:cs="Arial" w:hint="default"/>
        <w:color w:val="B2A1C6"/>
        <w:sz w:val="22"/>
        <w:szCs w:val="22"/>
      </w:rPr>
    </w:tblStylePr>
    <w:tblStylePr w:type="firstCol">
      <w:rPr>
        <w:rFonts w:ascii="Arial" w:hAnsi="Arial" w:cs="Arial" w:hint="default"/>
        <w:i/>
        <w:color w:val="B2A1C6"/>
        <w:sz w:val="22"/>
        <w:szCs w:val="22"/>
      </w:rPr>
      <w:pPr>
        <w:jc w:val="right"/>
      </w:pPr>
      <w:tcPr>
        <w:shd w:val="clear" w:color="auto" w:fill="auto"/>
        <w:tcBorders>
          <w:top w:val="none" w:color="auto" w:sz="0" w:space="0"/>
          <w:left w:val="none" w:color="auto" w:sz="0" w:space="0"/>
          <w:bottom w:val="none" w:color="auto" w:sz="0" w:space="0"/>
          <w:right w:val="single" w:color="B2A1C6" w:sz="4" w:space="0"/>
        </w:tcBorders>
      </w:tcPr>
    </w:tblStylePr>
    <w:tblStylePr w:type="firstRow">
      <w:rPr>
        <w:rFonts w:ascii="Arial" w:hAnsi="Arial" w:cs="Arial" w:hint="default"/>
        <w:i/>
        <w:color w:val="B2A1C6"/>
        <w:sz w:val="22"/>
        <w:szCs w:val="22"/>
      </w:rPr>
      <w:tcPr>
        <w:shd w:val="clear" w:color="auto" w:fill="ffffff"/>
        <w:tcBorders>
          <w:top w:val="none" w:color="auto" w:sz="0" w:space="0"/>
          <w:left w:val="none" w:color="auto" w:sz="0" w:space="0"/>
          <w:bottom w:val="single" w:color="B2A1C6" w:sz="4" w:space="0"/>
          <w:right w:val="none" w:color="auto" w:sz="0" w:space="0"/>
        </w:tcBorders>
      </w:tcPr>
    </w:tblStylePr>
    <w:tblStylePr w:type="lastCol">
      <w:rPr>
        <w:rFonts w:ascii="Arial" w:hAnsi="Arial" w:cs="Arial" w:hint="default"/>
        <w:i/>
        <w:color w:val="B2A1C6"/>
        <w:sz w:val="22"/>
        <w:szCs w:val="22"/>
      </w:rPr>
      <w:tcPr>
        <w:shd w:val="clear" w:color="auto" w:fill="auto"/>
        <w:tcBorders>
          <w:top w:val="none" w:color="auto" w:sz="0" w:space="0"/>
          <w:left w:val="single" w:color="B2A1C6" w:sz="4" w:space="0"/>
          <w:bottom w:val="none" w:color="auto" w:sz="0" w:space="0"/>
          <w:right w:val="none" w:color="auto" w:sz="0" w:space="0"/>
        </w:tcBorders>
      </w:tcPr>
    </w:tblStylePr>
    <w:tblStylePr w:type="lastRow">
      <w:rPr>
        <w:rFonts w:ascii="Arial" w:hAnsi="Arial" w:cs="Arial" w:hint="default"/>
        <w:i/>
        <w:color w:val="B2A1C6"/>
        <w:sz w:val="22"/>
        <w:szCs w:val="22"/>
      </w:rPr>
      <w:tcPr>
        <w:shd w:val="clear" w:color="auto" w:fill="ffffff"/>
        <w:tcBorders>
          <w:top w:val="single" w:color="B2A1C6" w:sz="4" w:space="0"/>
          <w:left w:val="none" w:color="auto" w:sz="0" w:space="0"/>
          <w:bottom w:val="none" w:color="auto" w:sz="0" w:space="0"/>
          <w:right w:val="none" w:color="auto" w:sz="0" w:space="0"/>
        </w:tcBorders>
      </w:tcPr>
    </w:tblStylePr>
  </w:style>
  <w:style w:type="table" w:styleId="2448" w:customStyle="1">
    <w:name w:val="List Table 7 Colorful - Accent 5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right w:val="single" w:color="92CCDC" w:sz="4" w:space="0"/>
      </w:tblBorders>
      <w:tblCellMar>
        <w:left w:w="108" w:type="dxa"/>
        <w:top w:w="0" w:type="dxa"/>
        <w:right w:w="108" w:type="dxa"/>
        <w:bottom w:w="0" w:type="dxa"/>
      </w:tblCellMar>
    </w:tblPr>
    <w:tblStylePr w:type="band1Horz">
      <w:rPr>
        <w:rFonts w:ascii="Arial" w:hAnsi="Arial" w:cs="Arial" w:hint="default"/>
        <w:color w:val="92CCDC"/>
        <w:sz w:val="22"/>
        <w:szCs w:val="22"/>
      </w:rPr>
      <w:tcPr>
        <w:shd w:val="clear" w:color="auto" w:fill="d1eaf0"/>
      </w:tcPr>
    </w:tblStylePr>
    <w:tblStylePr w:type="band1Vert">
      <w:tcPr>
        <w:shd w:val="clear" w:color="auto" w:fill="d1eaf0"/>
      </w:tcPr>
    </w:tblStylePr>
    <w:tblStylePr w:type="band2Horz">
      <w:rPr>
        <w:rFonts w:ascii="Arial" w:hAnsi="Arial" w:cs="Arial" w:hint="default"/>
        <w:color w:val="92CCDC"/>
        <w:sz w:val="22"/>
        <w:szCs w:val="22"/>
      </w:rPr>
    </w:tblStylePr>
    <w:tblStylePr w:type="firstCol">
      <w:rPr>
        <w:rFonts w:ascii="Arial" w:hAnsi="Arial" w:cs="Arial" w:hint="default"/>
        <w:i/>
        <w:color w:val="92CCDC"/>
        <w:sz w:val="22"/>
        <w:szCs w:val="22"/>
      </w:rPr>
      <w:pPr>
        <w:jc w:val="right"/>
      </w:pPr>
      <w:tcPr>
        <w:shd w:val="clear" w:color="auto" w:fill="auto"/>
        <w:tcBorders>
          <w:top w:val="none" w:color="auto" w:sz="0" w:space="0"/>
          <w:left w:val="none" w:color="auto" w:sz="0" w:space="0"/>
          <w:bottom w:val="none" w:color="auto" w:sz="0" w:space="0"/>
          <w:right w:val="single" w:color="92CCDC" w:sz="4" w:space="0"/>
        </w:tcBorders>
      </w:tcPr>
    </w:tblStylePr>
    <w:tblStylePr w:type="firstRow">
      <w:rPr>
        <w:rFonts w:ascii="Arial" w:hAnsi="Arial" w:cs="Arial" w:hint="default"/>
        <w:i/>
        <w:color w:val="92CCDC"/>
        <w:sz w:val="22"/>
        <w:szCs w:val="22"/>
      </w:rPr>
      <w:tcPr>
        <w:shd w:val="clear" w:color="auto" w:fill="ffffff"/>
        <w:tcBorders>
          <w:top w:val="none" w:color="auto" w:sz="0" w:space="0"/>
          <w:left w:val="none" w:color="auto" w:sz="0" w:space="0"/>
          <w:bottom w:val="single" w:color="92CCDC" w:sz="4" w:space="0"/>
          <w:right w:val="none" w:color="auto" w:sz="0" w:space="0"/>
        </w:tcBorders>
      </w:tcPr>
    </w:tblStylePr>
    <w:tblStylePr w:type="lastCol">
      <w:rPr>
        <w:rFonts w:ascii="Arial" w:hAnsi="Arial" w:cs="Arial" w:hint="default"/>
        <w:i/>
        <w:color w:val="92CCDC"/>
        <w:sz w:val="22"/>
        <w:szCs w:val="22"/>
      </w:rPr>
      <w:tcPr>
        <w:shd w:val="clear" w:color="auto" w:fill="auto"/>
        <w:tcBorders>
          <w:top w:val="none" w:color="auto" w:sz="0" w:space="0"/>
          <w:left w:val="single" w:color="92CCDC" w:sz="4" w:space="0"/>
          <w:bottom w:val="none" w:color="auto" w:sz="0" w:space="0"/>
          <w:right w:val="none" w:color="auto" w:sz="0" w:space="0"/>
        </w:tcBorders>
      </w:tcPr>
    </w:tblStylePr>
    <w:tblStylePr w:type="lastRow">
      <w:rPr>
        <w:rFonts w:ascii="Arial" w:hAnsi="Arial" w:cs="Arial" w:hint="default"/>
        <w:i/>
        <w:color w:val="92CCDC"/>
        <w:sz w:val="22"/>
        <w:szCs w:val="22"/>
      </w:rPr>
      <w:tcPr>
        <w:shd w:val="clear" w:color="auto" w:fill="ffffff"/>
        <w:tcBorders>
          <w:top w:val="single" w:color="92CCDC" w:sz="4" w:space="0"/>
          <w:left w:val="none" w:color="auto" w:sz="0" w:space="0"/>
          <w:bottom w:val="none" w:color="auto" w:sz="0" w:space="0"/>
          <w:right w:val="none" w:color="auto" w:sz="0" w:space="0"/>
        </w:tcBorders>
      </w:tcPr>
    </w:tblStylePr>
  </w:style>
  <w:style w:type="table" w:styleId="2449" w:customStyle="1">
    <w:name w:val="List Table 7 Colorful - Accent 6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right w:val="single" w:color="FAC090" w:sz="4" w:space="0"/>
      </w:tblBorders>
      <w:tblCellMar>
        <w:left w:w="108" w:type="dxa"/>
        <w:top w:w="0" w:type="dxa"/>
        <w:right w:w="108" w:type="dxa"/>
        <w:bottom w:w="0" w:type="dxa"/>
      </w:tblCellMar>
    </w:tblPr>
    <w:tblStylePr w:type="band1Horz">
      <w:rPr>
        <w:rFonts w:ascii="Arial" w:hAnsi="Arial" w:cs="Arial" w:hint="default"/>
        <w:color w:val="FAC090"/>
        <w:sz w:val="22"/>
        <w:szCs w:val="22"/>
      </w:rPr>
      <w:tcPr>
        <w:shd w:val="clear" w:color="auto" w:fill="fde4d0"/>
      </w:tcPr>
    </w:tblStylePr>
    <w:tblStylePr w:type="band1Vert">
      <w:tcPr>
        <w:shd w:val="clear" w:color="auto" w:fill="fde4d0"/>
      </w:tcPr>
    </w:tblStylePr>
    <w:tblStylePr w:type="band2Horz">
      <w:rPr>
        <w:rFonts w:ascii="Arial" w:hAnsi="Arial" w:cs="Arial" w:hint="default"/>
        <w:color w:val="FAC090"/>
        <w:sz w:val="22"/>
        <w:szCs w:val="22"/>
      </w:rPr>
    </w:tblStylePr>
    <w:tblStylePr w:type="firstCol">
      <w:rPr>
        <w:rFonts w:ascii="Arial" w:hAnsi="Arial" w:cs="Arial" w:hint="default"/>
        <w:i/>
        <w:color w:val="FAC090"/>
        <w:sz w:val="22"/>
        <w:szCs w:val="22"/>
      </w:rPr>
      <w:pPr>
        <w:jc w:val="right"/>
      </w:pPr>
      <w:tcPr>
        <w:shd w:val="clear" w:color="auto" w:fill="auto"/>
        <w:tcBorders>
          <w:top w:val="none" w:color="auto" w:sz="0" w:space="0"/>
          <w:left w:val="none" w:color="auto" w:sz="0" w:space="0"/>
          <w:bottom w:val="none" w:color="auto" w:sz="0" w:space="0"/>
          <w:right w:val="single" w:color="FAC090" w:sz="4" w:space="0"/>
        </w:tcBorders>
      </w:tcPr>
    </w:tblStylePr>
    <w:tblStylePr w:type="firstRow">
      <w:rPr>
        <w:rFonts w:ascii="Arial" w:hAnsi="Arial" w:cs="Arial" w:hint="default"/>
        <w:i/>
        <w:color w:val="FAC090"/>
        <w:sz w:val="22"/>
        <w:szCs w:val="22"/>
      </w:rPr>
      <w:tcPr>
        <w:shd w:val="clear" w:color="auto" w:fill="ffffff"/>
        <w:tcBorders>
          <w:top w:val="none" w:color="auto" w:sz="0" w:space="0"/>
          <w:left w:val="none" w:color="auto" w:sz="0" w:space="0"/>
          <w:bottom w:val="single" w:color="FAC090" w:sz="4" w:space="0"/>
          <w:right w:val="none" w:color="auto" w:sz="0" w:space="0"/>
        </w:tcBorders>
      </w:tcPr>
    </w:tblStylePr>
    <w:tblStylePr w:type="lastCol">
      <w:rPr>
        <w:rFonts w:ascii="Arial" w:hAnsi="Arial" w:cs="Arial" w:hint="default"/>
        <w:i/>
        <w:color w:val="FAC090"/>
        <w:sz w:val="22"/>
        <w:szCs w:val="22"/>
      </w:rPr>
      <w:tcPr>
        <w:shd w:val="clear" w:color="auto" w:fill="auto"/>
        <w:tcBorders>
          <w:top w:val="none" w:color="auto" w:sz="0" w:space="0"/>
          <w:left w:val="single" w:color="FAC090" w:sz="4" w:space="0"/>
          <w:bottom w:val="none" w:color="auto" w:sz="0" w:space="0"/>
          <w:right w:val="none" w:color="auto" w:sz="0" w:space="0"/>
        </w:tcBorders>
      </w:tcPr>
    </w:tblStylePr>
    <w:tblStylePr w:type="lastRow">
      <w:rPr>
        <w:rFonts w:ascii="Arial" w:hAnsi="Arial" w:cs="Arial" w:hint="default"/>
        <w:i/>
        <w:color w:val="FAC090"/>
        <w:sz w:val="22"/>
        <w:szCs w:val="22"/>
      </w:rPr>
      <w:tcPr>
        <w:shd w:val="clear" w:color="auto" w:fill="ffffff"/>
        <w:tcBorders>
          <w:top w:val="single" w:color="FAC090" w:sz="4" w:space="0"/>
          <w:left w:val="none" w:color="auto" w:sz="0" w:space="0"/>
          <w:bottom w:val="none" w:color="auto" w:sz="0" w:space="0"/>
          <w:right w:val="none" w:color="auto" w:sz="0" w:space="0"/>
        </w:tcBorders>
      </w:tcPr>
    </w:tblStylePr>
  </w:style>
  <w:style w:type="table" w:styleId="2450" w:customStyle="1">
    <w:name w:val="Lined - Accent12"/>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f2f2f2"/>
      </w:tcPr>
    </w:tblStylePr>
    <w:tblStylePr w:type="band2Vert">
      <w:rPr>
        <w:rFonts w:ascii="Arial" w:hAnsi="Arial" w:cs="Arial" w:hint="default"/>
        <w:color w:val="404040"/>
        <w:sz w:val="22"/>
        <w:szCs w:val="22"/>
      </w:rPr>
      <w:tcPr>
        <w:shd w:val="clear" w:color="auto" w:fill="f2f2f2"/>
      </w:tcPr>
    </w:tblStylePr>
    <w:tblStylePr w:type="firstCol">
      <w:rPr>
        <w:rFonts w:ascii="Arial" w:hAnsi="Arial" w:cs="Arial" w:hint="default"/>
        <w:color w:val="F2F2F2"/>
        <w:sz w:val="22"/>
        <w:szCs w:val="22"/>
      </w:rPr>
      <w:tcPr>
        <w:shd w:val="clear" w:color="auto" w:fill="7f7f7f"/>
      </w:tcPr>
    </w:tblStylePr>
    <w:tblStylePr w:type="firstRow">
      <w:rPr>
        <w:rFonts w:ascii="Arial" w:hAnsi="Arial" w:cs="Arial" w:hint="default"/>
        <w:color w:val="F2F2F2"/>
        <w:sz w:val="22"/>
        <w:szCs w:val="22"/>
      </w:rPr>
      <w:tcPr>
        <w:shd w:val="clear" w:color="auto" w:fill="7f7f7f"/>
      </w:tcPr>
    </w:tblStylePr>
    <w:tblStylePr w:type="lastCol">
      <w:rPr>
        <w:rFonts w:ascii="Arial" w:hAnsi="Arial" w:cs="Arial" w:hint="default"/>
        <w:color w:val="F2F2F2"/>
        <w:sz w:val="22"/>
        <w:szCs w:val="22"/>
      </w:rPr>
      <w:tcPr>
        <w:shd w:val="clear" w:color="auto" w:fill="7f7f7f"/>
      </w:tcPr>
    </w:tblStylePr>
    <w:tblStylePr w:type="lastRow">
      <w:rPr>
        <w:rFonts w:ascii="Arial" w:hAnsi="Arial" w:cs="Arial" w:hint="default"/>
        <w:color w:val="F2F2F2"/>
        <w:sz w:val="22"/>
        <w:szCs w:val="22"/>
      </w:rPr>
      <w:tcPr>
        <w:shd w:val="clear" w:color="auto" w:fill="7f7f7f"/>
      </w:tcPr>
    </w:tblStylePr>
  </w:style>
  <w:style w:type="table" w:styleId="2451" w:customStyle="1">
    <w:name w:val="Lined - Accent 112"/>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c7d7ea"/>
      </w:tcPr>
    </w:tblStylePr>
    <w:tblStylePr w:type="band2Vert">
      <w:rPr>
        <w:rFonts w:ascii="Arial" w:hAnsi="Arial" w:cs="Arial" w:hint="default"/>
        <w:color w:val="404040"/>
        <w:sz w:val="22"/>
        <w:szCs w:val="22"/>
      </w:rPr>
      <w:tcPr>
        <w:shd w:val="clear" w:color="auto" w:fill="c7d7ea"/>
      </w:tcPr>
    </w:tblStylePr>
    <w:tblStylePr w:type="firstCol">
      <w:rPr>
        <w:rFonts w:ascii="Arial" w:hAnsi="Arial" w:cs="Arial" w:hint="default"/>
        <w:color w:val="F2F2F2"/>
        <w:sz w:val="22"/>
        <w:szCs w:val="22"/>
      </w:rPr>
      <w:tcPr>
        <w:shd w:val="clear" w:color="auto" w:fill="5d8ac2"/>
      </w:tcPr>
    </w:tblStylePr>
    <w:tblStylePr w:type="firstRow">
      <w:rPr>
        <w:rFonts w:ascii="Arial" w:hAnsi="Arial" w:cs="Arial" w:hint="default"/>
        <w:color w:val="F2F2F2"/>
        <w:sz w:val="22"/>
        <w:szCs w:val="22"/>
      </w:rPr>
      <w:tcPr>
        <w:shd w:val="clear" w:color="auto" w:fill="5d8ac2"/>
      </w:tcPr>
    </w:tblStylePr>
    <w:tblStylePr w:type="lastCol">
      <w:rPr>
        <w:rFonts w:ascii="Arial" w:hAnsi="Arial" w:cs="Arial" w:hint="default"/>
        <w:color w:val="F2F2F2"/>
        <w:sz w:val="22"/>
        <w:szCs w:val="22"/>
      </w:rPr>
      <w:tcPr>
        <w:shd w:val="clear" w:color="auto" w:fill="5d8ac2"/>
      </w:tcPr>
    </w:tblStylePr>
    <w:tblStylePr w:type="lastRow">
      <w:rPr>
        <w:rFonts w:ascii="Arial" w:hAnsi="Arial" w:cs="Arial" w:hint="default"/>
        <w:color w:val="F2F2F2"/>
        <w:sz w:val="22"/>
        <w:szCs w:val="22"/>
      </w:rPr>
      <w:tcPr>
        <w:shd w:val="clear" w:color="auto" w:fill="5d8ac2"/>
      </w:tcPr>
    </w:tblStylePr>
  </w:style>
  <w:style w:type="table" w:styleId="2452" w:customStyle="1">
    <w:name w:val="Lined - Accent 212"/>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f2dcdc"/>
      </w:tcPr>
    </w:tblStylePr>
    <w:tblStylePr w:type="band2Vert">
      <w:rPr>
        <w:rFonts w:ascii="Arial" w:hAnsi="Arial" w:cs="Arial" w:hint="default"/>
        <w:color w:val="404040"/>
        <w:sz w:val="22"/>
        <w:szCs w:val="22"/>
      </w:rPr>
      <w:tcPr>
        <w:shd w:val="clear" w:color="auto" w:fill="f2dcdc"/>
      </w:tcPr>
    </w:tblStylePr>
    <w:tblStylePr w:type="firstCol">
      <w:rPr>
        <w:rFonts w:ascii="Arial" w:hAnsi="Arial" w:cs="Arial" w:hint="default"/>
        <w:color w:val="F2F2F2"/>
        <w:sz w:val="22"/>
        <w:szCs w:val="22"/>
      </w:rPr>
      <w:tcPr>
        <w:shd w:val="clear" w:color="auto" w:fill="d99695"/>
      </w:tcPr>
    </w:tblStylePr>
    <w:tblStylePr w:type="firstRow">
      <w:rPr>
        <w:rFonts w:ascii="Arial" w:hAnsi="Arial" w:cs="Arial" w:hint="default"/>
        <w:color w:val="F2F2F2"/>
        <w:sz w:val="22"/>
        <w:szCs w:val="22"/>
      </w:rPr>
      <w:tcPr>
        <w:shd w:val="clear" w:color="auto" w:fill="d99695"/>
      </w:tcPr>
    </w:tblStylePr>
    <w:tblStylePr w:type="lastCol">
      <w:rPr>
        <w:rFonts w:ascii="Arial" w:hAnsi="Arial" w:cs="Arial" w:hint="default"/>
        <w:color w:val="F2F2F2"/>
        <w:sz w:val="22"/>
        <w:szCs w:val="22"/>
      </w:rPr>
      <w:tcPr>
        <w:shd w:val="clear" w:color="auto" w:fill="d99695"/>
      </w:tcPr>
    </w:tblStylePr>
    <w:tblStylePr w:type="lastRow">
      <w:rPr>
        <w:rFonts w:ascii="Arial" w:hAnsi="Arial" w:cs="Arial" w:hint="default"/>
        <w:color w:val="F2F2F2"/>
        <w:sz w:val="22"/>
        <w:szCs w:val="22"/>
      </w:rPr>
      <w:tcPr>
        <w:shd w:val="clear" w:color="auto" w:fill="d99695"/>
      </w:tcPr>
    </w:tblStylePr>
  </w:style>
  <w:style w:type="table" w:styleId="2453" w:customStyle="1">
    <w:name w:val="Lined - Accent 312"/>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eaf1dc"/>
      </w:tcPr>
    </w:tblStylePr>
    <w:tblStylePr w:type="band2Vert">
      <w:rPr>
        <w:rFonts w:ascii="Arial" w:hAnsi="Arial" w:cs="Arial" w:hint="default"/>
        <w:color w:val="404040"/>
        <w:sz w:val="22"/>
        <w:szCs w:val="22"/>
      </w:rPr>
      <w:tcPr>
        <w:shd w:val="clear" w:color="auto" w:fill="eaf1dc"/>
      </w:tcPr>
    </w:tblStylePr>
    <w:tblStylePr w:type="firstCol">
      <w:rPr>
        <w:rFonts w:ascii="Arial" w:hAnsi="Arial" w:cs="Arial" w:hint="default"/>
        <w:color w:val="F2F2F2"/>
        <w:sz w:val="22"/>
        <w:szCs w:val="22"/>
      </w:rPr>
      <w:tcPr>
        <w:shd w:val="clear" w:color="auto" w:fill="9abb59"/>
      </w:tcPr>
    </w:tblStylePr>
    <w:tblStylePr w:type="firstRow">
      <w:rPr>
        <w:rFonts w:ascii="Arial" w:hAnsi="Arial" w:cs="Arial" w:hint="default"/>
        <w:color w:val="F2F2F2"/>
        <w:sz w:val="22"/>
        <w:szCs w:val="22"/>
      </w:rPr>
      <w:tcPr>
        <w:shd w:val="clear" w:color="auto" w:fill="9abb59"/>
      </w:tcPr>
    </w:tblStylePr>
    <w:tblStylePr w:type="lastCol">
      <w:rPr>
        <w:rFonts w:ascii="Arial" w:hAnsi="Arial" w:cs="Arial" w:hint="default"/>
        <w:color w:val="F2F2F2"/>
        <w:sz w:val="22"/>
        <w:szCs w:val="22"/>
      </w:rPr>
      <w:tcPr>
        <w:shd w:val="clear" w:color="auto" w:fill="9abb59"/>
      </w:tcPr>
    </w:tblStylePr>
    <w:tblStylePr w:type="lastRow">
      <w:rPr>
        <w:rFonts w:ascii="Arial" w:hAnsi="Arial" w:cs="Arial" w:hint="default"/>
        <w:color w:val="F2F2F2"/>
        <w:sz w:val="22"/>
        <w:szCs w:val="22"/>
      </w:rPr>
      <w:tcPr>
        <w:shd w:val="clear" w:color="auto" w:fill="9abb59"/>
      </w:tcPr>
    </w:tblStylePr>
  </w:style>
  <w:style w:type="table" w:styleId="2454" w:customStyle="1">
    <w:name w:val="Lined - Accent 412"/>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e5dfec"/>
      </w:tcPr>
    </w:tblStylePr>
    <w:tblStylePr w:type="band2Vert">
      <w:rPr>
        <w:rFonts w:ascii="Arial" w:hAnsi="Arial" w:cs="Arial" w:hint="default"/>
        <w:color w:val="404040"/>
        <w:sz w:val="22"/>
        <w:szCs w:val="22"/>
      </w:rPr>
      <w:tcPr>
        <w:shd w:val="clear" w:color="auto" w:fill="e5dfec"/>
      </w:tcPr>
    </w:tblStylePr>
    <w:tblStylePr w:type="firstCol">
      <w:rPr>
        <w:rFonts w:ascii="Arial" w:hAnsi="Arial" w:cs="Arial" w:hint="default"/>
        <w:color w:val="F2F2F2"/>
        <w:sz w:val="22"/>
        <w:szCs w:val="22"/>
      </w:rPr>
      <w:tcPr>
        <w:shd w:val="clear" w:color="auto" w:fill="b2a1c6"/>
      </w:tcPr>
    </w:tblStylePr>
    <w:tblStylePr w:type="firstRow">
      <w:rPr>
        <w:rFonts w:ascii="Arial" w:hAnsi="Arial" w:cs="Arial" w:hint="default"/>
        <w:color w:val="F2F2F2"/>
        <w:sz w:val="22"/>
        <w:szCs w:val="22"/>
      </w:rPr>
      <w:tcPr>
        <w:shd w:val="clear" w:color="auto" w:fill="b2a1c6"/>
      </w:tcPr>
    </w:tblStylePr>
    <w:tblStylePr w:type="lastCol">
      <w:rPr>
        <w:rFonts w:ascii="Arial" w:hAnsi="Arial" w:cs="Arial" w:hint="default"/>
        <w:color w:val="F2F2F2"/>
        <w:sz w:val="22"/>
        <w:szCs w:val="22"/>
      </w:rPr>
      <w:tcPr>
        <w:shd w:val="clear" w:color="auto" w:fill="b2a1c6"/>
      </w:tcPr>
    </w:tblStylePr>
    <w:tblStylePr w:type="lastRow">
      <w:rPr>
        <w:rFonts w:ascii="Arial" w:hAnsi="Arial" w:cs="Arial" w:hint="default"/>
        <w:color w:val="F2F2F2"/>
        <w:sz w:val="22"/>
        <w:szCs w:val="22"/>
      </w:rPr>
      <w:tcPr>
        <w:shd w:val="clear" w:color="auto" w:fill="b2a1c6"/>
      </w:tcPr>
    </w:tblStylePr>
  </w:style>
  <w:style w:type="table" w:styleId="2455" w:customStyle="1">
    <w:name w:val="Lined - Accent 512"/>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daeef3"/>
      </w:tcPr>
    </w:tblStylePr>
    <w:tblStylePr w:type="band2Vert">
      <w:rPr>
        <w:rFonts w:ascii="Arial" w:hAnsi="Arial" w:cs="Arial" w:hint="default"/>
        <w:color w:val="404040"/>
        <w:sz w:val="22"/>
        <w:szCs w:val="22"/>
      </w:rPr>
      <w:tcPr>
        <w:shd w:val="clear" w:color="auto" w:fill="daeef3"/>
      </w:tcPr>
    </w:tblStylePr>
    <w:tblStylePr w:type="firstCol">
      <w:rPr>
        <w:rFonts w:ascii="Arial" w:hAnsi="Arial" w:cs="Arial" w:hint="default"/>
        <w:color w:val="F2F2F2"/>
        <w:sz w:val="22"/>
        <w:szCs w:val="22"/>
      </w:rPr>
      <w:tcPr>
        <w:shd w:val="clear" w:color="auto" w:fill="4bacc6"/>
      </w:tcPr>
    </w:tblStylePr>
    <w:tblStylePr w:type="firstRow">
      <w:rPr>
        <w:rFonts w:ascii="Arial" w:hAnsi="Arial" w:cs="Arial" w:hint="default"/>
        <w:color w:val="F2F2F2"/>
        <w:sz w:val="22"/>
        <w:szCs w:val="22"/>
      </w:rPr>
      <w:tcPr>
        <w:shd w:val="clear" w:color="auto" w:fill="4bacc6"/>
      </w:tcPr>
    </w:tblStylePr>
    <w:tblStylePr w:type="lastCol">
      <w:rPr>
        <w:rFonts w:ascii="Arial" w:hAnsi="Arial" w:cs="Arial" w:hint="default"/>
        <w:color w:val="F2F2F2"/>
        <w:sz w:val="22"/>
        <w:szCs w:val="22"/>
      </w:rPr>
      <w:tcPr>
        <w:shd w:val="clear" w:color="auto" w:fill="4bacc6"/>
      </w:tcPr>
    </w:tblStylePr>
    <w:tblStylePr w:type="lastRow">
      <w:rPr>
        <w:rFonts w:ascii="Arial" w:hAnsi="Arial" w:cs="Arial" w:hint="default"/>
        <w:color w:val="F2F2F2"/>
        <w:sz w:val="22"/>
        <w:szCs w:val="22"/>
      </w:rPr>
      <w:tcPr>
        <w:shd w:val="clear" w:color="auto" w:fill="4bacc6"/>
      </w:tcPr>
    </w:tblStylePr>
  </w:style>
  <w:style w:type="table" w:styleId="2456" w:customStyle="1">
    <w:name w:val="Lined - Accent 612"/>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fde9d8"/>
      </w:tcPr>
    </w:tblStylePr>
    <w:tblStylePr w:type="band2Vert">
      <w:rPr>
        <w:rFonts w:ascii="Arial" w:hAnsi="Arial" w:cs="Arial" w:hint="default"/>
        <w:color w:val="404040"/>
        <w:sz w:val="22"/>
        <w:szCs w:val="22"/>
      </w:rPr>
      <w:tcPr>
        <w:shd w:val="clear" w:color="auto" w:fill="fde9d8"/>
      </w:tcPr>
    </w:tblStylePr>
    <w:tblStylePr w:type="firstCol">
      <w:rPr>
        <w:rFonts w:ascii="Arial" w:hAnsi="Arial" w:cs="Arial" w:hint="default"/>
        <w:color w:val="F2F2F2"/>
        <w:sz w:val="22"/>
        <w:szCs w:val="22"/>
      </w:rPr>
      <w:tcPr>
        <w:shd w:val="clear" w:color="auto" w:fill="f79646"/>
      </w:tcPr>
    </w:tblStylePr>
    <w:tblStylePr w:type="firstRow">
      <w:rPr>
        <w:rFonts w:ascii="Arial" w:hAnsi="Arial" w:cs="Arial" w:hint="default"/>
        <w:color w:val="F2F2F2"/>
        <w:sz w:val="22"/>
        <w:szCs w:val="22"/>
      </w:rPr>
      <w:tcPr>
        <w:shd w:val="clear" w:color="auto" w:fill="f79646"/>
      </w:tcPr>
    </w:tblStylePr>
    <w:tblStylePr w:type="lastCol">
      <w:rPr>
        <w:rFonts w:ascii="Arial" w:hAnsi="Arial" w:cs="Arial" w:hint="default"/>
        <w:color w:val="F2F2F2"/>
        <w:sz w:val="22"/>
        <w:szCs w:val="22"/>
      </w:rPr>
      <w:tcPr>
        <w:shd w:val="clear" w:color="auto" w:fill="f79646"/>
      </w:tcPr>
    </w:tblStylePr>
    <w:tblStylePr w:type="lastRow">
      <w:rPr>
        <w:rFonts w:ascii="Arial" w:hAnsi="Arial" w:cs="Arial" w:hint="default"/>
        <w:color w:val="F2F2F2"/>
        <w:sz w:val="22"/>
        <w:szCs w:val="22"/>
      </w:rPr>
      <w:tcPr>
        <w:shd w:val="clear" w:color="auto" w:fill="f79646"/>
      </w:tcPr>
    </w:tblStylePr>
  </w:style>
  <w:style w:type="table" w:styleId="2457" w:customStyle="1">
    <w:name w:val="Bordered &amp; Lined - Accent12"/>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f2f2f2"/>
      </w:tcPr>
    </w:tblStylePr>
    <w:tblStylePr w:type="band2Vert">
      <w:rPr>
        <w:rFonts w:ascii="Arial" w:hAnsi="Arial" w:cs="Arial" w:hint="default"/>
        <w:color w:val="404040"/>
        <w:sz w:val="22"/>
        <w:szCs w:val="22"/>
      </w:rPr>
      <w:tcPr>
        <w:shd w:val="clear" w:color="auto" w:fill="f2f2f2"/>
      </w:tcPr>
    </w:tblStylePr>
    <w:tblStylePr w:type="firstCol">
      <w:rPr>
        <w:rFonts w:ascii="Arial" w:hAnsi="Arial" w:cs="Arial" w:hint="default"/>
        <w:color w:val="F2F2F2"/>
        <w:sz w:val="22"/>
        <w:szCs w:val="22"/>
      </w:rPr>
      <w:tcPr>
        <w:shd w:val="clear" w:color="auto" w:fill="7f7f7f"/>
      </w:tcPr>
    </w:tblStylePr>
    <w:tblStylePr w:type="firstRow">
      <w:rPr>
        <w:rFonts w:ascii="Arial" w:hAnsi="Arial" w:cs="Arial" w:hint="default"/>
        <w:color w:val="F2F2F2"/>
        <w:sz w:val="22"/>
        <w:szCs w:val="22"/>
      </w:rPr>
      <w:tcPr>
        <w:shd w:val="clear" w:color="auto" w:fill="7f7f7f"/>
      </w:tcPr>
    </w:tblStylePr>
    <w:tblStylePr w:type="lastCol">
      <w:rPr>
        <w:rFonts w:ascii="Arial" w:hAnsi="Arial" w:cs="Arial" w:hint="default"/>
        <w:color w:val="F2F2F2"/>
        <w:sz w:val="22"/>
        <w:szCs w:val="22"/>
      </w:rPr>
      <w:tcPr>
        <w:shd w:val="clear" w:color="auto" w:fill="7f7f7f"/>
      </w:tcPr>
    </w:tblStylePr>
    <w:tblStylePr w:type="lastRow">
      <w:rPr>
        <w:rFonts w:ascii="Arial" w:hAnsi="Arial" w:cs="Arial" w:hint="default"/>
        <w:color w:val="F2F2F2"/>
        <w:sz w:val="22"/>
        <w:szCs w:val="22"/>
      </w:rPr>
      <w:tcPr>
        <w:shd w:val="clear" w:color="auto" w:fill="7f7f7f"/>
      </w:tcPr>
    </w:tblStylePr>
  </w:style>
  <w:style w:type="table" w:styleId="2458" w:customStyle="1">
    <w:name w:val="Bordered &amp; Lined - Accent 112"/>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c7d7ea"/>
      </w:tcPr>
    </w:tblStylePr>
    <w:tblStylePr w:type="band2Vert">
      <w:rPr>
        <w:rFonts w:ascii="Arial" w:hAnsi="Arial" w:cs="Arial" w:hint="default"/>
        <w:color w:val="404040"/>
        <w:sz w:val="22"/>
        <w:szCs w:val="22"/>
      </w:rPr>
      <w:tcPr>
        <w:shd w:val="clear" w:color="auto" w:fill="c7d7ea"/>
      </w:tcPr>
    </w:tblStylePr>
    <w:tblStylePr w:type="firstCol">
      <w:rPr>
        <w:rFonts w:ascii="Arial" w:hAnsi="Arial" w:cs="Arial" w:hint="default"/>
        <w:color w:val="F2F2F2"/>
        <w:sz w:val="22"/>
        <w:szCs w:val="22"/>
      </w:rPr>
      <w:tcPr>
        <w:shd w:val="clear" w:color="auto" w:fill="5d8ac2"/>
      </w:tcPr>
    </w:tblStylePr>
    <w:tblStylePr w:type="firstRow">
      <w:rPr>
        <w:rFonts w:ascii="Arial" w:hAnsi="Arial" w:cs="Arial" w:hint="default"/>
        <w:color w:val="F2F2F2"/>
        <w:sz w:val="22"/>
        <w:szCs w:val="22"/>
      </w:rPr>
      <w:tcPr>
        <w:shd w:val="clear" w:color="auto" w:fill="5d8ac2"/>
      </w:tcPr>
    </w:tblStylePr>
    <w:tblStylePr w:type="lastCol">
      <w:rPr>
        <w:rFonts w:ascii="Arial" w:hAnsi="Arial" w:cs="Arial" w:hint="default"/>
        <w:color w:val="F2F2F2"/>
        <w:sz w:val="22"/>
        <w:szCs w:val="22"/>
      </w:rPr>
      <w:tcPr>
        <w:shd w:val="clear" w:color="auto" w:fill="5d8ac2"/>
      </w:tcPr>
    </w:tblStylePr>
    <w:tblStylePr w:type="lastRow">
      <w:rPr>
        <w:rFonts w:ascii="Arial" w:hAnsi="Arial" w:cs="Arial" w:hint="default"/>
        <w:color w:val="F2F2F2"/>
        <w:sz w:val="22"/>
        <w:szCs w:val="22"/>
      </w:rPr>
      <w:tcPr>
        <w:shd w:val="clear" w:color="auto" w:fill="5d8ac2"/>
      </w:tcPr>
    </w:tblStylePr>
  </w:style>
  <w:style w:type="table" w:styleId="2459" w:customStyle="1">
    <w:name w:val="Bordered &amp; Lined - Accent 212"/>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f2dcdc"/>
      </w:tcPr>
    </w:tblStylePr>
    <w:tblStylePr w:type="band2Vert">
      <w:rPr>
        <w:rFonts w:ascii="Arial" w:hAnsi="Arial" w:cs="Arial" w:hint="default"/>
        <w:color w:val="404040"/>
        <w:sz w:val="22"/>
        <w:szCs w:val="22"/>
      </w:rPr>
      <w:tcPr>
        <w:shd w:val="clear" w:color="auto" w:fill="f2dcdc"/>
      </w:tcPr>
    </w:tblStylePr>
    <w:tblStylePr w:type="firstCol">
      <w:rPr>
        <w:rFonts w:ascii="Arial" w:hAnsi="Arial" w:cs="Arial" w:hint="default"/>
        <w:color w:val="F2F2F2"/>
        <w:sz w:val="22"/>
        <w:szCs w:val="22"/>
      </w:rPr>
      <w:tcPr>
        <w:shd w:val="clear" w:color="auto" w:fill="d99695"/>
      </w:tcPr>
    </w:tblStylePr>
    <w:tblStylePr w:type="firstRow">
      <w:rPr>
        <w:rFonts w:ascii="Arial" w:hAnsi="Arial" w:cs="Arial" w:hint="default"/>
        <w:color w:val="F2F2F2"/>
        <w:sz w:val="22"/>
        <w:szCs w:val="22"/>
      </w:rPr>
      <w:tcPr>
        <w:shd w:val="clear" w:color="auto" w:fill="d99695"/>
      </w:tcPr>
    </w:tblStylePr>
    <w:tblStylePr w:type="lastCol">
      <w:rPr>
        <w:rFonts w:ascii="Arial" w:hAnsi="Arial" w:cs="Arial" w:hint="default"/>
        <w:color w:val="F2F2F2"/>
        <w:sz w:val="22"/>
        <w:szCs w:val="22"/>
      </w:rPr>
      <w:tcPr>
        <w:shd w:val="clear" w:color="auto" w:fill="d99695"/>
      </w:tcPr>
    </w:tblStylePr>
    <w:tblStylePr w:type="lastRow">
      <w:rPr>
        <w:rFonts w:ascii="Arial" w:hAnsi="Arial" w:cs="Arial" w:hint="default"/>
        <w:color w:val="F2F2F2"/>
        <w:sz w:val="22"/>
        <w:szCs w:val="22"/>
      </w:rPr>
      <w:tcPr>
        <w:shd w:val="clear" w:color="auto" w:fill="d99695"/>
      </w:tcPr>
    </w:tblStylePr>
  </w:style>
  <w:style w:type="table" w:styleId="2460" w:customStyle="1">
    <w:name w:val="Bordered &amp; Lined - Accent 312"/>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eaf1dc"/>
      </w:tcPr>
    </w:tblStylePr>
    <w:tblStylePr w:type="band2Vert">
      <w:rPr>
        <w:rFonts w:ascii="Arial" w:hAnsi="Arial" w:cs="Arial" w:hint="default"/>
        <w:color w:val="404040"/>
        <w:sz w:val="22"/>
        <w:szCs w:val="22"/>
      </w:rPr>
      <w:tcPr>
        <w:shd w:val="clear" w:color="auto" w:fill="eaf1dc"/>
      </w:tcPr>
    </w:tblStylePr>
    <w:tblStylePr w:type="firstCol">
      <w:rPr>
        <w:rFonts w:ascii="Arial" w:hAnsi="Arial" w:cs="Arial" w:hint="default"/>
        <w:color w:val="F2F2F2"/>
        <w:sz w:val="22"/>
        <w:szCs w:val="22"/>
      </w:rPr>
      <w:tcPr>
        <w:shd w:val="clear" w:color="auto" w:fill="9abb59"/>
      </w:tcPr>
    </w:tblStylePr>
    <w:tblStylePr w:type="firstRow">
      <w:rPr>
        <w:rFonts w:ascii="Arial" w:hAnsi="Arial" w:cs="Arial" w:hint="default"/>
        <w:color w:val="F2F2F2"/>
        <w:sz w:val="22"/>
        <w:szCs w:val="22"/>
      </w:rPr>
      <w:tcPr>
        <w:shd w:val="clear" w:color="auto" w:fill="9abb59"/>
      </w:tcPr>
    </w:tblStylePr>
    <w:tblStylePr w:type="lastCol">
      <w:rPr>
        <w:rFonts w:ascii="Arial" w:hAnsi="Arial" w:cs="Arial" w:hint="default"/>
        <w:color w:val="F2F2F2"/>
        <w:sz w:val="22"/>
        <w:szCs w:val="22"/>
      </w:rPr>
      <w:tcPr>
        <w:shd w:val="clear" w:color="auto" w:fill="9abb59"/>
      </w:tcPr>
    </w:tblStylePr>
    <w:tblStylePr w:type="lastRow">
      <w:rPr>
        <w:rFonts w:ascii="Arial" w:hAnsi="Arial" w:cs="Arial" w:hint="default"/>
        <w:color w:val="F2F2F2"/>
        <w:sz w:val="22"/>
        <w:szCs w:val="22"/>
      </w:rPr>
      <w:tcPr>
        <w:shd w:val="clear" w:color="auto" w:fill="9abb59"/>
      </w:tcPr>
    </w:tblStylePr>
  </w:style>
  <w:style w:type="table" w:styleId="2461" w:customStyle="1">
    <w:name w:val="Bordered &amp; Lined - Accent 412"/>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e5dfec"/>
      </w:tcPr>
    </w:tblStylePr>
    <w:tblStylePr w:type="band2Vert">
      <w:rPr>
        <w:rFonts w:ascii="Arial" w:hAnsi="Arial" w:cs="Arial" w:hint="default"/>
        <w:color w:val="404040"/>
        <w:sz w:val="22"/>
        <w:szCs w:val="22"/>
      </w:rPr>
      <w:tcPr>
        <w:shd w:val="clear" w:color="auto" w:fill="e5dfec"/>
      </w:tcPr>
    </w:tblStylePr>
    <w:tblStylePr w:type="firstCol">
      <w:rPr>
        <w:rFonts w:ascii="Arial" w:hAnsi="Arial" w:cs="Arial" w:hint="default"/>
        <w:color w:val="F2F2F2"/>
        <w:sz w:val="22"/>
        <w:szCs w:val="22"/>
      </w:rPr>
      <w:tcPr>
        <w:shd w:val="clear" w:color="auto" w:fill="b2a1c6"/>
      </w:tcPr>
    </w:tblStylePr>
    <w:tblStylePr w:type="firstRow">
      <w:rPr>
        <w:rFonts w:ascii="Arial" w:hAnsi="Arial" w:cs="Arial" w:hint="default"/>
        <w:color w:val="F2F2F2"/>
        <w:sz w:val="22"/>
        <w:szCs w:val="22"/>
      </w:rPr>
      <w:tcPr>
        <w:shd w:val="clear" w:color="auto" w:fill="b2a1c6"/>
      </w:tcPr>
    </w:tblStylePr>
    <w:tblStylePr w:type="lastCol">
      <w:rPr>
        <w:rFonts w:ascii="Arial" w:hAnsi="Arial" w:cs="Arial" w:hint="default"/>
        <w:color w:val="F2F2F2"/>
        <w:sz w:val="22"/>
        <w:szCs w:val="22"/>
      </w:rPr>
      <w:tcPr>
        <w:shd w:val="clear" w:color="auto" w:fill="b2a1c6"/>
      </w:tcPr>
    </w:tblStylePr>
    <w:tblStylePr w:type="lastRow">
      <w:rPr>
        <w:rFonts w:ascii="Arial" w:hAnsi="Arial" w:cs="Arial" w:hint="default"/>
        <w:color w:val="F2F2F2"/>
        <w:sz w:val="22"/>
        <w:szCs w:val="22"/>
      </w:rPr>
      <w:tcPr>
        <w:shd w:val="clear" w:color="auto" w:fill="b2a1c6"/>
      </w:tcPr>
    </w:tblStylePr>
  </w:style>
  <w:style w:type="table" w:styleId="2462" w:customStyle="1">
    <w:name w:val="Bordered &amp; Lined - Accent 512"/>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daeef3"/>
      </w:tcPr>
    </w:tblStylePr>
    <w:tblStylePr w:type="band2Vert">
      <w:rPr>
        <w:rFonts w:ascii="Arial" w:hAnsi="Arial" w:cs="Arial" w:hint="default"/>
        <w:color w:val="404040"/>
        <w:sz w:val="22"/>
        <w:szCs w:val="22"/>
      </w:rPr>
      <w:tcPr>
        <w:shd w:val="clear" w:color="auto" w:fill="daeef3"/>
      </w:tcPr>
    </w:tblStylePr>
    <w:tblStylePr w:type="firstCol">
      <w:rPr>
        <w:rFonts w:ascii="Arial" w:hAnsi="Arial" w:cs="Arial" w:hint="default"/>
        <w:color w:val="F2F2F2"/>
        <w:sz w:val="22"/>
        <w:szCs w:val="22"/>
      </w:rPr>
      <w:tcPr>
        <w:shd w:val="clear" w:color="auto" w:fill="4bacc6"/>
      </w:tcPr>
    </w:tblStylePr>
    <w:tblStylePr w:type="firstRow">
      <w:rPr>
        <w:rFonts w:ascii="Arial" w:hAnsi="Arial" w:cs="Arial" w:hint="default"/>
        <w:color w:val="F2F2F2"/>
        <w:sz w:val="22"/>
        <w:szCs w:val="22"/>
      </w:rPr>
      <w:tcPr>
        <w:shd w:val="clear" w:color="auto" w:fill="4bacc6"/>
      </w:tcPr>
    </w:tblStylePr>
    <w:tblStylePr w:type="lastCol">
      <w:rPr>
        <w:rFonts w:ascii="Arial" w:hAnsi="Arial" w:cs="Arial" w:hint="default"/>
        <w:color w:val="F2F2F2"/>
        <w:sz w:val="22"/>
        <w:szCs w:val="22"/>
      </w:rPr>
      <w:tcPr>
        <w:shd w:val="clear" w:color="auto" w:fill="4bacc6"/>
      </w:tcPr>
    </w:tblStylePr>
    <w:tblStylePr w:type="lastRow">
      <w:rPr>
        <w:rFonts w:ascii="Arial" w:hAnsi="Arial" w:cs="Arial" w:hint="default"/>
        <w:color w:val="F2F2F2"/>
        <w:sz w:val="22"/>
        <w:szCs w:val="22"/>
      </w:rPr>
      <w:tcPr>
        <w:shd w:val="clear" w:color="auto" w:fill="4bacc6"/>
      </w:tcPr>
    </w:tblStylePr>
  </w:style>
  <w:style w:type="table" w:styleId="2463" w:customStyle="1">
    <w:name w:val="Bordered &amp; Lined - Accent 612"/>
    <w:basedOn w:val="1308"/>
    <w:uiPriority w:val="99"/>
    <w:pPr>
      <w:spacing w:after="0" w:line="240" w:lineRule="auto"/>
    </w:pPr>
    <w:rPr>
      <w:rFonts w:ascii="Times New Roman" w:hAnsi="Times New Roman" w:cs="Times New Roman" w:eastAsia="Times New Roman"/>
      <w:color w:val="404040"/>
      <w:sz w:val="20"/>
      <w:szCs w:val="20"/>
      <w:lang w:val="kk-KZ" w:eastAsia="ru-RU"/>
    </w:rPr>
    <w:tblPr>
      <w:tblStyleRowBandSize w:val="1"/>
      <w:tblStyleColBandSize w:val="1"/>
      <w:tblInd w:w="0" w:type="dxa"/>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left w:w="108" w:type="dxa"/>
        <w:top w:w="0" w:type="dxa"/>
        <w:right w:w="108" w:type="dxa"/>
        <w:bottom w:w="0" w:type="dxa"/>
      </w:tblCellMar>
    </w:tblPr>
    <w:tblStylePr w:type="band1Horz">
      <w:rPr>
        <w:rFonts w:ascii="Arial" w:hAnsi="Arial" w:cs="Arial" w:hint="default"/>
        <w:color w:val="404040"/>
        <w:sz w:val="22"/>
        <w:szCs w:val="22"/>
      </w:rPr>
    </w:tblStylePr>
    <w:tblStylePr w:type="band1Vert">
      <w:rPr>
        <w:rFonts w:ascii="Arial" w:hAnsi="Arial" w:cs="Arial" w:hint="default"/>
        <w:color w:val="404040"/>
        <w:sz w:val="22"/>
        <w:szCs w:val="22"/>
      </w:rPr>
    </w:tblStylePr>
    <w:tblStylePr w:type="band2Horz">
      <w:rPr>
        <w:rFonts w:ascii="Arial" w:hAnsi="Arial" w:cs="Arial" w:hint="default"/>
        <w:color w:val="404040"/>
        <w:sz w:val="22"/>
        <w:szCs w:val="22"/>
      </w:rPr>
      <w:tcPr>
        <w:shd w:val="clear" w:color="auto" w:fill="fde9d8"/>
      </w:tcPr>
    </w:tblStylePr>
    <w:tblStylePr w:type="band2Vert">
      <w:rPr>
        <w:rFonts w:ascii="Arial" w:hAnsi="Arial" w:cs="Arial" w:hint="default"/>
        <w:color w:val="404040"/>
        <w:sz w:val="22"/>
        <w:szCs w:val="22"/>
      </w:rPr>
      <w:tcPr>
        <w:shd w:val="clear" w:color="auto" w:fill="fde9d8"/>
      </w:tcPr>
    </w:tblStylePr>
    <w:tblStylePr w:type="firstCol">
      <w:rPr>
        <w:rFonts w:ascii="Arial" w:hAnsi="Arial" w:cs="Arial" w:hint="default"/>
        <w:color w:val="F2F2F2"/>
        <w:sz w:val="22"/>
        <w:szCs w:val="22"/>
      </w:rPr>
      <w:tcPr>
        <w:shd w:val="clear" w:color="auto" w:fill="f79646"/>
      </w:tcPr>
    </w:tblStylePr>
    <w:tblStylePr w:type="firstRow">
      <w:rPr>
        <w:rFonts w:ascii="Arial" w:hAnsi="Arial" w:cs="Arial" w:hint="default"/>
        <w:color w:val="F2F2F2"/>
        <w:sz w:val="22"/>
        <w:szCs w:val="22"/>
      </w:rPr>
      <w:tcPr>
        <w:shd w:val="clear" w:color="auto" w:fill="f79646"/>
      </w:tcPr>
    </w:tblStylePr>
    <w:tblStylePr w:type="lastCol">
      <w:rPr>
        <w:rFonts w:ascii="Arial" w:hAnsi="Arial" w:cs="Arial" w:hint="default"/>
        <w:color w:val="F2F2F2"/>
        <w:sz w:val="22"/>
        <w:szCs w:val="22"/>
      </w:rPr>
      <w:tcPr>
        <w:shd w:val="clear" w:color="auto" w:fill="f79646"/>
      </w:tcPr>
    </w:tblStylePr>
    <w:tblStylePr w:type="lastRow">
      <w:rPr>
        <w:rFonts w:ascii="Arial" w:hAnsi="Arial" w:cs="Arial" w:hint="default"/>
        <w:color w:val="F2F2F2"/>
        <w:sz w:val="22"/>
        <w:szCs w:val="22"/>
      </w:rPr>
      <w:tcPr>
        <w:shd w:val="clear" w:color="auto" w:fill="f79646"/>
      </w:tcPr>
    </w:tblStylePr>
  </w:style>
  <w:style w:type="table" w:styleId="2464" w:customStyle="1">
    <w:name w:val="Bordered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D9D9D9" w:sz="4" w:space="0"/>
          <w:left w:val="single" w:color="D9D9D9" w:sz="4" w:space="0"/>
          <w:bottom w:val="single" w:color="D9D9D9" w:sz="4" w:space="0"/>
          <w:right w:val="single" w:color="D9D9D9"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7F7F7F" w:sz="12" w:space="0"/>
        </w:tcBorders>
      </w:tcPr>
    </w:tblStylePr>
    <w:tblStylePr w:type="lastCol">
      <w:rPr>
        <w:rFonts w:ascii="Arial" w:hAnsi="Arial" w:cs="Arial" w:hint="default"/>
        <w:color w:val="404040"/>
        <w:sz w:val="22"/>
        <w:szCs w:val="22"/>
      </w:rPr>
      <w:tcPr>
        <w:tcBorders>
          <w:left w:val="single" w:color="7F7F7F" w:sz="12" w:space="0"/>
        </w:tcBorders>
      </w:tcPr>
    </w:tblStylePr>
    <w:tblStylePr w:type="lastRow">
      <w:rPr>
        <w:rFonts w:ascii="Arial" w:hAnsi="Arial" w:cs="Arial" w:hint="default"/>
        <w:color w:val="404040"/>
        <w:sz w:val="22"/>
        <w:szCs w:val="22"/>
      </w:rPr>
      <w:tcPr>
        <w:tcBorders>
          <w:top w:val="single" w:color="7F7F7F" w:sz="12" w:space="0"/>
        </w:tcBorders>
      </w:tcPr>
    </w:tblStylePr>
  </w:style>
  <w:style w:type="table" w:styleId="2465" w:customStyle="1">
    <w:name w:val="Bordered - Accent 1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B7CBE4" w:sz="4" w:space="0"/>
          <w:left w:val="single" w:color="B7CBE4" w:sz="4" w:space="0"/>
          <w:bottom w:val="single" w:color="B7CBE4" w:sz="4" w:space="0"/>
          <w:right w:val="single" w:color="B7CBE4"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4F81BD" w:sz="12" w:space="0"/>
        </w:tcBorders>
      </w:tcPr>
    </w:tblStylePr>
    <w:tblStylePr w:type="lastCol">
      <w:rPr>
        <w:rFonts w:ascii="Arial" w:hAnsi="Arial" w:cs="Arial" w:hint="default"/>
        <w:color w:val="404040"/>
        <w:sz w:val="22"/>
        <w:szCs w:val="22"/>
      </w:rPr>
      <w:tcPr>
        <w:tcBorders>
          <w:left w:val="single" w:color="4F81BD" w:sz="12" w:space="0"/>
        </w:tcBorders>
      </w:tcPr>
    </w:tblStylePr>
    <w:tblStylePr w:type="lastRow">
      <w:rPr>
        <w:rFonts w:ascii="Arial" w:hAnsi="Arial" w:cs="Arial" w:hint="default"/>
        <w:color w:val="404040"/>
        <w:sz w:val="22"/>
        <w:szCs w:val="22"/>
      </w:rPr>
      <w:tcPr>
        <w:tcBorders>
          <w:top w:val="single" w:color="4F81BD" w:sz="12" w:space="0"/>
        </w:tcBorders>
      </w:tcPr>
    </w:tblStylePr>
  </w:style>
  <w:style w:type="table" w:styleId="2466" w:customStyle="1">
    <w:name w:val="Bordered - Accent 2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E5B7B6" w:sz="4" w:space="0"/>
          <w:left w:val="single" w:color="E5B7B6" w:sz="4" w:space="0"/>
          <w:bottom w:val="single" w:color="E5B7B6" w:sz="4" w:space="0"/>
          <w:right w:val="single" w:color="E5B7B6"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D99695" w:sz="12" w:space="0"/>
        </w:tcBorders>
      </w:tcPr>
    </w:tblStylePr>
    <w:tblStylePr w:type="lastCol">
      <w:rPr>
        <w:rFonts w:ascii="Arial" w:hAnsi="Arial" w:cs="Arial" w:hint="default"/>
        <w:color w:val="404040"/>
        <w:sz w:val="22"/>
        <w:szCs w:val="22"/>
      </w:rPr>
      <w:tcPr>
        <w:tcBorders>
          <w:left w:val="single" w:color="D99695" w:sz="12" w:space="0"/>
        </w:tcBorders>
      </w:tcPr>
    </w:tblStylePr>
    <w:tblStylePr w:type="lastRow">
      <w:rPr>
        <w:rFonts w:ascii="Arial" w:hAnsi="Arial" w:cs="Arial" w:hint="default"/>
        <w:color w:val="404040"/>
        <w:sz w:val="22"/>
        <w:szCs w:val="22"/>
      </w:rPr>
      <w:tcPr>
        <w:tcBorders>
          <w:top w:val="single" w:color="D99695" w:sz="12" w:space="0"/>
        </w:tcBorders>
      </w:tcPr>
    </w:tblStylePr>
  </w:style>
  <w:style w:type="table" w:styleId="2467" w:customStyle="1">
    <w:name w:val="Bordered - Accent 3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D6E3BB" w:sz="4" w:space="0"/>
          <w:left w:val="single" w:color="D6E3BB" w:sz="4" w:space="0"/>
          <w:bottom w:val="single" w:color="D6E3BB" w:sz="4" w:space="0"/>
          <w:right w:val="single" w:color="D6E3BB"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C3D69B" w:sz="12" w:space="0"/>
        </w:tcBorders>
      </w:tcPr>
    </w:tblStylePr>
    <w:tblStylePr w:type="lastCol">
      <w:rPr>
        <w:rFonts w:ascii="Arial" w:hAnsi="Arial" w:cs="Arial" w:hint="default"/>
        <w:color w:val="404040"/>
        <w:sz w:val="22"/>
        <w:szCs w:val="22"/>
      </w:rPr>
      <w:tcPr>
        <w:tcBorders>
          <w:left w:val="single" w:color="C3D69B" w:sz="12" w:space="0"/>
        </w:tcBorders>
      </w:tcPr>
    </w:tblStylePr>
    <w:tblStylePr w:type="lastRow">
      <w:rPr>
        <w:rFonts w:ascii="Arial" w:hAnsi="Arial" w:cs="Arial" w:hint="default"/>
        <w:color w:val="404040"/>
        <w:sz w:val="22"/>
        <w:szCs w:val="22"/>
      </w:rPr>
      <w:tcPr>
        <w:tcBorders>
          <w:top w:val="single" w:color="C3D69B" w:sz="12" w:space="0"/>
        </w:tcBorders>
      </w:tcPr>
    </w:tblStylePr>
  </w:style>
  <w:style w:type="table" w:styleId="2468" w:customStyle="1">
    <w:name w:val="Bordered - Accent 4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CBC0D9" w:sz="4" w:space="0"/>
          <w:left w:val="single" w:color="CBC0D9" w:sz="4" w:space="0"/>
          <w:bottom w:val="single" w:color="CBC0D9" w:sz="4" w:space="0"/>
          <w:right w:val="single" w:color="CBC0D9"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B2A1C6" w:sz="12" w:space="0"/>
        </w:tcBorders>
      </w:tcPr>
    </w:tblStylePr>
    <w:tblStylePr w:type="lastCol">
      <w:rPr>
        <w:rFonts w:ascii="Arial" w:hAnsi="Arial" w:cs="Arial" w:hint="default"/>
        <w:color w:val="404040"/>
        <w:sz w:val="22"/>
        <w:szCs w:val="22"/>
      </w:rPr>
      <w:tcPr>
        <w:tcBorders>
          <w:left w:val="single" w:color="B2A1C6" w:sz="12" w:space="0"/>
        </w:tcBorders>
      </w:tcPr>
    </w:tblStylePr>
    <w:tblStylePr w:type="lastRow">
      <w:rPr>
        <w:rFonts w:ascii="Arial" w:hAnsi="Arial" w:cs="Arial" w:hint="default"/>
        <w:color w:val="404040"/>
        <w:sz w:val="22"/>
        <w:szCs w:val="22"/>
      </w:rPr>
      <w:tcPr>
        <w:tcBorders>
          <w:top w:val="single" w:color="B2A1C6" w:sz="12" w:space="0"/>
        </w:tcBorders>
      </w:tcPr>
    </w:tblStylePr>
  </w:style>
  <w:style w:type="table" w:styleId="2469" w:customStyle="1">
    <w:name w:val="Bordered - Accent 5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B6DDE8" w:sz="4" w:space="0"/>
          <w:left w:val="single" w:color="B6DDE8" w:sz="4" w:space="0"/>
          <w:bottom w:val="single" w:color="B6DDE8" w:sz="4" w:space="0"/>
          <w:right w:val="single" w:color="B6DDE8"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92CCDC" w:sz="12" w:space="0"/>
        </w:tcBorders>
      </w:tcPr>
    </w:tblStylePr>
    <w:tblStylePr w:type="lastCol">
      <w:rPr>
        <w:rFonts w:ascii="Arial" w:hAnsi="Arial" w:cs="Arial" w:hint="default"/>
        <w:color w:val="404040"/>
        <w:sz w:val="22"/>
        <w:szCs w:val="22"/>
      </w:rPr>
      <w:tcPr>
        <w:tcBorders>
          <w:left w:val="single" w:color="92CCDC" w:sz="12" w:space="0"/>
        </w:tcBorders>
      </w:tcPr>
    </w:tblStylePr>
    <w:tblStylePr w:type="lastRow">
      <w:rPr>
        <w:rFonts w:ascii="Arial" w:hAnsi="Arial" w:cs="Arial" w:hint="default"/>
        <w:color w:val="404040"/>
        <w:sz w:val="22"/>
        <w:szCs w:val="22"/>
      </w:rPr>
      <w:tcPr>
        <w:tcBorders>
          <w:top w:val="single" w:color="92CCDC" w:sz="12" w:space="0"/>
        </w:tcBorders>
      </w:tcPr>
    </w:tblStylePr>
  </w:style>
  <w:style w:type="table" w:styleId="2470" w:customStyle="1">
    <w:name w:val="Bordered - Accent 612"/>
    <w:basedOn w:val="1308"/>
    <w:uiPriority w:val="99"/>
    <w:pPr>
      <w:spacing w:after="0" w:line="240" w:lineRule="auto"/>
    </w:pPr>
    <w:rPr>
      <w:rFonts w:ascii="Times New Roman" w:hAnsi="Times New Roman" w:cs="Times New Roman" w:eastAsia="Times New Roman"/>
      <w:sz w:val="24"/>
      <w:szCs w:val="24"/>
      <w:lang w:val="kk-KZ" w:eastAsia="ru-RU"/>
    </w:rPr>
    <w:tblPr>
      <w:tblStyleRowBandSize w:val="1"/>
      <w:tblStyleColBandSize w:val="1"/>
      <w:tblInd w:w="0" w:type="dxa"/>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left w:w="108" w:type="dxa"/>
        <w:top w:w="0" w:type="dxa"/>
        <w:right w:w="108" w:type="dxa"/>
        <w:bottom w:w="0" w:type="dxa"/>
      </w:tblCellMar>
    </w:tblPr>
    <w:tblStylePr w:type="band1Horz">
      <w:rPr>
        <w:rFonts w:ascii="Arial" w:hAnsi="Arial" w:cs="Arial" w:hint="default"/>
        <w:color w:val="404040"/>
        <w:sz w:val="22"/>
        <w:szCs w:val="22"/>
      </w:rPr>
      <w:tcPr>
        <w:tcBorders>
          <w:top w:val="single" w:color="FBD4B4" w:sz="4" w:space="0"/>
          <w:left w:val="single" w:color="FBD4B4" w:sz="4" w:space="0"/>
          <w:bottom w:val="single" w:color="FBD4B4" w:sz="4" w:space="0"/>
          <w:right w:val="single" w:color="FBD4B4" w:sz="4" w:space="0"/>
        </w:tcBorders>
      </w:tcPr>
    </w:tblStylePr>
    <w:tblStylePr w:type="firstCol">
      <w:rPr>
        <w:rFonts w:ascii="Arial" w:hAnsi="Arial" w:cs="Arial" w:hint="default"/>
        <w:color w:val="404040"/>
        <w:sz w:val="22"/>
        <w:szCs w:val="22"/>
      </w:rPr>
    </w:tblStylePr>
    <w:tblStylePr w:type="firstRow">
      <w:rPr>
        <w:rFonts w:ascii="Arial" w:hAnsi="Arial" w:cs="Arial" w:hint="default"/>
        <w:color w:val="404040"/>
        <w:sz w:val="22"/>
        <w:szCs w:val="22"/>
      </w:rPr>
      <w:tcPr>
        <w:tcBorders>
          <w:bottom w:val="single" w:color="FAC090" w:sz="12" w:space="0"/>
        </w:tcBorders>
      </w:tcPr>
    </w:tblStylePr>
    <w:tblStylePr w:type="lastCol">
      <w:rPr>
        <w:rFonts w:ascii="Arial" w:hAnsi="Arial" w:cs="Arial" w:hint="default"/>
        <w:color w:val="404040"/>
        <w:sz w:val="22"/>
        <w:szCs w:val="22"/>
      </w:rPr>
      <w:tcPr>
        <w:tcBorders>
          <w:left w:val="single" w:color="FAC090" w:sz="12" w:space="0"/>
        </w:tcBorders>
      </w:tcPr>
    </w:tblStylePr>
    <w:tblStylePr w:type="lastRow">
      <w:rPr>
        <w:rFonts w:ascii="Arial" w:hAnsi="Arial" w:cs="Arial" w:hint="default"/>
        <w:color w:val="404040"/>
        <w:sz w:val="22"/>
        <w:szCs w:val="22"/>
      </w:rPr>
      <w:tcPr>
        <w:tcBorders>
          <w:top w:val="single" w:color="FAC090" w:sz="12" w:space="0"/>
        </w:tcBorders>
      </w:tcPr>
    </w:tblStylePr>
  </w:style>
  <w:style w:type="table" w:styleId="2471" w:customStyle="1">
    <w:name w:val="Сетка таблицы светлая22"/>
    <w:basedOn w:val="1308"/>
    <w:uiPriority w:val="40"/>
    <w:pPr>
      <w:spacing w:after="0" w:line="240" w:lineRule="auto"/>
    </w:pPr>
    <w:rPr>
      <w:rFonts w:ascii="Calibri" w:hAnsi="Calibri" w:cs="Calibri" w:eastAsia="Calibri"/>
      <w:lang w:val="kk-KZ" w:eastAsia="ru-RU"/>
    </w:rPr>
    <w:tblPr>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8" w:type="dxa"/>
        <w:top w:w="0" w:type="dxa"/>
        <w:right w:w="108" w:type="dxa"/>
        <w:bottom w:w="0" w:type="dxa"/>
      </w:tblCellMar>
    </w:tblPr>
  </w:style>
  <w:style w:type="table" w:styleId="2472" w:customStyle="1">
    <w:name w:val="Таблица простая 132"/>
    <w:basedOn w:val="1308"/>
    <w:uiPriority w:val="41"/>
    <w:pPr>
      <w:spacing w:after="0" w:line="240" w:lineRule="auto"/>
    </w:pPr>
    <w:rPr>
      <w:rFonts w:ascii="Calibri" w:hAnsi="Calibri" w:cs="Calibri" w:eastAsia="Calibri"/>
      <w:lang w:val="kk-KZ" w:eastAsia="ru-RU"/>
    </w:rPr>
    <w:tblPr>
      <w:tblStyleRowBandSize w:val="1"/>
      <w:tblStyleColBandSize w:val="1"/>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rPr>
    </w:tblStylePr>
    <w:tblStylePr w:type="firstRow">
      <w:rPr>
        <w:b/>
        <w:bCs/>
      </w:rPr>
    </w:tblStylePr>
    <w:tblStylePr w:type="lastCol">
      <w:rPr>
        <w:b/>
        <w:bCs/>
      </w:rPr>
    </w:tblStylePr>
    <w:tblStylePr w:type="lastRow">
      <w:rPr>
        <w:b/>
        <w:bCs/>
      </w:rPr>
      <w:tcPr>
        <w:tcBorders>
          <w:top w:val="single" w:color="BFBFBF" w:sz="4" w:space="0"/>
        </w:tcBorders>
      </w:tcPr>
    </w:tblStylePr>
  </w:style>
  <w:style w:type="table" w:styleId="2473" w:customStyle="1">
    <w:name w:val="Таблица простая 232"/>
    <w:basedOn w:val="1308"/>
    <w:uiPriority w:val="42"/>
    <w:pPr>
      <w:spacing w:after="0" w:line="240" w:lineRule="auto"/>
    </w:pPr>
    <w:rPr>
      <w:rFonts w:ascii="Calibri" w:hAnsi="Calibri" w:cs="Calibri" w:eastAsia="Calibri"/>
      <w:lang w:val="kk-KZ" w:eastAsia="ru-RU"/>
    </w:rPr>
    <w:tblPr>
      <w:tblStyleRowBandSize w:val="1"/>
      <w:tblStyleColBandSize w:val="1"/>
      <w:tblInd w:w="0" w:type="dxa"/>
      <w:tblBorders>
        <w:top w:val="single" w:color="7F7F7F" w:sz="4" w:space="0"/>
        <w:bottom w:val="single" w:color="7F7F7F" w:sz="4" w:space="0"/>
      </w:tblBorders>
      <w:tblCellMar>
        <w:left w:w="108" w:type="dxa"/>
        <w:top w:w="0" w:type="dxa"/>
        <w:right w:w="108" w:type="dxa"/>
        <w:bottom w:w="0" w:type="dxa"/>
      </w:tblCellMar>
    </w:tblPr>
    <w:tblStylePr w:type="band1Horz">
      <w:tcPr>
        <w:tcBorders>
          <w:top w:val="single" w:color="7F7F7F" w:sz="4" w:space="0"/>
          <w:bottom w:val="single" w:color="7F7F7F" w:sz="4" w:space="0"/>
        </w:tcBorders>
      </w:tc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firstCol">
      <w:rPr>
        <w:b/>
        <w:bCs/>
      </w:rPr>
    </w:tblStylePr>
    <w:tblStylePr w:type="firstRow">
      <w:rPr>
        <w:b/>
        <w:bCs/>
      </w:rPr>
      <w:tcPr>
        <w:tcBorders>
          <w:bottom w:val="single" w:color="7F7F7F" w:sz="4" w:space="0"/>
        </w:tcBorders>
      </w:tcPr>
    </w:tblStylePr>
    <w:tblStylePr w:type="lastCol">
      <w:rPr>
        <w:b/>
        <w:bCs/>
      </w:rPr>
    </w:tblStylePr>
    <w:tblStylePr w:type="lastRow">
      <w:rPr>
        <w:b/>
        <w:bCs/>
      </w:rPr>
      <w:tcPr>
        <w:tcBorders>
          <w:top w:val="single" w:color="7F7F7F" w:sz="4" w:space="0"/>
        </w:tcBorders>
      </w:tcPr>
    </w:tblStylePr>
  </w:style>
  <w:style w:type="table" w:styleId="2474" w:customStyle="1">
    <w:name w:val="Таблица простая 332"/>
    <w:basedOn w:val="1308"/>
    <w:uiPriority w:val="43"/>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caps/>
      </w:rPr>
      <w:tcPr>
        <w:tcBorders>
          <w:right w:val="single" w:color="7F7F7F" w:sz="4" w:space="0"/>
        </w:tcBorders>
      </w:tcPr>
    </w:tblStylePr>
    <w:tblStylePr w:type="firstRow">
      <w:rPr>
        <w:b/>
        <w:bCs/>
        <w:caps/>
      </w:rPr>
      <w:tcPr>
        <w:tcBorders>
          <w:bottom w:val="single" w:color="7F7F7F" w:sz="4" w:space="0"/>
        </w:tcBorders>
      </w:tcPr>
    </w:tblStylePr>
    <w:tblStylePr w:type="lastCol">
      <w:rPr>
        <w:b/>
        <w:bCs/>
        <w:caps/>
      </w:rPr>
      <w:tcPr>
        <w:tcBorders>
          <w:left w:val="none" w:color="000000" w:sz="4" w:space="0"/>
        </w:tcBorders>
      </w:tcPr>
    </w:tblStylePr>
    <w:tblStylePr w:type="lastRow">
      <w:rPr>
        <w:b/>
        <w:bCs/>
        <w:caps/>
      </w:rPr>
      <w:tcPr>
        <w:tcBorders>
          <w:top w:val="none" w:color="000000" w:sz="4" w:space="0"/>
        </w:tcBorders>
      </w:tcPr>
    </w:tblStylePr>
    <w:tblStylePr w:type="nwCell">
      <w:tcPr>
        <w:tcBorders>
          <w:right w:val="none" w:color="000000" w:sz="4" w:space="0"/>
        </w:tcBorders>
      </w:tcPr>
    </w:tblStylePr>
    <w:tblStylePr w:type="neCell">
      <w:tcPr>
        <w:tcBorders>
          <w:left w:val="none" w:color="000000" w:sz="4" w:space="0"/>
        </w:tcBorders>
      </w:tcPr>
    </w:tblStylePr>
  </w:style>
  <w:style w:type="table" w:styleId="2475" w:customStyle="1">
    <w:name w:val="Таблица простая 432"/>
    <w:basedOn w:val="1308"/>
    <w:uiPriority w:val="44"/>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rPr>
    </w:tblStylePr>
    <w:tblStylePr w:type="firstRow">
      <w:rPr>
        <w:b/>
        <w:bCs/>
      </w:rPr>
    </w:tblStylePr>
    <w:tblStylePr w:type="lastCol">
      <w:rPr>
        <w:b/>
        <w:bCs/>
      </w:rPr>
    </w:tblStylePr>
    <w:tblStylePr w:type="lastRow">
      <w:rPr>
        <w:b/>
        <w:bCs/>
      </w:rPr>
    </w:tblStylePr>
  </w:style>
  <w:style w:type="table" w:styleId="2476" w:customStyle="1">
    <w:name w:val="Таблица простая 532"/>
    <w:basedOn w:val="1308"/>
    <w:uiPriority w:val="45"/>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rFonts w:ascii="Calibri Light" w:hAnsi="Calibri Light" w:cs="Times New Roman" w:eastAsia="Times New Roman" w:hint="default"/>
        <w:i/>
        <w:iCs/>
        <w:sz w:val="26"/>
        <w:szCs w:val="26"/>
      </w:rPr>
      <w:pPr>
        <w:jc w:val="right"/>
      </w:pPr>
      <w:tcPr>
        <w:shd w:val="clear" w:color="auto" w:fill="ffffff"/>
        <w:tcBorders>
          <w:right w:val="single" w:color="7F7F7F" w:sz="4" w:space="0"/>
        </w:tcBorders>
      </w:tcPr>
    </w:tblStylePr>
    <w:tblStylePr w:type="firstRow">
      <w:rPr>
        <w:rFonts w:ascii="Calibri Light" w:hAnsi="Calibri Light" w:cs="Times New Roman" w:eastAsia="Times New Roman" w:hint="default"/>
        <w:i/>
        <w:iCs/>
        <w:sz w:val="26"/>
        <w:szCs w:val="26"/>
      </w:rPr>
      <w:tcPr>
        <w:shd w:val="clear" w:color="auto" w:fill="ffffff"/>
        <w:tcBorders>
          <w:bottom w:val="single" w:color="7F7F7F" w:sz="4" w:space="0"/>
        </w:tcBorders>
      </w:tcPr>
    </w:tblStylePr>
    <w:tblStylePr w:type="lastCol">
      <w:rPr>
        <w:rFonts w:ascii="Calibri Light" w:hAnsi="Calibri Light" w:cs="Times New Roman" w:eastAsia="Times New Roman" w:hint="default"/>
        <w:i/>
        <w:iCs/>
        <w:sz w:val="26"/>
        <w:szCs w:val="26"/>
      </w:rPr>
      <w:tcPr>
        <w:shd w:val="clear" w:color="auto" w:fill="ffffff"/>
        <w:tcBorders>
          <w:left w:val="single" w:color="7F7F7F" w:sz="4" w:space="0"/>
        </w:tcBorders>
      </w:tcPr>
    </w:tblStylePr>
    <w:tblStylePr w:type="lastRow">
      <w:rPr>
        <w:rFonts w:ascii="Calibri Light" w:hAnsi="Calibri Light" w:cs="Times New Roman" w:eastAsia="Times New Roman" w:hint="default"/>
        <w:i/>
        <w:iCs/>
        <w:sz w:val="26"/>
        <w:szCs w:val="26"/>
      </w:rPr>
      <w:tcPr>
        <w:shd w:val="clear" w:color="auto" w:fill="ffffff"/>
        <w:tcBorders>
          <w:top w:val="single" w:color="7F7F7F"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right w:val="none" w:color="000000" w:sz="4" w:space="0"/>
        </w:tcBorders>
      </w:tcPr>
    </w:tblStylePr>
    <w:tblStylePr w:type="seCell">
      <w:tcPr>
        <w:tcBorders>
          <w:left w:val="none" w:color="000000" w:sz="4" w:space="0"/>
        </w:tcBorders>
      </w:tcPr>
    </w:tblStylePr>
  </w:style>
  <w:style w:type="table" w:styleId="2477" w:customStyle="1">
    <w:name w:val="Таблица-сетка 1 светлая32"/>
    <w:basedOn w:val="1308"/>
    <w:uiPriority w:val="46"/>
    <w:pPr>
      <w:spacing w:after="0" w:line="240" w:lineRule="auto"/>
    </w:pPr>
    <w:rPr>
      <w:rFonts w:ascii="Calibri" w:hAnsi="Calibri" w:cs="Calibri" w:eastAsia="Calibri"/>
      <w:lang w:val="kk-KZ" w:eastAsia="ru-RU"/>
    </w:rPr>
    <w:tblPr>
      <w:tblStyleRowBandSize w:val="1"/>
      <w:tblStyleColBandSize w:val="1"/>
      <w:tblInd w:w="0" w:type="dxa"/>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left w:w="108" w:type="dxa"/>
        <w:top w:w="0" w:type="dxa"/>
        <w:right w:w="108" w:type="dxa"/>
        <w:bottom w:w="0" w:type="dxa"/>
      </w:tblCellMar>
    </w:tblPr>
    <w:tblStylePr w:type="firstCol">
      <w:rPr>
        <w:b/>
        <w:bCs/>
      </w:rPr>
    </w:tblStylePr>
    <w:tblStylePr w:type="firstRow">
      <w:rPr>
        <w:b/>
        <w:bCs/>
      </w:rPr>
      <w:tcPr>
        <w:tcBorders>
          <w:bottom w:val="single" w:color="666666" w:sz="12" w:space="0"/>
        </w:tcBorders>
      </w:tcPr>
    </w:tblStylePr>
    <w:tblStylePr w:type="lastCol">
      <w:rPr>
        <w:b/>
        <w:bCs/>
      </w:rPr>
    </w:tblStylePr>
    <w:tblStylePr w:type="lastRow">
      <w:rPr>
        <w:b/>
        <w:bCs/>
      </w:rPr>
      <w:tcPr>
        <w:tcBorders>
          <w:top w:val="single" w:color="666666" w:sz="2" w:space="0"/>
        </w:tcBorders>
      </w:tcPr>
    </w:tblStylePr>
  </w:style>
  <w:style w:type="table" w:styleId="2478" w:customStyle="1">
    <w:name w:val="Таблица-сетка 232"/>
    <w:basedOn w:val="1308"/>
    <w:uiPriority w:val="47"/>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2" w:space="0"/>
        <w:bottom w:val="single" w:color="666666" w:sz="2" w:space="0"/>
        <w:insideH w:val="single" w:color="666666" w:sz="2" w:space="0"/>
        <w:insideV w:val="single" w:color="666666" w:sz="2"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shd w:val="clear" w:color="auto" w:fill="ffffff"/>
        <w:tcBorders>
          <w:top w:val="none" w:color="000000" w:sz="4" w:space="0"/>
          <w:bottom w:val="single" w:color="666666" w:sz="12" w:space="0"/>
          <w:insideH w:val="none" w:color="000000" w:sz="4" w:space="0"/>
          <w:insideV w:val="none" w:color="000000" w:sz="4" w:space="0"/>
        </w:tcBorders>
      </w:tcPr>
    </w:tblStylePr>
    <w:tblStylePr w:type="lastCol">
      <w:rPr>
        <w:b/>
        <w:bCs/>
      </w:rPr>
    </w:tblStylePr>
    <w:tblStylePr w:type="lastRow">
      <w:rPr>
        <w:b/>
        <w:bCs/>
      </w:rPr>
      <w:tcPr>
        <w:shd w:val="clear" w:color="auto" w:fill="ffffff"/>
        <w:tcBorders>
          <w:top w:val="single" w:color="666666" w:sz="2" w:space="0"/>
          <w:bottom w:val="none" w:color="000000" w:sz="4" w:space="0"/>
          <w:insideH w:val="none" w:color="000000" w:sz="4" w:space="0"/>
          <w:insideV w:val="none" w:color="000000" w:sz="4" w:space="0"/>
        </w:tcBorders>
      </w:tcPr>
    </w:tblStylePr>
  </w:style>
  <w:style w:type="table" w:styleId="2479" w:customStyle="1">
    <w:name w:val="Таблица-сетка 332"/>
    <w:basedOn w:val="1308"/>
    <w:uiPriority w:val="48"/>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i/>
        <w:iCs/>
      </w:rPr>
      <w:pPr>
        <w:jc w:val="right"/>
      </w:pPr>
      <w:tcPr>
        <w:shd w:val="clear" w:color="auto" w:fill="ffffff"/>
        <w:tcBorders>
          <w:top w:val="none" w:color="000000" w:sz="4" w:space="0"/>
          <w:left w:val="none" w:color="000000" w:sz="4" w:space="0"/>
          <w:bottom w:val="none" w:color="000000" w:sz="4" w:space="0"/>
          <w:insideH w:val="none" w:color="000000" w:sz="4" w:space="0"/>
          <w:insideV w:val="none" w:color="000000" w:sz="4" w:space="0"/>
        </w:tcBorders>
      </w:tcPr>
    </w:tblStylePr>
    <w:tblStylePr w:type="firstRow">
      <w:rPr>
        <w:b/>
        <w:bCs/>
      </w:rPr>
      <w:tcPr>
        <w:shd w:val="clear" w:color="auto" w:fill="ffffff"/>
        <w:tcBorders>
          <w:top w:val="none" w:color="000000" w:sz="4" w:space="0"/>
          <w:left w:val="none" w:color="000000" w:sz="4" w:space="0"/>
          <w:right w:val="none" w:color="000000" w:sz="4" w:space="0"/>
          <w:insideH w:val="none" w:color="000000" w:sz="4" w:space="0"/>
          <w:insideV w:val="none" w:color="000000" w:sz="4" w:space="0"/>
        </w:tcBorders>
      </w:tcPr>
    </w:tblStylePr>
    <w:tblStylePr w:type="lastCol">
      <w:rPr>
        <w:i/>
        <w:iCs/>
      </w:rPr>
      <w:tcPr>
        <w:shd w:val="clear" w:color="auto" w:fill="ffffff"/>
        <w:tcBorders>
          <w:top w:val="none" w:color="000000" w:sz="4" w:space="0"/>
          <w:bottom w:val="none" w:color="000000" w:sz="4" w:space="0"/>
          <w:right w:val="none" w:color="000000" w:sz="4" w:space="0"/>
          <w:insideH w:val="none" w:color="000000" w:sz="4" w:space="0"/>
          <w:insideV w:val="none" w:color="000000" w:sz="4" w:space="0"/>
        </w:tcBorders>
      </w:tcPr>
    </w:tblStylePr>
    <w:tblStylePr w:type="lastRow">
      <w:rPr>
        <w:b/>
        <w:bCs/>
      </w:rPr>
      <w:tcPr>
        <w:shd w:val="clear" w:color="auto" w:fill="ffffff"/>
        <w:tcBorders>
          <w:left w:val="none" w:color="000000" w:sz="4" w:space="0"/>
          <w:bottom w:val="none" w:color="000000" w:sz="4" w:space="0"/>
          <w:right w:val="none" w:color="000000" w:sz="4" w:space="0"/>
          <w:insideH w:val="none" w:color="000000" w:sz="4" w:space="0"/>
          <w:insideV w:val="none" w:color="000000" w:sz="4" w:space="0"/>
        </w:tcBorders>
      </w:tcPr>
    </w:tblStylePr>
    <w:tblStylePr w:type="nwCell">
      <w:tcPr>
        <w:tcBorders>
          <w:bottom w:val="single" w:color="666666" w:sz="4" w:space="0"/>
        </w:tcBorders>
      </w:tcPr>
    </w:tblStylePr>
    <w:tblStylePr w:type="neCell">
      <w:tcPr>
        <w:tcBorders>
          <w:bottom w:val="single" w:color="666666" w:sz="4" w:space="0"/>
        </w:tcBorders>
      </w:tcPr>
    </w:tblStylePr>
    <w:tblStylePr w:type="swCell">
      <w:tcPr>
        <w:tcBorders>
          <w:top w:val="single" w:color="666666" w:sz="4" w:space="0"/>
        </w:tcBorders>
      </w:tcPr>
    </w:tblStylePr>
    <w:tblStylePr w:type="seCell">
      <w:tcPr>
        <w:tcBorders>
          <w:top w:val="single" w:color="666666" w:sz="4" w:space="0"/>
        </w:tcBorders>
      </w:tcPr>
    </w:tblStylePr>
  </w:style>
  <w:style w:type="table" w:styleId="2480" w:customStyle="1">
    <w:name w:val="Таблица-сетка 432"/>
    <w:basedOn w:val="1308"/>
    <w:uiPriority w:val="49"/>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color w:val="FFFFFF"/>
      </w:rPr>
      <w:tcPr>
        <w:shd w:val="clear" w:color="auto" w:fill="000000"/>
        <w:tcBorders>
          <w:top w:val="single" w:color="000000" w:sz="4" w:space="0"/>
          <w:left w:val="single" w:color="000000" w:sz="4" w:space="0"/>
          <w:bottom w:val="single" w:color="000000" w:sz="4" w:space="0"/>
          <w:right w:val="single" w:color="000000" w:sz="4" w:space="0"/>
          <w:insideH w:val="none" w:color="000000" w:sz="4" w:space="0"/>
          <w:insideV w:val="none" w:color="000000" w:sz="4" w:space="0"/>
        </w:tcBorders>
      </w:tcPr>
    </w:tblStylePr>
    <w:tblStylePr w:type="lastCol">
      <w:rPr>
        <w:b/>
        <w:bCs/>
      </w:rPr>
    </w:tblStylePr>
    <w:tblStylePr w:type="lastRow">
      <w:rPr>
        <w:b/>
        <w:bCs/>
      </w:rPr>
      <w:tcPr>
        <w:tcBorders>
          <w:top w:val="single" w:color="000000" w:sz="4" w:space="0"/>
        </w:tcBorders>
      </w:tcPr>
    </w:tblStylePr>
  </w:style>
  <w:style w:type="table" w:styleId="2481" w:customStyle="1">
    <w:name w:val="Таблица-сетка 5 темная32"/>
    <w:basedOn w:val="1308"/>
    <w:uiPriority w:val="50"/>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left w:w="108" w:type="dxa"/>
        <w:top w:w="0" w:type="dxa"/>
        <w:right w:w="108" w:type="dxa"/>
        <w:bottom w:w="0" w:type="dxa"/>
      </w:tblCellMar>
    </w:tblPr>
    <w:tcPr>
      <w:shd w:val="clear" w:color="auto" w:fill="cccccc"/>
    </w:tcPr>
    <w:tblStylePr w:type="band1Horz">
      <w:tcPr>
        <w:shd w:val="clear" w:color="auto" w:fill="999999"/>
      </w:tcPr>
    </w:tblStylePr>
    <w:tblStylePr w:type="band1Vert">
      <w:tcPr>
        <w:shd w:val="clear" w:color="auto" w:fill="999999"/>
      </w:tcPr>
    </w:tblStylePr>
    <w:tblStylePr w:type="firstCol">
      <w:rPr>
        <w:b/>
        <w:bCs/>
        <w:color w:val="FFFFFF"/>
      </w:rPr>
      <w:tcPr>
        <w:shd w:val="clear" w:color="auto" w:fill="000000"/>
        <w:tcBorders>
          <w:top w:val="single" w:color="FFFFFF" w:sz="4" w:space="0"/>
          <w:left w:val="single" w:color="FFFFFF" w:sz="4" w:space="0"/>
          <w:bottom w:val="single" w:color="FFFFFF" w:sz="4" w:space="0"/>
          <w:insideV w:val="none" w:color="000000" w:sz="4" w:space="0"/>
        </w:tcBorders>
      </w:tcPr>
    </w:tblStylePr>
    <w:tblStylePr w:type="firstRow">
      <w:rPr>
        <w:b/>
        <w:bCs/>
        <w:color w:val="FFFFFF"/>
      </w:rPr>
      <w:tcPr>
        <w:shd w:val="clear" w:color="auto" w:fill="000000"/>
        <w:tcBorders>
          <w:top w:val="single" w:color="FFFFFF" w:sz="4" w:space="0"/>
          <w:left w:val="single" w:color="FFFFFF" w:sz="4" w:space="0"/>
          <w:right w:val="single" w:color="FFFFFF" w:sz="4" w:space="0"/>
          <w:insideH w:val="none" w:color="000000" w:sz="4" w:space="0"/>
          <w:insideV w:val="none" w:color="000000" w:sz="4" w:space="0"/>
        </w:tcBorders>
      </w:tcPr>
    </w:tblStylePr>
    <w:tblStylePr w:type="lastCol">
      <w:rPr>
        <w:b/>
        <w:bCs/>
        <w:color w:val="FFFFFF"/>
      </w:rPr>
      <w:tcPr>
        <w:shd w:val="clear" w:color="auto" w:fill="000000"/>
        <w:tcBorders>
          <w:top w:val="single" w:color="FFFFFF" w:sz="4" w:space="0"/>
          <w:bottom w:val="single" w:color="FFFFFF" w:sz="4" w:space="0"/>
          <w:right w:val="single" w:color="FFFFFF" w:sz="4" w:space="0"/>
          <w:insideV w:val="none" w:color="000000" w:sz="4" w:space="0"/>
        </w:tcBorders>
      </w:tcPr>
    </w:tblStylePr>
    <w:tblStylePr w:type="lastRow">
      <w:rPr>
        <w:b/>
        <w:bCs/>
        <w:color w:val="FFFFFF"/>
      </w:rPr>
      <w:tcPr>
        <w:shd w:val="clear" w:color="auto" w:fill="000000"/>
        <w:tcBorders>
          <w:left w:val="single" w:color="FFFFFF" w:sz="4" w:space="0"/>
          <w:bottom w:val="single" w:color="FFFFFF" w:sz="4" w:space="0"/>
          <w:right w:val="single" w:color="FFFFFF" w:sz="4" w:space="0"/>
          <w:insideH w:val="none" w:color="000000" w:sz="4" w:space="0"/>
          <w:insideV w:val="none" w:color="000000" w:sz="4" w:space="0"/>
        </w:tcBorders>
      </w:tcPr>
    </w:tblStylePr>
  </w:style>
  <w:style w:type="table" w:styleId="2482" w:customStyle="1">
    <w:name w:val="Таблица-сетка 6 цветная32"/>
    <w:basedOn w:val="1308"/>
    <w:uiPriority w:val="51"/>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666666" w:sz="12" w:space="0"/>
        </w:tcBorders>
      </w:tcPr>
    </w:tblStylePr>
    <w:tblStylePr w:type="lastCol">
      <w:rPr>
        <w:b/>
        <w:bCs/>
      </w:rPr>
    </w:tblStylePr>
    <w:tblStylePr w:type="lastRow">
      <w:rPr>
        <w:b/>
        <w:bCs/>
      </w:rPr>
      <w:tcPr>
        <w:tcBorders>
          <w:top w:val="single" w:color="666666" w:sz="4" w:space="0"/>
        </w:tcBorders>
      </w:tcPr>
    </w:tblStylePr>
  </w:style>
  <w:style w:type="table" w:styleId="2483" w:customStyle="1">
    <w:name w:val="Таблица-сетка 7 цветная32"/>
    <w:basedOn w:val="1308"/>
    <w:uiPriority w:val="52"/>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i/>
        <w:iCs/>
      </w:rPr>
      <w:pPr>
        <w:jc w:val="right"/>
      </w:pPr>
      <w:tcPr>
        <w:shd w:val="clear" w:color="auto" w:fill="ffffff"/>
        <w:tcBorders>
          <w:top w:val="none" w:color="000000" w:sz="4" w:space="0"/>
          <w:left w:val="none" w:color="000000" w:sz="4" w:space="0"/>
          <w:bottom w:val="none" w:color="000000" w:sz="4" w:space="0"/>
          <w:insideH w:val="none" w:color="000000" w:sz="4" w:space="0"/>
          <w:insideV w:val="none" w:color="000000" w:sz="4" w:space="0"/>
        </w:tcBorders>
      </w:tcPr>
    </w:tblStylePr>
    <w:tblStylePr w:type="firstRow">
      <w:rPr>
        <w:b/>
        <w:bCs/>
      </w:rPr>
      <w:tcPr>
        <w:shd w:val="clear" w:color="auto" w:fill="ffffff"/>
        <w:tcBorders>
          <w:top w:val="none" w:color="000000" w:sz="4" w:space="0"/>
          <w:left w:val="none" w:color="000000" w:sz="4" w:space="0"/>
          <w:right w:val="none" w:color="000000" w:sz="4" w:space="0"/>
          <w:insideH w:val="none" w:color="000000" w:sz="4" w:space="0"/>
          <w:insideV w:val="none" w:color="000000" w:sz="4" w:space="0"/>
        </w:tcBorders>
      </w:tcPr>
    </w:tblStylePr>
    <w:tblStylePr w:type="lastCol">
      <w:rPr>
        <w:i/>
        <w:iCs/>
      </w:rPr>
      <w:tcPr>
        <w:shd w:val="clear" w:color="auto" w:fill="ffffff"/>
        <w:tcBorders>
          <w:top w:val="none" w:color="000000" w:sz="4" w:space="0"/>
          <w:bottom w:val="none" w:color="000000" w:sz="4" w:space="0"/>
          <w:right w:val="none" w:color="000000" w:sz="4" w:space="0"/>
          <w:insideH w:val="none" w:color="000000" w:sz="4" w:space="0"/>
          <w:insideV w:val="none" w:color="000000" w:sz="4" w:space="0"/>
        </w:tcBorders>
      </w:tcPr>
    </w:tblStylePr>
    <w:tblStylePr w:type="lastRow">
      <w:rPr>
        <w:b/>
        <w:bCs/>
      </w:rPr>
      <w:tcPr>
        <w:shd w:val="clear" w:color="auto" w:fill="ffffff"/>
        <w:tcBorders>
          <w:left w:val="none" w:color="000000" w:sz="4" w:space="0"/>
          <w:bottom w:val="none" w:color="000000" w:sz="4" w:space="0"/>
          <w:right w:val="none" w:color="000000" w:sz="4" w:space="0"/>
          <w:insideH w:val="none" w:color="000000" w:sz="4" w:space="0"/>
          <w:insideV w:val="none" w:color="000000" w:sz="4" w:space="0"/>
        </w:tcBorders>
      </w:tcPr>
    </w:tblStylePr>
    <w:tblStylePr w:type="nwCell">
      <w:tcPr>
        <w:tcBorders>
          <w:bottom w:val="single" w:color="666666" w:sz="4" w:space="0"/>
        </w:tcBorders>
      </w:tcPr>
    </w:tblStylePr>
    <w:tblStylePr w:type="neCell">
      <w:tcPr>
        <w:tcBorders>
          <w:bottom w:val="single" w:color="666666" w:sz="4" w:space="0"/>
        </w:tcBorders>
      </w:tcPr>
    </w:tblStylePr>
    <w:tblStylePr w:type="swCell">
      <w:tcPr>
        <w:tcBorders>
          <w:top w:val="single" w:color="666666" w:sz="4" w:space="0"/>
        </w:tcBorders>
      </w:tcPr>
    </w:tblStylePr>
    <w:tblStylePr w:type="seCell">
      <w:tcPr>
        <w:tcBorders>
          <w:top w:val="single" w:color="666666" w:sz="4" w:space="0"/>
        </w:tcBorders>
      </w:tcPr>
    </w:tblStylePr>
  </w:style>
  <w:style w:type="table" w:styleId="2484" w:customStyle="1">
    <w:name w:val="Список-таблица 1 светлая32"/>
    <w:basedOn w:val="1308"/>
    <w:uiPriority w:val="46"/>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666666" w:sz="4" w:space="0"/>
        </w:tcBorders>
      </w:tcPr>
    </w:tblStylePr>
    <w:tblStylePr w:type="lastCol">
      <w:rPr>
        <w:b/>
        <w:bCs/>
      </w:rPr>
    </w:tblStylePr>
    <w:tblStylePr w:type="lastRow">
      <w:rPr>
        <w:b/>
        <w:bCs/>
      </w:rPr>
      <w:tcPr>
        <w:tcBorders>
          <w:top w:val="single" w:color="666666" w:sz="4" w:space="0"/>
        </w:tcBorders>
      </w:tcPr>
    </w:tblStylePr>
  </w:style>
  <w:style w:type="table" w:styleId="2485" w:customStyle="1">
    <w:name w:val="Список-таблица 232"/>
    <w:basedOn w:val="1308"/>
    <w:uiPriority w:val="47"/>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bottom w:val="single" w:color="666666" w:sz="4" w:space="0"/>
        <w:insideH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blStylePr>
    <w:tblStylePr w:type="lastCol">
      <w:rPr>
        <w:b/>
        <w:bCs/>
      </w:rPr>
    </w:tblStylePr>
    <w:tblStylePr w:type="lastRow">
      <w:rPr>
        <w:b/>
        <w:bCs/>
      </w:rPr>
    </w:tblStylePr>
  </w:style>
  <w:style w:type="table" w:styleId="2486" w:customStyle="1">
    <w:name w:val="Список-таблица 332"/>
    <w:basedOn w:val="1308"/>
    <w:uiPriority w:val="48"/>
    <w:pPr>
      <w:spacing w:after="0" w:line="240" w:lineRule="auto"/>
    </w:pPr>
    <w:rPr>
      <w:rFonts w:ascii="Calibri" w:hAnsi="Calibri" w:cs="Calibri" w:eastAsia="Calibri"/>
      <w:lang w:val="kk-KZ" w:eastAsia="ru-RU"/>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108" w:type="dxa"/>
        <w:top w:w="0" w:type="dxa"/>
        <w:right w:w="108" w:type="dxa"/>
        <w:bottom w:w="0" w:type="dxa"/>
      </w:tblCellMar>
    </w:tblPr>
    <w:tblStylePr w:type="band1Horz">
      <w:tcPr>
        <w:tcBorders>
          <w:top w:val="single" w:color="000000" w:sz="4" w:space="0"/>
          <w:bottom w:val="single" w:color="000000" w:sz="4" w:space="0"/>
          <w:insideH w:val="none" w:color="000000" w:sz="4" w:space="0"/>
        </w:tcBorders>
      </w:tcPr>
    </w:tblStylePr>
    <w:tblStylePr w:type="band1Vert">
      <w:tcPr>
        <w:tcBorders>
          <w:left w:val="single" w:color="000000" w:sz="4" w:space="0"/>
          <w:right w:val="single" w:color="000000" w:sz="4" w:space="0"/>
        </w:tcBorders>
      </w:tcPr>
    </w:tblStylePr>
    <w:tblStylePr w:type="firstCol">
      <w:rPr>
        <w:b/>
        <w:bCs/>
      </w:rPr>
      <w:tcPr>
        <w:shd w:val="clear" w:color="auto" w:fill="ffffff"/>
        <w:tcBorders>
          <w:right w:val="none" w:color="000000" w:sz="4" w:space="0"/>
        </w:tcBorders>
      </w:tcPr>
    </w:tblStylePr>
    <w:tblStylePr w:type="firstRow">
      <w:rPr>
        <w:b/>
        <w:bCs/>
        <w:color w:val="FFFFFF"/>
      </w:rPr>
      <w:tcPr>
        <w:shd w:val="clear" w:color="auto" w:fill="000000"/>
      </w:tcPr>
    </w:tblStylePr>
    <w:tblStylePr w:type="lastCol">
      <w:rPr>
        <w:b/>
        <w:bCs/>
      </w:rPr>
      <w:tcPr>
        <w:shd w:val="clear" w:color="auto" w:fill="ffffff"/>
        <w:tcBorders>
          <w:left w:val="none" w:color="000000" w:sz="4" w:space="0"/>
        </w:tcBorders>
      </w:tcPr>
    </w:tblStylePr>
    <w:tblStylePr w:type="lastRow">
      <w:rPr>
        <w:b/>
        <w:bCs/>
      </w:rPr>
      <w:tcPr>
        <w:shd w:val="clear" w:color="auto" w:fill="ffffff"/>
        <w:tcBorders>
          <w:top w:val="single" w:color="000000" w:sz="4" w:space="0"/>
        </w:tcBorders>
      </w:tcPr>
    </w:tblStylePr>
    <w:tblStylePr w:type="nwCell">
      <w:tcPr>
        <w:tcBorders>
          <w:bottom w:val="none" w:color="000000" w:sz="4" w:space="0"/>
          <w:right w:val="none" w:color="000000" w:sz="4" w:space="0"/>
        </w:tcBorders>
      </w:tcPr>
    </w:tblStylePr>
    <w:tblStylePr w:type="neCell">
      <w:tcPr>
        <w:tcBorders>
          <w:left w:val="none" w:color="000000" w:sz="4" w:space="0"/>
          <w:bottom w:val="none" w:color="000000" w:sz="4" w:space="0"/>
        </w:tcBorders>
      </w:tcPr>
    </w:tblStylePr>
    <w:tblStylePr w:type="swCell">
      <w:tcPr>
        <w:tcBorders>
          <w:top w:val="single" w:color="000000" w:sz="4" w:space="0"/>
          <w:right w:val="none" w:color="000000" w:sz="4" w:space="0"/>
        </w:tcBorders>
      </w:tcPr>
    </w:tblStylePr>
    <w:tblStylePr w:type="seCell">
      <w:tcPr>
        <w:tcBorders>
          <w:top w:val="single" w:color="000000" w:sz="4" w:space="0"/>
          <w:left w:val="none" w:color="000000" w:sz="4" w:space="0"/>
        </w:tcBorders>
      </w:tcPr>
    </w:tblStylePr>
  </w:style>
  <w:style w:type="table" w:styleId="2487" w:customStyle="1">
    <w:name w:val="Список-таблица 432"/>
    <w:basedOn w:val="1308"/>
    <w:uiPriority w:val="49"/>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color w:val="FFFFFF"/>
      </w:rPr>
      <w:tcPr>
        <w:shd w:val="clear" w:color="auto" w:fill="000000"/>
        <w:tcBorders>
          <w:top w:val="single" w:color="000000" w:sz="4" w:space="0"/>
          <w:left w:val="single" w:color="000000" w:sz="4" w:space="0"/>
          <w:bottom w:val="single" w:color="000000" w:sz="4" w:space="0"/>
          <w:right w:val="single" w:color="000000" w:sz="4" w:space="0"/>
          <w:insideH w:val="none" w:color="000000" w:sz="4" w:space="0"/>
        </w:tcBorders>
      </w:tcPr>
    </w:tblStylePr>
    <w:tblStylePr w:type="lastCol">
      <w:rPr>
        <w:b/>
        <w:bCs/>
      </w:rPr>
    </w:tblStylePr>
    <w:tblStylePr w:type="lastRow">
      <w:rPr>
        <w:b/>
        <w:bCs/>
      </w:rPr>
      <w:tcPr>
        <w:tcBorders>
          <w:top w:val="single" w:color="666666" w:sz="4" w:space="0"/>
        </w:tcBorders>
      </w:tcPr>
    </w:tblStylePr>
  </w:style>
  <w:style w:type="table" w:styleId="2488" w:customStyle="1">
    <w:name w:val="Список-таблица 5 темная32"/>
    <w:basedOn w:val="1308"/>
    <w:uiPriority w:val="50"/>
    <w:pPr>
      <w:spacing w:after="0" w:line="240" w:lineRule="auto"/>
    </w:pPr>
    <w:rPr>
      <w:rFonts w:ascii="Calibri" w:hAnsi="Calibri" w:cs="Calibri" w:eastAsia="Calibri"/>
      <w:color w:val="FFFFFF"/>
      <w:lang w:val="kk-KZ" w:eastAsia="ru-RU"/>
    </w:rPr>
    <w:tblPr>
      <w:tblStyleRowBandSize w:val="1"/>
      <w:tblStyleColBandSize w:val="1"/>
      <w:tblInd w:w="0" w:type="dxa"/>
      <w:tblBorders>
        <w:top w:val="single" w:color="000000" w:sz="24" w:space="0"/>
        <w:left w:val="single" w:color="000000" w:sz="24" w:space="0"/>
        <w:bottom w:val="single" w:color="000000" w:sz="24" w:space="0"/>
        <w:right w:val="single" w:color="000000" w:sz="24" w:space="0"/>
      </w:tblBorders>
      <w:tblCellMar>
        <w:left w:w="108" w:type="dxa"/>
        <w:top w:w="0" w:type="dxa"/>
        <w:right w:w="108" w:type="dxa"/>
        <w:bottom w:w="0" w:type="dxa"/>
      </w:tblCellMar>
    </w:tblPr>
    <w:tcPr>
      <w:shd w:val="clear" w:color="auto" w:fill="000000"/>
    </w:tcPr>
    <w:tblStylePr w:type="band1Horz">
      <w:tcPr>
        <w:tcBorders>
          <w:top w:val="single" w:color="FFFFFF" w:sz="4" w:space="0"/>
          <w:bottom w:val="single" w:color="FFFFFF" w:sz="4" w:space="0"/>
        </w:tcBorders>
      </w:tcPr>
    </w:tblStylePr>
    <w:tblStylePr w:type="band1Vert">
      <w:tcPr>
        <w:tcBorders>
          <w:left w:val="single" w:color="FFFFFF" w:sz="4" w:space="0"/>
          <w:right w:val="single" w:color="FFFFFF" w:sz="4" w:space="0"/>
        </w:tcBorders>
      </w:tcPr>
    </w:tblStylePr>
    <w:tblStylePr w:type="band2Vert">
      <w:tcPr>
        <w:tcBorders>
          <w:left w:val="single" w:color="FFFFFF" w:sz="4" w:space="0"/>
          <w:right w:val="single" w:color="FFFFFF" w:sz="4" w:space="0"/>
        </w:tcBorders>
      </w:tcPr>
    </w:tblStylePr>
    <w:tblStylePr w:type="firstCol">
      <w:rPr>
        <w:b/>
        <w:bCs/>
      </w:rPr>
      <w:tcPr>
        <w:tcBorders>
          <w:right w:val="single" w:color="FFFFFF" w:sz="4" w:space="0"/>
        </w:tcBorders>
      </w:tcPr>
    </w:tblStylePr>
    <w:tblStylePr w:type="firstRow">
      <w:rPr>
        <w:b/>
        <w:bCs/>
      </w:rPr>
      <w:tcPr>
        <w:tcBorders>
          <w:bottom w:val="single" w:color="FFFFFF" w:sz="18" w:space="0"/>
        </w:tcBorders>
      </w:tcPr>
    </w:tblStylePr>
    <w:tblStylePr w:type="lastCol">
      <w:rPr>
        <w:b/>
        <w:bCs/>
      </w:rPr>
      <w:tcPr>
        <w:tcBorders>
          <w:left w:val="single" w:color="FFFFFF" w:sz="4" w:space="0"/>
        </w:tcBorders>
      </w:tcPr>
    </w:tblStylePr>
    <w:tblStylePr w:type="lastRow">
      <w:rPr>
        <w:b/>
        <w:bCs/>
      </w:rPr>
      <w:tcPr>
        <w:tcBorders>
          <w:top w:val="single" w:color="FFFFFF"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top w:val="none" w:color="000000" w:sz="4" w:space="0"/>
          <w:right w:val="none" w:color="000000" w:sz="4" w:space="0"/>
        </w:tcBorders>
      </w:tcPr>
    </w:tblStylePr>
    <w:tblStylePr w:type="seCell">
      <w:tcPr>
        <w:tcBorders>
          <w:top w:val="none" w:color="000000" w:sz="4" w:space="0"/>
          <w:left w:val="none" w:color="000000" w:sz="4" w:space="0"/>
        </w:tcBorders>
      </w:tcPr>
    </w:tblStylePr>
  </w:style>
  <w:style w:type="table" w:styleId="2489" w:customStyle="1">
    <w:name w:val="Список-таблица 6 цветная32"/>
    <w:basedOn w:val="1308"/>
    <w:uiPriority w:val="51"/>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000000" w:sz="4" w:space="0"/>
        <w:bottom w:val="single" w:color="000000"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000000" w:sz="4" w:space="0"/>
        </w:tcBorders>
      </w:tcPr>
    </w:tblStylePr>
    <w:tblStylePr w:type="lastCol">
      <w:rPr>
        <w:b/>
        <w:bCs/>
      </w:rPr>
    </w:tblStylePr>
    <w:tblStylePr w:type="lastRow">
      <w:rPr>
        <w:b/>
        <w:bCs/>
      </w:rPr>
      <w:tcPr>
        <w:tcBorders>
          <w:top w:val="single" w:color="000000" w:sz="4" w:space="0"/>
        </w:tcBorders>
      </w:tcPr>
    </w:tblStylePr>
  </w:style>
  <w:style w:type="table" w:styleId="2490" w:customStyle="1">
    <w:name w:val="Список-таблица 7 цветная32"/>
    <w:basedOn w:val="1308"/>
    <w:uiPriority w:val="52"/>
    <w:pPr>
      <w:spacing w:after="0" w:line="240" w:lineRule="auto"/>
    </w:pPr>
    <w:rPr>
      <w:rFonts w:ascii="Calibri" w:hAnsi="Calibri" w:cs="Calibri" w:eastAsia="Calibri"/>
      <w:color w:val="000000"/>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rFonts w:ascii="Calibri Light" w:hAnsi="Calibri Light" w:cs="Times New Roman" w:eastAsia="Times New Roman" w:hint="default"/>
        <w:i/>
        <w:iCs/>
        <w:sz w:val="26"/>
        <w:szCs w:val="26"/>
      </w:rPr>
      <w:pPr>
        <w:jc w:val="right"/>
      </w:pPr>
      <w:tcPr>
        <w:shd w:val="clear" w:color="auto" w:fill="ffffff"/>
        <w:tcBorders>
          <w:right w:val="single" w:color="000000" w:sz="4" w:space="0"/>
        </w:tcBorders>
      </w:tcPr>
    </w:tblStylePr>
    <w:tblStylePr w:type="firstRow">
      <w:rPr>
        <w:rFonts w:ascii="Calibri Light" w:hAnsi="Calibri Light" w:cs="Times New Roman" w:eastAsia="Times New Roman" w:hint="default"/>
        <w:i/>
        <w:iCs/>
        <w:sz w:val="26"/>
        <w:szCs w:val="26"/>
      </w:rPr>
      <w:tcPr>
        <w:shd w:val="clear" w:color="auto" w:fill="ffffff"/>
        <w:tcBorders>
          <w:bottom w:val="single" w:color="000000" w:sz="4" w:space="0"/>
        </w:tcBorders>
      </w:tcPr>
    </w:tblStylePr>
    <w:tblStylePr w:type="lastCol">
      <w:rPr>
        <w:rFonts w:ascii="Calibri Light" w:hAnsi="Calibri Light" w:cs="Times New Roman" w:eastAsia="Times New Roman" w:hint="default"/>
        <w:i/>
        <w:iCs/>
        <w:sz w:val="26"/>
        <w:szCs w:val="26"/>
      </w:rPr>
      <w:tcPr>
        <w:shd w:val="clear" w:color="auto" w:fill="ffffff"/>
        <w:tcBorders>
          <w:left w:val="single" w:color="000000" w:sz="4" w:space="0"/>
        </w:tcBorders>
      </w:tcPr>
    </w:tblStylePr>
    <w:tblStylePr w:type="lastRow">
      <w:rPr>
        <w:rFonts w:ascii="Calibri Light" w:hAnsi="Calibri Light" w:cs="Times New Roman" w:eastAsia="Times New Roman" w:hint="default"/>
        <w:i/>
        <w:iCs/>
        <w:sz w:val="26"/>
        <w:szCs w:val="26"/>
      </w:rPr>
      <w:tcPr>
        <w:shd w:val="clear" w:color="auto" w:fill="ffffff"/>
        <w:tcBorders>
          <w:top w:val="single" w:color="000000"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right w:val="none" w:color="000000" w:sz="4" w:space="0"/>
        </w:tcBorders>
      </w:tcPr>
    </w:tblStylePr>
    <w:tblStylePr w:type="seCell">
      <w:tcPr>
        <w:tcBorders>
          <w:left w:val="none" w:color="000000" w:sz="4" w:space="0"/>
        </w:tcBorders>
      </w:tcPr>
    </w:tblStylePr>
  </w:style>
  <w:style w:type="table" w:styleId="2491" w:customStyle="1">
    <w:name w:val="Сетка таблицы122"/>
    <w:basedOn w:val="1308"/>
    <w:uiPriority w:val="59"/>
    <w:pPr>
      <w:spacing w:after="0" w:line="240" w:lineRule="auto"/>
    </w:pPr>
    <w:rPr>
      <w:rFonts w:ascii="Times New Roman" w:hAnsi="Times New Roman" w:cs="Times New Roman" w:eastAsia="Times New Roman"/>
      <w:lang w:val="en-US"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2492" w:customStyle="1">
    <w:name w:val="Цветная заливка - Акцент 313"/>
    <w:basedOn w:val="1308"/>
    <w:uiPriority w:val="99"/>
    <w:pPr>
      <w:spacing w:after="0" w:line="240" w:lineRule="auto"/>
    </w:pPr>
    <w:rPr>
      <w:rFonts w:ascii="Calibri" w:hAnsi="Calibri" w:cs="Times New Roman" w:eastAsia="Calibri"/>
      <w:lang w:val="kk-KZ" w:eastAsia="ru-RU"/>
    </w:rPr>
    <w:tblPr>
      <w:tblStyleRowBandSize w:val="1"/>
      <w:tblStyleColBandSize w:val="1"/>
      <w:tblInd w:w="0" w:type="dxa"/>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CellMar>
        <w:left w:w="108" w:type="dxa"/>
        <w:top w:w="0" w:type="dxa"/>
        <w:right w:w="108" w:type="dxa"/>
        <w:bottom w:w="0" w:type="dxa"/>
      </w:tblCellMar>
    </w:tblPr>
    <w:tcPr>
      <w:shd w:val="clear" w:color="auto" w:fill="f5f8ee"/>
    </w:tcPr>
    <w:tblStylePr w:type="band1Horz">
      <w:tcPr>
        <w:shd w:val="clear" w:color="auto" w:fill="cdddac"/>
      </w:tcPr>
    </w:tblStylePr>
    <w:tblStylePr w:type="band1Vert">
      <w:tcPr>
        <w:shd w:val="clear" w:color="auto" w:fill="d6e3bc"/>
      </w:tcPr>
    </w:tblStylePr>
    <w:tblStylePr w:type="firstCol">
      <w:tcPr>
        <w:shd w:val="clear" w:color="auto" w:fill="5e7530"/>
        <w:tcBorders>
          <w:top w:val="none" w:color="000000" w:sz="4" w:space="0"/>
          <w:left w:val="none" w:color="000000" w:sz="4" w:space="0"/>
          <w:bottom w:val="none" w:color="000000" w:sz="4" w:space="0"/>
          <w:right w:val="none" w:color="000000" w:sz="4" w:space="0"/>
          <w:insideH w:val="single" w:color="5E7530" w:sz="4" w:space="0"/>
          <w:insideV w:val="none" w:color="000000" w:sz="4" w:space="0"/>
        </w:tcBorders>
      </w:tcPr>
    </w:tblStylePr>
    <w:tblStylePr w:type="firstRow">
      <w:tcPr>
        <w:shd w:val="clear" w:color="auto" w:fill="ffffff"/>
        <w:tcBorders>
          <w:top w:val="none" w:color="000000" w:sz="4" w:space="0"/>
          <w:left w:val="none" w:color="000000" w:sz="4" w:space="0"/>
          <w:bottom w:val="single" w:color="8064A2" w:sz="24" w:space="0"/>
          <w:right w:val="none" w:color="000000" w:sz="4" w:space="0"/>
          <w:insideH w:val="none" w:color="000000" w:sz="4" w:space="0"/>
          <w:insideV w:val="none" w:color="000000" w:sz="4" w:space="0"/>
        </w:tcBorders>
      </w:tcPr>
    </w:tblStylePr>
    <w:tblStylePr w:type="lastCol">
      <w:tcPr>
        <w:shd w:val="clear" w:color="auto" w:fill="5e7530"/>
        <w:tcBorders>
          <w:top w:val="none" w:color="000000" w:sz="4" w:space="0"/>
          <w:left w:val="none" w:color="000000" w:sz="4" w:space="0"/>
          <w:bottom w:val="none" w:color="000000" w:sz="4" w:space="0"/>
          <w:right w:val="none" w:color="000000" w:sz="4" w:space="0"/>
          <w:insideH w:val="none" w:color="000000" w:sz="4" w:space="0"/>
          <w:insideV w:val="none" w:color="000000" w:sz="4" w:space="0"/>
        </w:tcBorders>
      </w:tcPr>
    </w:tblStylePr>
    <w:tblStylePr w:type="lastRow">
      <w:tcPr>
        <w:shd w:val="clear" w:color="auto" w:fill="5e7530"/>
        <w:tcBorders>
          <w:top w:val="single" w:color="FFFFFF" w:sz="6" w:space="0"/>
        </w:tcBorders>
      </w:tcPr>
    </w:tblStylePr>
  </w:style>
  <w:style w:type="table" w:styleId="2493" w:customStyle="1">
    <w:name w:val="Средняя заливка 1 - Акцент 213"/>
    <w:basedOn w:val="1308"/>
    <w:uiPriority w:val="1"/>
    <w:pPr>
      <w:spacing w:after="0" w:line="240" w:lineRule="auto"/>
    </w:pPr>
    <w:rPr>
      <w:rFonts w:ascii="Calibri" w:hAnsi="Calibri" w:cs="Times New Roman" w:eastAsia="Calibri"/>
      <w:lang w:val="kk-KZ" w:eastAsia="ru-RU"/>
    </w:rPr>
    <w:tblPr>
      <w:tblStyleRowBandSize w:val="1"/>
      <w:tblStyleColBandSize w:val="1"/>
      <w:tblInd w:w="0" w:type="dxa"/>
      <w:tblBorders>
        <w:top w:val="single" w:color="CF7B79" w:sz="8" w:space="0"/>
        <w:left w:val="single" w:color="CF7B79" w:sz="8" w:space="0"/>
        <w:bottom w:val="single" w:color="CF7B79" w:sz="8" w:space="0"/>
        <w:right w:val="single" w:color="CF7B79" w:sz="8" w:space="0"/>
        <w:insideH w:val="single" w:color="CF7B79" w:sz="8" w:space="0"/>
      </w:tblBorders>
      <w:tblCellMar>
        <w:left w:w="108" w:type="dxa"/>
        <w:top w:w="0" w:type="dxa"/>
        <w:right w:w="108" w:type="dxa"/>
        <w:bottom w:w="0" w:type="dxa"/>
      </w:tblCellMar>
    </w:tblPr>
    <w:tblStylePr w:type="band1Horz">
      <w:tcPr>
        <w:shd w:val="clear" w:color="auto" w:fill="efd3d2"/>
        <w:tcBorders>
          <w:insideH w:val="none" w:color="000000" w:sz="4" w:space="0"/>
          <w:insideV w:val="none" w:color="000000" w:sz="4" w:space="0"/>
        </w:tcBorders>
      </w:tcPr>
    </w:tblStylePr>
    <w:tblStylePr w:type="band1Vert">
      <w:tcPr>
        <w:shd w:val="clear" w:color="auto" w:fill="efd3d2"/>
      </w:tcPr>
    </w:tblStylePr>
    <w:tblStylePr w:type="band2Horz">
      <w:tcPr>
        <w:tcBorders>
          <w:insideH w:val="none" w:color="000000" w:sz="4" w:space="0"/>
          <w:insideV w:val="none" w:color="000000" w:sz="4" w:space="0"/>
        </w:tcBorders>
      </w:tcPr>
    </w:tblStylePr>
    <w:tblStylePr w:type="firstRow">
      <w:pPr>
        <w:spacing w:before="0" w:beforeAutospacing="0" w:after="0" w:afterAutospacing="0" w:line="240" w:lineRule="auto"/>
      </w:pPr>
      <w:tcPr>
        <w:shd w:val="clear" w:color="auto" w:fill="c0504d"/>
        <w:tcBorders>
          <w:top w:val="single" w:color="CF7B79" w:sz="8" w:space="0"/>
          <w:left w:val="single" w:color="CF7B79" w:sz="8" w:space="0"/>
          <w:bottom w:val="single" w:color="CF7B79" w:sz="8" w:space="0"/>
          <w:right w:val="single" w:color="CF7B79" w:sz="8" w:space="0"/>
          <w:insideH w:val="none" w:color="000000" w:sz="4" w:space="0"/>
          <w:insideV w:val="none" w:color="000000" w:sz="4" w:space="0"/>
        </w:tcBorders>
      </w:tcPr>
    </w:tblStylePr>
    <w:tblStylePr w:type="lastRow">
      <w:pPr>
        <w:spacing w:before="0" w:beforeAutospacing="0" w:after="0" w:afterAutospacing="0" w:line="240" w:lineRule="auto"/>
      </w:pPr>
      <w:tcPr>
        <w:tcBorders>
          <w:top w:val="single" w:color="CF7B79" w:sz="6" w:space="0"/>
          <w:left w:val="single" w:color="CF7B79" w:sz="8" w:space="0"/>
          <w:bottom w:val="single" w:color="CF7B79" w:sz="8" w:space="0"/>
          <w:right w:val="single" w:color="CF7B79" w:sz="8" w:space="0"/>
          <w:insideH w:val="none" w:color="000000" w:sz="4" w:space="0"/>
          <w:insideV w:val="none" w:color="000000" w:sz="4" w:space="0"/>
        </w:tcBorders>
      </w:tcPr>
    </w:tblStylePr>
  </w:style>
  <w:style w:type="table" w:styleId="2494" w:customStyle="1">
    <w:name w:val="a52"/>
    <w:basedOn w:val="1308"/>
    <w:pPr>
      <w:spacing w:line="256" w:lineRule="auto"/>
    </w:pPr>
    <w:rPr>
      <w:rFonts w:ascii="Calibri" w:hAnsi="Calibri" w:cs="Calibri" w:eastAsia="Calibri"/>
      <w:lang w:eastAsia="ru-RU"/>
    </w:rPr>
    <w:tblPr>
      <w:tblStyleRowBandSize w:val="1"/>
      <w:tblStyleColBandSize w:val="1"/>
      <w:tblInd w:w="0" w:type="dxa"/>
      <w:tblCellMar>
        <w:left w:w="115" w:type="dxa"/>
        <w:top w:w="0" w:type="dxa"/>
        <w:right w:w="115" w:type="dxa"/>
        <w:bottom w:w="0" w:type="dxa"/>
      </w:tblCellMar>
    </w:tblPr>
  </w:style>
  <w:style w:type="table" w:styleId="2495" w:customStyle="1">
    <w:name w:val="Цветная заливка - Акцент 322"/>
    <w:basedOn w:val="1308"/>
    <w:uiPriority w:val="99"/>
    <w:pPr>
      <w:spacing w:after="0" w:line="240" w:lineRule="auto"/>
    </w:pPr>
    <w:rPr>
      <w:rFonts w:ascii="Calibri" w:hAnsi="Calibri" w:cs="Times New Roman" w:eastAsia="Calibri"/>
    </w:rPr>
    <w:tblPr>
      <w:tblStyleRowBandSize w:val="1"/>
      <w:tblStyleColBandSize w:val="1"/>
      <w:tblInd w:w="0" w:type="dxa"/>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CellMar>
        <w:left w:w="108" w:type="dxa"/>
        <w:top w:w="0" w:type="dxa"/>
        <w:right w:w="108" w:type="dxa"/>
        <w:bottom w:w="0" w:type="dxa"/>
      </w:tblCellMar>
    </w:tblPr>
    <w:tcPr>
      <w:shd w:val="clear" w:color="auto" w:fill="f5f8ee"/>
    </w:tcPr>
    <w:tblStylePr w:type="band1Horz">
      <w:tcPr>
        <w:shd w:val="clear" w:color="auto" w:fill="cdddac"/>
      </w:tcPr>
    </w:tblStylePr>
    <w:tblStylePr w:type="band1Vert">
      <w:tcPr>
        <w:shd w:val="clear" w:color="auto" w:fill="d6e3bc"/>
      </w:tcPr>
    </w:tblStylePr>
    <w:tblStylePr w:type="firstCol">
      <w:tcPr>
        <w:shd w:val="clear" w:color="auto" w:fill="5e7530"/>
        <w:tcBorders>
          <w:top w:val="none" w:color="000000" w:sz="4" w:space="0"/>
          <w:left w:val="none" w:color="000000" w:sz="4" w:space="0"/>
          <w:bottom w:val="none" w:color="000000" w:sz="4" w:space="0"/>
          <w:right w:val="none" w:color="000000" w:sz="4" w:space="0"/>
          <w:insideH w:val="single" w:color="5E7530" w:sz="4" w:space="0"/>
          <w:insideV w:val="none" w:color="000000" w:sz="4" w:space="0"/>
        </w:tcBorders>
      </w:tcPr>
    </w:tblStylePr>
    <w:tblStylePr w:type="firstRow">
      <w:tcPr>
        <w:shd w:val="clear" w:color="auto" w:fill="ffffff"/>
        <w:tcBorders>
          <w:top w:val="none" w:color="000000" w:sz="4" w:space="0"/>
          <w:left w:val="none" w:color="000000" w:sz="4" w:space="0"/>
          <w:bottom w:val="single" w:color="8064A2" w:sz="24" w:space="0"/>
          <w:right w:val="none" w:color="000000" w:sz="4" w:space="0"/>
          <w:insideH w:val="none" w:color="000000" w:sz="4" w:space="0"/>
          <w:insideV w:val="none" w:color="000000" w:sz="4" w:space="0"/>
        </w:tcBorders>
      </w:tcPr>
    </w:tblStylePr>
    <w:tblStylePr w:type="lastCol">
      <w:tcPr>
        <w:shd w:val="clear" w:color="auto" w:fill="5e7530"/>
        <w:tcBorders>
          <w:top w:val="none" w:color="000000" w:sz="4" w:space="0"/>
          <w:left w:val="none" w:color="000000" w:sz="4" w:space="0"/>
          <w:bottom w:val="none" w:color="000000" w:sz="4" w:space="0"/>
          <w:right w:val="none" w:color="000000" w:sz="4" w:space="0"/>
          <w:insideH w:val="none" w:color="000000" w:sz="4" w:space="0"/>
          <w:insideV w:val="none" w:color="000000" w:sz="4" w:space="0"/>
        </w:tcBorders>
      </w:tcPr>
    </w:tblStylePr>
    <w:tblStylePr w:type="lastRow">
      <w:tcPr>
        <w:shd w:val="clear" w:color="auto" w:fill="5e7530"/>
        <w:tcBorders>
          <w:top w:val="single" w:color="FFFFFF" w:sz="6" w:space="0"/>
        </w:tcBorders>
      </w:tcPr>
    </w:tblStylePr>
  </w:style>
  <w:style w:type="table" w:styleId="2496" w:customStyle="1">
    <w:name w:val="Средняя заливка 1 - Акцент 222"/>
    <w:basedOn w:val="1308"/>
    <w:uiPriority w:val="1"/>
    <w:pPr>
      <w:spacing w:after="0" w:line="240" w:lineRule="auto"/>
    </w:pPr>
    <w:rPr>
      <w:rFonts w:ascii="Calibri" w:hAnsi="Calibri" w:cs="Times New Roman" w:eastAsia="Calibri"/>
    </w:rPr>
    <w:tblPr>
      <w:tblStyleRowBandSize w:val="1"/>
      <w:tblStyleColBandSize w:val="1"/>
      <w:tblInd w:w="0" w:type="dxa"/>
      <w:tblBorders>
        <w:top w:val="single" w:color="CF7B79" w:sz="8" w:space="0"/>
        <w:left w:val="single" w:color="CF7B79" w:sz="8" w:space="0"/>
        <w:bottom w:val="single" w:color="CF7B79" w:sz="8" w:space="0"/>
        <w:right w:val="single" w:color="CF7B79" w:sz="8" w:space="0"/>
        <w:insideH w:val="single" w:color="CF7B79" w:sz="8" w:space="0"/>
      </w:tblBorders>
      <w:tblCellMar>
        <w:left w:w="108" w:type="dxa"/>
        <w:top w:w="0" w:type="dxa"/>
        <w:right w:w="108" w:type="dxa"/>
        <w:bottom w:w="0" w:type="dxa"/>
      </w:tblCellMar>
    </w:tblPr>
    <w:tblStylePr w:type="band1Horz">
      <w:tcPr>
        <w:shd w:val="clear" w:color="auto" w:fill="efd3d2"/>
        <w:tcBorders>
          <w:insideH w:val="none" w:color="000000" w:sz="4" w:space="0"/>
          <w:insideV w:val="none" w:color="000000" w:sz="4" w:space="0"/>
        </w:tcBorders>
      </w:tcPr>
    </w:tblStylePr>
    <w:tblStylePr w:type="band1Vert">
      <w:tcPr>
        <w:shd w:val="clear" w:color="auto" w:fill="efd3d2"/>
      </w:tcPr>
    </w:tblStylePr>
    <w:tblStylePr w:type="band2Horz">
      <w:tcPr>
        <w:tcBorders>
          <w:insideH w:val="none" w:color="000000" w:sz="4" w:space="0"/>
          <w:insideV w:val="none" w:color="000000" w:sz="4" w:space="0"/>
        </w:tcBorders>
      </w:tcPr>
    </w:tblStylePr>
    <w:tblStylePr w:type="firstRow">
      <w:pPr>
        <w:spacing w:before="100" w:beforeAutospacing="1" w:after="100" w:afterAutospacing="1" w:line="240" w:lineRule="auto"/>
      </w:pPr>
      <w:tcPr>
        <w:shd w:val="clear" w:color="auto" w:fill="c0504d"/>
        <w:tcBorders>
          <w:top w:val="single" w:color="CF7B79" w:sz="8" w:space="0"/>
          <w:left w:val="single" w:color="CF7B79" w:sz="8" w:space="0"/>
          <w:bottom w:val="single" w:color="CF7B79" w:sz="8" w:space="0"/>
          <w:right w:val="single" w:color="CF7B79" w:sz="8" w:space="0"/>
          <w:insideH w:val="none" w:color="000000" w:sz="4" w:space="0"/>
          <w:insideV w:val="none" w:color="000000" w:sz="4" w:space="0"/>
        </w:tcBorders>
      </w:tcPr>
    </w:tblStylePr>
    <w:tblStylePr w:type="lastRow">
      <w:pPr>
        <w:spacing w:before="100" w:beforeAutospacing="1" w:after="100" w:afterAutospacing="1" w:line="240" w:lineRule="auto"/>
      </w:pPr>
      <w:tcPr>
        <w:tcBorders>
          <w:top w:val="single" w:color="CF7B79" w:sz="6" w:space="0"/>
          <w:left w:val="single" w:color="CF7B79" w:sz="8" w:space="0"/>
          <w:bottom w:val="single" w:color="CF7B79" w:sz="8" w:space="0"/>
          <w:right w:val="single" w:color="CF7B79" w:sz="8" w:space="0"/>
          <w:insideH w:val="none" w:color="000000" w:sz="4" w:space="0"/>
          <w:insideV w:val="none" w:color="000000" w:sz="4" w:space="0"/>
        </w:tcBorders>
      </w:tcPr>
    </w:tblStylePr>
  </w:style>
  <w:style w:type="paragraph" w:styleId="2497" w:customStyle="1">
    <w:name w:val="Название объекта4"/>
    <w:basedOn w:val="1297"/>
    <w:next w:val="1297"/>
    <w:uiPriority w:val="35"/>
    <w:semiHidden/>
    <w:unhideWhenUsed/>
    <w:qFormat/>
    <w:pPr>
      <w:spacing w:after="0" w:line="276" w:lineRule="auto"/>
    </w:pPr>
    <w:rPr>
      <w:rFonts w:ascii="Times New Roman" w:hAnsi="Times New Roman" w:cs="Times New Roman" w:eastAsia="Times New Roman"/>
      <w:b/>
      <w:bCs/>
      <w:color w:val="5B9BD5"/>
      <w:sz w:val="18"/>
      <w:szCs w:val="18"/>
      <w:lang w:val="kk-KZ" w:eastAsia="ru-RU"/>
    </w:rPr>
  </w:style>
  <w:style w:type="numbering" w:styleId="2498" w:customStyle="1">
    <w:name w:val="Текущий список12"/>
    <w:uiPriority w:val="99"/>
    <w:pPr>
      <w:numPr>
        <w:numId w:val="58"/>
      </w:numPr>
    </w:pPr>
  </w:style>
  <w:style w:type="character" w:styleId="2499" w:customStyle="1">
    <w:name w:val="Заголовок 4 Знак2"/>
    <w:basedOn w:val="1307"/>
    <w:link w:val="1301"/>
    <w:uiPriority w:val="9"/>
    <w:semiHidden/>
    <w:rPr>
      <w:rFonts w:asciiTheme="majorHAnsi" w:hAnsiTheme="majorHAnsi" w:eastAsiaTheme="majorEastAsia" w:cstheme="majorBidi"/>
      <w:i/>
      <w:iCs/>
      <w:color w:val="2F5496" w:themeColor="accent1" w:themeShade="BF"/>
    </w:rPr>
  </w:style>
  <w:style w:type="numbering" w:styleId="2500" w:customStyle="1">
    <w:name w:val="Нет списка10"/>
    <w:next w:val="1309"/>
    <w:uiPriority w:val="99"/>
    <w:semiHidden/>
    <w:unhideWhenUsed/>
  </w:style>
  <w:style w:type="table" w:styleId="2501" w:customStyle="1">
    <w:name w:val="List Table 3 - Accent 64"/>
    <w:basedOn w:val="1308"/>
    <w:uiPriority w:val="99"/>
    <w:pPr>
      <w:spacing w:after="0" w:line="240" w:lineRule="auto"/>
    </w:pPr>
    <w:rPr>
      <w:rFonts w:cs="Times New Roman" w:eastAsia="Times New Roman"/>
    </w:rPr>
    <w:tblPr>
      <w:tblStyleRowBandSize w:val="1"/>
      <w:tblStyleColBandSize w:val="1"/>
      <w:tblInd w:w="0" w:type="dxa"/>
      <w:tblBorders>
        <w:top w:val="single" w:color="A9D08E" w:sz="4" w:space="0"/>
        <w:left w:val="single" w:color="A9D08E" w:sz="4" w:space="0"/>
        <w:bottom w:val="single" w:color="A9D08E" w:sz="4" w:space="0"/>
        <w:right w:val="single" w:color="A9D08E" w:sz="4" w:space="0"/>
      </w:tblBorders>
      <w:tblCellMar>
        <w:left w:w="108" w:type="dxa"/>
        <w:top w:w="0" w:type="dxa"/>
        <w:right w:w="108" w:type="dxa"/>
        <w:bottom w:w="0" w:type="dxa"/>
      </w:tblCellMar>
    </w:tblPr>
    <w:tblStylePr w:type="band1Horz">
      <w:rPr>
        <w:rFonts w:ascii="Arial" w:hAnsi="Arial" w:cs="Times New Roman"/>
        <w:color w:val="404040"/>
        <w:sz w:val="22"/>
      </w:rPr>
      <w:tcPr>
        <w:tcBorders>
          <w:top w:val="single" w:color="A9D08E" w:sz="4" w:space="0"/>
          <w:bottom w:val="single" w:color="A9D08E" w:sz="4" w:space="0"/>
        </w:tcBorders>
      </w:tcPr>
    </w:tblStylePr>
    <w:tblStylePr w:type="band1Vert">
      <w:rPr>
        <w:rFonts w:ascii="Arial" w:hAnsi="Arial" w:cs="Times New Roman"/>
        <w:color w:val="404040"/>
        <w:sz w:val="22"/>
      </w:rPr>
      <w:tcPr>
        <w:tcBorders>
          <w:left w:val="single" w:color="A9D08E" w:sz="4" w:space="0"/>
          <w:right w:val="single" w:color="A9D08E" w:sz="4" w:space="0"/>
        </w:tcBorders>
      </w:tcPr>
    </w:tblStylePr>
    <w:tblStylePr w:type="firstCol">
      <w:rPr>
        <w:rFonts w:cs="Times New Roman"/>
        <w:b/>
        <w:color w:val="404040"/>
      </w:rPr>
    </w:tblStylePr>
    <w:tblStylePr w:type="firstRow">
      <w:rPr>
        <w:rFonts w:ascii="Arial" w:hAnsi="Arial" w:cs="Times New Roman"/>
        <w:b/>
        <w:color w:val="FFFFFF"/>
        <w:sz w:val="22"/>
      </w:rPr>
      <w:tcPr>
        <w:shd w:val="clear" w:color="a9d08e" w:fill="a9d08e"/>
      </w:tcPr>
    </w:tblStylePr>
    <w:tblStylePr w:type="lastCol">
      <w:rPr>
        <w:rFonts w:cs="Times New Roman"/>
        <w:b/>
        <w:color w:val="404040"/>
      </w:rPr>
    </w:tblStylePr>
    <w:tblStylePr w:type="lastRow">
      <w:rPr>
        <w:rFonts w:cs="Times New Roman"/>
        <w:b/>
        <w:color w:val="404040"/>
      </w:rPr>
    </w:tblStylePr>
  </w:style>
  <w:style w:type="table" w:styleId="2502" w:customStyle="1">
    <w:name w:val="Список-таблица 414"/>
    <w:basedOn w:val="1308"/>
    <w:uiPriority w:val="99"/>
    <w:pPr>
      <w:spacing w:after="0" w:line="240" w:lineRule="auto"/>
    </w:pPr>
    <w:rPr>
      <w:rFonts w:cs="Times New Roman" w:eastAsia="Times New Roman"/>
    </w:rPr>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tblBorders>
      <w:tblCellMar>
        <w:left w:w="108" w:type="dxa"/>
        <w:top w:w="0" w:type="dxa"/>
        <w:right w:w="108" w:type="dxa"/>
        <w:bottom w:w="0" w:type="dxa"/>
      </w:tblCellMar>
    </w:tblPr>
    <w:tblStylePr w:type="band1Horz">
      <w:rPr>
        <w:rFonts w:ascii="Arial" w:hAnsi="Arial" w:cs="Times New Roman"/>
        <w:color w:val="404040"/>
        <w:sz w:val="22"/>
      </w:rPr>
      <w:tcPr>
        <w:shd w:val="clear" w:color="bfbfbf" w:fill="bfbfbf"/>
      </w:tcPr>
    </w:tblStylePr>
    <w:tblStylePr w:type="band1Vert">
      <w:rPr>
        <w:rFonts w:ascii="Arial" w:hAnsi="Arial" w:cs="Times New Roman"/>
        <w:color w:val="404040"/>
        <w:sz w:val="22"/>
      </w:rPr>
      <w:tcPr>
        <w:shd w:val="clear" w:color="bfbfbf" w:fill="bfbfbf"/>
      </w:tcPr>
    </w:tblStylePr>
    <w:tblStylePr w:type="firstCol">
      <w:rPr>
        <w:rFonts w:cs="Times New Roman"/>
        <w:b/>
        <w:color w:val="404040"/>
      </w:rPr>
    </w:tblStylePr>
    <w:tblStylePr w:type="firstRow">
      <w:rPr>
        <w:rFonts w:ascii="Arial" w:hAnsi="Arial" w:cs="Times New Roman"/>
        <w:b/>
        <w:color w:val="FFFFFF"/>
        <w:sz w:val="22"/>
      </w:rPr>
      <w:tcPr>
        <w:shd w:val="clear" w:color="000000" w:fill="000000"/>
      </w:tcPr>
    </w:tblStylePr>
    <w:tblStylePr w:type="lastCol">
      <w:rPr>
        <w:rFonts w:cs="Times New Roman"/>
        <w:b/>
        <w:color w:val="404040"/>
      </w:rPr>
    </w:tblStylePr>
    <w:tblStylePr w:type="lastRow">
      <w:rPr>
        <w:rFonts w:cs="Times New Roman"/>
        <w:b/>
        <w:color w:val="404040"/>
      </w:rPr>
    </w:tblStylePr>
  </w:style>
  <w:style w:type="table" w:styleId="2503" w:customStyle="1">
    <w:name w:val="Сетка таблицы светлая13"/>
    <w:basedOn w:val="1308"/>
    <w:uiPriority w:val="40"/>
    <w:pPr>
      <w:spacing w:after="0" w:line="240" w:lineRule="auto"/>
    </w:pPr>
    <w:rPr>
      <w:rFonts w:ascii="Calibri" w:hAnsi="Calibri" w:cs="Calibri" w:eastAsia="Calibri"/>
      <w:lang w:val="kk-KZ" w:eastAsia="ru-RU"/>
    </w:rPr>
    <w:tblPr>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8" w:type="dxa"/>
        <w:top w:w="0" w:type="dxa"/>
        <w:right w:w="108" w:type="dxa"/>
        <w:bottom w:w="0" w:type="dxa"/>
      </w:tblCellMar>
    </w:tblPr>
  </w:style>
  <w:style w:type="numbering" w:styleId="2504" w:customStyle="1">
    <w:name w:val="Нет списка12"/>
    <w:next w:val="1309"/>
    <w:uiPriority w:val="99"/>
    <w:semiHidden/>
    <w:unhideWhenUsed/>
  </w:style>
  <w:style w:type="table" w:styleId="2505" w:customStyle="1">
    <w:name w:val="Таблица простая 123"/>
    <w:basedOn w:val="1308"/>
    <w:uiPriority w:val="41"/>
    <w:pPr>
      <w:spacing w:after="0" w:line="240" w:lineRule="auto"/>
    </w:pPr>
    <w:rPr>
      <w:rFonts w:ascii="Calibri" w:hAnsi="Calibri" w:cs="Calibri" w:eastAsia="Calibri"/>
      <w:lang w:val="kk-KZ" w:eastAsia="ru-RU"/>
    </w:rPr>
    <w:tblPr>
      <w:tblStyleRowBandSize w:val="1"/>
      <w:tblStyleColBandSize w:val="1"/>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rPr>
    </w:tblStylePr>
    <w:tblStylePr w:type="firstRow">
      <w:rPr>
        <w:b/>
        <w:bCs/>
      </w:rPr>
    </w:tblStylePr>
    <w:tblStylePr w:type="lastCol">
      <w:rPr>
        <w:b/>
        <w:bCs/>
      </w:rPr>
    </w:tblStylePr>
    <w:tblStylePr w:type="lastRow">
      <w:rPr>
        <w:b/>
        <w:bCs/>
      </w:rPr>
      <w:tcPr>
        <w:tcBorders>
          <w:top w:val="single" w:color="BFBFBF" w:sz="4" w:space="0"/>
        </w:tcBorders>
      </w:tcPr>
    </w:tblStylePr>
  </w:style>
  <w:style w:type="table" w:styleId="2506" w:customStyle="1">
    <w:name w:val="Таблица простая 223"/>
    <w:basedOn w:val="1308"/>
    <w:uiPriority w:val="42"/>
    <w:pPr>
      <w:spacing w:after="0" w:line="240" w:lineRule="auto"/>
    </w:pPr>
    <w:rPr>
      <w:rFonts w:ascii="Calibri" w:hAnsi="Calibri" w:cs="Calibri" w:eastAsia="Calibri"/>
      <w:lang w:val="kk-KZ" w:eastAsia="ru-RU"/>
    </w:rPr>
    <w:tblPr>
      <w:tblStyleRowBandSize w:val="1"/>
      <w:tblStyleColBandSize w:val="1"/>
      <w:tblInd w:w="0" w:type="dxa"/>
      <w:tblBorders>
        <w:top w:val="single" w:color="7F7F7F" w:sz="4" w:space="0"/>
        <w:bottom w:val="single" w:color="7F7F7F" w:sz="4" w:space="0"/>
      </w:tblBorders>
      <w:tblCellMar>
        <w:left w:w="108" w:type="dxa"/>
        <w:top w:w="0" w:type="dxa"/>
        <w:right w:w="108" w:type="dxa"/>
        <w:bottom w:w="0" w:type="dxa"/>
      </w:tblCellMar>
    </w:tblPr>
    <w:tblStylePr w:type="band1Horz">
      <w:tcPr>
        <w:tcBorders>
          <w:top w:val="single" w:color="7F7F7F" w:sz="4" w:space="0"/>
          <w:bottom w:val="single" w:color="7F7F7F" w:sz="4" w:space="0"/>
        </w:tcBorders>
      </w:tc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firstCol">
      <w:rPr>
        <w:b/>
        <w:bCs/>
      </w:rPr>
    </w:tblStylePr>
    <w:tblStylePr w:type="firstRow">
      <w:rPr>
        <w:b/>
        <w:bCs/>
      </w:rPr>
      <w:tcPr>
        <w:tcBorders>
          <w:bottom w:val="single" w:color="7F7F7F" w:sz="4" w:space="0"/>
        </w:tcBorders>
      </w:tcPr>
    </w:tblStylePr>
    <w:tblStylePr w:type="lastCol">
      <w:rPr>
        <w:b/>
        <w:bCs/>
      </w:rPr>
    </w:tblStylePr>
    <w:tblStylePr w:type="lastRow">
      <w:rPr>
        <w:b/>
        <w:bCs/>
      </w:rPr>
      <w:tcPr>
        <w:tcBorders>
          <w:top w:val="single" w:color="7F7F7F" w:sz="4" w:space="0"/>
        </w:tcBorders>
      </w:tcPr>
    </w:tblStylePr>
  </w:style>
  <w:style w:type="table" w:styleId="2507" w:customStyle="1">
    <w:name w:val="Таблица простая 323"/>
    <w:basedOn w:val="1308"/>
    <w:uiPriority w:val="43"/>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caps/>
      </w:rPr>
      <w:tcPr>
        <w:tcBorders>
          <w:right w:val="single" w:color="7F7F7F" w:sz="4" w:space="0"/>
        </w:tcBorders>
      </w:tcPr>
    </w:tblStylePr>
    <w:tblStylePr w:type="firstRow">
      <w:rPr>
        <w:b/>
        <w:bCs/>
        <w:caps/>
      </w:rPr>
      <w:tcPr>
        <w:tcBorders>
          <w:bottom w:val="single" w:color="7F7F7F" w:sz="4" w:space="0"/>
        </w:tcBorders>
      </w:tcPr>
    </w:tblStylePr>
    <w:tblStylePr w:type="lastCol">
      <w:rPr>
        <w:b/>
        <w:bCs/>
        <w:caps/>
      </w:rPr>
      <w:tcPr>
        <w:tcBorders>
          <w:left w:val="none" w:color="000000" w:sz="4" w:space="0"/>
        </w:tcBorders>
      </w:tcPr>
    </w:tblStylePr>
    <w:tblStylePr w:type="lastRow">
      <w:rPr>
        <w:b/>
        <w:bCs/>
        <w:caps/>
      </w:rPr>
      <w:tcPr>
        <w:tcBorders>
          <w:top w:val="none" w:color="000000" w:sz="4" w:space="0"/>
        </w:tcBorders>
      </w:tcPr>
    </w:tblStylePr>
    <w:tblStylePr w:type="nwCell">
      <w:tcPr>
        <w:tcBorders>
          <w:right w:val="none" w:color="000000" w:sz="4" w:space="0"/>
        </w:tcBorders>
      </w:tcPr>
    </w:tblStylePr>
    <w:tblStylePr w:type="neCell">
      <w:tcPr>
        <w:tcBorders>
          <w:left w:val="none" w:color="000000" w:sz="4" w:space="0"/>
        </w:tcBorders>
      </w:tcPr>
    </w:tblStylePr>
  </w:style>
  <w:style w:type="table" w:styleId="2508" w:customStyle="1">
    <w:name w:val="Таблица простая 423"/>
    <w:basedOn w:val="1308"/>
    <w:uiPriority w:val="44"/>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rPr>
    </w:tblStylePr>
    <w:tblStylePr w:type="firstRow">
      <w:rPr>
        <w:b/>
        <w:bCs/>
      </w:rPr>
    </w:tblStylePr>
    <w:tblStylePr w:type="lastCol">
      <w:rPr>
        <w:b/>
        <w:bCs/>
      </w:rPr>
    </w:tblStylePr>
    <w:tblStylePr w:type="lastRow">
      <w:rPr>
        <w:b/>
        <w:bCs/>
      </w:rPr>
    </w:tblStylePr>
  </w:style>
  <w:style w:type="table" w:styleId="2509" w:customStyle="1">
    <w:name w:val="Таблица простая 523"/>
    <w:basedOn w:val="1308"/>
    <w:uiPriority w:val="45"/>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rFonts w:ascii="Calibri Light" w:hAnsi="Calibri Light" w:cs="Times New Roman" w:eastAsia="Times New Roman"/>
        <w:i/>
        <w:iCs/>
        <w:sz w:val="26"/>
      </w:rPr>
      <w:pPr>
        <w:jc w:val="right"/>
      </w:pPr>
      <w:tcPr>
        <w:shd w:val="clear" w:color="auto" w:fill="ffffff"/>
        <w:tcBorders>
          <w:right w:val="single" w:color="7F7F7F" w:sz="4" w:space="0"/>
        </w:tcBorders>
      </w:tcPr>
    </w:tblStylePr>
    <w:tblStylePr w:type="firstRow">
      <w:rPr>
        <w:rFonts w:ascii="Calibri Light" w:hAnsi="Calibri Light" w:cs="Times New Roman" w:eastAsia="Times New Roman"/>
        <w:i/>
        <w:iCs/>
        <w:sz w:val="26"/>
      </w:rPr>
      <w:tcPr>
        <w:shd w:val="clear" w:color="auto" w:fill="ffffff"/>
        <w:tcBorders>
          <w:bottom w:val="single" w:color="7F7F7F" w:sz="4" w:space="0"/>
        </w:tcBorders>
      </w:tcPr>
    </w:tblStylePr>
    <w:tblStylePr w:type="lastCol">
      <w:rPr>
        <w:rFonts w:ascii="Calibri Light" w:hAnsi="Calibri Light" w:cs="Times New Roman" w:eastAsia="Times New Roman"/>
        <w:i/>
        <w:iCs/>
        <w:sz w:val="26"/>
      </w:rPr>
      <w:tcPr>
        <w:shd w:val="clear" w:color="auto" w:fill="ffffff"/>
        <w:tcBorders>
          <w:left w:val="single" w:color="7F7F7F" w:sz="4" w:space="0"/>
        </w:tcBorders>
      </w:tcPr>
    </w:tblStylePr>
    <w:tblStylePr w:type="lastRow">
      <w:rPr>
        <w:rFonts w:ascii="Calibri Light" w:hAnsi="Calibri Light" w:cs="Times New Roman" w:eastAsia="Times New Roman"/>
        <w:i/>
        <w:iCs/>
        <w:sz w:val="26"/>
      </w:rPr>
      <w:tcPr>
        <w:shd w:val="clear" w:color="auto" w:fill="ffffff"/>
        <w:tcBorders>
          <w:top w:val="single" w:color="7F7F7F"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right w:val="none" w:color="000000" w:sz="4" w:space="0"/>
        </w:tcBorders>
      </w:tcPr>
    </w:tblStylePr>
    <w:tblStylePr w:type="seCell">
      <w:tcPr>
        <w:tcBorders>
          <w:left w:val="none" w:color="000000" w:sz="4" w:space="0"/>
        </w:tcBorders>
      </w:tcPr>
    </w:tblStylePr>
  </w:style>
  <w:style w:type="table" w:styleId="2510" w:customStyle="1">
    <w:name w:val="Таблица-сетка 1 светлая23"/>
    <w:basedOn w:val="1308"/>
    <w:uiPriority w:val="46"/>
    <w:pPr>
      <w:spacing w:after="0" w:line="240" w:lineRule="auto"/>
    </w:pPr>
    <w:rPr>
      <w:rFonts w:ascii="Calibri" w:hAnsi="Calibri" w:cs="Calibri" w:eastAsia="Calibri"/>
      <w:lang w:val="kk-KZ" w:eastAsia="ru-RU"/>
    </w:rPr>
    <w:tblPr>
      <w:tblStyleRowBandSize w:val="1"/>
      <w:tblStyleColBandSize w:val="1"/>
      <w:tblInd w:w="0" w:type="dxa"/>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left w:w="108" w:type="dxa"/>
        <w:top w:w="0" w:type="dxa"/>
        <w:right w:w="108" w:type="dxa"/>
        <w:bottom w:w="0" w:type="dxa"/>
      </w:tblCellMar>
    </w:tblPr>
    <w:tblStylePr w:type="firstCol">
      <w:rPr>
        <w:b/>
        <w:bCs/>
      </w:rPr>
    </w:tblStylePr>
    <w:tblStylePr w:type="firstRow">
      <w:rPr>
        <w:b/>
        <w:bCs/>
      </w:rPr>
      <w:tcPr>
        <w:tcBorders>
          <w:bottom w:val="single" w:color="666666" w:sz="12" w:space="0"/>
        </w:tcBorders>
      </w:tcPr>
    </w:tblStylePr>
    <w:tblStylePr w:type="lastCol">
      <w:rPr>
        <w:b/>
        <w:bCs/>
      </w:rPr>
    </w:tblStylePr>
    <w:tblStylePr w:type="lastRow">
      <w:rPr>
        <w:b/>
        <w:bCs/>
      </w:rPr>
      <w:tcPr>
        <w:tcBorders>
          <w:top w:val="single" w:color="666666" w:sz="2" w:space="0"/>
        </w:tcBorders>
      </w:tcPr>
    </w:tblStylePr>
  </w:style>
  <w:style w:type="table" w:styleId="2511" w:customStyle="1">
    <w:name w:val="Таблица-сетка 223"/>
    <w:basedOn w:val="1308"/>
    <w:uiPriority w:val="47"/>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2" w:space="0"/>
        <w:bottom w:val="single" w:color="666666" w:sz="2" w:space="0"/>
        <w:insideH w:val="single" w:color="666666" w:sz="2" w:space="0"/>
        <w:insideV w:val="single" w:color="666666" w:sz="2"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shd w:val="clear" w:color="auto" w:fill="ffffff"/>
        <w:tcBorders>
          <w:top w:val="none" w:color="000000" w:sz="4" w:space="0"/>
          <w:bottom w:val="single" w:color="666666" w:sz="12" w:space="0"/>
          <w:insideH w:val="none" w:color="000000" w:sz="4" w:space="0"/>
          <w:insideV w:val="none" w:color="000000" w:sz="4" w:space="0"/>
        </w:tcBorders>
      </w:tcPr>
    </w:tblStylePr>
    <w:tblStylePr w:type="lastCol">
      <w:rPr>
        <w:b/>
        <w:bCs/>
      </w:rPr>
    </w:tblStylePr>
    <w:tblStylePr w:type="lastRow">
      <w:rPr>
        <w:b/>
        <w:bCs/>
      </w:rPr>
      <w:tcPr>
        <w:shd w:val="clear" w:color="auto" w:fill="ffffff"/>
        <w:tcBorders>
          <w:top w:val="single" w:color="666666" w:sz="2" w:space="0"/>
          <w:bottom w:val="none" w:color="000000" w:sz="4" w:space="0"/>
          <w:insideH w:val="none" w:color="000000" w:sz="4" w:space="0"/>
          <w:insideV w:val="none" w:color="000000" w:sz="4" w:space="0"/>
        </w:tcBorders>
      </w:tcPr>
    </w:tblStylePr>
  </w:style>
  <w:style w:type="table" w:styleId="2512" w:customStyle="1">
    <w:name w:val="Таблица-сетка 323"/>
    <w:basedOn w:val="1308"/>
    <w:uiPriority w:val="48"/>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i/>
        <w:iCs/>
      </w:rPr>
      <w:pPr>
        <w:jc w:val="right"/>
      </w:pPr>
      <w:tcPr>
        <w:shd w:val="clear" w:color="auto" w:fill="ffffff"/>
        <w:tcBorders>
          <w:top w:val="none" w:color="000000" w:sz="4" w:space="0"/>
          <w:left w:val="none" w:color="000000" w:sz="4" w:space="0"/>
          <w:bottom w:val="none" w:color="000000" w:sz="4" w:space="0"/>
          <w:insideH w:val="none" w:color="000000" w:sz="4" w:space="0"/>
          <w:insideV w:val="none" w:color="000000" w:sz="4" w:space="0"/>
        </w:tcBorders>
      </w:tcPr>
    </w:tblStylePr>
    <w:tblStylePr w:type="firstRow">
      <w:rPr>
        <w:b/>
        <w:bCs/>
      </w:rPr>
      <w:tcPr>
        <w:shd w:val="clear" w:color="auto" w:fill="ffffff"/>
        <w:tcBorders>
          <w:top w:val="none" w:color="000000" w:sz="4" w:space="0"/>
          <w:left w:val="none" w:color="000000" w:sz="4" w:space="0"/>
          <w:right w:val="none" w:color="000000" w:sz="4" w:space="0"/>
          <w:insideH w:val="none" w:color="000000" w:sz="4" w:space="0"/>
          <w:insideV w:val="none" w:color="000000" w:sz="4" w:space="0"/>
        </w:tcBorders>
      </w:tcPr>
    </w:tblStylePr>
    <w:tblStylePr w:type="lastCol">
      <w:rPr>
        <w:i/>
        <w:iCs/>
      </w:rPr>
      <w:tcPr>
        <w:shd w:val="clear" w:color="auto" w:fill="ffffff"/>
        <w:tcBorders>
          <w:top w:val="none" w:color="000000" w:sz="4" w:space="0"/>
          <w:bottom w:val="none" w:color="000000" w:sz="4" w:space="0"/>
          <w:right w:val="none" w:color="000000" w:sz="4" w:space="0"/>
          <w:insideH w:val="none" w:color="000000" w:sz="4" w:space="0"/>
          <w:insideV w:val="none" w:color="000000" w:sz="4" w:space="0"/>
        </w:tcBorders>
      </w:tcPr>
    </w:tblStylePr>
    <w:tblStylePr w:type="lastRow">
      <w:rPr>
        <w:b/>
        <w:bCs/>
      </w:rPr>
      <w:tcPr>
        <w:shd w:val="clear" w:color="auto" w:fill="ffffff"/>
        <w:tcBorders>
          <w:left w:val="none" w:color="000000" w:sz="4" w:space="0"/>
          <w:bottom w:val="none" w:color="000000" w:sz="4" w:space="0"/>
          <w:right w:val="none" w:color="000000" w:sz="4" w:space="0"/>
          <w:insideH w:val="none" w:color="000000" w:sz="4" w:space="0"/>
          <w:insideV w:val="none" w:color="000000" w:sz="4" w:space="0"/>
        </w:tcBorders>
      </w:tcPr>
    </w:tblStylePr>
    <w:tblStylePr w:type="nwCell">
      <w:tcPr>
        <w:tcBorders>
          <w:bottom w:val="single" w:color="666666" w:sz="4" w:space="0"/>
        </w:tcBorders>
      </w:tcPr>
    </w:tblStylePr>
    <w:tblStylePr w:type="neCell">
      <w:tcPr>
        <w:tcBorders>
          <w:bottom w:val="single" w:color="666666" w:sz="4" w:space="0"/>
        </w:tcBorders>
      </w:tcPr>
    </w:tblStylePr>
    <w:tblStylePr w:type="swCell">
      <w:tcPr>
        <w:tcBorders>
          <w:top w:val="single" w:color="666666" w:sz="4" w:space="0"/>
        </w:tcBorders>
      </w:tcPr>
    </w:tblStylePr>
    <w:tblStylePr w:type="seCell">
      <w:tcPr>
        <w:tcBorders>
          <w:top w:val="single" w:color="666666" w:sz="4" w:space="0"/>
        </w:tcBorders>
      </w:tcPr>
    </w:tblStylePr>
  </w:style>
  <w:style w:type="table" w:styleId="2513" w:customStyle="1">
    <w:name w:val="Таблица-сетка 423"/>
    <w:basedOn w:val="1308"/>
    <w:uiPriority w:val="49"/>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color w:val="FFFFFF"/>
      </w:rPr>
      <w:tcPr>
        <w:shd w:val="clear" w:color="auto" w:fill="000000"/>
        <w:tcBorders>
          <w:top w:val="single" w:color="000000" w:sz="4" w:space="0"/>
          <w:left w:val="single" w:color="000000" w:sz="4" w:space="0"/>
          <w:bottom w:val="single" w:color="000000" w:sz="4" w:space="0"/>
          <w:right w:val="single" w:color="000000" w:sz="4" w:space="0"/>
          <w:insideH w:val="none" w:color="000000" w:sz="4" w:space="0"/>
          <w:insideV w:val="none" w:color="000000" w:sz="4" w:space="0"/>
        </w:tcBorders>
      </w:tcPr>
    </w:tblStylePr>
    <w:tblStylePr w:type="lastCol">
      <w:rPr>
        <w:b/>
        <w:bCs/>
      </w:rPr>
    </w:tblStylePr>
    <w:tblStylePr w:type="lastRow">
      <w:rPr>
        <w:b/>
        <w:bCs/>
      </w:rPr>
      <w:tcPr>
        <w:tcBorders>
          <w:top w:val="single" w:color="000000" w:sz="4" w:space="0"/>
        </w:tcBorders>
      </w:tcPr>
    </w:tblStylePr>
  </w:style>
  <w:style w:type="table" w:styleId="2514" w:customStyle="1">
    <w:name w:val="Таблица-сетка 5 темная23"/>
    <w:basedOn w:val="1308"/>
    <w:uiPriority w:val="50"/>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left w:w="108" w:type="dxa"/>
        <w:top w:w="0" w:type="dxa"/>
        <w:right w:w="108" w:type="dxa"/>
        <w:bottom w:w="0" w:type="dxa"/>
      </w:tblCellMar>
    </w:tblPr>
    <w:tcPr>
      <w:shd w:val="clear" w:color="auto" w:fill="cccccc"/>
    </w:tcPr>
    <w:tblStylePr w:type="band1Horz">
      <w:tcPr>
        <w:shd w:val="clear" w:color="auto" w:fill="999999"/>
      </w:tcPr>
    </w:tblStylePr>
    <w:tblStylePr w:type="band1Vert">
      <w:tcPr>
        <w:shd w:val="clear" w:color="auto" w:fill="999999"/>
      </w:tcPr>
    </w:tblStylePr>
    <w:tblStylePr w:type="firstCol">
      <w:rPr>
        <w:b/>
        <w:bCs/>
        <w:color w:val="FFFFFF"/>
      </w:rPr>
      <w:tcPr>
        <w:shd w:val="clear" w:color="auto" w:fill="000000"/>
        <w:tcBorders>
          <w:top w:val="single" w:color="FFFFFF" w:sz="4" w:space="0"/>
          <w:left w:val="single" w:color="FFFFFF" w:sz="4" w:space="0"/>
          <w:bottom w:val="single" w:color="FFFFFF" w:sz="4" w:space="0"/>
          <w:insideV w:val="none" w:color="000000" w:sz="4" w:space="0"/>
        </w:tcBorders>
      </w:tcPr>
    </w:tblStylePr>
    <w:tblStylePr w:type="firstRow">
      <w:rPr>
        <w:b/>
        <w:bCs/>
        <w:color w:val="FFFFFF"/>
      </w:rPr>
      <w:tcPr>
        <w:shd w:val="clear" w:color="auto" w:fill="000000"/>
        <w:tcBorders>
          <w:top w:val="single" w:color="FFFFFF" w:sz="4" w:space="0"/>
          <w:left w:val="single" w:color="FFFFFF" w:sz="4" w:space="0"/>
          <w:right w:val="single" w:color="FFFFFF" w:sz="4" w:space="0"/>
          <w:insideH w:val="none" w:color="000000" w:sz="4" w:space="0"/>
          <w:insideV w:val="none" w:color="000000" w:sz="4" w:space="0"/>
        </w:tcBorders>
      </w:tcPr>
    </w:tblStylePr>
    <w:tblStylePr w:type="lastCol">
      <w:rPr>
        <w:b/>
        <w:bCs/>
        <w:color w:val="FFFFFF"/>
      </w:rPr>
      <w:tcPr>
        <w:shd w:val="clear" w:color="auto" w:fill="000000"/>
        <w:tcBorders>
          <w:top w:val="single" w:color="FFFFFF" w:sz="4" w:space="0"/>
          <w:bottom w:val="single" w:color="FFFFFF" w:sz="4" w:space="0"/>
          <w:right w:val="single" w:color="FFFFFF" w:sz="4" w:space="0"/>
          <w:insideV w:val="none" w:color="000000" w:sz="4" w:space="0"/>
        </w:tcBorders>
      </w:tcPr>
    </w:tblStylePr>
    <w:tblStylePr w:type="lastRow">
      <w:rPr>
        <w:b/>
        <w:bCs/>
        <w:color w:val="FFFFFF"/>
      </w:rPr>
      <w:tcPr>
        <w:shd w:val="clear" w:color="auto" w:fill="000000"/>
        <w:tcBorders>
          <w:left w:val="single" w:color="FFFFFF" w:sz="4" w:space="0"/>
          <w:bottom w:val="single" w:color="FFFFFF" w:sz="4" w:space="0"/>
          <w:right w:val="single" w:color="FFFFFF" w:sz="4" w:space="0"/>
          <w:insideH w:val="none" w:color="000000" w:sz="4" w:space="0"/>
          <w:insideV w:val="none" w:color="000000" w:sz="4" w:space="0"/>
        </w:tcBorders>
      </w:tcPr>
    </w:tblStylePr>
  </w:style>
  <w:style w:type="table" w:styleId="2515" w:customStyle="1">
    <w:name w:val="Таблица-сетка 6 цветная23"/>
    <w:basedOn w:val="1308"/>
    <w:uiPriority w:val="51"/>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666666" w:sz="12" w:space="0"/>
        </w:tcBorders>
      </w:tcPr>
    </w:tblStylePr>
    <w:tblStylePr w:type="lastCol">
      <w:rPr>
        <w:b/>
        <w:bCs/>
      </w:rPr>
    </w:tblStylePr>
    <w:tblStylePr w:type="lastRow">
      <w:rPr>
        <w:b/>
        <w:bCs/>
      </w:rPr>
      <w:tcPr>
        <w:tcBorders>
          <w:top w:val="single" w:color="666666" w:sz="4" w:space="0"/>
        </w:tcBorders>
      </w:tcPr>
    </w:tblStylePr>
  </w:style>
  <w:style w:type="table" w:styleId="2516" w:customStyle="1">
    <w:name w:val="Таблица-сетка 7 цветная23"/>
    <w:basedOn w:val="1308"/>
    <w:uiPriority w:val="52"/>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i/>
        <w:iCs/>
      </w:rPr>
      <w:pPr>
        <w:jc w:val="right"/>
      </w:pPr>
      <w:tcPr>
        <w:shd w:val="clear" w:color="auto" w:fill="ffffff"/>
        <w:tcBorders>
          <w:top w:val="none" w:color="000000" w:sz="4" w:space="0"/>
          <w:left w:val="none" w:color="000000" w:sz="4" w:space="0"/>
          <w:bottom w:val="none" w:color="000000" w:sz="4" w:space="0"/>
          <w:insideH w:val="none" w:color="000000" w:sz="4" w:space="0"/>
          <w:insideV w:val="none" w:color="000000" w:sz="4" w:space="0"/>
        </w:tcBorders>
      </w:tcPr>
    </w:tblStylePr>
    <w:tblStylePr w:type="firstRow">
      <w:rPr>
        <w:b/>
        <w:bCs/>
      </w:rPr>
      <w:tcPr>
        <w:shd w:val="clear" w:color="auto" w:fill="ffffff"/>
        <w:tcBorders>
          <w:top w:val="none" w:color="000000" w:sz="4" w:space="0"/>
          <w:left w:val="none" w:color="000000" w:sz="4" w:space="0"/>
          <w:right w:val="none" w:color="000000" w:sz="4" w:space="0"/>
          <w:insideH w:val="none" w:color="000000" w:sz="4" w:space="0"/>
          <w:insideV w:val="none" w:color="000000" w:sz="4" w:space="0"/>
        </w:tcBorders>
      </w:tcPr>
    </w:tblStylePr>
    <w:tblStylePr w:type="lastCol">
      <w:rPr>
        <w:i/>
        <w:iCs/>
      </w:rPr>
      <w:tcPr>
        <w:shd w:val="clear" w:color="auto" w:fill="ffffff"/>
        <w:tcBorders>
          <w:top w:val="none" w:color="000000" w:sz="4" w:space="0"/>
          <w:bottom w:val="none" w:color="000000" w:sz="4" w:space="0"/>
          <w:right w:val="none" w:color="000000" w:sz="4" w:space="0"/>
          <w:insideH w:val="none" w:color="000000" w:sz="4" w:space="0"/>
          <w:insideV w:val="none" w:color="000000" w:sz="4" w:space="0"/>
        </w:tcBorders>
      </w:tcPr>
    </w:tblStylePr>
    <w:tblStylePr w:type="lastRow">
      <w:rPr>
        <w:b/>
        <w:bCs/>
      </w:rPr>
      <w:tcPr>
        <w:shd w:val="clear" w:color="auto" w:fill="ffffff"/>
        <w:tcBorders>
          <w:left w:val="none" w:color="000000" w:sz="4" w:space="0"/>
          <w:bottom w:val="none" w:color="000000" w:sz="4" w:space="0"/>
          <w:right w:val="none" w:color="000000" w:sz="4" w:space="0"/>
          <w:insideH w:val="none" w:color="000000" w:sz="4" w:space="0"/>
          <w:insideV w:val="none" w:color="000000" w:sz="4" w:space="0"/>
        </w:tcBorders>
      </w:tcPr>
    </w:tblStylePr>
    <w:tblStylePr w:type="nwCell">
      <w:tcPr>
        <w:tcBorders>
          <w:bottom w:val="single" w:color="666666" w:sz="4" w:space="0"/>
        </w:tcBorders>
      </w:tcPr>
    </w:tblStylePr>
    <w:tblStylePr w:type="neCell">
      <w:tcPr>
        <w:tcBorders>
          <w:bottom w:val="single" w:color="666666" w:sz="4" w:space="0"/>
        </w:tcBorders>
      </w:tcPr>
    </w:tblStylePr>
    <w:tblStylePr w:type="swCell">
      <w:tcPr>
        <w:tcBorders>
          <w:top w:val="single" w:color="666666" w:sz="4" w:space="0"/>
        </w:tcBorders>
      </w:tcPr>
    </w:tblStylePr>
    <w:tblStylePr w:type="seCell">
      <w:tcPr>
        <w:tcBorders>
          <w:top w:val="single" w:color="666666" w:sz="4" w:space="0"/>
        </w:tcBorders>
      </w:tcPr>
    </w:tblStylePr>
  </w:style>
  <w:style w:type="table" w:styleId="2517" w:customStyle="1">
    <w:name w:val="Список-таблица 1 светлая23"/>
    <w:basedOn w:val="1308"/>
    <w:uiPriority w:val="46"/>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666666" w:sz="4" w:space="0"/>
        </w:tcBorders>
      </w:tcPr>
    </w:tblStylePr>
    <w:tblStylePr w:type="lastCol">
      <w:rPr>
        <w:b/>
        <w:bCs/>
      </w:rPr>
    </w:tblStylePr>
    <w:tblStylePr w:type="lastRow">
      <w:rPr>
        <w:b/>
        <w:bCs/>
      </w:rPr>
      <w:tcPr>
        <w:tcBorders>
          <w:top w:val="single" w:color="666666" w:sz="4" w:space="0"/>
        </w:tcBorders>
      </w:tcPr>
    </w:tblStylePr>
  </w:style>
  <w:style w:type="table" w:styleId="2518" w:customStyle="1">
    <w:name w:val="Список-таблица 223"/>
    <w:basedOn w:val="1308"/>
    <w:uiPriority w:val="47"/>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bottom w:val="single" w:color="666666" w:sz="4" w:space="0"/>
        <w:insideH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blStylePr>
    <w:tblStylePr w:type="lastCol">
      <w:rPr>
        <w:b/>
        <w:bCs/>
      </w:rPr>
    </w:tblStylePr>
    <w:tblStylePr w:type="lastRow">
      <w:rPr>
        <w:b/>
        <w:bCs/>
      </w:rPr>
    </w:tblStylePr>
  </w:style>
  <w:style w:type="table" w:styleId="2519" w:customStyle="1">
    <w:name w:val="Список-таблица 323"/>
    <w:basedOn w:val="1308"/>
    <w:uiPriority w:val="48"/>
    <w:pPr>
      <w:spacing w:after="0" w:line="240" w:lineRule="auto"/>
    </w:pPr>
    <w:rPr>
      <w:rFonts w:ascii="Calibri" w:hAnsi="Calibri" w:cs="Calibri" w:eastAsia="Calibri"/>
      <w:lang w:val="kk-KZ" w:eastAsia="ru-RU"/>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108" w:type="dxa"/>
        <w:top w:w="0" w:type="dxa"/>
        <w:right w:w="108" w:type="dxa"/>
        <w:bottom w:w="0" w:type="dxa"/>
      </w:tblCellMar>
    </w:tblPr>
    <w:tblStylePr w:type="band1Horz">
      <w:tcPr>
        <w:tcBorders>
          <w:top w:val="single" w:color="000000" w:sz="4" w:space="0"/>
          <w:bottom w:val="single" w:color="000000" w:sz="4" w:space="0"/>
          <w:insideH w:val="none" w:color="000000" w:sz="4" w:space="0"/>
        </w:tcBorders>
      </w:tcPr>
    </w:tblStylePr>
    <w:tblStylePr w:type="band1Vert">
      <w:tcPr>
        <w:tcBorders>
          <w:left w:val="single" w:color="000000" w:sz="4" w:space="0"/>
          <w:right w:val="single" w:color="000000" w:sz="4" w:space="0"/>
        </w:tcBorders>
      </w:tcPr>
    </w:tblStylePr>
    <w:tblStylePr w:type="firstCol">
      <w:rPr>
        <w:b/>
        <w:bCs/>
      </w:rPr>
      <w:tcPr>
        <w:shd w:val="clear" w:color="auto" w:fill="ffffff"/>
        <w:tcBorders>
          <w:right w:val="none" w:color="000000" w:sz="4" w:space="0"/>
        </w:tcBorders>
      </w:tcPr>
    </w:tblStylePr>
    <w:tblStylePr w:type="firstRow">
      <w:rPr>
        <w:b/>
        <w:bCs/>
        <w:color w:val="FFFFFF"/>
      </w:rPr>
      <w:tcPr>
        <w:shd w:val="clear" w:color="auto" w:fill="000000"/>
      </w:tcPr>
    </w:tblStylePr>
    <w:tblStylePr w:type="lastCol">
      <w:rPr>
        <w:b/>
        <w:bCs/>
      </w:rPr>
      <w:tcPr>
        <w:shd w:val="clear" w:color="auto" w:fill="ffffff"/>
        <w:tcBorders>
          <w:left w:val="none" w:color="000000" w:sz="4" w:space="0"/>
        </w:tcBorders>
      </w:tcPr>
    </w:tblStylePr>
    <w:tblStylePr w:type="lastRow">
      <w:rPr>
        <w:b/>
        <w:bCs/>
      </w:rPr>
      <w:tcPr>
        <w:shd w:val="clear" w:color="auto" w:fill="ffffff"/>
        <w:tcBorders>
          <w:top w:val="single" w:color="000000" w:sz="4" w:space="0"/>
        </w:tcBorders>
      </w:tcPr>
    </w:tblStylePr>
    <w:tblStylePr w:type="nwCell">
      <w:tcPr>
        <w:tcBorders>
          <w:bottom w:val="none" w:color="000000" w:sz="4" w:space="0"/>
          <w:right w:val="none" w:color="000000" w:sz="4" w:space="0"/>
        </w:tcBorders>
      </w:tcPr>
    </w:tblStylePr>
    <w:tblStylePr w:type="neCell">
      <w:tcPr>
        <w:tcBorders>
          <w:left w:val="none" w:color="000000" w:sz="4" w:space="0"/>
          <w:bottom w:val="none" w:color="000000" w:sz="4" w:space="0"/>
        </w:tcBorders>
      </w:tcPr>
    </w:tblStylePr>
    <w:tblStylePr w:type="swCell">
      <w:tcPr>
        <w:tcBorders>
          <w:top w:val="single" w:color="000000" w:sz="4" w:space="0"/>
          <w:right w:val="none" w:color="000000" w:sz="4" w:space="0"/>
        </w:tcBorders>
      </w:tcPr>
    </w:tblStylePr>
    <w:tblStylePr w:type="seCell">
      <w:tcPr>
        <w:tcBorders>
          <w:top w:val="single" w:color="000000" w:sz="4" w:space="0"/>
          <w:left w:val="none" w:color="000000" w:sz="4" w:space="0"/>
        </w:tcBorders>
      </w:tcPr>
    </w:tblStylePr>
  </w:style>
  <w:style w:type="table" w:styleId="2520" w:customStyle="1">
    <w:name w:val="Список-таблица 423"/>
    <w:basedOn w:val="1308"/>
    <w:uiPriority w:val="49"/>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color w:val="FFFFFF"/>
      </w:rPr>
      <w:tcPr>
        <w:shd w:val="clear" w:color="auto" w:fill="000000"/>
        <w:tcBorders>
          <w:top w:val="single" w:color="000000" w:sz="4" w:space="0"/>
          <w:left w:val="single" w:color="000000" w:sz="4" w:space="0"/>
          <w:bottom w:val="single" w:color="000000" w:sz="4" w:space="0"/>
          <w:right w:val="single" w:color="000000" w:sz="4" w:space="0"/>
          <w:insideH w:val="none" w:color="000000" w:sz="4" w:space="0"/>
        </w:tcBorders>
      </w:tcPr>
    </w:tblStylePr>
    <w:tblStylePr w:type="lastCol">
      <w:rPr>
        <w:b/>
        <w:bCs/>
      </w:rPr>
    </w:tblStylePr>
    <w:tblStylePr w:type="lastRow">
      <w:rPr>
        <w:b/>
        <w:bCs/>
      </w:rPr>
      <w:tcPr>
        <w:tcBorders>
          <w:top w:val="single" w:color="666666" w:sz="4" w:space="0"/>
        </w:tcBorders>
      </w:tcPr>
    </w:tblStylePr>
  </w:style>
  <w:style w:type="table" w:styleId="2521" w:customStyle="1">
    <w:name w:val="Список-таблица 5 темная23"/>
    <w:basedOn w:val="1308"/>
    <w:uiPriority w:val="50"/>
    <w:pPr>
      <w:spacing w:after="0" w:line="240" w:lineRule="auto"/>
    </w:pPr>
    <w:rPr>
      <w:rFonts w:ascii="Calibri" w:hAnsi="Calibri" w:cs="Calibri" w:eastAsia="Calibri"/>
      <w:color w:val="FFFFFF"/>
      <w:lang w:val="kk-KZ" w:eastAsia="ru-RU"/>
    </w:rPr>
    <w:tblPr>
      <w:tblStyleRowBandSize w:val="1"/>
      <w:tblStyleColBandSize w:val="1"/>
      <w:tblInd w:w="0" w:type="dxa"/>
      <w:tblBorders>
        <w:top w:val="single" w:color="000000" w:sz="24" w:space="0"/>
        <w:left w:val="single" w:color="000000" w:sz="24" w:space="0"/>
        <w:bottom w:val="single" w:color="000000" w:sz="24" w:space="0"/>
        <w:right w:val="single" w:color="000000" w:sz="24" w:space="0"/>
      </w:tblBorders>
      <w:tblCellMar>
        <w:left w:w="108" w:type="dxa"/>
        <w:top w:w="0" w:type="dxa"/>
        <w:right w:w="108" w:type="dxa"/>
        <w:bottom w:w="0" w:type="dxa"/>
      </w:tblCellMar>
    </w:tblPr>
    <w:tcPr>
      <w:shd w:val="clear" w:color="auto" w:fill="000000"/>
    </w:tcPr>
    <w:tblStylePr w:type="band1Horz">
      <w:tcPr>
        <w:tcBorders>
          <w:top w:val="single" w:color="FFFFFF" w:sz="4" w:space="0"/>
          <w:bottom w:val="single" w:color="FFFFFF" w:sz="4" w:space="0"/>
        </w:tcBorders>
      </w:tcPr>
    </w:tblStylePr>
    <w:tblStylePr w:type="band1Vert">
      <w:tcPr>
        <w:tcBorders>
          <w:left w:val="single" w:color="FFFFFF" w:sz="4" w:space="0"/>
          <w:right w:val="single" w:color="FFFFFF" w:sz="4" w:space="0"/>
        </w:tcBorders>
      </w:tcPr>
    </w:tblStylePr>
    <w:tblStylePr w:type="band2Vert">
      <w:tcPr>
        <w:tcBorders>
          <w:left w:val="single" w:color="FFFFFF" w:sz="4" w:space="0"/>
          <w:right w:val="single" w:color="FFFFFF" w:sz="4" w:space="0"/>
        </w:tcBorders>
      </w:tcPr>
    </w:tblStylePr>
    <w:tblStylePr w:type="firstCol">
      <w:rPr>
        <w:b/>
        <w:bCs/>
      </w:rPr>
      <w:tcPr>
        <w:tcBorders>
          <w:right w:val="single" w:color="FFFFFF" w:sz="4" w:space="0"/>
        </w:tcBorders>
      </w:tcPr>
    </w:tblStylePr>
    <w:tblStylePr w:type="firstRow">
      <w:rPr>
        <w:b/>
        <w:bCs/>
      </w:rPr>
      <w:tcPr>
        <w:tcBorders>
          <w:bottom w:val="single" w:color="FFFFFF" w:sz="18" w:space="0"/>
        </w:tcBorders>
      </w:tcPr>
    </w:tblStylePr>
    <w:tblStylePr w:type="lastCol">
      <w:rPr>
        <w:b/>
        <w:bCs/>
      </w:rPr>
      <w:tcPr>
        <w:tcBorders>
          <w:left w:val="single" w:color="FFFFFF" w:sz="4" w:space="0"/>
        </w:tcBorders>
      </w:tcPr>
    </w:tblStylePr>
    <w:tblStylePr w:type="lastRow">
      <w:rPr>
        <w:b/>
        <w:bCs/>
      </w:rPr>
      <w:tcPr>
        <w:tcBorders>
          <w:top w:val="single" w:color="FFFFFF"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top w:val="none" w:color="000000" w:sz="4" w:space="0"/>
          <w:right w:val="none" w:color="000000" w:sz="4" w:space="0"/>
        </w:tcBorders>
      </w:tcPr>
    </w:tblStylePr>
    <w:tblStylePr w:type="seCell">
      <w:tcPr>
        <w:tcBorders>
          <w:top w:val="none" w:color="000000" w:sz="4" w:space="0"/>
          <w:left w:val="none" w:color="000000" w:sz="4" w:space="0"/>
        </w:tcBorders>
      </w:tcPr>
    </w:tblStylePr>
  </w:style>
  <w:style w:type="table" w:styleId="2522" w:customStyle="1">
    <w:name w:val="Список-таблица 6 цветная23"/>
    <w:basedOn w:val="1308"/>
    <w:uiPriority w:val="51"/>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000000" w:sz="4" w:space="0"/>
        <w:bottom w:val="single" w:color="000000"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000000" w:sz="4" w:space="0"/>
        </w:tcBorders>
      </w:tcPr>
    </w:tblStylePr>
    <w:tblStylePr w:type="lastCol">
      <w:rPr>
        <w:b/>
        <w:bCs/>
      </w:rPr>
    </w:tblStylePr>
    <w:tblStylePr w:type="lastRow">
      <w:rPr>
        <w:b/>
        <w:bCs/>
      </w:rPr>
      <w:tcPr>
        <w:tcBorders>
          <w:top w:val="single" w:color="000000" w:sz="4" w:space="0"/>
        </w:tcBorders>
      </w:tcPr>
    </w:tblStylePr>
  </w:style>
  <w:style w:type="table" w:styleId="2523" w:customStyle="1">
    <w:name w:val="Список-таблица 7 цветная23"/>
    <w:basedOn w:val="1308"/>
    <w:uiPriority w:val="52"/>
    <w:pPr>
      <w:spacing w:after="0" w:line="240" w:lineRule="auto"/>
    </w:pPr>
    <w:rPr>
      <w:rFonts w:ascii="Calibri" w:hAnsi="Calibri" w:cs="Calibri" w:eastAsia="Calibri"/>
      <w:color w:val="000000"/>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rFonts w:ascii="Calibri Light" w:hAnsi="Calibri Light" w:cs="Times New Roman" w:eastAsia="Times New Roman"/>
        <w:i/>
        <w:iCs/>
        <w:sz w:val="26"/>
      </w:rPr>
      <w:pPr>
        <w:jc w:val="right"/>
      </w:pPr>
      <w:tcPr>
        <w:shd w:val="clear" w:color="auto" w:fill="ffffff"/>
        <w:tcBorders>
          <w:right w:val="single" w:color="000000" w:sz="4" w:space="0"/>
        </w:tcBorders>
      </w:tcPr>
    </w:tblStylePr>
    <w:tblStylePr w:type="firstRow">
      <w:rPr>
        <w:rFonts w:ascii="Calibri Light" w:hAnsi="Calibri Light" w:cs="Times New Roman" w:eastAsia="Times New Roman"/>
        <w:i/>
        <w:iCs/>
        <w:sz w:val="26"/>
      </w:rPr>
      <w:tcPr>
        <w:shd w:val="clear" w:color="auto" w:fill="ffffff"/>
        <w:tcBorders>
          <w:bottom w:val="single" w:color="000000" w:sz="4" w:space="0"/>
        </w:tcBorders>
      </w:tcPr>
    </w:tblStylePr>
    <w:tblStylePr w:type="lastCol">
      <w:rPr>
        <w:rFonts w:ascii="Calibri Light" w:hAnsi="Calibri Light" w:cs="Times New Roman" w:eastAsia="Times New Roman"/>
        <w:i/>
        <w:iCs/>
        <w:sz w:val="26"/>
      </w:rPr>
      <w:tcPr>
        <w:shd w:val="clear" w:color="auto" w:fill="ffffff"/>
        <w:tcBorders>
          <w:left w:val="single" w:color="000000" w:sz="4" w:space="0"/>
        </w:tcBorders>
      </w:tcPr>
    </w:tblStylePr>
    <w:tblStylePr w:type="lastRow">
      <w:rPr>
        <w:rFonts w:ascii="Calibri Light" w:hAnsi="Calibri Light" w:cs="Times New Roman" w:eastAsia="Times New Roman"/>
        <w:i/>
        <w:iCs/>
        <w:sz w:val="26"/>
      </w:rPr>
      <w:tcPr>
        <w:shd w:val="clear" w:color="auto" w:fill="ffffff"/>
        <w:tcBorders>
          <w:top w:val="single" w:color="000000"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right w:val="none" w:color="000000" w:sz="4" w:space="0"/>
        </w:tcBorders>
      </w:tcPr>
    </w:tblStylePr>
    <w:tblStylePr w:type="seCell">
      <w:tcPr>
        <w:tcBorders>
          <w:left w:val="none" w:color="000000" w:sz="4" w:space="0"/>
        </w:tcBorders>
      </w:tcPr>
    </w:tblStylePr>
  </w:style>
  <w:style w:type="numbering" w:styleId="2524" w:customStyle="1">
    <w:name w:val="Нет списка21"/>
    <w:next w:val="1309"/>
    <w:uiPriority w:val="99"/>
    <w:semiHidden/>
    <w:unhideWhenUsed/>
  </w:style>
  <w:style w:type="numbering" w:styleId="2525" w:customStyle="1">
    <w:name w:val="Нет списка31"/>
    <w:next w:val="1309"/>
    <w:uiPriority w:val="99"/>
    <w:semiHidden/>
    <w:unhideWhenUsed/>
  </w:style>
  <w:style w:type="numbering" w:styleId="2526" w:customStyle="1">
    <w:name w:val="Текущий список13"/>
    <w:uiPriority w:val="99"/>
  </w:style>
  <w:style w:type="paragraph" w:styleId="2527" w:customStyle="1">
    <w:name w:val="Название объекта5"/>
    <w:basedOn w:val="1297"/>
    <w:next w:val="1297"/>
    <w:uiPriority w:val="35"/>
    <w:semiHidden/>
    <w:unhideWhenUsed/>
    <w:qFormat/>
    <w:pPr>
      <w:spacing w:after="0" w:line="276" w:lineRule="auto"/>
    </w:pPr>
    <w:rPr>
      <w:rFonts w:ascii="Times New Roman" w:hAnsi="Times New Roman" w:cs="Times New Roman" w:eastAsia="Times New Roman"/>
      <w:b/>
      <w:bCs/>
      <w:color w:val="5B9BD5"/>
      <w:sz w:val="18"/>
      <w:szCs w:val="18"/>
      <w:lang w:val="kk-KZ" w:eastAsia="ru-RU"/>
    </w:rPr>
  </w:style>
  <w:style w:type="numbering" w:styleId="2528" w:customStyle="1">
    <w:name w:val="Нет списка41"/>
    <w:next w:val="1309"/>
    <w:uiPriority w:val="99"/>
    <w:semiHidden/>
    <w:unhideWhenUsed/>
  </w:style>
  <w:style w:type="table" w:styleId="2529" w:customStyle="1">
    <w:name w:val="Сетка таблицы светлая23"/>
    <w:basedOn w:val="1308"/>
    <w:uiPriority w:val="40"/>
    <w:pPr>
      <w:spacing w:after="0" w:line="240" w:lineRule="auto"/>
    </w:pPr>
    <w:rPr>
      <w:rFonts w:ascii="Calibri" w:hAnsi="Calibri" w:cs="Calibri" w:eastAsia="Calibri"/>
      <w:lang w:val="kk-KZ" w:eastAsia="ru-RU"/>
    </w:rPr>
    <w:tblPr>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8" w:type="dxa"/>
        <w:top w:w="0" w:type="dxa"/>
        <w:right w:w="108" w:type="dxa"/>
        <w:bottom w:w="0" w:type="dxa"/>
      </w:tblCellMar>
    </w:tblPr>
  </w:style>
  <w:style w:type="table" w:styleId="2530" w:customStyle="1">
    <w:name w:val="Таблица простая 133"/>
    <w:basedOn w:val="1308"/>
    <w:uiPriority w:val="41"/>
    <w:pPr>
      <w:spacing w:after="0" w:line="240" w:lineRule="auto"/>
    </w:pPr>
    <w:rPr>
      <w:rFonts w:ascii="Calibri" w:hAnsi="Calibri" w:cs="Calibri" w:eastAsia="Calibri"/>
      <w:lang w:val="kk-KZ" w:eastAsia="ru-RU"/>
    </w:rPr>
    <w:tblPr>
      <w:tblStyleRowBandSize w:val="1"/>
      <w:tblStyleColBandSize w:val="1"/>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rPr>
    </w:tblStylePr>
    <w:tblStylePr w:type="firstRow">
      <w:rPr>
        <w:b/>
        <w:bCs/>
      </w:rPr>
    </w:tblStylePr>
    <w:tblStylePr w:type="lastCol">
      <w:rPr>
        <w:b/>
        <w:bCs/>
      </w:rPr>
    </w:tblStylePr>
    <w:tblStylePr w:type="lastRow">
      <w:rPr>
        <w:b/>
        <w:bCs/>
      </w:rPr>
      <w:tcPr>
        <w:tcBorders>
          <w:top w:val="single" w:color="BFBFBF" w:sz="4" w:space="0"/>
        </w:tcBorders>
      </w:tcPr>
    </w:tblStylePr>
  </w:style>
  <w:style w:type="table" w:styleId="2531" w:customStyle="1">
    <w:name w:val="Таблица простая 233"/>
    <w:basedOn w:val="1308"/>
    <w:uiPriority w:val="42"/>
    <w:pPr>
      <w:spacing w:after="0" w:line="240" w:lineRule="auto"/>
    </w:pPr>
    <w:rPr>
      <w:rFonts w:ascii="Calibri" w:hAnsi="Calibri" w:cs="Calibri" w:eastAsia="Calibri"/>
      <w:lang w:val="kk-KZ" w:eastAsia="ru-RU"/>
    </w:rPr>
    <w:tblPr>
      <w:tblStyleRowBandSize w:val="1"/>
      <w:tblStyleColBandSize w:val="1"/>
      <w:tblInd w:w="0" w:type="dxa"/>
      <w:tblBorders>
        <w:top w:val="single" w:color="7F7F7F" w:sz="4" w:space="0"/>
        <w:bottom w:val="single" w:color="7F7F7F" w:sz="4" w:space="0"/>
      </w:tblBorders>
      <w:tblCellMar>
        <w:left w:w="108" w:type="dxa"/>
        <w:top w:w="0" w:type="dxa"/>
        <w:right w:w="108" w:type="dxa"/>
        <w:bottom w:w="0" w:type="dxa"/>
      </w:tblCellMar>
    </w:tblPr>
    <w:tblStylePr w:type="band1Horz">
      <w:tcPr>
        <w:tcBorders>
          <w:top w:val="single" w:color="7F7F7F" w:sz="4" w:space="0"/>
          <w:bottom w:val="single" w:color="7F7F7F" w:sz="4" w:space="0"/>
        </w:tcBorders>
      </w:tc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firstCol">
      <w:rPr>
        <w:b/>
        <w:bCs/>
      </w:rPr>
    </w:tblStylePr>
    <w:tblStylePr w:type="firstRow">
      <w:rPr>
        <w:b/>
        <w:bCs/>
      </w:rPr>
      <w:tcPr>
        <w:tcBorders>
          <w:bottom w:val="single" w:color="7F7F7F" w:sz="4" w:space="0"/>
        </w:tcBorders>
      </w:tcPr>
    </w:tblStylePr>
    <w:tblStylePr w:type="lastCol">
      <w:rPr>
        <w:b/>
        <w:bCs/>
      </w:rPr>
    </w:tblStylePr>
    <w:tblStylePr w:type="lastRow">
      <w:rPr>
        <w:b/>
        <w:bCs/>
      </w:rPr>
      <w:tcPr>
        <w:tcBorders>
          <w:top w:val="single" w:color="7F7F7F" w:sz="4" w:space="0"/>
        </w:tcBorders>
      </w:tcPr>
    </w:tblStylePr>
  </w:style>
  <w:style w:type="table" w:styleId="2532" w:customStyle="1">
    <w:name w:val="Таблица простая 333"/>
    <w:basedOn w:val="1308"/>
    <w:uiPriority w:val="43"/>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caps/>
      </w:rPr>
      <w:tcPr>
        <w:tcBorders>
          <w:right w:val="single" w:color="7F7F7F" w:sz="4" w:space="0"/>
        </w:tcBorders>
      </w:tcPr>
    </w:tblStylePr>
    <w:tblStylePr w:type="firstRow">
      <w:rPr>
        <w:b/>
        <w:bCs/>
        <w:caps/>
      </w:rPr>
      <w:tcPr>
        <w:tcBorders>
          <w:bottom w:val="single" w:color="7F7F7F" w:sz="4" w:space="0"/>
        </w:tcBorders>
      </w:tcPr>
    </w:tblStylePr>
    <w:tblStylePr w:type="lastCol">
      <w:rPr>
        <w:b/>
        <w:bCs/>
        <w:caps/>
      </w:rPr>
      <w:tcPr>
        <w:tcBorders>
          <w:left w:val="none" w:color="000000" w:sz="4" w:space="0"/>
        </w:tcBorders>
      </w:tcPr>
    </w:tblStylePr>
    <w:tblStylePr w:type="lastRow">
      <w:rPr>
        <w:b/>
        <w:bCs/>
        <w:caps/>
      </w:rPr>
      <w:tcPr>
        <w:tcBorders>
          <w:top w:val="none" w:color="000000" w:sz="4" w:space="0"/>
        </w:tcBorders>
      </w:tcPr>
    </w:tblStylePr>
    <w:tblStylePr w:type="nwCell">
      <w:tcPr>
        <w:tcBorders>
          <w:right w:val="none" w:color="000000" w:sz="4" w:space="0"/>
        </w:tcBorders>
      </w:tcPr>
    </w:tblStylePr>
    <w:tblStylePr w:type="neCell">
      <w:tcPr>
        <w:tcBorders>
          <w:left w:val="none" w:color="000000" w:sz="4" w:space="0"/>
        </w:tcBorders>
      </w:tcPr>
    </w:tblStylePr>
  </w:style>
  <w:style w:type="table" w:styleId="2533" w:customStyle="1">
    <w:name w:val="Таблица простая 433"/>
    <w:basedOn w:val="1308"/>
    <w:uiPriority w:val="44"/>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rPr>
    </w:tblStylePr>
    <w:tblStylePr w:type="firstRow">
      <w:rPr>
        <w:b/>
        <w:bCs/>
      </w:rPr>
    </w:tblStylePr>
    <w:tblStylePr w:type="lastCol">
      <w:rPr>
        <w:b/>
        <w:bCs/>
      </w:rPr>
    </w:tblStylePr>
    <w:tblStylePr w:type="lastRow">
      <w:rPr>
        <w:b/>
        <w:bCs/>
      </w:rPr>
    </w:tblStylePr>
  </w:style>
  <w:style w:type="table" w:styleId="2534" w:customStyle="1">
    <w:name w:val="Таблица простая 533"/>
    <w:basedOn w:val="1308"/>
    <w:uiPriority w:val="45"/>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rFonts w:ascii="Calibri Light" w:hAnsi="Calibri Light" w:cs="Times New Roman" w:eastAsia="Times New Roman"/>
        <w:i/>
        <w:iCs/>
        <w:sz w:val="26"/>
      </w:rPr>
      <w:pPr>
        <w:jc w:val="right"/>
      </w:pPr>
      <w:tcPr>
        <w:shd w:val="clear" w:color="auto" w:fill="ffffff"/>
        <w:tcBorders>
          <w:right w:val="single" w:color="7F7F7F" w:sz="4" w:space="0"/>
        </w:tcBorders>
      </w:tcPr>
    </w:tblStylePr>
    <w:tblStylePr w:type="firstRow">
      <w:rPr>
        <w:rFonts w:ascii="Calibri Light" w:hAnsi="Calibri Light" w:cs="Times New Roman" w:eastAsia="Times New Roman"/>
        <w:i/>
        <w:iCs/>
        <w:sz w:val="26"/>
      </w:rPr>
      <w:tcPr>
        <w:shd w:val="clear" w:color="auto" w:fill="ffffff"/>
        <w:tcBorders>
          <w:bottom w:val="single" w:color="7F7F7F" w:sz="4" w:space="0"/>
        </w:tcBorders>
      </w:tcPr>
    </w:tblStylePr>
    <w:tblStylePr w:type="lastCol">
      <w:rPr>
        <w:rFonts w:ascii="Calibri Light" w:hAnsi="Calibri Light" w:cs="Times New Roman" w:eastAsia="Times New Roman"/>
        <w:i/>
        <w:iCs/>
        <w:sz w:val="26"/>
      </w:rPr>
      <w:tcPr>
        <w:shd w:val="clear" w:color="auto" w:fill="ffffff"/>
        <w:tcBorders>
          <w:left w:val="single" w:color="7F7F7F" w:sz="4" w:space="0"/>
        </w:tcBorders>
      </w:tcPr>
    </w:tblStylePr>
    <w:tblStylePr w:type="lastRow">
      <w:rPr>
        <w:rFonts w:ascii="Calibri Light" w:hAnsi="Calibri Light" w:cs="Times New Roman" w:eastAsia="Times New Roman"/>
        <w:i/>
        <w:iCs/>
        <w:sz w:val="26"/>
      </w:rPr>
      <w:tcPr>
        <w:shd w:val="clear" w:color="auto" w:fill="ffffff"/>
        <w:tcBorders>
          <w:top w:val="single" w:color="7F7F7F"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right w:val="none" w:color="000000" w:sz="4" w:space="0"/>
        </w:tcBorders>
      </w:tcPr>
    </w:tblStylePr>
    <w:tblStylePr w:type="seCell">
      <w:tcPr>
        <w:tcBorders>
          <w:left w:val="none" w:color="000000" w:sz="4" w:space="0"/>
        </w:tcBorders>
      </w:tcPr>
    </w:tblStylePr>
  </w:style>
  <w:style w:type="table" w:styleId="2535" w:customStyle="1">
    <w:name w:val="Таблица-сетка 1 светлая33"/>
    <w:basedOn w:val="1308"/>
    <w:uiPriority w:val="46"/>
    <w:pPr>
      <w:spacing w:after="0" w:line="240" w:lineRule="auto"/>
    </w:pPr>
    <w:rPr>
      <w:rFonts w:ascii="Calibri" w:hAnsi="Calibri" w:cs="Calibri" w:eastAsia="Calibri"/>
      <w:lang w:val="kk-KZ" w:eastAsia="ru-RU"/>
    </w:rPr>
    <w:tblPr>
      <w:tblStyleRowBandSize w:val="1"/>
      <w:tblStyleColBandSize w:val="1"/>
      <w:tblInd w:w="0" w:type="dxa"/>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left w:w="108" w:type="dxa"/>
        <w:top w:w="0" w:type="dxa"/>
        <w:right w:w="108" w:type="dxa"/>
        <w:bottom w:w="0" w:type="dxa"/>
      </w:tblCellMar>
    </w:tblPr>
    <w:tblStylePr w:type="firstCol">
      <w:rPr>
        <w:b/>
        <w:bCs/>
      </w:rPr>
    </w:tblStylePr>
    <w:tblStylePr w:type="firstRow">
      <w:rPr>
        <w:b/>
        <w:bCs/>
      </w:rPr>
      <w:tcPr>
        <w:tcBorders>
          <w:bottom w:val="single" w:color="666666" w:sz="12" w:space="0"/>
        </w:tcBorders>
      </w:tcPr>
    </w:tblStylePr>
    <w:tblStylePr w:type="lastCol">
      <w:rPr>
        <w:b/>
        <w:bCs/>
      </w:rPr>
    </w:tblStylePr>
    <w:tblStylePr w:type="lastRow">
      <w:rPr>
        <w:b/>
        <w:bCs/>
      </w:rPr>
      <w:tcPr>
        <w:tcBorders>
          <w:top w:val="single" w:color="666666" w:sz="2" w:space="0"/>
        </w:tcBorders>
      </w:tcPr>
    </w:tblStylePr>
  </w:style>
  <w:style w:type="table" w:styleId="2536" w:customStyle="1">
    <w:name w:val="Таблица-сетка 233"/>
    <w:basedOn w:val="1308"/>
    <w:uiPriority w:val="47"/>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2" w:space="0"/>
        <w:bottom w:val="single" w:color="666666" w:sz="2" w:space="0"/>
        <w:insideH w:val="single" w:color="666666" w:sz="2" w:space="0"/>
        <w:insideV w:val="single" w:color="666666" w:sz="2"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shd w:val="clear" w:color="auto" w:fill="ffffff"/>
        <w:tcBorders>
          <w:top w:val="none" w:color="000000" w:sz="4" w:space="0"/>
          <w:bottom w:val="single" w:color="666666" w:sz="12" w:space="0"/>
          <w:insideH w:val="none" w:color="000000" w:sz="4" w:space="0"/>
          <w:insideV w:val="none" w:color="000000" w:sz="4" w:space="0"/>
        </w:tcBorders>
      </w:tcPr>
    </w:tblStylePr>
    <w:tblStylePr w:type="lastCol">
      <w:rPr>
        <w:b/>
        <w:bCs/>
      </w:rPr>
    </w:tblStylePr>
    <w:tblStylePr w:type="lastRow">
      <w:rPr>
        <w:b/>
        <w:bCs/>
      </w:rPr>
      <w:tcPr>
        <w:shd w:val="clear" w:color="auto" w:fill="ffffff"/>
        <w:tcBorders>
          <w:top w:val="single" w:color="666666" w:sz="2" w:space="0"/>
          <w:bottom w:val="none" w:color="000000" w:sz="4" w:space="0"/>
          <w:insideH w:val="none" w:color="000000" w:sz="4" w:space="0"/>
          <w:insideV w:val="none" w:color="000000" w:sz="4" w:space="0"/>
        </w:tcBorders>
      </w:tcPr>
    </w:tblStylePr>
  </w:style>
  <w:style w:type="table" w:styleId="2537" w:customStyle="1">
    <w:name w:val="Таблица-сетка 333"/>
    <w:basedOn w:val="1308"/>
    <w:uiPriority w:val="48"/>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i/>
        <w:iCs/>
      </w:rPr>
      <w:pPr>
        <w:jc w:val="right"/>
      </w:pPr>
      <w:tcPr>
        <w:shd w:val="clear" w:color="auto" w:fill="ffffff"/>
        <w:tcBorders>
          <w:top w:val="none" w:color="000000" w:sz="4" w:space="0"/>
          <w:left w:val="none" w:color="000000" w:sz="4" w:space="0"/>
          <w:bottom w:val="none" w:color="000000" w:sz="4" w:space="0"/>
          <w:insideH w:val="none" w:color="000000" w:sz="4" w:space="0"/>
          <w:insideV w:val="none" w:color="000000" w:sz="4" w:space="0"/>
        </w:tcBorders>
      </w:tcPr>
    </w:tblStylePr>
    <w:tblStylePr w:type="firstRow">
      <w:rPr>
        <w:b/>
        <w:bCs/>
      </w:rPr>
      <w:tcPr>
        <w:shd w:val="clear" w:color="auto" w:fill="ffffff"/>
        <w:tcBorders>
          <w:top w:val="none" w:color="000000" w:sz="4" w:space="0"/>
          <w:left w:val="none" w:color="000000" w:sz="4" w:space="0"/>
          <w:right w:val="none" w:color="000000" w:sz="4" w:space="0"/>
          <w:insideH w:val="none" w:color="000000" w:sz="4" w:space="0"/>
          <w:insideV w:val="none" w:color="000000" w:sz="4" w:space="0"/>
        </w:tcBorders>
      </w:tcPr>
    </w:tblStylePr>
    <w:tblStylePr w:type="lastCol">
      <w:rPr>
        <w:i/>
        <w:iCs/>
      </w:rPr>
      <w:tcPr>
        <w:shd w:val="clear" w:color="auto" w:fill="ffffff"/>
        <w:tcBorders>
          <w:top w:val="none" w:color="000000" w:sz="4" w:space="0"/>
          <w:bottom w:val="none" w:color="000000" w:sz="4" w:space="0"/>
          <w:right w:val="none" w:color="000000" w:sz="4" w:space="0"/>
          <w:insideH w:val="none" w:color="000000" w:sz="4" w:space="0"/>
          <w:insideV w:val="none" w:color="000000" w:sz="4" w:space="0"/>
        </w:tcBorders>
      </w:tcPr>
    </w:tblStylePr>
    <w:tblStylePr w:type="lastRow">
      <w:rPr>
        <w:b/>
        <w:bCs/>
      </w:rPr>
      <w:tcPr>
        <w:shd w:val="clear" w:color="auto" w:fill="ffffff"/>
        <w:tcBorders>
          <w:left w:val="none" w:color="000000" w:sz="4" w:space="0"/>
          <w:bottom w:val="none" w:color="000000" w:sz="4" w:space="0"/>
          <w:right w:val="none" w:color="000000" w:sz="4" w:space="0"/>
          <w:insideH w:val="none" w:color="000000" w:sz="4" w:space="0"/>
          <w:insideV w:val="none" w:color="000000" w:sz="4" w:space="0"/>
        </w:tcBorders>
      </w:tcPr>
    </w:tblStylePr>
    <w:tblStylePr w:type="nwCell">
      <w:tcPr>
        <w:tcBorders>
          <w:bottom w:val="single" w:color="666666" w:sz="4" w:space="0"/>
        </w:tcBorders>
      </w:tcPr>
    </w:tblStylePr>
    <w:tblStylePr w:type="neCell">
      <w:tcPr>
        <w:tcBorders>
          <w:bottom w:val="single" w:color="666666" w:sz="4" w:space="0"/>
        </w:tcBorders>
      </w:tcPr>
    </w:tblStylePr>
    <w:tblStylePr w:type="swCell">
      <w:tcPr>
        <w:tcBorders>
          <w:top w:val="single" w:color="666666" w:sz="4" w:space="0"/>
        </w:tcBorders>
      </w:tcPr>
    </w:tblStylePr>
    <w:tblStylePr w:type="seCell">
      <w:tcPr>
        <w:tcBorders>
          <w:top w:val="single" w:color="666666" w:sz="4" w:space="0"/>
        </w:tcBorders>
      </w:tcPr>
    </w:tblStylePr>
  </w:style>
  <w:style w:type="table" w:styleId="2538" w:customStyle="1">
    <w:name w:val="Таблица-сетка 433"/>
    <w:basedOn w:val="1308"/>
    <w:uiPriority w:val="49"/>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color w:val="FFFFFF"/>
      </w:rPr>
      <w:tcPr>
        <w:shd w:val="clear" w:color="auto" w:fill="000000"/>
        <w:tcBorders>
          <w:top w:val="single" w:color="000000" w:sz="4" w:space="0"/>
          <w:left w:val="single" w:color="000000" w:sz="4" w:space="0"/>
          <w:bottom w:val="single" w:color="000000" w:sz="4" w:space="0"/>
          <w:right w:val="single" w:color="000000" w:sz="4" w:space="0"/>
          <w:insideH w:val="none" w:color="000000" w:sz="4" w:space="0"/>
          <w:insideV w:val="none" w:color="000000" w:sz="4" w:space="0"/>
        </w:tcBorders>
      </w:tcPr>
    </w:tblStylePr>
    <w:tblStylePr w:type="lastCol">
      <w:rPr>
        <w:b/>
        <w:bCs/>
      </w:rPr>
    </w:tblStylePr>
    <w:tblStylePr w:type="lastRow">
      <w:rPr>
        <w:b/>
        <w:bCs/>
      </w:rPr>
      <w:tcPr>
        <w:tcBorders>
          <w:top w:val="single" w:color="000000" w:sz="4" w:space="0"/>
        </w:tcBorders>
      </w:tcPr>
    </w:tblStylePr>
  </w:style>
  <w:style w:type="table" w:styleId="2539" w:customStyle="1">
    <w:name w:val="Таблица-сетка 5 темная33"/>
    <w:basedOn w:val="1308"/>
    <w:uiPriority w:val="50"/>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left w:w="108" w:type="dxa"/>
        <w:top w:w="0" w:type="dxa"/>
        <w:right w:w="108" w:type="dxa"/>
        <w:bottom w:w="0" w:type="dxa"/>
      </w:tblCellMar>
    </w:tblPr>
    <w:tcPr>
      <w:shd w:val="clear" w:color="auto" w:fill="cccccc"/>
    </w:tcPr>
    <w:tblStylePr w:type="band1Horz">
      <w:tcPr>
        <w:shd w:val="clear" w:color="auto" w:fill="999999"/>
      </w:tcPr>
    </w:tblStylePr>
    <w:tblStylePr w:type="band1Vert">
      <w:tcPr>
        <w:shd w:val="clear" w:color="auto" w:fill="999999"/>
      </w:tcPr>
    </w:tblStylePr>
    <w:tblStylePr w:type="firstCol">
      <w:rPr>
        <w:b/>
        <w:bCs/>
        <w:color w:val="FFFFFF"/>
      </w:rPr>
      <w:tcPr>
        <w:shd w:val="clear" w:color="auto" w:fill="000000"/>
        <w:tcBorders>
          <w:top w:val="single" w:color="FFFFFF" w:sz="4" w:space="0"/>
          <w:left w:val="single" w:color="FFFFFF" w:sz="4" w:space="0"/>
          <w:bottom w:val="single" w:color="FFFFFF" w:sz="4" w:space="0"/>
          <w:insideV w:val="none" w:color="000000" w:sz="4" w:space="0"/>
        </w:tcBorders>
      </w:tcPr>
    </w:tblStylePr>
    <w:tblStylePr w:type="firstRow">
      <w:rPr>
        <w:b/>
        <w:bCs/>
        <w:color w:val="FFFFFF"/>
      </w:rPr>
      <w:tcPr>
        <w:shd w:val="clear" w:color="auto" w:fill="000000"/>
        <w:tcBorders>
          <w:top w:val="single" w:color="FFFFFF" w:sz="4" w:space="0"/>
          <w:left w:val="single" w:color="FFFFFF" w:sz="4" w:space="0"/>
          <w:right w:val="single" w:color="FFFFFF" w:sz="4" w:space="0"/>
          <w:insideH w:val="none" w:color="000000" w:sz="4" w:space="0"/>
          <w:insideV w:val="none" w:color="000000" w:sz="4" w:space="0"/>
        </w:tcBorders>
      </w:tcPr>
    </w:tblStylePr>
    <w:tblStylePr w:type="lastCol">
      <w:rPr>
        <w:b/>
        <w:bCs/>
        <w:color w:val="FFFFFF"/>
      </w:rPr>
      <w:tcPr>
        <w:shd w:val="clear" w:color="auto" w:fill="000000"/>
        <w:tcBorders>
          <w:top w:val="single" w:color="FFFFFF" w:sz="4" w:space="0"/>
          <w:bottom w:val="single" w:color="FFFFFF" w:sz="4" w:space="0"/>
          <w:right w:val="single" w:color="FFFFFF" w:sz="4" w:space="0"/>
          <w:insideV w:val="none" w:color="000000" w:sz="4" w:space="0"/>
        </w:tcBorders>
      </w:tcPr>
    </w:tblStylePr>
    <w:tblStylePr w:type="lastRow">
      <w:rPr>
        <w:b/>
        <w:bCs/>
        <w:color w:val="FFFFFF"/>
      </w:rPr>
      <w:tcPr>
        <w:shd w:val="clear" w:color="auto" w:fill="000000"/>
        <w:tcBorders>
          <w:left w:val="single" w:color="FFFFFF" w:sz="4" w:space="0"/>
          <w:bottom w:val="single" w:color="FFFFFF" w:sz="4" w:space="0"/>
          <w:right w:val="single" w:color="FFFFFF" w:sz="4" w:space="0"/>
          <w:insideH w:val="none" w:color="000000" w:sz="4" w:space="0"/>
          <w:insideV w:val="none" w:color="000000" w:sz="4" w:space="0"/>
        </w:tcBorders>
      </w:tcPr>
    </w:tblStylePr>
  </w:style>
  <w:style w:type="table" w:styleId="2540" w:customStyle="1">
    <w:name w:val="Таблица-сетка 6 цветная33"/>
    <w:basedOn w:val="1308"/>
    <w:uiPriority w:val="51"/>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666666" w:sz="12" w:space="0"/>
        </w:tcBorders>
      </w:tcPr>
    </w:tblStylePr>
    <w:tblStylePr w:type="lastCol">
      <w:rPr>
        <w:b/>
        <w:bCs/>
      </w:rPr>
    </w:tblStylePr>
    <w:tblStylePr w:type="lastRow">
      <w:rPr>
        <w:b/>
        <w:bCs/>
      </w:rPr>
      <w:tcPr>
        <w:tcBorders>
          <w:top w:val="single" w:color="666666" w:sz="4" w:space="0"/>
        </w:tcBorders>
      </w:tcPr>
    </w:tblStylePr>
  </w:style>
  <w:style w:type="table" w:styleId="2541" w:customStyle="1">
    <w:name w:val="Таблица-сетка 7 цветная33"/>
    <w:basedOn w:val="1308"/>
    <w:uiPriority w:val="52"/>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i/>
        <w:iCs/>
      </w:rPr>
      <w:pPr>
        <w:jc w:val="right"/>
      </w:pPr>
      <w:tcPr>
        <w:shd w:val="clear" w:color="auto" w:fill="ffffff"/>
        <w:tcBorders>
          <w:top w:val="none" w:color="000000" w:sz="4" w:space="0"/>
          <w:left w:val="none" w:color="000000" w:sz="4" w:space="0"/>
          <w:bottom w:val="none" w:color="000000" w:sz="4" w:space="0"/>
          <w:insideH w:val="none" w:color="000000" w:sz="4" w:space="0"/>
          <w:insideV w:val="none" w:color="000000" w:sz="4" w:space="0"/>
        </w:tcBorders>
      </w:tcPr>
    </w:tblStylePr>
    <w:tblStylePr w:type="firstRow">
      <w:rPr>
        <w:b/>
        <w:bCs/>
      </w:rPr>
      <w:tcPr>
        <w:shd w:val="clear" w:color="auto" w:fill="ffffff"/>
        <w:tcBorders>
          <w:top w:val="none" w:color="000000" w:sz="4" w:space="0"/>
          <w:left w:val="none" w:color="000000" w:sz="4" w:space="0"/>
          <w:right w:val="none" w:color="000000" w:sz="4" w:space="0"/>
          <w:insideH w:val="none" w:color="000000" w:sz="4" w:space="0"/>
          <w:insideV w:val="none" w:color="000000" w:sz="4" w:space="0"/>
        </w:tcBorders>
      </w:tcPr>
    </w:tblStylePr>
    <w:tblStylePr w:type="lastCol">
      <w:rPr>
        <w:i/>
        <w:iCs/>
      </w:rPr>
      <w:tcPr>
        <w:shd w:val="clear" w:color="auto" w:fill="ffffff"/>
        <w:tcBorders>
          <w:top w:val="none" w:color="000000" w:sz="4" w:space="0"/>
          <w:bottom w:val="none" w:color="000000" w:sz="4" w:space="0"/>
          <w:right w:val="none" w:color="000000" w:sz="4" w:space="0"/>
          <w:insideH w:val="none" w:color="000000" w:sz="4" w:space="0"/>
          <w:insideV w:val="none" w:color="000000" w:sz="4" w:space="0"/>
        </w:tcBorders>
      </w:tcPr>
    </w:tblStylePr>
    <w:tblStylePr w:type="lastRow">
      <w:rPr>
        <w:b/>
        <w:bCs/>
      </w:rPr>
      <w:tcPr>
        <w:shd w:val="clear" w:color="auto" w:fill="ffffff"/>
        <w:tcBorders>
          <w:left w:val="none" w:color="000000" w:sz="4" w:space="0"/>
          <w:bottom w:val="none" w:color="000000" w:sz="4" w:space="0"/>
          <w:right w:val="none" w:color="000000" w:sz="4" w:space="0"/>
          <w:insideH w:val="none" w:color="000000" w:sz="4" w:space="0"/>
          <w:insideV w:val="none" w:color="000000" w:sz="4" w:space="0"/>
        </w:tcBorders>
      </w:tcPr>
    </w:tblStylePr>
    <w:tblStylePr w:type="nwCell">
      <w:tcPr>
        <w:tcBorders>
          <w:bottom w:val="single" w:color="666666" w:sz="4" w:space="0"/>
        </w:tcBorders>
      </w:tcPr>
    </w:tblStylePr>
    <w:tblStylePr w:type="neCell">
      <w:tcPr>
        <w:tcBorders>
          <w:bottom w:val="single" w:color="666666" w:sz="4" w:space="0"/>
        </w:tcBorders>
      </w:tcPr>
    </w:tblStylePr>
    <w:tblStylePr w:type="swCell">
      <w:tcPr>
        <w:tcBorders>
          <w:top w:val="single" w:color="666666" w:sz="4" w:space="0"/>
        </w:tcBorders>
      </w:tcPr>
    </w:tblStylePr>
    <w:tblStylePr w:type="seCell">
      <w:tcPr>
        <w:tcBorders>
          <w:top w:val="single" w:color="666666" w:sz="4" w:space="0"/>
        </w:tcBorders>
      </w:tcPr>
    </w:tblStylePr>
  </w:style>
  <w:style w:type="table" w:styleId="2542" w:customStyle="1">
    <w:name w:val="Список-таблица 1 светлая33"/>
    <w:basedOn w:val="1308"/>
    <w:uiPriority w:val="46"/>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666666" w:sz="4" w:space="0"/>
        </w:tcBorders>
      </w:tcPr>
    </w:tblStylePr>
    <w:tblStylePr w:type="lastCol">
      <w:rPr>
        <w:b/>
        <w:bCs/>
      </w:rPr>
    </w:tblStylePr>
    <w:tblStylePr w:type="lastRow">
      <w:rPr>
        <w:b/>
        <w:bCs/>
      </w:rPr>
      <w:tcPr>
        <w:tcBorders>
          <w:top w:val="single" w:color="666666" w:sz="4" w:space="0"/>
        </w:tcBorders>
      </w:tcPr>
    </w:tblStylePr>
  </w:style>
  <w:style w:type="table" w:styleId="2543" w:customStyle="1">
    <w:name w:val="Список-таблица 233"/>
    <w:basedOn w:val="1308"/>
    <w:uiPriority w:val="47"/>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bottom w:val="single" w:color="666666" w:sz="4" w:space="0"/>
        <w:insideH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blStylePr>
    <w:tblStylePr w:type="lastCol">
      <w:rPr>
        <w:b/>
        <w:bCs/>
      </w:rPr>
    </w:tblStylePr>
    <w:tblStylePr w:type="lastRow">
      <w:rPr>
        <w:b/>
        <w:bCs/>
      </w:rPr>
    </w:tblStylePr>
  </w:style>
  <w:style w:type="table" w:styleId="2544" w:customStyle="1">
    <w:name w:val="Список-таблица 333"/>
    <w:basedOn w:val="1308"/>
    <w:uiPriority w:val="48"/>
    <w:pPr>
      <w:spacing w:after="0" w:line="240" w:lineRule="auto"/>
    </w:pPr>
    <w:rPr>
      <w:rFonts w:ascii="Calibri" w:hAnsi="Calibri" w:cs="Calibri" w:eastAsia="Calibri"/>
      <w:lang w:val="kk-KZ" w:eastAsia="ru-RU"/>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108" w:type="dxa"/>
        <w:top w:w="0" w:type="dxa"/>
        <w:right w:w="108" w:type="dxa"/>
        <w:bottom w:w="0" w:type="dxa"/>
      </w:tblCellMar>
    </w:tblPr>
    <w:tblStylePr w:type="band1Horz">
      <w:tcPr>
        <w:tcBorders>
          <w:top w:val="single" w:color="000000" w:sz="4" w:space="0"/>
          <w:bottom w:val="single" w:color="000000" w:sz="4" w:space="0"/>
          <w:insideH w:val="none" w:color="000000" w:sz="4" w:space="0"/>
        </w:tcBorders>
      </w:tcPr>
    </w:tblStylePr>
    <w:tblStylePr w:type="band1Vert">
      <w:tcPr>
        <w:tcBorders>
          <w:left w:val="single" w:color="000000" w:sz="4" w:space="0"/>
          <w:right w:val="single" w:color="000000" w:sz="4" w:space="0"/>
        </w:tcBorders>
      </w:tcPr>
    </w:tblStylePr>
    <w:tblStylePr w:type="firstCol">
      <w:rPr>
        <w:b/>
        <w:bCs/>
      </w:rPr>
      <w:tcPr>
        <w:shd w:val="clear" w:color="auto" w:fill="ffffff"/>
        <w:tcBorders>
          <w:right w:val="none" w:color="000000" w:sz="4" w:space="0"/>
        </w:tcBorders>
      </w:tcPr>
    </w:tblStylePr>
    <w:tblStylePr w:type="firstRow">
      <w:rPr>
        <w:b/>
        <w:bCs/>
        <w:color w:val="FFFFFF"/>
      </w:rPr>
      <w:tcPr>
        <w:shd w:val="clear" w:color="auto" w:fill="000000"/>
      </w:tcPr>
    </w:tblStylePr>
    <w:tblStylePr w:type="lastCol">
      <w:rPr>
        <w:b/>
        <w:bCs/>
      </w:rPr>
      <w:tcPr>
        <w:shd w:val="clear" w:color="auto" w:fill="ffffff"/>
        <w:tcBorders>
          <w:left w:val="none" w:color="000000" w:sz="4" w:space="0"/>
        </w:tcBorders>
      </w:tcPr>
    </w:tblStylePr>
    <w:tblStylePr w:type="lastRow">
      <w:rPr>
        <w:b/>
        <w:bCs/>
      </w:rPr>
      <w:tcPr>
        <w:shd w:val="clear" w:color="auto" w:fill="ffffff"/>
        <w:tcBorders>
          <w:top w:val="single" w:color="000000" w:sz="4" w:space="0"/>
        </w:tcBorders>
      </w:tcPr>
    </w:tblStylePr>
    <w:tblStylePr w:type="nwCell">
      <w:tcPr>
        <w:tcBorders>
          <w:bottom w:val="none" w:color="000000" w:sz="4" w:space="0"/>
          <w:right w:val="none" w:color="000000" w:sz="4" w:space="0"/>
        </w:tcBorders>
      </w:tcPr>
    </w:tblStylePr>
    <w:tblStylePr w:type="neCell">
      <w:tcPr>
        <w:tcBorders>
          <w:left w:val="none" w:color="000000" w:sz="4" w:space="0"/>
          <w:bottom w:val="none" w:color="000000" w:sz="4" w:space="0"/>
        </w:tcBorders>
      </w:tcPr>
    </w:tblStylePr>
    <w:tblStylePr w:type="swCell">
      <w:tcPr>
        <w:tcBorders>
          <w:top w:val="single" w:color="000000" w:sz="4" w:space="0"/>
          <w:right w:val="none" w:color="000000" w:sz="4" w:space="0"/>
        </w:tcBorders>
      </w:tcPr>
    </w:tblStylePr>
    <w:tblStylePr w:type="seCell">
      <w:tcPr>
        <w:tcBorders>
          <w:top w:val="single" w:color="000000" w:sz="4" w:space="0"/>
          <w:left w:val="none" w:color="000000" w:sz="4" w:space="0"/>
        </w:tcBorders>
      </w:tcPr>
    </w:tblStylePr>
  </w:style>
  <w:style w:type="table" w:styleId="2545" w:customStyle="1">
    <w:name w:val="Список-таблица 433"/>
    <w:basedOn w:val="1308"/>
    <w:uiPriority w:val="49"/>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color w:val="FFFFFF"/>
      </w:rPr>
      <w:tcPr>
        <w:shd w:val="clear" w:color="auto" w:fill="000000"/>
        <w:tcBorders>
          <w:top w:val="single" w:color="000000" w:sz="4" w:space="0"/>
          <w:left w:val="single" w:color="000000" w:sz="4" w:space="0"/>
          <w:bottom w:val="single" w:color="000000" w:sz="4" w:space="0"/>
          <w:right w:val="single" w:color="000000" w:sz="4" w:space="0"/>
          <w:insideH w:val="none" w:color="000000" w:sz="4" w:space="0"/>
        </w:tcBorders>
      </w:tcPr>
    </w:tblStylePr>
    <w:tblStylePr w:type="lastCol">
      <w:rPr>
        <w:b/>
        <w:bCs/>
      </w:rPr>
    </w:tblStylePr>
    <w:tblStylePr w:type="lastRow">
      <w:rPr>
        <w:b/>
        <w:bCs/>
      </w:rPr>
      <w:tcPr>
        <w:tcBorders>
          <w:top w:val="single" w:color="666666" w:sz="4" w:space="0"/>
        </w:tcBorders>
      </w:tcPr>
    </w:tblStylePr>
  </w:style>
  <w:style w:type="table" w:styleId="2546" w:customStyle="1">
    <w:name w:val="Список-таблица 5 темная33"/>
    <w:basedOn w:val="1308"/>
    <w:uiPriority w:val="50"/>
    <w:pPr>
      <w:spacing w:after="0" w:line="240" w:lineRule="auto"/>
    </w:pPr>
    <w:rPr>
      <w:rFonts w:ascii="Calibri" w:hAnsi="Calibri" w:cs="Calibri" w:eastAsia="Calibri"/>
      <w:color w:val="FFFFFF"/>
      <w:lang w:val="kk-KZ" w:eastAsia="ru-RU"/>
    </w:rPr>
    <w:tblPr>
      <w:tblStyleRowBandSize w:val="1"/>
      <w:tblStyleColBandSize w:val="1"/>
      <w:tblInd w:w="0" w:type="dxa"/>
      <w:tblBorders>
        <w:top w:val="single" w:color="000000" w:sz="24" w:space="0"/>
        <w:left w:val="single" w:color="000000" w:sz="24" w:space="0"/>
        <w:bottom w:val="single" w:color="000000" w:sz="24" w:space="0"/>
        <w:right w:val="single" w:color="000000" w:sz="24" w:space="0"/>
      </w:tblBorders>
      <w:tblCellMar>
        <w:left w:w="108" w:type="dxa"/>
        <w:top w:w="0" w:type="dxa"/>
        <w:right w:w="108" w:type="dxa"/>
        <w:bottom w:w="0" w:type="dxa"/>
      </w:tblCellMar>
    </w:tblPr>
    <w:tcPr>
      <w:shd w:val="clear" w:color="auto" w:fill="000000"/>
    </w:tcPr>
    <w:tblStylePr w:type="band1Horz">
      <w:tcPr>
        <w:tcBorders>
          <w:top w:val="single" w:color="FFFFFF" w:sz="4" w:space="0"/>
          <w:bottom w:val="single" w:color="FFFFFF" w:sz="4" w:space="0"/>
        </w:tcBorders>
      </w:tcPr>
    </w:tblStylePr>
    <w:tblStylePr w:type="band1Vert">
      <w:tcPr>
        <w:tcBorders>
          <w:left w:val="single" w:color="FFFFFF" w:sz="4" w:space="0"/>
          <w:right w:val="single" w:color="FFFFFF" w:sz="4" w:space="0"/>
        </w:tcBorders>
      </w:tcPr>
    </w:tblStylePr>
    <w:tblStylePr w:type="band2Vert">
      <w:tcPr>
        <w:tcBorders>
          <w:left w:val="single" w:color="FFFFFF" w:sz="4" w:space="0"/>
          <w:right w:val="single" w:color="FFFFFF" w:sz="4" w:space="0"/>
        </w:tcBorders>
      </w:tcPr>
    </w:tblStylePr>
    <w:tblStylePr w:type="firstCol">
      <w:rPr>
        <w:b/>
        <w:bCs/>
      </w:rPr>
      <w:tcPr>
        <w:tcBorders>
          <w:right w:val="single" w:color="FFFFFF" w:sz="4" w:space="0"/>
        </w:tcBorders>
      </w:tcPr>
    </w:tblStylePr>
    <w:tblStylePr w:type="firstRow">
      <w:rPr>
        <w:b/>
        <w:bCs/>
      </w:rPr>
      <w:tcPr>
        <w:tcBorders>
          <w:bottom w:val="single" w:color="FFFFFF" w:sz="18" w:space="0"/>
        </w:tcBorders>
      </w:tcPr>
    </w:tblStylePr>
    <w:tblStylePr w:type="lastCol">
      <w:rPr>
        <w:b/>
        <w:bCs/>
      </w:rPr>
      <w:tcPr>
        <w:tcBorders>
          <w:left w:val="single" w:color="FFFFFF" w:sz="4" w:space="0"/>
        </w:tcBorders>
      </w:tcPr>
    </w:tblStylePr>
    <w:tblStylePr w:type="lastRow">
      <w:rPr>
        <w:b/>
        <w:bCs/>
      </w:rPr>
      <w:tcPr>
        <w:tcBorders>
          <w:top w:val="single" w:color="FFFFFF"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top w:val="none" w:color="000000" w:sz="4" w:space="0"/>
          <w:right w:val="none" w:color="000000" w:sz="4" w:space="0"/>
        </w:tcBorders>
      </w:tcPr>
    </w:tblStylePr>
    <w:tblStylePr w:type="seCell">
      <w:tcPr>
        <w:tcBorders>
          <w:top w:val="none" w:color="000000" w:sz="4" w:space="0"/>
          <w:left w:val="none" w:color="000000" w:sz="4" w:space="0"/>
        </w:tcBorders>
      </w:tcPr>
    </w:tblStylePr>
  </w:style>
  <w:style w:type="table" w:styleId="2547" w:customStyle="1">
    <w:name w:val="Список-таблица 6 цветная33"/>
    <w:basedOn w:val="1308"/>
    <w:uiPriority w:val="51"/>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000000" w:sz="4" w:space="0"/>
        <w:bottom w:val="single" w:color="000000"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000000" w:sz="4" w:space="0"/>
        </w:tcBorders>
      </w:tcPr>
    </w:tblStylePr>
    <w:tblStylePr w:type="lastCol">
      <w:rPr>
        <w:b/>
        <w:bCs/>
      </w:rPr>
    </w:tblStylePr>
    <w:tblStylePr w:type="lastRow">
      <w:rPr>
        <w:b/>
        <w:bCs/>
      </w:rPr>
      <w:tcPr>
        <w:tcBorders>
          <w:top w:val="single" w:color="000000" w:sz="4" w:space="0"/>
        </w:tcBorders>
      </w:tcPr>
    </w:tblStylePr>
  </w:style>
  <w:style w:type="table" w:styleId="2548" w:customStyle="1">
    <w:name w:val="Список-таблица 7 цветная33"/>
    <w:basedOn w:val="1308"/>
    <w:uiPriority w:val="52"/>
    <w:pPr>
      <w:spacing w:after="0" w:line="240" w:lineRule="auto"/>
    </w:pPr>
    <w:rPr>
      <w:rFonts w:ascii="Calibri" w:hAnsi="Calibri" w:cs="Calibri" w:eastAsia="Calibri"/>
      <w:color w:val="000000"/>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rFonts w:ascii="Calibri Light" w:hAnsi="Calibri Light" w:cs="Times New Roman" w:eastAsia="Times New Roman"/>
        <w:i/>
        <w:iCs/>
        <w:sz w:val="26"/>
      </w:rPr>
      <w:pPr>
        <w:jc w:val="right"/>
      </w:pPr>
      <w:tcPr>
        <w:shd w:val="clear" w:color="auto" w:fill="ffffff"/>
        <w:tcBorders>
          <w:right w:val="single" w:color="000000" w:sz="4" w:space="0"/>
        </w:tcBorders>
      </w:tcPr>
    </w:tblStylePr>
    <w:tblStylePr w:type="firstRow">
      <w:rPr>
        <w:rFonts w:ascii="Calibri Light" w:hAnsi="Calibri Light" w:cs="Times New Roman" w:eastAsia="Times New Roman"/>
        <w:i/>
        <w:iCs/>
        <w:sz w:val="26"/>
      </w:rPr>
      <w:tcPr>
        <w:shd w:val="clear" w:color="auto" w:fill="ffffff"/>
        <w:tcBorders>
          <w:bottom w:val="single" w:color="000000" w:sz="4" w:space="0"/>
        </w:tcBorders>
      </w:tcPr>
    </w:tblStylePr>
    <w:tblStylePr w:type="lastCol">
      <w:rPr>
        <w:rFonts w:ascii="Calibri Light" w:hAnsi="Calibri Light" w:cs="Times New Roman" w:eastAsia="Times New Roman"/>
        <w:i/>
        <w:iCs/>
        <w:sz w:val="26"/>
      </w:rPr>
      <w:tcPr>
        <w:shd w:val="clear" w:color="auto" w:fill="ffffff"/>
        <w:tcBorders>
          <w:left w:val="single" w:color="000000" w:sz="4" w:space="0"/>
        </w:tcBorders>
      </w:tcPr>
    </w:tblStylePr>
    <w:tblStylePr w:type="lastRow">
      <w:rPr>
        <w:rFonts w:ascii="Calibri Light" w:hAnsi="Calibri Light" w:cs="Times New Roman" w:eastAsia="Times New Roman"/>
        <w:i/>
        <w:iCs/>
        <w:sz w:val="26"/>
      </w:rPr>
      <w:tcPr>
        <w:shd w:val="clear" w:color="auto" w:fill="ffffff"/>
        <w:tcBorders>
          <w:top w:val="single" w:color="000000"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right w:val="none" w:color="000000" w:sz="4" w:space="0"/>
        </w:tcBorders>
      </w:tcPr>
    </w:tblStylePr>
    <w:tblStylePr w:type="seCell">
      <w:tcPr>
        <w:tcBorders>
          <w:left w:val="none" w:color="000000" w:sz="4" w:space="0"/>
        </w:tcBorders>
      </w:tcPr>
    </w:tblStylePr>
  </w:style>
  <w:style w:type="numbering" w:styleId="2549" w:customStyle="1">
    <w:name w:val="Нет списка51"/>
    <w:next w:val="1309"/>
    <w:uiPriority w:val="99"/>
    <w:semiHidden/>
    <w:unhideWhenUsed/>
  </w:style>
  <w:style w:type="numbering" w:styleId="2550" w:customStyle="1">
    <w:name w:val="Нет списка61"/>
    <w:next w:val="1309"/>
    <w:uiPriority w:val="99"/>
    <w:semiHidden/>
    <w:unhideWhenUsed/>
  </w:style>
  <w:style w:type="numbering" w:styleId="2551" w:customStyle="1">
    <w:name w:val="Нет списка71"/>
    <w:next w:val="1309"/>
    <w:uiPriority w:val="99"/>
    <w:semiHidden/>
    <w:unhideWhenUsed/>
  </w:style>
  <w:style w:type="table" w:styleId="2552" w:customStyle="1">
    <w:name w:val="Цветная заливка - Акцент 35"/>
    <w:basedOn w:val="1308"/>
    <w:next w:val="1888"/>
    <w:uiPriority w:val="99"/>
    <w:pPr>
      <w:spacing w:after="0" w:line="240" w:lineRule="auto"/>
    </w:pPr>
    <w:tblPr>
      <w:tblStyleRowBandSize w:val="1"/>
      <w:tblStyleColBandSize w:val="1"/>
      <w:tblInd w:w="0" w:type="dxa"/>
      <w:tblBorders>
        <w:top w:val="single" w:color="FFC000" w:sz="24" w:space="0"/>
        <w:left w:val="single" w:color="A5A5A5" w:sz="4" w:space="0"/>
        <w:bottom w:val="single" w:color="A5A5A5" w:sz="4" w:space="0"/>
        <w:right w:val="single" w:color="A5A5A5" w:sz="4" w:space="0"/>
        <w:insideH w:val="single" w:color="FFFFFF" w:sz="4" w:space="0"/>
        <w:insideV w:val="single" w:color="FFFFFF" w:sz="4" w:space="0"/>
      </w:tblBorders>
      <w:tblCellMar>
        <w:left w:w="108" w:type="dxa"/>
        <w:top w:w="0" w:type="dxa"/>
        <w:right w:w="108" w:type="dxa"/>
        <w:bottom w:w="0" w:type="dxa"/>
      </w:tblCellMar>
    </w:tblPr>
    <w:tcPr>
      <w:shd w:val="clear" w:color="auto" w:fill="f6f6f6"/>
    </w:tcPr>
    <w:tblStylePr w:type="band1Horz">
      <w:tcPr>
        <w:shd w:val="clear" w:color="auto" w:fill="d2d2d2"/>
      </w:tcPr>
    </w:tblStylePr>
    <w:tblStylePr w:type="band1Vert">
      <w:tcPr>
        <w:shd w:val="clear" w:color="auto" w:fill="dbdbdb"/>
      </w:tcPr>
    </w:tblStylePr>
    <w:tblStylePr w:type="firstCol">
      <w:tcPr>
        <w:shd w:val="clear" w:color="auto" w:fill="636363"/>
        <w:tcBorders>
          <w:top w:val="none" w:color="000000" w:sz="4" w:space="0"/>
          <w:left w:val="none" w:color="000000" w:sz="4" w:space="0"/>
          <w:bottom w:val="none" w:color="000000" w:sz="4" w:space="0"/>
          <w:right w:val="none" w:color="000000" w:sz="4" w:space="0"/>
          <w:insideH w:val="single" w:color="636363" w:sz="4" w:space="0"/>
          <w:insideV w:val="none" w:color="000000" w:sz="4" w:space="0"/>
        </w:tcBorders>
      </w:tcPr>
    </w:tblStylePr>
    <w:tblStylePr w:type="firstRow">
      <w:tcPr>
        <w:shd w:val="clear" w:color="auto" w:fill="ffffff"/>
        <w:tcBorders>
          <w:top w:val="none" w:color="000000" w:sz="4" w:space="0"/>
          <w:left w:val="none" w:color="000000" w:sz="4" w:space="0"/>
          <w:bottom w:val="single" w:color="FFC000" w:sz="24" w:space="0"/>
          <w:right w:val="none" w:color="000000" w:sz="4" w:space="0"/>
          <w:insideH w:val="none" w:color="000000" w:sz="4" w:space="0"/>
          <w:insideV w:val="none" w:color="000000" w:sz="4" w:space="0"/>
        </w:tcBorders>
      </w:tcPr>
    </w:tblStylePr>
    <w:tblStylePr w:type="lastCol">
      <w:tcPr>
        <w:shd w:val="clear" w:color="auto" w:fill="636363"/>
        <w:tcBorders>
          <w:top w:val="none" w:color="000000" w:sz="4" w:space="0"/>
          <w:left w:val="none" w:color="000000" w:sz="4" w:space="0"/>
          <w:bottom w:val="none" w:color="000000" w:sz="4" w:space="0"/>
          <w:right w:val="none" w:color="000000" w:sz="4" w:space="0"/>
          <w:insideH w:val="none" w:color="000000" w:sz="4" w:space="0"/>
          <w:insideV w:val="none" w:color="000000" w:sz="4" w:space="0"/>
        </w:tcBorders>
      </w:tcPr>
    </w:tblStylePr>
    <w:tblStylePr w:type="lastRow">
      <w:tcPr>
        <w:shd w:val="clear" w:color="auto" w:fill="636363"/>
        <w:tcBorders>
          <w:top w:val="single" w:color="FFFFFF" w:sz="6" w:space="0"/>
        </w:tcBorders>
      </w:tcPr>
    </w:tblStylePr>
  </w:style>
  <w:style w:type="table" w:styleId="2553" w:customStyle="1">
    <w:name w:val="Средняя заливка 1 - Акцент 25"/>
    <w:basedOn w:val="1308"/>
    <w:next w:val="1889"/>
    <w:uiPriority w:val="63"/>
    <w:pPr>
      <w:spacing w:after="0" w:line="240" w:lineRule="auto"/>
    </w:pPr>
    <w:rPr>
      <w:rFonts w:ascii="Calibri" w:hAnsi="Calibri" w:cs="Calibri" w:eastAsia="Calibri"/>
      <w:lang w:val="kk-KZ" w:eastAsia="ru-RU"/>
    </w:rPr>
    <w:tblPr>
      <w:tblStyleRowBandSize w:val="1"/>
      <w:tblStyleColBandSize w:val="1"/>
      <w:tblInd w:w="0" w:type="dxa"/>
      <w:tblBorders>
        <w:top w:val="single" w:color="F19D64" w:sz="8" w:space="0"/>
        <w:left w:val="single" w:color="F19D64" w:sz="8" w:space="0"/>
        <w:bottom w:val="single" w:color="F19D64" w:sz="8" w:space="0"/>
        <w:right w:val="single" w:color="F19D64" w:sz="8" w:space="0"/>
        <w:insideH w:val="single" w:color="F19D64" w:sz="8" w:space="0"/>
      </w:tblBorders>
      <w:tblCellMar>
        <w:left w:w="108" w:type="dxa"/>
        <w:top w:w="0" w:type="dxa"/>
        <w:right w:w="108" w:type="dxa"/>
        <w:bottom w:w="0" w:type="dxa"/>
      </w:tblCellMar>
    </w:tblPr>
    <w:tblStylePr w:type="band1Horz">
      <w:tcPr>
        <w:shd w:val="clear" w:color="auto" w:fill="fadecb"/>
        <w:tcBorders>
          <w:insideH w:val="none" w:color="000000" w:sz="4" w:space="0"/>
          <w:insideV w:val="none" w:color="000000" w:sz="4" w:space="0"/>
        </w:tcBorders>
      </w:tcPr>
    </w:tblStylePr>
    <w:tblStylePr w:type="band1Vert">
      <w:tcPr>
        <w:shd w:val="clear" w:color="auto" w:fill="fadecb"/>
      </w:tcPr>
    </w:tblStylePr>
    <w:tblStylePr w:type="band2Horz">
      <w:tcPr>
        <w:tcBorders>
          <w:insideH w:val="none" w:color="000000" w:sz="4" w:space="0"/>
          <w:insideV w:val="none" w:color="000000" w:sz="4" w:space="0"/>
        </w:tcBorders>
      </w:tcPr>
    </w:tblStylePr>
    <w:tblStylePr w:type="firstRow">
      <w:pPr>
        <w:spacing w:before="0" w:after="0" w:line="240" w:lineRule="auto"/>
      </w:pPr>
      <w:tcPr>
        <w:shd w:val="clear" w:color="auto" w:fill="ed7d31"/>
        <w:tcBorders>
          <w:top w:val="single" w:color="F19D64" w:sz="8" w:space="0"/>
          <w:left w:val="single" w:color="F19D64" w:sz="8" w:space="0"/>
          <w:bottom w:val="single" w:color="F19D64" w:sz="8" w:space="0"/>
          <w:right w:val="single" w:color="F19D64" w:sz="8" w:space="0"/>
          <w:insideH w:val="none" w:color="000000" w:sz="4" w:space="0"/>
          <w:insideV w:val="none" w:color="000000" w:sz="4" w:space="0"/>
        </w:tcBorders>
      </w:tcPr>
    </w:tblStylePr>
    <w:tblStylePr w:type="lastRow">
      <w:pPr>
        <w:spacing w:before="0" w:after="0" w:line="240" w:lineRule="auto"/>
      </w:pPr>
      <w:tcPr>
        <w:tcBorders>
          <w:top w:val="single" w:color="F19D64" w:sz="6" w:space="0"/>
          <w:left w:val="single" w:color="F19D64" w:sz="8" w:space="0"/>
          <w:bottom w:val="single" w:color="F19D64" w:sz="8" w:space="0"/>
          <w:right w:val="single" w:color="F19D64" w:sz="8" w:space="0"/>
          <w:insideH w:val="none" w:color="000000" w:sz="4" w:space="0"/>
          <w:insideV w:val="none" w:color="000000" w:sz="4" w:space="0"/>
        </w:tcBorders>
      </w:tcPr>
    </w:tblStylePr>
  </w:style>
  <w:style w:type="numbering" w:styleId="2554" w:customStyle="1">
    <w:name w:val="Нет списка112"/>
    <w:next w:val="1309"/>
    <w:uiPriority w:val="99"/>
    <w:semiHidden/>
    <w:unhideWhenUsed/>
  </w:style>
  <w:style w:type="table" w:styleId="2555" w:customStyle="1">
    <w:name w:val="Сетка таблицы123"/>
    <w:basedOn w:val="1308"/>
    <w:next w:val="1335"/>
    <w:uiPriority w:val="59"/>
    <w:pPr>
      <w:spacing w:after="0" w:line="240" w:lineRule="auto"/>
    </w:pPr>
    <w:rPr>
      <w:rFonts w:ascii="Times New Roman" w:hAnsi="Times New Roman" w:cs="Times New Roman" w:eastAsia="Times New Roman"/>
      <w:lang w:val="en-US"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2556" w:customStyle="1">
    <w:name w:val="TableGrid2"/>
    <w:pPr>
      <w:spacing w:after="0" w:line="240" w:lineRule="auto"/>
    </w:pPr>
    <w:rPr>
      <w:rFonts w:ascii="Calibri" w:hAnsi="Calibri" w:cs="Calibri" w:eastAsia="Times New Roman"/>
      <w:lang w:val="kk-KZ" w:eastAsia="ru-RU"/>
    </w:rPr>
    <w:tblPr>
      <w:tblCellMar>
        <w:left w:w="0" w:type="dxa"/>
        <w:top w:w="0" w:type="dxa"/>
        <w:right w:w="0" w:type="dxa"/>
        <w:bottom w:w="0" w:type="dxa"/>
      </w:tblCellMar>
    </w:tblPr>
  </w:style>
  <w:style w:type="table" w:styleId="2557" w:customStyle="1">
    <w:name w:val="Цветная заливка - Акцент 314"/>
    <w:basedOn w:val="1308"/>
    <w:next w:val="1888"/>
    <w:uiPriority w:val="99"/>
    <w:pPr>
      <w:spacing w:after="0" w:line="240" w:lineRule="auto"/>
    </w:pPr>
    <w:rPr>
      <w:rFonts w:ascii="Calibri" w:hAnsi="Calibri" w:cs="Times New Roman" w:eastAsia="Calibri"/>
      <w:lang w:val="kk-KZ" w:eastAsia="ru-RU"/>
    </w:rPr>
    <w:tblPr>
      <w:tblStyleRowBandSize w:val="1"/>
      <w:tblStyleColBandSize w:val="1"/>
      <w:tblInd w:w="0" w:type="dxa"/>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CellMar>
        <w:left w:w="108" w:type="dxa"/>
        <w:top w:w="0" w:type="dxa"/>
        <w:right w:w="108" w:type="dxa"/>
        <w:bottom w:w="0" w:type="dxa"/>
      </w:tblCellMar>
    </w:tblPr>
    <w:tcPr>
      <w:shd w:val="clear" w:color="auto" w:fill="f5f8ee"/>
    </w:tcPr>
    <w:tblStylePr w:type="band1Horz">
      <w:tcPr>
        <w:shd w:val="clear" w:color="auto" w:fill="cdddac"/>
      </w:tcPr>
    </w:tblStylePr>
    <w:tblStylePr w:type="band1Vert">
      <w:tcPr>
        <w:shd w:val="clear" w:color="auto" w:fill="d6e3bc"/>
      </w:tcPr>
    </w:tblStylePr>
    <w:tblStylePr w:type="firstCol">
      <w:tcPr>
        <w:shd w:val="clear" w:color="auto" w:fill="5e7530"/>
        <w:tcBorders>
          <w:top w:val="none" w:color="000000" w:sz="4" w:space="0"/>
          <w:left w:val="none" w:color="000000" w:sz="4" w:space="0"/>
          <w:bottom w:val="none" w:color="000000" w:sz="4" w:space="0"/>
          <w:right w:val="none" w:color="000000" w:sz="4" w:space="0"/>
          <w:insideH w:val="single" w:color="5E7530" w:sz="4" w:space="0"/>
          <w:insideV w:val="none" w:color="000000" w:sz="4" w:space="0"/>
        </w:tcBorders>
      </w:tcPr>
    </w:tblStylePr>
    <w:tblStylePr w:type="firstRow">
      <w:tcPr>
        <w:shd w:val="clear" w:color="auto" w:fill="ffffff"/>
        <w:tcBorders>
          <w:top w:val="none" w:color="000000" w:sz="4" w:space="0"/>
          <w:left w:val="none" w:color="000000" w:sz="4" w:space="0"/>
          <w:bottom w:val="single" w:color="8064A2" w:sz="24" w:space="0"/>
          <w:right w:val="none" w:color="000000" w:sz="4" w:space="0"/>
          <w:insideH w:val="none" w:color="000000" w:sz="4" w:space="0"/>
          <w:insideV w:val="none" w:color="000000" w:sz="4" w:space="0"/>
        </w:tcBorders>
      </w:tcPr>
    </w:tblStylePr>
    <w:tblStylePr w:type="lastCol">
      <w:tcPr>
        <w:shd w:val="clear" w:color="auto" w:fill="5e7530"/>
        <w:tcBorders>
          <w:top w:val="none" w:color="000000" w:sz="4" w:space="0"/>
          <w:left w:val="none" w:color="000000" w:sz="4" w:space="0"/>
          <w:bottom w:val="none" w:color="000000" w:sz="4" w:space="0"/>
          <w:right w:val="none" w:color="000000" w:sz="4" w:space="0"/>
          <w:insideH w:val="none" w:color="000000" w:sz="4" w:space="0"/>
          <w:insideV w:val="none" w:color="000000" w:sz="4" w:space="0"/>
        </w:tcBorders>
      </w:tcPr>
    </w:tblStylePr>
    <w:tblStylePr w:type="lastRow">
      <w:tcPr>
        <w:shd w:val="clear" w:color="auto" w:fill="5e7530"/>
        <w:tcBorders>
          <w:top w:val="single" w:color="FFFFFF" w:sz="6" w:space="0"/>
        </w:tcBorders>
      </w:tcPr>
    </w:tblStylePr>
  </w:style>
  <w:style w:type="table" w:styleId="2558" w:customStyle="1">
    <w:name w:val="Средняя заливка 1 - Акцент 214"/>
    <w:basedOn w:val="1308"/>
    <w:next w:val="1889"/>
    <w:uiPriority w:val="1"/>
    <w:pPr>
      <w:spacing w:after="0" w:line="240" w:lineRule="auto"/>
    </w:pPr>
    <w:rPr>
      <w:rFonts w:ascii="Calibri" w:hAnsi="Calibri" w:cs="Times New Roman" w:eastAsia="Calibri"/>
      <w:lang w:val="kk-KZ" w:eastAsia="ru-RU"/>
    </w:rPr>
    <w:tblPr>
      <w:tblStyleRowBandSize w:val="1"/>
      <w:tblStyleColBandSize w:val="1"/>
      <w:tblInd w:w="0" w:type="dxa"/>
      <w:tblBorders>
        <w:top w:val="single" w:color="CF7B79" w:sz="8" w:space="0"/>
        <w:left w:val="single" w:color="CF7B79" w:sz="8" w:space="0"/>
        <w:bottom w:val="single" w:color="CF7B79" w:sz="8" w:space="0"/>
        <w:right w:val="single" w:color="CF7B79" w:sz="8" w:space="0"/>
        <w:insideH w:val="single" w:color="CF7B79" w:sz="8" w:space="0"/>
      </w:tblBorders>
      <w:tblCellMar>
        <w:left w:w="108" w:type="dxa"/>
        <w:top w:w="0" w:type="dxa"/>
        <w:right w:w="108" w:type="dxa"/>
        <w:bottom w:w="0" w:type="dxa"/>
      </w:tblCellMar>
    </w:tblPr>
    <w:tblStylePr w:type="band1Horz">
      <w:tcPr>
        <w:shd w:val="clear" w:color="auto" w:fill="efd3d2"/>
        <w:tcBorders>
          <w:insideH w:val="none" w:color="000000" w:sz="4" w:space="0"/>
          <w:insideV w:val="none" w:color="000000" w:sz="4" w:space="0"/>
        </w:tcBorders>
      </w:tcPr>
    </w:tblStylePr>
    <w:tblStylePr w:type="band1Vert">
      <w:tcPr>
        <w:shd w:val="clear" w:color="auto" w:fill="efd3d2"/>
      </w:tcPr>
    </w:tblStylePr>
    <w:tblStylePr w:type="band2Horz">
      <w:tcPr>
        <w:tcBorders>
          <w:insideH w:val="none" w:color="000000" w:sz="4" w:space="0"/>
          <w:insideV w:val="none" w:color="000000" w:sz="4" w:space="0"/>
        </w:tcBorders>
      </w:tcPr>
    </w:tblStylePr>
    <w:tblStylePr w:type="firstRow">
      <w:pPr>
        <w:spacing w:before="0" w:after="0" w:line="240" w:lineRule="auto"/>
      </w:pPr>
      <w:tcPr>
        <w:shd w:val="clear" w:color="auto" w:fill="c0504d"/>
        <w:tcBorders>
          <w:top w:val="single" w:color="CF7B79" w:sz="8" w:space="0"/>
          <w:left w:val="single" w:color="CF7B79" w:sz="8" w:space="0"/>
          <w:bottom w:val="single" w:color="CF7B79" w:sz="8" w:space="0"/>
          <w:right w:val="single" w:color="CF7B79" w:sz="8" w:space="0"/>
          <w:insideH w:val="none" w:color="000000" w:sz="4" w:space="0"/>
          <w:insideV w:val="none" w:color="000000" w:sz="4" w:space="0"/>
        </w:tcBorders>
      </w:tcPr>
    </w:tblStylePr>
    <w:tblStylePr w:type="lastRow">
      <w:pPr>
        <w:spacing w:before="0" w:after="0" w:line="240" w:lineRule="auto"/>
      </w:pPr>
      <w:tcPr>
        <w:tcBorders>
          <w:top w:val="single" w:color="CF7B79" w:sz="6" w:space="0"/>
          <w:left w:val="single" w:color="CF7B79" w:sz="8" w:space="0"/>
          <w:bottom w:val="single" w:color="CF7B79" w:sz="8" w:space="0"/>
          <w:right w:val="single" w:color="CF7B79" w:sz="8" w:space="0"/>
          <w:insideH w:val="none" w:color="000000" w:sz="4" w:space="0"/>
          <w:insideV w:val="none" w:color="000000" w:sz="4" w:space="0"/>
        </w:tcBorders>
      </w:tcPr>
    </w:tblStylePr>
  </w:style>
  <w:style w:type="numbering" w:styleId="2559" w:customStyle="1">
    <w:name w:val="Нет списка1112"/>
    <w:next w:val="1309"/>
    <w:uiPriority w:val="99"/>
    <w:semiHidden/>
    <w:unhideWhenUsed/>
  </w:style>
  <w:style w:type="numbering" w:styleId="2560" w:customStyle="1">
    <w:name w:val="Нет списка13"/>
    <w:next w:val="1309"/>
    <w:uiPriority w:val="99"/>
    <w:semiHidden/>
    <w:unhideWhenUsed/>
  </w:style>
  <w:style w:type="table" w:styleId="2561" w:customStyle="1">
    <w:name w:val="List Table 3 - Accent 65"/>
    <w:basedOn w:val="1308"/>
    <w:uiPriority w:val="99"/>
    <w:pPr>
      <w:spacing w:after="0" w:line="240" w:lineRule="auto"/>
    </w:pPr>
    <w:rPr>
      <w:rFonts w:cs="Times New Roman" w:eastAsia="Times New Roman"/>
    </w:rPr>
    <w:tblPr>
      <w:tblStyleRowBandSize w:val="1"/>
      <w:tblStyleColBandSize w:val="1"/>
      <w:tblInd w:w="0" w:type="dxa"/>
      <w:tblBorders>
        <w:top w:val="single" w:color="A9D08E" w:sz="4" w:space="0"/>
        <w:left w:val="single" w:color="A9D08E" w:sz="4" w:space="0"/>
        <w:bottom w:val="single" w:color="A9D08E" w:sz="4" w:space="0"/>
        <w:right w:val="single" w:color="A9D08E" w:sz="4" w:space="0"/>
      </w:tblBorders>
      <w:tblCellMar>
        <w:left w:w="108" w:type="dxa"/>
        <w:top w:w="0" w:type="dxa"/>
        <w:right w:w="108" w:type="dxa"/>
        <w:bottom w:w="0" w:type="dxa"/>
      </w:tblCellMar>
    </w:tblPr>
    <w:tblStylePr w:type="band1Horz">
      <w:rPr>
        <w:rFonts w:ascii="Arial" w:hAnsi="Arial" w:cs="Times New Roman"/>
        <w:color w:val="404040"/>
        <w:sz w:val="22"/>
      </w:rPr>
      <w:tcPr>
        <w:tcBorders>
          <w:top w:val="single" w:color="A9D08E" w:sz="4" w:space="0"/>
          <w:bottom w:val="single" w:color="A9D08E" w:sz="4" w:space="0"/>
        </w:tcBorders>
      </w:tcPr>
    </w:tblStylePr>
    <w:tblStylePr w:type="band1Vert">
      <w:rPr>
        <w:rFonts w:ascii="Arial" w:hAnsi="Arial" w:cs="Times New Roman"/>
        <w:color w:val="404040"/>
        <w:sz w:val="22"/>
      </w:rPr>
      <w:tcPr>
        <w:tcBorders>
          <w:left w:val="single" w:color="A9D08E" w:sz="4" w:space="0"/>
          <w:right w:val="single" w:color="A9D08E" w:sz="4" w:space="0"/>
        </w:tcBorders>
      </w:tcPr>
    </w:tblStylePr>
    <w:tblStylePr w:type="firstCol">
      <w:rPr>
        <w:rFonts w:cs="Times New Roman"/>
        <w:b/>
        <w:color w:val="404040"/>
      </w:rPr>
    </w:tblStylePr>
    <w:tblStylePr w:type="firstRow">
      <w:rPr>
        <w:rFonts w:ascii="Arial" w:hAnsi="Arial" w:cs="Times New Roman"/>
        <w:b/>
        <w:color w:val="FFFFFF"/>
        <w:sz w:val="22"/>
      </w:rPr>
      <w:tcPr>
        <w:shd w:val="clear" w:color="a9d08e" w:fill="a9d08e"/>
      </w:tcPr>
    </w:tblStylePr>
    <w:tblStylePr w:type="lastCol">
      <w:rPr>
        <w:rFonts w:cs="Times New Roman"/>
        <w:b/>
        <w:color w:val="404040"/>
      </w:rPr>
    </w:tblStylePr>
    <w:tblStylePr w:type="lastRow">
      <w:rPr>
        <w:rFonts w:cs="Times New Roman"/>
        <w:b/>
        <w:color w:val="404040"/>
      </w:rPr>
    </w:tblStylePr>
  </w:style>
  <w:style w:type="table" w:styleId="2562" w:customStyle="1">
    <w:name w:val="Список-таблица 415"/>
    <w:basedOn w:val="1308"/>
    <w:uiPriority w:val="99"/>
    <w:pPr>
      <w:spacing w:after="0" w:line="240" w:lineRule="auto"/>
    </w:pPr>
    <w:rPr>
      <w:rFonts w:cs="Times New Roman" w:eastAsia="Times New Roman"/>
    </w:rPr>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tblBorders>
      <w:tblCellMar>
        <w:left w:w="108" w:type="dxa"/>
        <w:top w:w="0" w:type="dxa"/>
        <w:right w:w="108" w:type="dxa"/>
        <w:bottom w:w="0" w:type="dxa"/>
      </w:tblCellMar>
    </w:tblPr>
    <w:tblStylePr w:type="band1Horz">
      <w:rPr>
        <w:rFonts w:ascii="Arial" w:hAnsi="Arial" w:cs="Times New Roman"/>
        <w:color w:val="404040"/>
        <w:sz w:val="22"/>
      </w:rPr>
      <w:tcPr>
        <w:shd w:val="clear" w:color="bfbfbf" w:fill="bfbfbf"/>
      </w:tcPr>
    </w:tblStylePr>
    <w:tblStylePr w:type="band1Vert">
      <w:rPr>
        <w:rFonts w:ascii="Arial" w:hAnsi="Arial" w:cs="Times New Roman"/>
        <w:color w:val="404040"/>
        <w:sz w:val="22"/>
      </w:rPr>
      <w:tcPr>
        <w:shd w:val="clear" w:color="bfbfbf" w:fill="bfbfbf"/>
      </w:tcPr>
    </w:tblStylePr>
    <w:tblStylePr w:type="firstCol">
      <w:rPr>
        <w:rFonts w:cs="Times New Roman"/>
        <w:b/>
        <w:color w:val="404040"/>
      </w:rPr>
    </w:tblStylePr>
    <w:tblStylePr w:type="firstRow">
      <w:rPr>
        <w:rFonts w:ascii="Arial" w:hAnsi="Arial" w:cs="Times New Roman"/>
        <w:b/>
        <w:color w:val="FFFFFF"/>
        <w:sz w:val="22"/>
      </w:rPr>
      <w:tcPr>
        <w:shd w:val="clear" w:color="000000" w:fill="000000"/>
      </w:tcPr>
    </w:tblStylePr>
    <w:tblStylePr w:type="lastCol">
      <w:rPr>
        <w:rFonts w:cs="Times New Roman"/>
        <w:b/>
        <w:color w:val="404040"/>
      </w:rPr>
    </w:tblStylePr>
    <w:tblStylePr w:type="lastRow">
      <w:rPr>
        <w:rFonts w:cs="Times New Roman"/>
        <w:b/>
        <w:color w:val="404040"/>
      </w:rPr>
    </w:tblStylePr>
  </w:style>
  <w:style w:type="table" w:styleId="2563" w:customStyle="1">
    <w:name w:val="Сетка таблицы светлая14"/>
    <w:basedOn w:val="1308"/>
    <w:uiPriority w:val="40"/>
    <w:pPr>
      <w:spacing w:after="0" w:line="240" w:lineRule="auto"/>
    </w:pPr>
    <w:rPr>
      <w:rFonts w:ascii="Calibri" w:hAnsi="Calibri" w:cs="Calibri" w:eastAsia="Calibri"/>
      <w:lang w:val="kk-KZ" w:eastAsia="ru-RU"/>
    </w:rPr>
    <w:tblPr>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8" w:type="dxa"/>
        <w:top w:w="0" w:type="dxa"/>
        <w:right w:w="108" w:type="dxa"/>
        <w:bottom w:w="0" w:type="dxa"/>
      </w:tblCellMar>
    </w:tblPr>
  </w:style>
  <w:style w:type="numbering" w:styleId="2564" w:customStyle="1">
    <w:name w:val="Нет списка14"/>
    <w:next w:val="1309"/>
    <w:uiPriority w:val="99"/>
    <w:semiHidden/>
    <w:unhideWhenUsed/>
  </w:style>
  <w:style w:type="table" w:styleId="2565" w:customStyle="1">
    <w:name w:val="Таблица простая 124"/>
    <w:basedOn w:val="1308"/>
    <w:uiPriority w:val="41"/>
    <w:pPr>
      <w:spacing w:after="0" w:line="240" w:lineRule="auto"/>
    </w:pPr>
    <w:rPr>
      <w:rFonts w:ascii="Calibri" w:hAnsi="Calibri" w:cs="Calibri" w:eastAsia="Calibri"/>
      <w:lang w:val="kk-KZ" w:eastAsia="ru-RU"/>
    </w:rPr>
    <w:tblPr>
      <w:tblStyleRowBandSize w:val="1"/>
      <w:tblStyleColBandSize w:val="1"/>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rPr>
    </w:tblStylePr>
    <w:tblStylePr w:type="firstRow">
      <w:rPr>
        <w:b/>
        <w:bCs/>
      </w:rPr>
    </w:tblStylePr>
    <w:tblStylePr w:type="lastCol">
      <w:rPr>
        <w:b/>
        <w:bCs/>
      </w:rPr>
    </w:tblStylePr>
    <w:tblStylePr w:type="lastRow">
      <w:rPr>
        <w:b/>
        <w:bCs/>
      </w:rPr>
      <w:tcPr>
        <w:tcBorders>
          <w:top w:val="single" w:color="BFBFBF" w:sz="4" w:space="0"/>
        </w:tcBorders>
      </w:tcPr>
    </w:tblStylePr>
  </w:style>
  <w:style w:type="table" w:styleId="2566" w:customStyle="1">
    <w:name w:val="Таблица простая 224"/>
    <w:basedOn w:val="1308"/>
    <w:uiPriority w:val="42"/>
    <w:pPr>
      <w:spacing w:after="0" w:line="240" w:lineRule="auto"/>
    </w:pPr>
    <w:rPr>
      <w:rFonts w:ascii="Calibri" w:hAnsi="Calibri" w:cs="Calibri" w:eastAsia="Calibri"/>
      <w:lang w:val="kk-KZ" w:eastAsia="ru-RU"/>
    </w:rPr>
    <w:tblPr>
      <w:tblStyleRowBandSize w:val="1"/>
      <w:tblStyleColBandSize w:val="1"/>
      <w:tblInd w:w="0" w:type="dxa"/>
      <w:tblBorders>
        <w:top w:val="single" w:color="7F7F7F" w:sz="4" w:space="0"/>
        <w:bottom w:val="single" w:color="7F7F7F" w:sz="4" w:space="0"/>
      </w:tblBorders>
      <w:tblCellMar>
        <w:left w:w="108" w:type="dxa"/>
        <w:top w:w="0" w:type="dxa"/>
        <w:right w:w="108" w:type="dxa"/>
        <w:bottom w:w="0" w:type="dxa"/>
      </w:tblCellMar>
    </w:tblPr>
    <w:tblStylePr w:type="band1Horz">
      <w:tcPr>
        <w:tcBorders>
          <w:top w:val="single" w:color="7F7F7F" w:sz="4" w:space="0"/>
          <w:bottom w:val="single" w:color="7F7F7F" w:sz="4" w:space="0"/>
        </w:tcBorders>
      </w:tc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firstCol">
      <w:rPr>
        <w:b/>
        <w:bCs/>
      </w:rPr>
    </w:tblStylePr>
    <w:tblStylePr w:type="firstRow">
      <w:rPr>
        <w:b/>
        <w:bCs/>
      </w:rPr>
      <w:tcPr>
        <w:tcBorders>
          <w:bottom w:val="single" w:color="7F7F7F" w:sz="4" w:space="0"/>
        </w:tcBorders>
      </w:tcPr>
    </w:tblStylePr>
    <w:tblStylePr w:type="lastCol">
      <w:rPr>
        <w:b/>
        <w:bCs/>
      </w:rPr>
    </w:tblStylePr>
    <w:tblStylePr w:type="lastRow">
      <w:rPr>
        <w:b/>
        <w:bCs/>
      </w:rPr>
      <w:tcPr>
        <w:tcBorders>
          <w:top w:val="single" w:color="7F7F7F" w:sz="4" w:space="0"/>
        </w:tcBorders>
      </w:tcPr>
    </w:tblStylePr>
  </w:style>
  <w:style w:type="table" w:styleId="2567" w:customStyle="1">
    <w:name w:val="Таблица простая 324"/>
    <w:basedOn w:val="1308"/>
    <w:uiPriority w:val="43"/>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caps/>
      </w:rPr>
      <w:tcPr>
        <w:tcBorders>
          <w:right w:val="single" w:color="7F7F7F" w:sz="4" w:space="0"/>
        </w:tcBorders>
      </w:tcPr>
    </w:tblStylePr>
    <w:tblStylePr w:type="firstRow">
      <w:rPr>
        <w:b/>
        <w:bCs/>
        <w:caps/>
      </w:rPr>
      <w:tcPr>
        <w:tcBorders>
          <w:bottom w:val="single" w:color="7F7F7F" w:sz="4" w:space="0"/>
        </w:tcBorders>
      </w:tcPr>
    </w:tblStylePr>
    <w:tblStylePr w:type="lastCol">
      <w:rPr>
        <w:b/>
        <w:bCs/>
        <w:caps/>
      </w:rPr>
      <w:tcPr>
        <w:tcBorders>
          <w:left w:val="none" w:color="000000" w:sz="4" w:space="0"/>
        </w:tcBorders>
      </w:tcPr>
    </w:tblStylePr>
    <w:tblStylePr w:type="lastRow">
      <w:rPr>
        <w:b/>
        <w:bCs/>
        <w:caps/>
      </w:rPr>
      <w:tcPr>
        <w:tcBorders>
          <w:top w:val="none" w:color="000000" w:sz="4" w:space="0"/>
        </w:tcBorders>
      </w:tcPr>
    </w:tblStylePr>
    <w:tblStylePr w:type="nwCell">
      <w:tcPr>
        <w:tcBorders>
          <w:right w:val="none" w:color="000000" w:sz="4" w:space="0"/>
        </w:tcBorders>
      </w:tcPr>
    </w:tblStylePr>
    <w:tblStylePr w:type="neCell">
      <w:tcPr>
        <w:tcBorders>
          <w:left w:val="none" w:color="000000" w:sz="4" w:space="0"/>
        </w:tcBorders>
      </w:tcPr>
    </w:tblStylePr>
  </w:style>
  <w:style w:type="table" w:styleId="2568" w:customStyle="1">
    <w:name w:val="Таблица простая 424"/>
    <w:basedOn w:val="1308"/>
    <w:uiPriority w:val="44"/>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rPr>
    </w:tblStylePr>
    <w:tblStylePr w:type="firstRow">
      <w:rPr>
        <w:b/>
        <w:bCs/>
      </w:rPr>
    </w:tblStylePr>
    <w:tblStylePr w:type="lastCol">
      <w:rPr>
        <w:b/>
        <w:bCs/>
      </w:rPr>
    </w:tblStylePr>
    <w:tblStylePr w:type="lastRow">
      <w:rPr>
        <w:b/>
        <w:bCs/>
      </w:rPr>
    </w:tblStylePr>
  </w:style>
  <w:style w:type="table" w:styleId="2569" w:customStyle="1">
    <w:name w:val="Таблица простая 524"/>
    <w:basedOn w:val="1308"/>
    <w:uiPriority w:val="45"/>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rFonts w:ascii="Calibri Light" w:hAnsi="Calibri Light" w:cs="Times New Roman" w:eastAsia="Times New Roman"/>
        <w:i/>
        <w:iCs/>
        <w:sz w:val="26"/>
      </w:rPr>
      <w:pPr>
        <w:jc w:val="right"/>
      </w:pPr>
      <w:tcPr>
        <w:shd w:val="clear" w:color="auto" w:fill="ffffff"/>
        <w:tcBorders>
          <w:right w:val="single" w:color="7F7F7F" w:sz="4" w:space="0"/>
        </w:tcBorders>
      </w:tcPr>
    </w:tblStylePr>
    <w:tblStylePr w:type="firstRow">
      <w:rPr>
        <w:rFonts w:ascii="Calibri Light" w:hAnsi="Calibri Light" w:cs="Times New Roman" w:eastAsia="Times New Roman"/>
        <w:i/>
        <w:iCs/>
        <w:sz w:val="26"/>
      </w:rPr>
      <w:tcPr>
        <w:shd w:val="clear" w:color="auto" w:fill="ffffff"/>
        <w:tcBorders>
          <w:bottom w:val="single" w:color="7F7F7F" w:sz="4" w:space="0"/>
        </w:tcBorders>
      </w:tcPr>
    </w:tblStylePr>
    <w:tblStylePr w:type="lastCol">
      <w:rPr>
        <w:rFonts w:ascii="Calibri Light" w:hAnsi="Calibri Light" w:cs="Times New Roman" w:eastAsia="Times New Roman"/>
        <w:i/>
        <w:iCs/>
        <w:sz w:val="26"/>
      </w:rPr>
      <w:tcPr>
        <w:shd w:val="clear" w:color="auto" w:fill="ffffff"/>
        <w:tcBorders>
          <w:left w:val="single" w:color="7F7F7F" w:sz="4" w:space="0"/>
        </w:tcBorders>
      </w:tcPr>
    </w:tblStylePr>
    <w:tblStylePr w:type="lastRow">
      <w:rPr>
        <w:rFonts w:ascii="Calibri Light" w:hAnsi="Calibri Light" w:cs="Times New Roman" w:eastAsia="Times New Roman"/>
        <w:i/>
        <w:iCs/>
        <w:sz w:val="26"/>
      </w:rPr>
      <w:tcPr>
        <w:shd w:val="clear" w:color="auto" w:fill="ffffff"/>
        <w:tcBorders>
          <w:top w:val="single" w:color="7F7F7F"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right w:val="none" w:color="000000" w:sz="4" w:space="0"/>
        </w:tcBorders>
      </w:tcPr>
    </w:tblStylePr>
    <w:tblStylePr w:type="seCell">
      <w:tcPr>
        <w:tcBorders>
          <w:left w:val="none" w:color="000000" w:sz="4" w:space="0"/>
        </w:tcBorders>
      </w:tcPr>
    </w:tblStylePr>
  </w:style>
  <w:style w:type="table" w:styleId="2570" w:customStyle="1">
    <w:name w:val="Таблица-сетка 1 светлая24"/>
    <w:basedOn w:val="1308"/>
    <w:uiPriority w:val="46"/>
    <w:pPr>
      <w:spacing w:after="0" w:line="240" w:lineRule="auto"/>
    </w:pPr>
    <w:rPr>
      <w:rFonts w:ascii="Calibri" w:hAnsi="Calibri" w:cs="Calibri" w:eastAsia="Calibri"/>
      <w:lang w:val="kk-KZ" w:eastAsia="ru-RU"/>
    </w:rPr>
    <w:tblPr>
      <w:tblStyleRowBandSize w:val="1"/>
      <w:tblStyleColBandSize w:val="1"/>
      <w:tblInd w:w="0" w:type="dxa"/>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left w:w="108" w:type="dxa"/>
        <w:top w:w="0" w:type="dxa"/>
        <w:right w:w="108" w:type="dxa"/>
        <w:bottom w:w="0" w:type="dxa"/>
      </w:tblCellMar>
    </w:tblPr>
    <w:tblStylePr w:type="firstCol">
      <w:rPr>
        <w:b/>
        <w:bCs/>
      </w:rPr>
    </w:tblStylePr>
    <w:tblStylePr w:type="firstRow">
      <w:rPr>
        <w:b/>
        <w:bCs/>
      </w:rPr>
      <w:tcPr>
        <w:tcBorders>
          <w:bottom w:val="single" w:color="666666" w:sz="12" w:space="0"/>
        </w:tcBorders>
      </w:tcPr>
    </w:tblStylePr>
    <w:tblStylePr w:type="lastCol">
      <w:rPr>
        <w:b/>
        <w:bCs/>
      </w:rPr>
    </w:tblStylePr>
    <w:tblStylePr w:type="lastRow">
      <w:rPr>
        <w:b/>
        <w:bCs/>
      </w:rPr>
      <w:tcPr>
        <w:tcBorders>
          <w:top w:val="single" w:color="666666" w:sz="2" w:space="0"/>
        </w:tcBorders>
      </w:tcPr>
    </w:tblStylePr>
  </w:style>
  <w:style w:type="table" w:styleId="2571" w:customStyle="1">
    <w:name w:val="Таблица-сетка 224"/>
    <w:basedOn w:val="1308"/>
    <w:uiPriority w:val="47"/>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2" w:space="0"/>
        <w:bottom w:val="single" w:color="666666" w:sz="2" w:space="0"/>
        <w:insideH w:val="single" w:color="666666" w:sz="2" w:space="0"/>
        <w:insideV w:val="single" w:color="666666" w:sz="2"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shd w:val="clear" w:color="auto" w:fill="ffffff"/>
        <w:tcBorders>
          <w:top w:val="none" w:color="000000" w:sz="4" w:space="0"/>
          <w:bottom w:val="single" w:color="666666" w:sz="12" w:space="0"/>
          <w:insideH w:val="none" w:color="000000" w:sz="4" w:space="0"/>
          <w:insideV w:val="none" w:color="000000" w:sz="4" w:space="0"/>
        </w:tcBorders>
      </w:tcPr>
    </w:tblStylePr>
    <w:tblStylePr w:type="lastCol">
      <w:rPr>
        <w:b/>
        <w:bCs/>
      </w:rPr>
    </w:tblStylePr>
    <w:tblStylePr w:type="lastRow">
      <w:rPr>
        <w:b/>
        <w:bCs/>
      </w:rPr>
      <w:tcPr>
        <w:shd w:val="clear" w:color="auto" w:fill="ffffff"/>
        <w:tcBorders>
          <w:top w:val="single" w:color="666666" w:sz="2" w:space="0"/>
          <w:bottom w:val="none" w:color="000000" w:sz="4" w:space="0"/>
          <w:insideH w:val="none" w:color="000000" w:sz="4" w:space="0"/>
          <w:insideV w:val="none" w:color="000000" w:sz="4" w:space="0"/>
        </w:tcBorders>
      </w:tcPr>
    </w:tblStylePr>
  </w:style>
  <w:style w:type="table" w:styleId="2572" w:customStyle="1">
    <w:name w:val="Таблица-сетка 324"/>
    <w:basedOn w:val="1308"/>
    <w:uiPriority w:val="48"/>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i/>
        <w:iCs/>
      </w:rPr>
      <w:pPr>
        <w:jc w:val="right"/>
      </w:pPr>
      <w:tcPr>
        <w:shd w:val="clear" w:color="auto" w:fill="ffffff"/>
        <w:tcBorders>
          <w:top w:val="none" w:color="000000" w:sz="4" w:space="0"/>
          <w:left w:val="none" w:color="000000" w:sz="4" w:space="0"/>
          <w:bottom w:val="none" w:color="000000" w:sz="4" w:space="0"/>
          <w:insideH w:val="none" w:color="000000" w:sz="4" w:space="0"/>
          <w:insideV w:val="none" w:color="000000" w:sz="4" w:space="0"/>
        </w:tcBorders>
      </w:tcPr>
    </w:tblStylePr>
    <w:tblStylePr w:type="firstRow">
      <w:rPr>
        <w:b/>
        <w:bCs/>
      </w:rPr>
      <w:tcPr>
        <w:shd w:val="clear" w:color="auto" w:fill="ffffff"/>
        <w:tcBorders>
          <w:top w:val="none" w:color="000000" w:sz="4" w:space="0"/>
          <w:left w:val="none" w:color="000000" w:sz="4" w:space="0"/>
          <w:right w:val="none" w:color="000000" w:sz="4" w:space="0"/>
          <w:insideH w:val="none" w:color="000000" w:sz="4" w:space="0"/>
          <w:insideV w:val="none" w:color="000000" w:sz="4" w:space="0"/>
        </w:tcBorders>
      </w:tcPr>
    </w:tblStylePr>
    <w:tblStylePr w:type="lastCol">
      <w:rPr>
        <w:i/>
        <w:iCs/>
      </w:rPr>
      <w:tcPr>
        <w:shd w:val="clear" w:color="auto" w:fill="ffffff"/>
        <w:tcBorders>
          <w:top w:val="none" w:color="000000" w:sz="4" w:space="0"/>
          <w:bottom w:val="none" w:color="000000" w:sz="4" w:space="0"/>
          <w:right w:val="none" w:color="000000" w:sz="4" w:space="0"/>
          <w:insideH w:val="none" w:color="000000" w:sz="4" w:space="0"/>
          <w:insideV w:val="none" w:color="000000" w:sz="4" w:space="0"/>
        </w:tcBorders>
      </w:tcPr>
    </w:tblStylePr>
    <w:tblStylePr w:type="lastRow">
      <w:rPr>
        <w:b/>
        <w:bCs/>
      </w:rPr>
      <w:tcPr>
        <w:shd w:val="clear" w:color="auto" w:fill="ffffff"/>
        <w:tcBorders>
          <w:left w:val="none" w:color="000000" w:sz="4" w:space="0"/>
          <w:bottom w:val="none" w:color="000000" w:sz="4" w:space="0"/>
          <w:right w:val="none" w:color="000000" w:sz="4" w:space="0"/>
          <w:insideH w:val="none" w:color="000000" w:sz="4" w:space="0"/>
          <w:insideV w:val="none" w:color="000000" w:sz="4" w:space="0"/>
        </w:tcBorders>
      </w:tcPr>
    </w:tblStylePr>
    <w:tblStylePr w:type="nwCell">
      <w:tcPr>
        <w:tcBorders>
          <w:bottom w:val="single" w:color="666666" w:sz="4" w:space="0"/>
        </w:tcBorders>
      </w:tcPr>
    </w:tblStylePr>
    <w:tblStylePr w:type="neCell">
      <w:tcPr>
        <w:tcBorders>
          <w:bottom w:val="single" w:color="666666" w:sz="4" w:space="0"/>
        </w:tcBorders>
      </w:tcPr>
    </w:tblStylePr>
    <w:tblStylePr w:type="swCell">
      <w:tcPr>
        <w:tcBorders>
          <w:top w:val="single" w:color="666666" w:sz="4" w:space="0"/>
        </w:tcBorders>
      </w:tcPr>
    </w:tblStylePr>
    <w:tblStylePr w:type="seCell">
      <w:tcPr>
        <w:tcBorders>
          <w:top w:val="single" w:color="666666" w:sz="4" w:space="0"/>
        </w:tcBorders>
      </w:tcPr>
    </w:tblStylePr>
  </w:style>
  <w:style w:type="table" w:styleId="2573" w:customStyle="1">
    <w:name w:val="Таблица-сетка 424"/>
    <w:basedOn w:val="1308"/>
    <w:uiPriority w:val="49"/>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color w:val="FFFFFF"/>
      </w:rPr>
      <w:tcPr>
        <w:shd w:val="clear" w:color="auto" w:fill="000000"/>
        <w:tcBorders>
          <w:top w:val="single" w:color="000000" w:sz="4" w:space="0"/>
          <w:left w:val="single" w:color="000000" w:sz="4" w:space="0"/>
          <w:bottom w:val="single" w:color="000000" w:sz="4" w:space="0"/>
          <w:right w:val="single" w:color="000000" w:sz="4" w:space="0"/>
          <w:insideH w:val="none" w:color="000000" w:sz="4" w:space="0"/>
          <w:insideV w:val="none" w:color="000000" w:sz="4" w:space="0"/>
        </w:tcBorders>
      </w:tcPr>
    </w:tblStylePr>
    <w:tblStylePr w:type="lastCol">
      <w:rPr>
        <w:b/>
        <w:bCs/>
      </w:rPr>
    </w:tblStylePr>
    <w:tblStylePr w:type="lastRow">
      <w:rPr>
        <w:b/>
        <w:bCs/>
      </w:rPr>
      <w:tcPr>
        <w:tcBorders>
          <w:top w:val="single" w:color="000000" w:sz="4" w:space="0"/>
        </w:tcBorders>
      </w:tcPr>
    </w:tblStylePr>
  </w:style>
  <w:style w:type="table" w:styleId="2574" w:customStyle="1">
    <w:name w:val="Таблица-сетка 5 темная24"/>
    <w:basedOn w:val="1308"/>
    <w:uiPriority w:val="50"/>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left w:w="108" w:type="dxa"/>
        <w:top w:w="0" w:type="dxa"/>
        <w:right w:w="108" w:type="dxa"/>
        <w:bottom w:w="0" w:type="dxa"/>
      </w:tblCellMar>
    </w:tblPr>
    <w:tcPr>
      <w:shd w:val="clear" w:color="auto" w:fill="cccccc"/>
    </w:tcPr>
    <w:tblStylePr w:type="band1Horz">
      <w:tcPr>
        <w:shd w:val="clear" w:color="auto" w:fill="999999"/>
      </w:tcPr>
    </w:tblStylePr>
    <w:tblStylePr w:type="band1Vert">
      <w:tcPr>
        <w:shd w:val="clear" w:color="auto" w:fill="999999"/>
      </w:tcPr>
    </w:tblStylePr>
    <w:tblStylePr w:type="firstCol">
      <w:rPr>
        <w:b/>
        <w:bCs/>
        <w:color w:val="FFFFFF"/>
      </w:rPr>
      <w:tcPr>
        <w:shd w:val="clear" w:color="auto" w:fill="000000"/>
        <w:tcBorders>
          <w:top w:val="single" w:color="FFFFFF" w:sz="4" w:space="0"/>
          <w:left w:val="single" w:color="FFFFFF" w:sz="4" w:space="0"/>
          <w:bottom w:val="single" w:color="FFFFFF" w:sz="4" w:space="0"/>
          <w:insideV w:val="none" w:color="000000" w:sz="4" w:space="0"/>
        </w:tcBorders>
      </w:tcPr>
    </w:tblStylePr>
    <w:tblStylePr w:type="firstRow">
      <w:rPr>
        <w:b/>
        <w:bCs/>
        <w:color w:val="FFFFFF"/>
      </w:rPr>
      <w:tcPr>
        <w:shd w:val="clear" w:color="auto" w:fill="000000"/>
        <w:tcBorders>
          <w:top w:val="single" w:color="FFFFFF" w:sz="4" w:space="0"/>
          <w:left w:val="single" w:color="FFFFFF" w:sz="4" w:space="0"/>
          <w:right w:val="single" w:color="FFFFFF" w:sz="4" w:space="0"/>
          <w:insideH w:val="none" w:color="000000" w:sz="4" w:space="0"/>
          <w:insideV w:val="none" w:color="000000" w:sz="4" w:space="0"/>
        </w:tcBorders>
      </w:tcPr>
    </w:tblStylePr>
    <w:tblStylePr w:type="lastCol">
      <w:rPr>
        <w:b/>
        <w:bCs/>
        <w:color w:val="FFFFFF"/>
      </w:rPr>
      <w:tcPr>
        <w:shd w:val="clear" w:color="auto" w:fill="000000"/>
        <w:tcBorders>
          <w:top w:val="single" w:color="FFFFFF" w:sz="4" w:space="0"/>
          <w:bottom w:val="single" w:color="FFFFFF" w:sz="4" w:space="0"/>
          <w:right w:val="single" w:color="FFFFFF" w:sz="4" w:space="0"/>
          <w:insideV w:val="none" w:color="000000" w:sz="4" w:space="0"/>
        </w:tcBorders>
      </w:tcPr>
    </w:tblStylePr>
    <w:tblStylePr w:type="lastRow">
      <w:rPr>
        <w:b/>
        <w:bCs/>
        <w:color w:val="FFFFFF"/>
      </w:rPr>
      <w:tcPr>
        <w:shd w:val="clear" w:color="auto" w:fill="000000"/>
        <w:tcBorders>
          <w:left w:val="single" w:color="FFFFFF" w:sz="4" w:space="0"/>
          <w:bottom w:val="single" w:color="FFFFFF" w:sz="4" w:space="0"/>
          <w:right w:val="single" w:color="FFFFFF" w:sz="4" w:space="0"/>
          <w:insideH w:val="none" w:color="000000" w:sz="4" w:space="0"/>
          <w:insideV w:val="none" w:color="000000" w:sz="4" w:space="0"/>
        </w:tcBorders>
      </w:tcPr>
    </w:tblStylePr>
  </w:style>
  <w:style w:type="table" w:styleId="2575" w:customStyle="1">
    <w:name w:val="Таблица-сетка 6 цветная24"/>
    <w:basedOn w:val="1308"/>
    <w:uiPriority w:val="51"/>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666666" w:sz="12" w:space="0"/>
        </w:tcBorders>
      </w:tcPr>
    </w:tblStylePr>
    <w:tblStylePr w:type="lastCol">
      <w:rPr>
        <w:b/>
        <w:bCs/>
      </w:rPr>
    </w:tblStylePr>
    <w:tblStylePr w:type="lastRow">
      <w:rPr>
        <w:b/>
        <w:bCs/>
      </w:rPr>
      <w:tcPr>
        <w:tcBorders>
          <w:top w:val="single" w:color="666666" w:sz="4" w:space="0"/>
        </w:tcBorders>
      </w:tcPr>
    </w:tblStylePr>
  </w:style>
  <w:style w:type="table" w:styleId="2576" w:customStyle="1">
    <w:name w:val="Таблица-сетка 7 цветная24"/>
    <w:basedOn w:val="1308"/>
    <w:uiPriority w:val="52"/>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i/>
        <w:iCs/>
      </w:rPr>
      <w:pPr>
        <w:jc w:val="right"/>
      </w:pPr>
      <w:tcPr>
        <w:shd w:val="clear" w:color="auto" w:fill="ffffff"/>
        <w:tcBorders>
          <w:top w:val="none" w:color="000000" w:sz="4" w:space="0"/>
          <w:left w:val="none" w:color="000000" w:sz="4" w:space="0"/>
          <w:bottom w:val="none" w:color="000000" w:sz="4" w:space="0"/>
          <w:insideH w:val="none" w:color="000000" w:sz="4" w:space="0"/>
          <w:insideV w:val="none" w:color="000000" w:sz="4" w:space="0"/>
        </w:tcBorders>
      </w:tcPr>
    </w:tblStylePr>
    <w:tblStylePr w:type="firstRow">
      <w:rPr>
        <w:b/>
        <w:bCs/>
      </w:rPr>
      <w:tcPr>
        <w:shd w:val="clear" w:color="auto" w:fill="ffffff"/>
        <w:tcBorders>
          <w:top w:val="none" w:color="000000" w:sz="4" w:space="0"/>
          <w:left w:val="none" w:color="000000" w:sz="4" w:space="0"/>
          <w:right w:val="none" w:color="000000" w:sz="4" w:space="0"/>
          <w:insideH w:val="none" w:color="000000" w:sz="4" w:space="0"/>
          <w:insideV w:val="none" w:color="000000" w:sz="4" w:space="0"/>
        </w:tcBorders>
      </w:tcPr>
    </w:tblStylePr>
    <w:tblStylePr w:type="lastCol">
      <w:rPr>
        <w:i/>
        <w:iCs/>
      </w:rPr>
      <w:tcPr>
        <w:shd w:val="clear" w:color="auto" w:fill="ffffff"/>
        <w:tcBorders>
          <w:top w:val="none" w:color="000000" w:sz="4" w:space="0"/>
          <w:bottom w:val="none" w:color="000000" w:sz="4" w:space="0"/>
          <w:right w:val="none" w:color="000000" w:sz="4" w:space="0"/>
          <w:insideH w:val="none" w:color="000000" w:sz="4" w:space="0"/>
          <w:insideV w:val="none" w:color="000000" w:sz="4" w:space="0"/>
        </w:tcBorders>
      </w:tcPr>
    </w:tblStylePr>
    <w:tblStylePr w:type="lastRow">
      <w:rPr>
        <w:b/>
        <w:bCs/>
      </w:rPr>
      <w:tcPr>
        <w:shd w:val="clear" w:color="auto" w:fill="ffffff"/>
        <w:tcBorders>
          <w:left w:val="none" w:color="000000" w:sz="4" w:space="0"/>
          <w:bottom w:val="none" w:color="000000" w:sz="4" w:space="0"/>
          <w:right w:val="none" w:color="000000" w:sz="4" w:space="0"/>
          <w:insideH w:val="none" w:color="000000" w:sz="4" w:space="0"/>
          <w:insideV w:val="none" w:color="000000" w:sz="4" w:space="0"/>
        </w:tcBorders>
      </w:tcPr>
    </w:tblStylePr>
    <w:tblStylePr w:type="nwCell">
      <w:tcPr>
        <w:tcBorders>
          <w:bottom w:val="single" w:color="666666" w:sz="4" w:space="0"/>
        </w:tcBorders>
      </w:tcPr>
    </w:tblStylePr>
    <w:tblStylePr w:type="neCell">
      <w:tcPr>
        <w:tcBorders>
          <w:bottom w:val="single" w:color="666666" w:sz="4" w:space="0"/>
        </w:tcBorders>
      </w:tcPr>
    </w:tblStylePr>
    <w:tblStylePr w:type="swCell">
      <w:tcPr>
        <w:tcBorders>
          <w:top w:val="single" w:color="666666" w:sz="4" w:space="0"/>
        </w:tcBorders>
      </w:tcPr>
    </w:tblStylePr>
    <w:tblStylePr w:type="seCell">
      <w:tcPr>
        <w:tcBorders>
          <w:top w:val="single" w:color="666666" w:sz="4" w:space="0"/>
        </w:tcBorders>
      </w:tcPr>
    </w:tblStylePr>
  </w:style>
  <w:style w:type="table" w:styleId="2577" w:customStyle="1">
    <w:name w:val="Список-таблица 1 светлая24"/>
    <w:basedOn w:val="1308"/>
    <w:uiPriority w:val="46"/>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666666" w:sz="4" w:space="0"/>
        </w:tcBorders>
      </w:tcPr>
    </w:tblStylePr>
    <w:tblStylePr w:type="lastCol">
      <w:rPr>
        <w:b/>
        <w:bCs/>
      </w:rPr>
    </w:tblStylePr>
    <w:tblStylePr w:type="lastRow">
      <w:rPr>
        <w:b/>
        <w:bCs/>
      </w:rPr>
      <w:tcPr>
        <w:tcBorders>
          <w:top w:val="single" w:color="666666" w:sz="4" w:space="0"/>
        </w:tcBorders>
      </w:tcPr>
    </w:tblStylePr>
  </w:style>
  <w:style w:type="table" w:styleId="2578" w:customStyle="1">
    <w:name w:val="Список-таблица 224"/>
    <w:basedOn w:val="1308"/>
    <w:uiPriority w:val="47"/>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bottom w:val="single" w:color="666666" w:sz="4" w:space="0"/>
        <w:insideH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blStylePr>
    <w:tblStylePr w:type="lastCol">
      <w:rPr>
        <w:b/>
        <w:bCs/>
      </w:rPr>
    </w:tblStylePr>
    <w:tblStylePr w:type="lastRow">
      <w:rPr>
        <w:b/>
        <w:bCs/>
      </w:rPr>
    </w:tblStylePr>
  </w:style>
  <w:style w:type="table" w:styleId="2579" w:customStyle="1">
    <w:name w:val="Список-таблица 324"/>
    <w:basedOn w:val="1308"/>
    <w:uiPriority w:val="48"/>
    <w:pPr>
      <w:spacing w:after="0" w:line="240" w:lineRule="auto"/>
    </w:pPr>
    <w:rPr>
      <w:rFonts w:ascii="Calibri" w:hAnsi="Calibri" w:cs="Calibri" w:eastAsia="Calibri"/>
      <w:lang w:val="kk-KZ" w:eastAsia="ru-RU"/>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108" w:type="dxa"/>
        <w:top w:w="0" w:type="dxa"/>
        <w:right w:w="108" w:type="dxa"/>
        <w:bottom w:w="0" w:type="dxa"/>
      </w:tblCellMar>
    </w:tblPr>
    <w:tblStylePr w:type="band1Horz">
      <w:tcPr>
        <w:tcBorders>
          <w:top w:val="single" w:color="000000" w:sz="4" w:space="0"/>
          <w:bottom w:val="single" w:color="000000" w:sz="4" w:space="0"/>
          <w:insideH w:val="none" w:color="000000" w:sz="4" w:space="0"/>
        </w:tcBorders>
      </w:tcPr>
    </w:tblStylePr>
    <w:tblStylePr w:type="band1Vert">
      <w:tcPr>
        <w:tcBorders>
          <w:left w:val="single" w:color="000000" w:sz="4" w:space="0"/>
          <w:right w:val="single" w:color="000000" w:sz="4" w:space="0"/>
        </w:tcBorders>
      </w:tcPr>
    </w:tblStylePr>
    <w:tblStylePr w:type="firstCol">
      <w:rPr>
        <w:b/>
        <w:bCs/>
      </w:rPr>
      <w:tcPr>
        <w:shd w:val="clear" w:color="auto" w:fill="ffffff"/>
        <w:tcBorders>
          <w:right w:val="none" w:color="000000" w:sz="4" w:space="0"/>
        </w:tcBorders>
      </w:tcPr>
    </w:tblStylePr>
    <w:tblStylePr w:type="firstRow">
      <w:rPr>
        <w:b/>
        <w:bCs/>
        <w:color w:val="FFFFFF"/>
      </w:rPr>
      <w:tcPr>
        <w:shd w:val="clear" w:color="auto" w:fill="000000"/>
      </w:tcPr>
    </w:tblStylePr>
    <w:tblStylePr w:type="lastCol">
      <w:rPr>
        <w:b/>
        <w:bCs/>
      </w:rPr>
      <w:tcPr>
        <w:shd w:val="clear" w:color="auto" w:fill="ffffff"/>
        <w:tcBorders>
          <w:left w:val="none" w:color="000000" w:sz="4" w:space="0"/>
        </w:tcBorders>
      </w:tcPr>
    </w:tblStylePr>
    <w:tblStylePr w:type="lastRow">
      <w:rPr>
        <w:b/>
        <w:bCs/>
      </w:rPr>
      <w:tcPr>
        <w:shd w:val="clear" w:color="auto" w:fill="ffffff"/>
        <w:tcBorders>
          <w:top w:val="single" w:color="000000" w:sz="4" w:space="0"/>
        </w:tcBorders>
      </w:tcPr>
    </w:tblStylePr>
    <w:tblStylePr w:type="nwCell">
      <w:tcPr>
        <w:tcBorders>
          <w:bottom w:val="none" w:color="000000" w:sz="4" w:space="0"/>
          <w:right w:val="none" w:color="000000" w:sz="4" w:space="0"/>
        </w:tcBorders>
      </w:tcPr>
    </w:tblStylePr>
    <w:tblStylePr w:type="neCell">
      <w:tcPr>
        <w:tcBorders>
          <w:left w:val="none" w:color="000000" w:sz="4" w:space="0"/>
          <w:bottom w:val="none" w:color="000000" w:sz="4" w:space="0"/>
        </w:tcBorders>
      </w:tcPr>
    </w:tblStylePr>
    <w:tblStylePr w:type="swCell">
      <w:tcPr>
        <w:tcBorders>
          <w:top w:val="single" w:color="000000" w:sz="4" w:space="0"/>
          <w:right w:val="none" w:color="000000" w:sz="4" w:space="0"/>
        </w:tcBorders>
      </w:tcPr>
    </w:tblStylePr>
    <w:tblStylePr w:type="seCell">
      <w:tcPr>
        <w:tcBorders>
          <w:top w:val="single" w:color="000000" w:sz="4" w:space="0"/>
          <w:left w:val="none" w:color="000000" w:sz="4" w:space="0"/>
        </w:tcBorders>
      </w:tcPr>
    </w:tblStylePr>
  </w:style>
  <w:style w:type="table" w:styleId="2580" w:customStyle="1">
    <w:name w:val="Список-таблица 424"/>
    <w:basedOn w:val="1308"/>
    <w:uiPriority w:val="49"/>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color w:val="FFFFFF"/>
      </w:rPr>
      <w:tcPr>
        <w:shd w:val="clear" w:color="auto" w:fill="000000"/>
        <w:tcBorders>
          <w:top w:val="single" w:color="000000" w:sz="4" w:space="0"/>
          <w:left w:val="single" w:color="000000" w:sz="4" w:space="0"/>
          <w:bottom w:val="single" w:color="000000" w:sz="4" w:space="0"/>
          <w:right w:val="single" w:color="000000" w:sz="4" w:space="0"/>
          <w:insideH w:val="none" w:color="000000" w:sz="4" w:space="0"/>
        </w:tcBorders>
      </w:tcPr>
    </w:tblStylePr>
    <w:tblStylePr w:type="lastCol">
      <w:rPr>
        <w:b/>
        <w:bCs/>
      </w:rPr>
    </w:tblStylePr>
    <w:tblStylePr w:type="lastRow">
      <w:rPr>
        <w:b/>
        <w:bCs/>
      </w:rPr>
      <w:tcPr>
        <w:tcBorders>
          <w:top w:val="single" w:color="666666" w:sz="4" w:space="0"/>
        </w:tcBorders>
      </w:tcPr>
    </w:tblStylePr>
  </w:style>
  <w:style w:type="table" w:styleId="2581" w:customStyle="1">
    <w:name w:val="Список-таблица 5 темная24"/>
    <w:basedOn w:val="1308"/>
    <w:uiPriority w:val="50"/>
    <w:pPr>
      <w:spacing w:after="0" w:line="240" w:lineRule="auto"/>
    </w:pPr>
    <w:rPr>
      <w:rFonts w:ascii="Calibri" w:hAnsi="Calibri" w:cs="Calibri" w:eastAsia="Calibri"/>
      <w:color w:val="FFFFFF"/>
      <w:lang w:val="kk-KZ" w:eastAsia="ru-RU"/>
    </w:rPr>
    <w:tblPr>
      <w:tblStyleRowBandSize w:val="1"/>
      <w:tblStyleColBandSize w:val="1"/>
      <w:tblInd w:w="0" w:type="dxa"/>
      <w:tblBorders>
        <w:top w:val="single" w:color="000000" w:sz="24" w:space="0"/>
        <w:left w:val="single" w:color="000000" w:sz="24" w:space="0"/>
        <w:bottom w:val="single" w:color="000000" w:sz="24" w:space="0"/>
        <w:right w:val="single" w:color="000000" w:sz="24" w:space="0"/>
      </w:tblBorders>
      <w:tblCellMar>
        <w:left w:w="108" w:type="dxa"/>
        <w:top w:w="0" w:type="dxa"/>
        <w:right w:w="108" w:type="dxa"/>
        <w:bottom w:w="0" w:type="dxa"/>
      </w:tblCellMar>
    </w:tblPr>
    <w:tcPr>
      <w:shd w:val="clear" w:color="auto" w:fill="000000"/>
    </w:tcPr>
    <w:tblStylePr w:type="band1Horz">
      <w:tcPr>
        <w:tcBorders>
          <w:top w:val="single" w:color="FFFFFF" w:sz="4" w:space="0"/>
          <w:bottom w:val="single" w:color="FFFFFF" w:sz="4" w:space="0"/>
        </w:tcBorders>
      </w:tcPr>
    </w:tblStylePr>
    <w:tblStylePr w:type="band1Vert">
      <w:tcPr>
        <w:tcBorders>
          <w:left w:val="single" w:color="FFFFFF" w:sz="4" w:space="0"/>
          <w:right w:val="single" w:color="FFFFFF" w:sz="4" w:space="0"/>
        </w:tcBorders>
      </w:tcPr>
    </w:tblStylePr>
    <w:tblStylePr w:type="band2Vert">
      <w:tcPr>
        <w:tcBorders>
          <w:left w:val="single" w:color="FFFFFF" w:sz="4" w:space="0"/>
          <w:right w:val="single" w:color="FFFFFF" w:sz="4" w:space="0"/>
        </w:tcBorders>
      </w:tcPr>
    </w:tblStylePr>
    <w:tblStylePr w:type="firstCol">
      <w:rPr>
        <w:b/>
        <w:bCs/>
      </w:rPr>
      <w:tcPr>
        <w:tcBorders>
          <w:right w:val="single" w:color="FFFFFF" w:sz="4" w:space="0"/>
        </w:tcBorders>
      </w:tcPr>
    </w:tblStylePr>
    <w:tblStylePr w:type="firstRow">
      <w:rPr>
        <w:b/>
        <w:bCs/>
      </w:rPr>
      <w:tcPr>
        <w:tcBorders>
          <w:bottom w:val="single" w:color="FFFFFF" w:sz="18" w:space="0"/>
        </w:tcBorders>
      </w:tcPr>
    </w:tblStylePr>
    <w:tblStylePr w:type="lastCol">
      <w:rPr>
        <w:b/>
        <w:bCs/>
      </w:rPr>
      <w:tcPr>
        <w:tcBorders>
          <w:left w:val="single" w:color="FFFFFF" w:sz="4" w:space="0"/>
        </w:tcBorders>
      </w:tcPr>
    </w:tblStylePr>
    <w:tblStylePr w:type="lastRow">
      <w:rPr>
        <w:b/>
        <w:bCs/>
      </w:rPr>
      <w:tcPr>
        <w:tcBorders>
          <w:top w:val="single" w:color="FFFFFF"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top w:val="none" w:color="000000" w:sz="4" w:space="0"/>
          <w:right w:val="none" w:color="000000" w:sz="4" w:space="0"/>
        </w:tcBorders>
      </w:tcPr>
    </w:tblStylePr>
    <w:tblStylePr w:type="seCell">
      <w:tcPr>
        <w:tcBorders>
          <w:top w:val="none" w:color="000000" w:sz="4" w:space="0"/>
          <w:left w:val="none" w:color="000000" w:sz="4" w:space="0"/>
        </w:tcBorders>
      </w:tcPr>
    </w:tblStylePr>
  </w:style>
  <w:style w:type="table" w:styleId="2582" w:customStyle="1">
    <w:name w:val="Список-таблица 6 цветная24"/>
    <w:basedOn w:val="1308"/>
    <w:uiPriority w:val="51"/>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000000" w:sz="4" w:space="0"/>
        <w:bottom w:val="single" w:color="000000"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000000" w:sz="4" w:space="0"/>
        </w:tcBorders>
      </w:tcPr>
    </w:tblStylePr>
    <w:tblStylePr w:type="lastCol">
      <w:rPr>
        <w:b/>
        <w:bCs/>
      </w:rPr>
    </w:tblStylePr>
    <w:tblStylePr w:type="lastRow">
      <w:rPr>
        <w:b/>
        <w:bCs/>
      </w:rPr>
      <w:tcPr>
        <w:tcBorders>
          <w:top w:val="single" w:color="000000" w:sz="4" w:space="0"/>
        </w:tcBorders>
      </w:tcPr>
    </w:tblStylePr>
  </w:style>
  <w:style w:type="table" w:styleId="2583" w:customStyle="1">
    <w:name w:val="Список-таблица 7 цветная24"/>
    <w:basedOn w:val="1308"/>
    <w:uiPriority w:val="52"/>
    <w:pPr>
      <w:spacing w:after="0" w:line="240" w:lineRule="auto"/>
    </w:pPr>
    <w:rPr>
      <w:rFonts w:ascii="Calibri" w:hAnsi="Calibri" w:cs="Calibri" w:eastAsia="Calibri"/>
      <w:color w:val="000000"/>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rFonts w:ascii="Calibri Light" w:hAnsi="Calibri Light" w:cs="Times New Roman" w:eastAsia="Times New Roman"/>
        <w:i/>
        <w:iCs/>
        <w:sz w:val="26"/>
      </w:rPr>
      <w:pPr>
        <w:jc w:val="right"/>
      </w:pPr>
      <w:tcPr>
        <w:shd w:val="clear" w:color="auto" w:fill="ffffff"/>
        <w:tcBorders>
          <w:right w:val="single" w:color="000000" w:sz="4" w:space="0"/>
        </w:tcBorders>
      </w:tcPr>
    </w:tblStylePr>
    <w:tblStylePr w:type="firstRow">
      <w:rPr>
        <w:rFonts w:ascii="Calibri Light" w:hAnsi="Calibri Light" w:cs="Times New Roman" w:eastAsia="Times New Roman"/>
        <w:i/>
        <w:iCs/>
        <w:sz w:val="26"/>
      </w:rPr>
      <w:tcPr>
        <w:shd w:val="clear" w:color="auto" w:fill="ffffff"/>
        <w:tcBorders>
          <w:bottom w:val="single" w:color="000000" w:sz="4" w:space="0"/>
        </w:tcBorders>
      </w:tcPr>
    </w:tblStylePr>
    <w:tblStylePr w:type="lastCol">
      <w:rPr>
        <w:rFonts w:ascii="Calibri Light" w:hAnsi="Calibri Light" w:cs="Times New Roman" w:eastAsia="Times New Roman"/>
        <w:i/>
        <w:iCs/>
        <w:sz w:val="26"/>
      </w:rPr>
      <w:tcPr>
        <w:shd w:val="clear" w:color="auto" w:fill="ffffff"/>
        <w:tcBorders>
          <w:left w:val="single" w:color="000000" w:sz="4" w:space="0"/>
        </w:tcBorders>
      </w:tcPr>
    </w:tblStylePr>
    <w:tblStylePr w:type="lastRow">
      <w:rPr>
        <w:rFonts w:ascii="Calibri Light" w:hAnsi="Calibri Light" w:cs="Times New Roman" w:eastAsia="Times New Roman"/>
        <w:i/>
        <w:iCs/>
        <w:sz w:val="26"/>
      </w:rPr>
      <w:tcPr>
        <w:shd w:val="clear" w:color="auto" w:fill="ffffff"/>
        <w:tcBorders>
          <w:top w:val="single" w:color="000000"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right w:val="none" w:color="000000" w:sz="4" w:space="0"/>
        </w:tcBorders>
      </w:tcPr>
    </w:tblStylePr>
    <w:tblStylePr w:type="seCell">
      <w:tcPr>
        <w:tcBorders>
          <w:left w:val="none" w:color="000000" w:sz="4" w:space="0"/>
        </w:tcBorders>
      </w:tcPr>
    </w:tblStylePr>
  </w:style>
  <w:style w:type="numbering" w:styleId="2584" w:customStyle="1">
    <w:name w:val="Нет списка22"/>
    <w:next w:val="1309"/>
    <w:uiPriority w:val="99"/>
    <w:semiHidden/>
    <w:unhideWhenUsed/>
  </w:style>
  <w:style w:type="numbering" w:styleId="2585" w:customStyle="1">
    <w:name w:val="Нет списка32"/>
    <w:next w:val="1309"/>
    <w:uiPriority w:val="99"/>
    <w:semiHidden/>
    <w:unhideWhenUsed/>
  </w:style>
  <w:style w:type="numbering" w:styleId="2586" w:customStyle="1">
    <w:name w:val="Текущий список14"/>
    <w:uiPriority w:val="99"/>
    <w:pPr>
      <w:numPr>
        <w:numId w:val="25"/>
      </w:numPr>
    </w:pPr>
  </w:style>
  <w:style w:type="paragraph" w:styleId="2587" w:customStyle="1">
    <w:name w:val="Название объекта6"/>
    <w:basedOn w:val="1297"/>
    <w:next w:val="1297"/>
    <w:uiPriority w:val="35"/>
    <w:semiHidden/>
    <w:unhideWhenUsed/>
    <w:qFormat/>
    <w:pPr>
      <w:spacing w:after="0" w:line="276" w:lineRule="auto"/>
    </w:pPr>
    <w:rPr>
      <w:rFonts w:ascii="Times New Roman" w:hAnsi="Times New Roman" w:cs="Times New Roman" w:eastAsia="Times New Roman"/>
      <w:b/>
      <w:bCs/>
      <w:color w:val="5B9BD5"/>
      <w:sz w:val="18"/>
      <w:szCs w:val="18"/>
      <w:lang w:val="kk-KZ" w:eastAsia="ru-RU"/>
    </w:rPr>
  </w:style>
  <w:style w:type="numbering" w:styleId="2588" w:customStyle="1">
    <w:name w:val="Нет списка42"/>
    <w:next w:val="1309"/>
    <w:uiPriority w:val="99"/>
    <w:semiHidden/>
    <w:unhideWhenUsed/>
  </w:style>
  <w:style w:type="table" w:styleId="2589" w:customStyle="1">
    <w:name w:val="Сетка таблицы светлая24"/>
    <w:basedOn w:val="1308"/>
    <w:uiPriority w:val="40"/>
    <w:pPr>
      <w:spacing w:after="0" w:line="240" w:lineRule="auto"/>
    </w:pPr>
    <w:rPr>
      <w:rFonts w:ascii="Calibri" w:hAnsi="Calibri" w:cs="Calibri" w:eastAsia="Calibri"/>
      <w:lang w:val="kk-KZ" w:eastAsia="ru-RU"/>
    </w:rPr>
    <w:tblPr>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8" w:type="dxa"/>
        <w:top w:w="0" w:type="dxa"/>
        <w:right w:w="108" w:type="dxa"/>
        <w:bottom w:w="0" w:type="dxa"/>
      </w:tblCellMar>
    </w:tblPr>
  </w:style>
  <w:style w:type="table" w:styleId="2590" w:customStyle="1">
    <w:name w:val="Таблица простая 134"/>
    <w:basedOn w:val="1308"/>
    <w:uiPriority w:val="41"/>
    <w:pPr>
      <w:spacing w:after="0" w:line="240" w:lineRule="auto"/>
    </w:pPr>
    <w:rPr>
      <w:rFonts w:ascii="Calibri" w:hAnsi="Calibri" w:cs="Calibri" w:eastAsia="Calibri"/>
      <w:lang w:val="kk-KZ" w:eastAsia="ru-RU"/>
    </w:rPr>
    <w:tblPr>
      <w:tblStyleRowBandSize w:val="1"/>
      <w:tblStyleColBandSize w:val="1"/>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rPr>
    </w:tblStylePr>
    <w:tblStylePr w:type="firstRow">
      <w:rPr>
        <w:b/>
        <w:bCs/>
      </w:rPr>
    </w:tblStylePr>
    <w:tblStylePr w:type="lastCol">
      <w:rPr>
        <w:b/>
        <w:bCs/>
      </w:rPr>
    </w:tblStylePr>
    <w:tblStylePr w:type="lastRow">
      <w:rPr>
        <w:b/>
        <w:bCs/>
      </w:rPr>
      <w:tcPr>
        <w:tcBorders>
          <w:top w:val="single" w:color="BFBFBF" w:sz="4" w:space="0"/>
        </w:tcBorders>
      </w:tcPr>
    </w:tblStylePr>
  </w:style>
  <w:style w:type="table" w:styleId="2591" w:customStyle="1">
    <w:name w:val="Таблица простая 234"/>
    <w:basedOn w:val="1308"/>
    <w:uiPriority w:val="42"/>
    <w:pPr>
      <w:spacing w:after="0" w:line="240" w:lineRule="auto"/>
    </w:pPr>
    <w:rPr>
      <w:rFonts w:ascii="Calibri" w:hAnsi="Calibri" w:cs="Calibri" w:eastAsia="Calibri"/>
      <w:lang w:val="kk-KZ" w:eastAsia="ru-RU"/>
    </w:rPr>
    <w:tblPr>
      <w:tblStyleRowBandSize w:val="1"/>
      <w:tblStyleColBandSize w:val="1"/>
      <w:tblInd w:w="0" w:type="dxa"/>
      <w:tblBorders>
        <w:top w:val="single" w:color="7F7F7F" w:sz="4" w:space="0"/>
        <w:bottom w:val="single" w:color="7F7F7F" w:sz="4" w:space="0"/>
      </w:tblBorders>
      <w:tblCellMar>
        <w:left w:w="108" w:type="dxa"/>
        <w:top w:w="0" w:type="dxa"/>
        <w:right w:w="108" w:type="dxa"/>
        <w:bottom w:w="0" w:type="dxa"/>
      </w:tblCellMar>
    </w:tblPr>
    <w:tblStylePr w:type="band1Horz">
      <w:tcPr>
        <w:tcBorders>
          <w:top w:val="single" w:color="7F7F7F" w:sz="4" w:space="0"/>
          <w:bottom w:val="single" w:color="7F7F7F" w:sz="4" w:space="0"/>
        </w:tcBorders>
      </w:tc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firstCol">
      <w:rPr>
        <w:b/>
        <w:bCs/>
      </w:rPr>
    </w:tblStylePr>
    <w:tblStylePr w:type="firstRow">
      <w:rPr>
        <w:b/>
        <w:bCs/>
      </w:rPr>
      <w:tcPr>
        <w:tcBorders>
          <w:bottom w:val="single" w:color="7F7F7F" w:sz="4" w:space="0"/>
        </w:tcBorders>
      </w:tcPr>
    </w:tblStylePr>
    <w:tblStylePr w:type="lastCol">
      <w:rPr>
        <w:b/>
        <w:bCs/>
      </w:rPr>
    </w:tblStylePr>
    <w:tblStylePr w:type="lastRow">
      <w:rPr>
        <w:b/>
        <w:bCs/>
      </w:rPr>
      <w:tcPr>
        <w:tcBorders>
          <w:top w:val="single" w:color="7F7F7F" w:sz="4" w:space="0"/>
        </w:tcBorders>
      </w:tcPr>
    </w:tblStylePr>
  </w:style>
  <w:style w:type="table" w:styleId="2592" w:customStyle="1">
    <w:name w:val="Таблица простая 334"/>
    <w:basedOn w:val="1308"/>
    <w:uiPriority w:val="43"/>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caps/>
      </w:rPr>
      <w:tcPr>
        <w:tcBorders>
          <w:right w:val="single" w:color="7F7F7F" w:sz="4" w:space="0"/>
        </w:tcBorders>
      </w:tcPr>
    </w:tblStylePr>
    <w:tblStylePr w:type="firstRow">
      <w:rPr>
        <w:b/>
        <w:bCs/>
        <w:caps/>
      </w:rPr>
      <w:tcPr>
        <w:tcBorders>
          <w:bottom w:val="single" w:color="7F7F7F" w:sz="4" w:space="0"/>
        </w:tcBorders>
      </w:tcPr>
    </w:tblStylePr>
    <w:tblStylePr w:type="lastCol">
      <w:rPr>
        <w:b/>
        <w:bCs/>
        <w:caps/>
      </w:rPr>
      <w:tcPr>
        <w:tcBorders>
          <w:left w:val="none" w:color="000000" w:sz="4" w:space="0"/>
        </w:tcBorders>
      </w:tcPr>
    </w:tblStylePr>
    <w:tblStylePr w:type="lastRow">
      <w:rPr>
        <w:b/>
        <w:bCs/>
        <w:caps/>
      </w:rPr>
      <w:tcPr>
        <w:tcBorders>
          <w:top w:val="none" w:color="000000" w:sz="4" w:space="0"/>
        </w:tcBorders>
      </w:tcPr>
    </w:tblStylePr>
    <w:tblStylePr w:type="nwCell">
      <w:tcPr>
        <w:tcBorders>
          <w:right w:val="none" w:color="000000" w:sz="4" w:space="0"/>
        </w:tcBorders>
      </w:tcPr>
    </w:tblStylePr>
    <w:tblStylePr w:type="neCell">
      <w:tcPr>
        <w:tcBorders>
          <w:left w:val="none" w:color="000000" w:sz="4" w:space="0"/>
        </w:tcBorders>
      </w:tcPr>
    </w:tblStylePr>
  </w:style>
  <w:style w:type="table" w:styleId="2593" w:customStyle="1">
    <w:name w:val="Таблица простая 434"/>
    <w:basedOn w:val="1308"/>
    <w:uiPriority w:val="44"/>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b/>
        <w:bCs/>
      </w:rPr>
    </w:tblStylePr>
    <w:tblStylePr w:type="firstRow">
      <w:rPr>
        <w:b/>
        <w:bCs/>
      </w:rPr>
    </w:tblStylePr>
    <w:tblStylePr w:type="lastCol">
      <w:rPr>
        <w:b/>
        <w:bCs/>
      </w:rPr>
    </w:tblStylePr>
    <w:tblStylePr w:type="lastRow">
      <w:rPr>
        <w:b/>
        <w:bCs/>
      </w:rPr>
    </w:tblStylePr>
  </w:style>
  <w:style w:type="table" w:styleId="2594" w:customStyle="1">
    <w:name w:val="Таблица простая 534"/>
    <w:basedOn w:val="1308"/>
    <w:uiPriority w:val="45"/>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f2f2f2"/>
      </w:tcPr>
    </w:tblStylePr>
    <w:tblStylePr w:type="band1Vert">
      <w:tcPr>
        <w:shd w:val="clear" w:color="auto" w:fill="f2f2f2"/>
      </w:tcPr>
    </w:tblStylePr>
    <w:tblStylePr w:type="firstCol">
      <w:rPr>
        <w:rFonts w:ascii="Calibri Light" w:hAnsi="Calibri Light" w:cs="Times New Roman" w:eastAsia="Times New Roman"/>
        <w:i/>
        <w:iCs/>
        <w:sz w:val="26"/>
      </w:rPr>
      <w:pPr>
        <w:jc w:val="right"/>
      </w:pPr>
      <w:tcPr>
        <w:shd w:val="clear" w:color="auto" w:fill="ffffff"/>
        <w:tcBorders>
          <w:right w:val="single" w:color="7F7F7F" w:sz="4" w:space="0"/>
        </w:tcBorders>
      </w:tcPr>
    </w:tblStylePr>
    <w:tblStylePr w:type="firstRow">
      <w:rPr>
        <w:rFonts w:ascii="Calibri Light" w:hAnsi="Calibri Light" w:cs="Times New Roman" w:eastAsia="Times New Roman"/>
        <w:i/>
        <w:iCs/>
        <w:sz w:val="26"/>
      </w:rPr>
      <w:tcPr>
        <w:shd w:val="clear" w:color="auto" w:fill="ffffff"/>
        <w:tcBorders>
          <w:bottom w:val="single" w:color="7F7F7F" w:sz="4" w:space="0"/>
        </w:tcBorders>
      </w:tcPr>
    </w:tblStylePr>
    <w:tblStylePr w:type="lastCol">
      <w:rPr>
        <w:rFonts w:ascii="Calibri Light" w:hAnsi="Calibri Light" w:cs="Times New Roman" w:eastAsia="Times New Roman"/>
        <w:i/>
        <w:iCs/>
        <w:sz w:val="26"/>
      </w:rPr>
      <w:tcPr>
        <w:shd w:val="clear" w:color="auto" w:fill="ffffff"/>
        <w:tcBorders>
          <w:left w:val="single" w:color="7F7F7F" w:sz="4" w:space="0"/>
        </w:tcBorders>
      </w:tcPr>
    </w:tblStylePr>
    <w:tblStylePr w:type="lastRow">
      <w:rPr>
        <w:rFonts w:ascii="Calibri Light" w:hAnsi="Calibri Light" w:cs="Times New Roman" w:eastAsia="Times New Roman"/>
        <w:i/>
        <w:iCs/>
        <w:sz w:val="26"/>
      </w:rPr>
      <w:tcPr>
        <w:shd w:val="clear" w:color="auto" w:fill="ffffff"/>
        <w:tcBorders>
          <w:top w:val="single" w:color="7F7F7F"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right w:val="none" w:color="000000" w:sz="4" w:space="0"/>
        </w:tcBorders>
      </w:tcPr>
    </w:tblStylePr>
    <w:tblStylePr w:type="seCell">
      <w:tcPr>
        <w:tcBorders>
          <w:left w:val="none" w:color="000000" w:sz="4" w:space="0"/>
        </w:tcBorders>
      </w:tcPr>
    </w:tblStylePr>
  </w:style>
  <w:style w:type="table" w:styleId="2595" w:customStyle="1">
    <w:name w:val="Таблица-сетка 1 светлая34"/>
    <w:basedOn w:val="1308"/>
    <w:uiPriority w:val="46"/>
    <w:pPr>
      <w:spacing w:after="0" w:line="240" w:lineRule="auto"/>
    </w:pPr>
    <w:rPr>
      <w:rFonts w:ascii="Calibri" w:hAnsi="Calibri" w:cs="Calibri" w:eastAsia="Calibri"/>
      <w:lang w:val="kk-KZ" w:eastAsia="ru-RU"/>
    </w:rPr>
    <w:tblPr>
      <w:tblStyleRowBandSize w:val="1"/>
      <w:tblStyleColBandSize w:val="1"/>
      <w:tblInd w:w="0" w:type="dxa"/>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left w:w="108" w:type="dxa"/>
        <w:top w:w="0" w:type="dxa"/>
        <w:right w:w="108" w:type="dxa"/>
        <w:bottom w:w="0" w:type="dxa"/>
      </w:tblCellMar>
    </w:tblPr>
    <w:tblStylePr w:type="firstCol">
      <w:rPr>
        <w:b/>
        <w:bCs/>
      </w:rPr>
    </w:tblStylePr>
    <w:tblStylePr w:type="firstRow">
      <w:rPr>
        <w:b/>
        <w:bCs/>
      </w:rPr>
      <w:tcPr>
        <w:tcBorders>
          <w:bottom w:val="single" w:color="666666" w:sz="12" w:space="0"/>
        </w:tcBorders>
      </w:tcPr>
    </w:tblStylePr>
    <w:tblStylePr w:type="lastCol">
      <w:rPr>
        <w:b/>
        <w:bCs/>
      </w:rPr>
    </w:tblStylePr>
    <w:tblStylePr w:type="lastRow">
      <w:rPr>
        <w:b/>
        <w:bCs/>
      </w:rPr>
      <w:tcPr>
        <w:tcBorders>
          <w:top w:val="single" w:color="666666" w:sz="2" w:space="0"/>
        </w:tcBorders>
      </w:tcPr>
    </w:tblStylePr>
  </w:style>
  <w:style w:type="table" w:styleId="2596" w:customStyle="1">
    <w:name w:val="Таблица-сетка 234"/>
    <w:basedOn w:val="1308"/>
    <w:uiPriority w:val="47"/>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2" w:space="0"/>
        <w:bottom w:val="single" w:color="666666" w:sz="2" w:space="0"/>
        <w:insideH w:val="single" w:color="666666" w:sz="2" w:space="0"/>
        <w:insideV w:val="single" w:color="666666" w:sz="2"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shd w:val="clear" w:color="auto" w:fill="ffffff"/>
        <w:tcBorders>
          <w:top w:val="none" w:color="000000" w:sz="4" w:space="0"/>
          <w:bottom w:val="single" w:color="666666" w:sz="12" w:space="0"/>
          <w:insideH w:val="none" w:color="000000" w:sz="4" w:space="0"/>
          <w:insideV w:val="none" w:color="000000" w:sz="4" w:space="0"/>
        </w:tcBorders>
      </w:tcPr>
    </w:tblStylePr>
    <w:tblStylePr w:type="lastCol">
      <w:rPr>
        <w:b/>
        <w:bCs/>
      </w:rPr>
    </w:tblStylePr>
    <w:tblStylePr w:type="lastRow">
      <w:rPr>
        <w:b/>
        <w:bCs/>
      </w:rPr>
      <w:tcPr>
        <w:shd w:val="clear" w:color="auto" w:fill="ffffff"/>
        <w:tcBorders>
          <w:top w:val="single" w:color="666666" w:sz="2" w:space="0"/>
          <w:bottom w:val="none" w:color="000000" w:sz="4" w:space="0"/>
          <w:insideH w:val="none" w:color="000000" w:sz="4" w:space="0"/>
          <w:insideV w:val="none" w:color="000000" w:sz="4" w:space="0"/>
        </w:tcBorders>
      </w:tcPr>
    </w:tblStylePr>
  </w:style>
  <w:style w:type="table" w:styleId="2597" w:customStyle="1">
    <w:name w:val="Таблица-сетка 334"/>
    <w:basedOn w:val="1308"/>
    <w:uiPriority w:val="48"/>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i/>
        <w:iCs/>
      </w:rPr>
      <w:pPr>
        <w:jc w:val="right"/>
      </w:pPr>
      <w:tcPr>
        <w:shd w:val="clear" w:color="auto" w:fill="ffffff"/>
        <w:tcBorders>
          <w:top w:val="none" w:color="000000" w:sz="4" w:space="0"/>
          <w:left w:val="none" w:color="000000" w:sz="4" w:space="0"/>
          <w:bottom w:val="none" w:color="000000" w:sz="4" w:space="0"/>
          <w:insideH w:val="none" w:color="000000" w:sz="4" w:space="0"/>
          <w:insideV w:val="none" w:color="000000" w:sz="4" w:space="0"/>
        </w:tcBorders>
      </w:tcPr>
    </w:tblStylePr>
    <w:tblStylePr w:type="firstRow">
      <w:rPr>
        <w:b/>
        <w:bCs/>
      </w:rPr>
      <w:tcPr>
        <w:shd w:val="clear" w:color="auto" w:fill="ffffff"/>
        <w:tcBorders>
          <w:top w:val="none" w:color="000000" w:sz="4" w:space="0"/>
          <w:left w:val="none" w:color="000000" w:sz="4" w:space="0"/>
          <w:right w:val="none" w:color="000000" w:sz="4" w:space="0"/>
          <w:insideH w:val="none" w:color="000000" w:sz="4" w:space="0"/>
          <w:insideV w:val="none" w:color="000000" w:sz="4" w:space="0"/>
        </w:tcBorders>
      </w:tcPr>
    </w:tblStylePr>
    <w:tblStylePr w:type="lastCol">
      <w:rPr>
        <w:i/>
        <w:iCs/>
      </w:rPr>
      <w:tcPr>
        <w:shd w:val="clear" w:color="auto" w:fill="ffffff"/>
        <w:tcBorders>
          <w:top w:val="none" w:color="000000" w:sz="4" w:space="0"/>
          <w:bottom w:val="none" w:color="000000" w:sz="4" w:space="0"/>
          <w:right w:val="none" w:color="000000" w:sz="4" w:space="0"/>
          <w:insideH w:val="none" w:color="000000" w:sz="4" w:space="0"/>
          <w:insideV w:val="none" w:color="000000" w:sz="4" w:space="0"/>
        </w:tcBorders>
      </w:tcPr>
    </w:tblStylePr>
    <w:tblStylePr w:type="lastRow">
      <w:rPr>
        <w:b/>
        <w:bCs/>
      </w:rPr>
      <w:tcPr>
        <w:shd w:val="clear" w:color="auto" w:fill="ffffff"/>
        <w:tcBorders>
          <w:left w:val="none" w:color="000000" w:sz="4" w:space="0"/>
          <w:bottom w:val="none" w:color="000000" w:sz="4" w:space="0"/>
          <w:right w:val="none" w:color="000000" w:sz="4" w:space="0"/>
          <w:insideH w:val="none" w:color="000000" w:sz="4" w:space="0"/>
          <w:insideV w:val="none" w:color="000000" w:sz="4" w:space="0"/>
        </w:tcBorders>
      </w:tcPr>
    </w:tblStylePr>
    <w:tblStylePr w:type="nwCell">
      <w:tcPr>
        <w:tcBorders>
          <w:bottom w:val="single" w:color="666666" w:sz="4" w:space="0"/>
        </w:tcBorders>
      </w:tcPr>
    </w:tblStylePr>
    <w:tblStylePr w:type="neCell">
      <w:tcPr>
        <w:tcBorders>
          <w:bottom w:val="single" w:color="666666" w:sz="4" w:space="0"/>
        </w:tcBorders>
      </w:tcPr>
    </w:tblStylePr>
    <w:tblStylePr w:type="swCell">
      <w:tcPr>
        <w:tcBorders>
          <w:top w:val="single" w:color="666666" w:sz="4" w:space="0"/>
        </w:tcBorders>
      </w:tcPr>
    </w:tblStylePr>
    <w:tblStylePr w:type="seCell">
      <w:tcPr>
        <w:tcBorders>
          <w:top w:val="single" w:color="666666" w:sz="4" w:space="0"/>
        </w:tcBorders>
      </w:tcPr>
    </w:tblStylePr>
  </w:style>
  <w:style w:type="table" w:styleId="2598" w:customStyle="1">
    <w:name w:val="Таблица-сетка 434"/>
    <w:basedOn w:val="1308"/>
    <w:uiPriority w:val="49"/>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color w:val="FFFFFF"/>
      </w:rPr>
      <w:tcPr>
        <w:shd w:val="clear" w:color="auto" w:fill="000000"/>
        <w:tcBorders>
          <w:top w:val="single" w:color="000000" w:sz="4" w:space="0"/>
          <w:left w:val="single" w:color="000000" w:sz="4" w:space="0"/>
          <w:bottom w:val="single" w:color="000000" w:sz="4" w:space="0"/>
          <w:right w:val="single" w:color="000000" w:sz="4" w:space="0"/>
          <w:insideH w:val="none" w:color="000000" w:sz="4" w:space="0"/>
          <w:insideV w:val="none" w:color="000000" w:sz="4" w:space="0"/>
        </w:tcBorders>
      </w:tcPr>
    </w:tblStylePr>
    <w:tblStylePr w:type="lastCol">
      <w:rPr>
        <w:b/>
        <w:bCs/>
      </w:rPr>
    </w:tblStylePr>
    <w:tblStylePr w:type="lastRow">
      <w:rPr>
        <w:b/>
        <w:bCs/>
      </w:rPr>
      <w:tcPr>
        <w:tcBorders>
          <w:top w:val="single" w:color="000000" w:sz="4" w:space="0"/>
        </w:tcBorders>
      </w:tcPr>
    </w:tblStylePr>
  </w:style>
  <w:style w:type="table" w:styleId="2599" w:customStyle="1">
    <w:name w:val="Таблица-сетка 5 темная34"/>
    <w:basedOn w:val="1308"/>
    <w:uiPriority w:val="50"/>
    <w:pPr>
      <w:spacing w:after="0" w:line="240" w:lineRule="auto"/>
    </w:pPr>
    <w:rPr>
      <w:rFonts w:ascii="Calibri" w:hAnsi="Calibri" w:cs="Calibri" w:eastAsia="Calibri"/>
      <w:lang w:val="kk-KZ" w:eastAsia="ru-RU"/>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left w:w="108" w:type="dxa"/>
        <w:top w:w="0" w:type="dxa"/>
        <w:right w:w="108" w:type="dxa"/>
        <w:bottom w:w="0" w:type="dxa"/>
      </w:tblCellMar>
    </w:tblPr>
    <w:tcPr>
      <w:shd w:val="clear" w:color="auto" w:fill="cccccc"/>
    </w:tcPr>
    <w:tblStylePr w:type="band1Horz">
      <w:tcPr>
        <w:shd w:val="clear" w:color="auto" w:fill="999999"/>
      </w:tcPr>
    </w:tblStylePr>
    <w:tblStylePr w:type="band1Vert">
      <w:tcPr>
        <w:shd w:val="clear" w:color="auto" w:fill="999999"/>
      </w:tcPr>
    </w:tblStylePr>
    <w:tblStylePr w:type="firstCol">
      <w:rPr>
        <w:b/>
        <w:bCs/>
        <w:color w:val="FFFFFF"/>
      </w:rPr>
      <w:tcPr>
        <w:shd w:val="clear" w:color="auto" w:fill="000000"/>
        <w:tcBorders>
          <w:top w:val="single" w:color="FFFFFF" w:sz="4" w:space="0"/>
          <w:left w:val="single" w:color="FFFFFF" w:sz="4" w:space="0"/>
          <w:bottom w:val="single" w:color="FFFFFF" w:sz="4" w:space="0"/>
          <w:insideV w:val="none" w:color="000000" w:sz="4" w:space="0"/>
        </w:tcBorders>
      </w:tcPr>
    </w:tblStylePr>
    <w:tblStylePr w:type="firstRow">
      <w:rPr>
        <w:b/>
        <w:bCs/>
        <w:color w:val="FFFFFF"/>
      </w:rPr>
      <w:tcPr>
        <w:shd w:val="clear" w:color="auto" w:fill="000000"/>
        <w:tcBorders>
          <w:top w:val="single" w:color="FFFFFF" w:sz="4" w:space="0"/>
          <w:left w:val="single" w:color="FFFFFF" w:sz="4" w:space="0"/>
          <w:right w:val="single" w:color="FFFFFF" w:sz="4" w:space="0"/>
          <w:insideH w:val="none" w:color="000000" w:sz="4" w:space="0"/>
          <w:insideV w:val="none" w:color="000000" w:sz="4" w:space="0"/>
        </w:tcBorders>
      </w:tcPr>
    </w:tblStylePr>
    <w:tblStylePr w:type="lastCol">
      <w:rPr>
        <w:b/>
        <w:bCs/>
        <w:color w:val="FFFFFF"/>
      </w:rPr>
      <w:tcPr>
        <w:shd w:val="clear" w:color="auto" w:fill="000000"/>
        <w:tcBorders>
          <w:top w:val="single" w:color="FFFFFF" w:sz="4" w:space="0"/>
          <w:bottom w:val="single" w:color="FFFFFF" w:sz="4" w:space="0"/>
          <w:right w:val="single" w:color="FFFFFF" w:sz="4" w:space="0"/>
          <w:insideV w:val="none" w:color="000000" w:sz="4" w:space="0"/>
        </w:tcBorders>
      </w:tcPr>
    </w:tblStylePr>
    <w:tblStylePr w:type="lastRow">
      <w:rPr>
        <w:b/>
        <w:bCs/>
        <w:color w:val="FFFFFF"/>
      </w:rPr>
      <w:tcPr>
        <w:shd w:val="clear" w:color="auto" w:fill="000000"/>
        <w:tcBorders>
          <w:left w:val="single" w:color="FFFFFF" w:sz="4" w:space="0"/>
          <w:bottom w:val="single" w:color="FFFFFF" w:sz="4" w:space="0"/>
          <w:right w:val="single" w:color="FFFFFF" w:sz="4" w:space="0"/>
          <w:insideH w:val="none" w:color="000000" w:sz="4" w:space="0"/>
          <w:insideV w:val="none" w:color="000000" w:sz="4" w:space="0"/>
        </w:tcBorders>
      </w:tcPr>
    </w:tblStylePr>
  </w:style>
  <w:style w:type="table" w:styleId="2600" w:customStyle="1">
    <w:name w:val="Таблица-сетка 6 цветная34"/>
    <w:basedOn w:val="1308"/>
    <w:uiPriority w:val="51"/>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666666" w:sz="12" w:space="0"/>
        </w:tcBorders>
      </w:tcPr>
    </w:tblStylePr>
    <w:tblStylePr w:type="lastCol">
      <w:rPr>
        <w:b/>
        <w:bCs/>
      </w:rPr>
    </w:tblStylePr>
    <w:tblStylePr w:type="lastRow">
      <w:rPr>
        <w:b/>
        <w:bCs/>
      </w:rPr>
      <w:tcPr>
        <w:tcBorders>
          <w:top w:val="single" w:color="666666" w:sz="4" w:space="0"/>
        </w:tcBorders>
      </w:tcPr>
    </w:tblStylePr>
  </w:style>
  <w:style w:type="table" w:styleId="2601" w:customStyle="1">
    <w:name w:val="Таблица-сетка 7 цветная34"/>
    <w:basedOn w:val="1308"/>
    <w:uiPriority w:val="52"/>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i/>
        <w:iCs/>
      </w:rPr>
      <w:pPr>
        <w:jc w:val="right"/>
      </w:pPr>
      <w:tcPr>
        <w:shd w:val="clear" w:color="auto" w:fill="ffffff"/>
        <w:tcBorders>
          <w:top w:val="none" w:color="000000" w:sz="4" w:space="0"/>
          <w:left w:val="none" w:color="000000" w:sz="4" w:space="0"/>
          <w:bottom w:val="none" w:color="000000" w:sz="4" w:space="0"/>
          <w:insideH w:val="none" w:color="000000" w:sz="4" w:space="0"/>
          <w:insideV w:val="none" w:color="000000" w:sz="4" w:space="0"/>
        </w:tcBorders>
      </w:tcPr>
    </w:tblStylePr>
    <w:tblStylePr w:type="firstRow">
      <w:rPr>
        <w:b/>
        <w:bCs/>
      </w:rPr>
      <w:tcPr>
        <w:shd w:val="clear" w:color="auto" w:fill="ffffff"/>
        <w:tcBorders>
          <w:top w:val="none" w:color="000000" w:sz="4" w:space="0"/>
          <w:left w:val="none" w:color="000000" w:sz="4" w:space="0"/>
          <w:right w:val="none" w:color="000000" w:sz="4" w:space="0"/>
          <w:insideH w:val="none" w:color="000000" w:sz="4" w:space="0"/>
          <w:insideV w:val="none" w:color="000000" w:sz="4" w:space="0"/>
        </w:tcBorders>
      </w:tcPr>
    </w:tblStylePr>
    <w:tblStylePr w:type="lastCol">
      <w:rPr>
        <w:i/>
        <w:iCs/>
      </w:rPr>
      <w:tcPr>
        <w:shd w:val="clear" w:color="auto" w:fill="ffffff"/>
        <w:tcBorders>
          <w:top w:val="none" w:color="000000" w:sz="4" w:space="0"/>
          <w:bottom w:val="none" w:color="000000" w:sz="4" w:space="0"/>
          <w:right w:val="none" w:color="000000" w:sz="4" w:space="0"/>
          <w:insideH w:val="none" w:color="000000" w:sz="4" w:space="0"/>
          <w:insideV w:val="none" w:color="000000" w:sz="4" w:space="0"/>
        </w:tcBorders>
      </w:tcPr>
    </w:tblStylePr>
    <w:tblStylePr w:type="lastRow">
      <w:rPr>
        <w:b/>
        <w:bCs/>
      </w:rPr>
      <w:tcPr>
        <w:shd w:val="clear" w:color="auto" w:fill="ffffff"/>
        <w:tcBorders>
          <w:left w:val="none" w:color="000000" w:sz="4" w:space="0"/>
          <w:bottom w:val="none" w:color="000000" w:sz="4" w:space="0"/>
          <w:right w:val="none" w:color="000000" w:sz="4" w:space="0"/>
          <w:insideH w:val="none" w:color="000000" w:sz="4" w:space="0"/>
          <w:insideV w:val="none" w:color="000000" w:sz="4" w:space="0"/>
        </w:tcBorders>
      </w:tcPr>
    </w:tblStylePr>
    <w:tblStylePr w:type="nwCell">
      <w:tcPr>
        <w:tcBorders>
          <w:bottom w:val="single" w:color="666666" w:sz="4" w:space="0"/>
        </w:tcBorders>
      </w:tcPr>
    </w:tblStylePr>
    <w:tblStylePr w:type="neCell">
      <w:tcPr>
        <w:tcBorders>
          <w:bottom w:val="single" w:color="666666" w:sz="4" w:space="0"/>
        </w:tcBorders>
      </w:tcPr>
    </w:tblStylePr>
    <w:tblStylePr w:type="swCell">
      <w:tcPr>
        <w:tcBorders>
          <w:top w:val="single" w:color="666666" w:sz="4" w:space="0"/>
        </w:tcBorders>
      </w:tcPr>
    </w:tblStylePr>
    <w:tblStylePr w:type="seCell">
      <w:tcPr>
        <w:tcBorders>
          <w:top w:val="single" w:color="666666" w:sz="4" w:space="0"/>
        </w:tcBorders>
      </w:tcPr>
    </w:tblStylePr>
  </w:style>
  <w:style w:type="table" w:styleId="2602" w:customStyle="1">
    <w:name w:val="Список-таблица 1 светлая34"/>
    <w:basedOn w:val="1308"/>
    <w:uiPriority w:val="46"/>
    <w:pPr>
      <w:spacing w:after="0" w:line="240" w:lineRule="auto"/>
    </w:pPr>
    <w:rPr>
      <w:rFonts w:ascii="Calibri" w:hAnsi="Calibri" w:cs="Calibri" w:eastAsia="Calibri"/>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666666" w:sz="4" w:space="0"/>
        </w:tcBorders>
      </w:tcPr>
    </w:tblStylePr>
    <w:tblStylePr w:type="lastCol">
      <w:rPr>
        <w:b/>
        <w:bCs/>
      </w:rPr>
    </w:tblStylePr>
    <w:tblStylePr w:type="lastRow">
      <w:rPr>
        <w:b/>
        <w:bCs/>
      </w:rPr>
      <w:tcPr>
        <w:tcBorders>
          <w:top w:val="single" w:color="666666" w:sz="4" w:space="0"/>
        </w:tcBorders>
      </w:tcPr>
    </w:tblStylePr>
  </w:style>
  <w:style w:type="table" w:styleId="2603" w:customStyle="1">
    <w:name w:val="Список-таблица 234"/>
    <w:basedOn w:val="1308"/>
    <w:uiPriority w:val="47"/>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bottom w:val="single" w:color="666666" w:sz="4" w:space="0"/>
        <w:insideH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blStylePr>
    <w:tblStylePr w:type="lastCol">
      <w:rPr>
        <w:b/>
        <w:bCs/>
      </w:rPr>
    </w:tblStylePr>
    <w:tblStylePr w:type="lastRow">
      <w:rPr>
        <w:b/>
        <w:bCs/>
      </w:rPr>
    </w:tblStylePr>
  </w:style>
  <w:style w:type="table" w:styleId="2604" w:customStyle="1">
    <w:name w:val="Список-таблица 334"/>
    <w:basedOn w:val="1308"/>
    <w:uiPriority w:val="48"/>
    <w:pPr>
      <w:spacing w:after="0" w:line="240" w:lineRule="auto"/>
    </w:pPr>
    <w:rPr>
      <w:rFonts w:ascii="Calibri" w:hAnsi="Calibri" w:cs="Calibri" w:eastAsia="Calibri"/>
      <w:lang w:val="kk-KZ" w:eastAsia="ru-RU"/>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108" w:type="dxa"/>
        <w:top w:w="0" w:type="dxa"/>
        <w:right w:w="108" w:type="dxa"/>
        <w:bottom w:w="0" w:type="dxa"/>
      </w:tblCellMar>
    </w:tblPr>
    <w:tblStylePr w:type="band1Horz">
      <w:tcPr>
        <w:tcBorders>
          <w:top w:val="single" w:color="000000" w:sz="4" w:space="0"/>
          <w:bottom w:val="single" w:color="000000" w:sz="4" w:space="0"/>
          <w:insideH w:val="none" w:color="000000" w:sz="4" w:space="0"/>
        </w:tcBorders>
      </w:tcPr>
    </w:tblStylePr>
    <w:tblStylePr w:type="band1Vert">
      <w:tcPr>
        <w:tcBorders>
          <w:left w:val="single" w:color="000000" w:sz="4" w:space="0"/>
          <w:right w:val="single" w:color="000000" w:sz="4" w:space="0"/>
        </w:tcBorders>
      </w:tcPr>
    </w:tblStylePr>
    <w:tblStylePr w:type="firstCol">
      <w:rPr>
        <w:b/>
        <w:bCs/>
      </w:rPr>
      <w:tcPr>
        <w:shd w:val="clear" w:color="auto" w:fill="ffffff"/>
        <w:tcBorders>
          <w:right w:val="none" w:color="000000" w:sz="4" w:space="0"/>
        </w:tcBorders>
      </w:tcPr>
    </w:tblStylePr>
    <w:tblStylePr w:type="firstRow">
      <w:rPr>
        <w:b/>
        <w:bCs/>
        <w:color w:val="FFFFFF"/>
      </w:rPr>
      <w:tcPr>
        <w:shd w:val="clear" w:color="auto" w:fill="000000"/>
      </w:tcPr>
    </w:tblStylePr>
    <w:tblStylePr w:type="lastCol">
      <w:rPr>
        <w:b/>
        <w:bCs/>
      </w:rPr>
      <w:tcPr>
        <w:shd w:val="clear" w:color="auto" w:fill="ffffff"/>
        <w:tcBorders>
          <w:left w:val="none" w:color="000000" w:sz="4" w:space="0"/>
        </w:tcBorders>
      </w:tcPr>
    </w:tblStylePr>
    <w:tblStylePr w:type="lastRow">
      <w:rPr>
        <w:b/>
        <w:bCs/>
      </w:rPr>
      <w:tcPr>
        <w:shd w:val="clear" w:color="auto" w:fill="ffffff"/>
        <w:tcBorders>
          <w:top w:val="single" w:color="000000" w:sz="4" w:space="0"/>
        </w:tcBorders>
      </w:tcPr>
    </w:tblStylePr>
    <w:tblStylePr w:type="nwCell">
      <w:tcPr>
        <w:tcBorders>
          <w:bottom w:val="none" w:color="000000" w:sz="4" w:space="0"/>
          <w:right w:val="none" w:color="000000" w:sz="4" w:space="0"/>
        </w:tcBorders>
      </w:tcPr>
    </w:tblStylePr>
    <w:tblStylePr w:type="neCell">
      <w:tcPr>
        <w:tcBorders>
          <w:left w:val="none" w:color="000000" w:sz="4" w:space="0"/>
          <w:bottom w:val="none" w:color="000000" w:sz="4" w:space="0"/>
        </w:tcBorders>
      </w:tcPr>
    </w:tblStylePr>
    <w:tblStylePr w:type="swCell">
      <w:tcPr>
        <w:tcBorders>
          <w:top w:val="single" w:color="000000" w:sz="4" w:space="0"/>
          <w:right w:val="none" w:color="000000" w:sz="4" w:space="0"/>
        </w:tcBorders>
      </w:tcPr>
    </w:tblStylePr>
    <w:tblStylePr w:type="seCell">
      <w:tcPr>
        <w:tcBorders>
          <w:top w:val="single" w:color="000000" w:sz="4" w:space="0"/>
          <w:left w:val="none" w:color="000000" w:sz="4" w:space="0"/>
        </w:tcBorders>
      </w:tcPr>
    </w:tblStylePr>
  </w:style>
  <w:style w:type="table" w:styleId="2605" w:customStyle="1">
    <w:name w:val="Список-таблица 434"/>
    <w:basedOn w:val="1308"/>
    <w:uiPriority w:val="49"/>
    <w:pPr>
      <w:spacing w:after="0" w:line="240" w:lineRule="auto"/>
    </w:pPr>
    <w:rPr>
      <w:rFonts w:ascii="Calibri" w:hAnsi="Calibri" w:cs="Calibri" w:eastAsia="Calibri"/>
      <w:lang w:val="kk-KZ" w:eastAsia="ru-RU"/>
    </w:rPr>
    <w:tblPr>
      <w:tblStyleRowBandSize w:val="1"/>
      <w:tblStyleColBandSize w:val="1"/>
      <w:tblInd w:w="0" w:type="dxa"/>
      <w:tblBorders>
        <w:top w:val="single" w:color="666666" w:sz="4" w:space="0"/>
        <w:left w:val="single" w:color="666666" w:sz="4" w:space="0"/>
        <w:bottom w:val="single" w:color="666666" w:sz="4" w:space="0"/>
        <w:right w:val="single" w:color="666666" w:sz="4" w:space="0"/>
        <w:insideH w:val="single" w:color="666666"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color w:val="FFFFFF"/>
      </w:rPr>
      <w:tcPr>
        <w:shd w:val="clear" w:color="auto" w:fill="000000"/>
        <w:tcBorders>
          <w:top w:val="single" w:color="000000" w:sz="4" w:space="0"/>
          <w:left w:val="single" w:color="000000" w:sz="4" w:space="0"/>
          <w:bottom w:val="single" w:color="000000" w:sz="4" w:space="0"/>
          <w:right w:val="single" w:color="000000" w:sz="4" w:space="0"/>
          <w:insideH w:val="none" w:color="000000" w:sz="4" w:space="0"/>
        </w:tcBorders>
      </w:tcPr>
    </w:tblStylePr>
    <w:tblStylePr w:type="lastCol">
      <w:rPr>
        <w:b/>
        <w:bCs/>
      </w:rPr>
    </w:tblStylePr>
    <w:tblStylePr w:type="lastRow">
      <w:rPr>
        <w:b/>
        <w:bCs/>
      </w:rPr>
      <w:tcPr>
        <w:tcBorders>
          <w:top w:val="single" w:color="666666" w:sz="4" w:space="0"/>
        </w:tcBorders>
      </w:tcPr>
    </w:tblStylePr>
  </w:style>
  <w:style w:type="table" w:styleId="2606" w:customStyle="1">
    <w:name w:val="Список-таблица 5 темная34"/>
    <w:basedOn w:val="1308"/>
    <w:uiPriority w:val="50"/>
    <w:pPr>
      <w:spacing w:after="0" w:line="240" w:lineRule="auto"/>
    </w:pPr>
    <w:rPr>
      <w:rFonts w:ascii="Calibri" w:hAnsi="Calibri" w:cs="Calibri" w:eastAsia="Calibri"/>
      <w:color w:val="FFFFFF"/>
      <w:lang w:val="kk-KZ" w:eastAsia="ru-RU"/>
    </w:rPr>
    <w:tblPr>
      <w:tblStyleRowBandSize w:val="1"/>
      <w:tblStyleColBandSize w:val="1"/>
      <w:tblInd w:w="0" w:type="dxa"/>
      <w:tblBorders>
        <w:top w:val="single" w:color="000000" w:sz="24" w:space="0"/>
        <w:left w:val="single" w:color="000000" w:sz="24" w:space="0"/>
        <w:bottom w:val="single" w:color="000000" w:sz="24" w:space="0"/>
        <w:right w:val="single" w:color="000000" w:sz="24" w:space="0"/>
      </w:tblBorders>
      <w:tblCellMar>
        <w:left w:w="108" w:type="dxa"/>
        <w:top w:w="0" w:type="dxa"/>
        <w:right w:w="108" w:type="dxa"/>
        <w:bottom w:w="0" w:type="dxa"/>
      </w:tblCellMar>
    </w:tblPr>
    <w:tcPr>
      <w:shd w:val="clear" w:color="auto" w:fill="000000"/>
    </w:tcPr>
    <w:tblStylePr w:type="band1Horz">
      <w:tcPr>
        <w:tcBorders>
          <w:top w:val="single" w:color="FFFFFF" w:sz="4" w:space="0"/>
          <w:bottom w:val="single" w:color="FFFFFF" w:sz="4" w:space="0"/>
        </w:tcBorders>
      </w:tcPr>
    </w:tblStylePr>
    <w:tblStylePr w:type="band1Vert">
      <w:tcPr>
        <w:tcBorders>
          <w:left w:val="single" w:color="FFFFFF" w:sz="4" w:space="0"/>
          <w:right w:val="single" w:color="FFFFFF" w:sz="4" w:space="0"/>
        </w:tcBorders>
      </w:tcPr>
    </w:tblStylePr>
    <w:tblStylePr w:type="band2Vert">
      <w:tcPr>
        <w:tcBorders>
          <w:left w:val="single" w:color="FFFFFF" w:sz="4" w:space="0"/>
          <w:right w:val="single" w:color="FFFFFF" w:sz="4" w:space="0"/>
        </w:tcBorders>
      </w:tcPr>
    </w:tblStylePr>
    <w:tblStylePr w:type="firstCol">
      <w:rPr>
        <w:b/>
        <w:bCs/>
      </w:rPr>
      <w:tcPr>
        <w:tcBorders>
          <w:right w:val="single" w:color="FFFFFF" w:sz="4" w:space="0"/>
        </w:tcBorders>
      </w:tcPr>
    </w:tblStylePr>
    <w:tblStylePr w:type="firstRow">
      <w:rPr>
        <w:b/>
        <w:bCs/>
      </w:rPr>
      <w:tcPr>
        <w:tcBorders>
          <w:bottom w:val="single" w:color="FFFFFF" w:sz="18" w:space="0"/>
        </w:tcBorders>
      </w:tcPr>
    </w:tblStylePr>
    <w:tblStylePr w:type="lastCol">
      <w:rPr>
        <w:b/>
        <w:bCs/>
      </w:rPr>
      <w:tcPr>
        <w:tcBorders>
          <w:left w:val="single" w:color="FFFFFF" w:sz="4" w:space="0"/>
        </w:tcBorders>
      </w:tcPr>
    </w:tblStylePr>
    <w:tblStylePr w:type="lastRow">
      <w:rPr>
        <w:b/>
        <w:bCs/>
      </w:rPr>
      <w:tcPr>
        <w:tcBorders>
          <w:top w:val="single" w:color="FFFFFF"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top w:val="none" w:color="000000" w:sz="4" w:space="0"/>
          <w:right w:val="none" w:color="000000" w:sz="4" w:space="0"/>
        </w:tcBorders>
      </w:tcPr>
    </w:tblStylePr>
    <w:tblStylePr w:type="seCell">
      <w:tcPr>
        <w:tcBorders>
          <w:top w:val="none" w:color="000000" w:sz="4" w:space="0"/>
          <w:left w:val="none" w:color="000000" w:sz="4" w:space="0"/>
        </w:tcBorders>
      </w:tcPr>
    </w:tblStylePr>
  </w:style>
  <w:style w:type="table" w:styleId="2607" w:customStyle="1">
    <w:name w:val="Список-таблица 6 цветная34"/>
    <w:basedOn w:val="1308"/>
    <w:uiPriority w:val="51"/>
    <w:pPr>
      <w:spacing w:after="0" w:line="240" w:lineRule="auto"/>
    </w:pPr>
    <w:rPr>
      <w:rFonts w:ascii="Calibri" w:hAnsi="Calibri" w:cs="Calibri" w:eastAsia="Calibri"/>
      <w:color w:val="000000"/>
      <w:lang w:val="kk-KZ" w:eastAsia="ru-RU"/>
    </w:rPr>
    <w:tblPr>
      <w:tblStyleRowBandSize w:val="1"/>
      <w:tblStyleColBandSize w:val="1"/>
      <w:tblInd w:w="0" w:type="dxa"/>
      <w:tblBorders>
        <w:top w:val="single" w:color="000000" w:sz="4" w:space="0"/>
        <w:bottom w:val="single" w:color="000000" w:sz="4" w:space="0"/>
      </w:tblBorders>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b/>
        <w:bCs/>
      </w:rPr>
    </w:tblStylePr>
    <w:tblStylePr w:type="firstRow">
      <w:rPr>
        <w:b/>
        <w:bCs/>
      </w:rPr>
      <w:tcPr>
        <w:tcBorders>
          <w:bottom w:val="single" w:color="000000" w:sz="4" w:space="0"/>
        </w:tcBorders>
      </w:tcPr>
    </w:tblStylePr>
    <w:tblStylePr w:type="lastCol">
      <w:rPr>
        <w:b/>
        <w:bCs/>
      </w:rPr>
    </w:tblStylePr>
    <w:tblStylePr w:type="lastRow">
      <w:rPr>
        <w:b/>
        <w:bCs/>
      </w:rPr>
      <w:tcPr>
        <w:tcBorders>
          <w:top w:val="single" w:color="000000" w:sz="4" w:space="0"/>
        </w:tcBorders>
      </w:tcPr>
    </w:tblStylePr>
  </w:style>
  <w:style w:type="table" w:styleId="2608" w:customStyle="1">
    <w:name w:val="Список-таблица 7 цветная34"/>
    <w:basedOn w:val="1308"/>
    <w:uiPriority w:val="52"/>
    <w:pPr>
      <w:spacing w:after="0" w:line="240" w:lineRule="auto"/>
    </w:pPr>
    <w:rPr>
      <w:rFonts w:ascii="Calibri" w:hAnsi="Calibri" w:cs="Calibri" w:eastAsia="Calibri"/>
      <w:color w:val="000000"/>
      <w:lang w:val="kk-KZ" w:eastAsia="ru-RU"/>
    </w:rPr>
    <w:tblPr>
      <w:tblStyleRowBandSize w:val="1"/>
      <w:tblStyleColBandSize w:val="1"/>
      <w:tblInd w:w="0" w:type="dxa"/>
      <w:tblCellMar>
        <w:left w:w="108" w:type="dxa"/>
        <w:top w:w="0" w:type="dxa"/>
        <w:right w:w="108" w:type="dxa"/>
        <w:bottom w:w="0" w:type="dxa"/>
      </w:tblCellMar>
    </w:tblPr>
    <w:tblStylePr w:type="band1Horz">
      <w:tcPr>
        <w:shd w:val="clear" w:color="auto" w:fill="cccccc"/>
      </w:tcPr>
    </w:tblStylePr>
    <w:tblStylePr w:type="band1Vert">
      <w:tcPr>
        <w:shd w:val="clear" w:color="auto" w:fill="cccccc"/>
      </w:tcPr>
    </w:tblStylePr>
    <w:tblStylePr w:type="firstCol">
      <w:rPr>
        <w:rFonts w:ascii="Calibri Light" w:hAnsi="Calibri Light" w:cs="Times New Roman" w:eastAsia="Times New Roman"/>
        <w:i/>
        <w:iCs/>
        <w:sz w:val="26"/>
      </w:rPr>
      <w:pPr>
        <w:jc w:val="right"/>
      </w:pPr>
      <w:tcPr>
        <w:shd w:val="clear" w:color="auto" w:fill="ffffff"/>
        <w:tcBorders>
          <w:right w:val="single" w:color="000000" w:sz="4" w:space="0"/>
        </w:tcBorders>
      </w:tcPr>
    </w:tblStylePr>
    <w:tblStylePr w:type="firstRow">
      <w:rPr>
        <w:rFonts w:ascii="Calibri Light" w:hAnsi="Calibri Light" w:cs="Times New Roman" w:eastAsia="Times New Roman"/>
        <w:i/>
        <w:iCs/>
        <w:sz w:val="26"/>
      </w:rPr>
      <w:tcPr>
        <w:shd w:val="clear" w:color="auto" w:fill="ffffff"/>
        <w:tcBorders>
          <w:bottom w:val="single" w:color="000000" w:sz="4" w:space="0"/>
        </w:tcBorders>
      </w:tcPr>
    </w:tblStylePr>
    <w:tblStylePr w:type="lastCol">
      <w:rPr>
        <w:rFonts w:ascii="Calibri Light" w:hAnsi="Calibri Light" w:cs="Times New Roman" w:eastAsia="Times New Roman"/>
        <w:i/>
        <w:iCs/>
        <w:sz w:val="26"/>
      </w:rPr>
      <w:tcPr>
        <w:shd w:val="clear" w:color="auto" w:fill="ffffff"/>
        <w:tcBorders>
          <w:left w:val="single" w:color="000000" w:sz="4" w:space="0"/>
        </w:tcBorders>
      </w:tcPr>
    </w:tblStylePr>
    <w:tblStylePr w:type="lastRow">
      <w:rPr>
        <w:rFonts w:ascii="Calibri Light" w:hAnsi="Calibri Light" w:cs="Times New Roman" w:eastAsia="Times New Roman"/>
        <w:i/>
        <w:iCs/>
        <w:sz w:val="26"/>
      </w:rPr>
      <w:tcPr>
        <w:shd w:val="clear" w:color="auto" w:fill="ffffff"/>
        <w:tcBorders>
          <w:top w:val="single" w:color="000000"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right w:val="none" w:color="000000" w:sz="4" w:space="0"/>
        </w:tcBorders>
      </w:tcPr>
    </w:tblStylePr>
    <w:tblStylePr w:type="seCell">
      <w:tcPr>
        <w:tcBorders>
          <w:left w:val="none" w:color="000000" w:sz="4" w:space="0"/>
        </w:tcBorders>
      </w:tcPr>
    </w:tblStylePr>
  </w:style>
  <w:style w:type="numbering" w:styleId="2609" w:customStyle="1">
    <w:name w:val="Нет списка52"/>
    <w:next w:val="1309"/>
    <w:uiPriority w:val="99"/>
    <w:semiHidden/>
    <w:unhideWhenUsed/>
  </w:style>
  <w:style w:type="numbering" w:styleId="2610" w:customStyle="1">
    <w:name w:val="Нет списка62"/>
    <w:next w:val="1309"/>
    <w:uiPriority w:val="99"/>
    <w:semiHidden/>
    <w:unhideWhenUsed/>
  </w:style>
  <w:style w:type="numbering" w:styleId="2611" w:customStyle="1">
    <w:name w:val="Нет списка72"/>
    <w:next w:val="1309"/>
    <w:uiPriority w:val="99"/>
    <w:semiHidden/>
    <w:unhideWhenUsed/>
  </w:style>
  <w:style w:type="table" w:styleId="2612" w:customStyle="1">
    <w:name w:val="Цветная заливка - Акцент 36"/>
    <w:basedOn w:val="1308"/>
    <w:next w:val="1888"/>
    <w:uiPriority w:val="99"/>
    <w:pPr>
      <w:spacing w:after="0" w:line="240" w:lineRule="auto"/>
    </w:pPr>
    <w:tblPr>
      <w:tblStyleRowBandSize w:val="1"/>
      <w:tblStyleColBandSize w:val="1"/>
      <w:tblInd w:w="0" w:type="dxa"/>
      <w:tblBorders>
        <w:top w:val="single" w:color="FFC000" w:sz="24" w:space="0"/>
        <w:left w:val="single" w:color="A5A5A5" w:sz="4" w:space="0"/>
        <w:bottom w:val="single" w:color="A5A5A5" w:sz="4" w:space="0"/>
        <w:right w:val="single" w:color="A5A5A5" w:sz="4" w:space="0"/>
        <w:insideH w:val="single" w:color="FFFFFF" w:sz="4" w:space="0"/>
        <w:insideV w:val="single" w:color="FFFFFF" w:sz="4" w:space="0"/>
      </w:tblBorders>
      <w:tblCellMar>
        <w:left w:w="108" w:type="dxa"/>
        <w:top w:w="0" w:type="dxa"/>
        <w:right w:w="108" w:type="dxa"/>
        <w:bottom w:w="0" w:type="dxa"/>
      </w:tblCellMar>
    </w:tblPr>
    <w:tcPr>
      <w:shd w:val="clear" w:color="auto" w:fill="f6f6f6"/>
    </w:tcPr>
    <w:tblStylePr w:type="band1Horz">
      <w:tcPr>
        <w:shd w:val="clear" w:color="auto" w:fill="d2d2d2"/>
      </w:tcPr>
    </w:tblStylePr>
    <w:tblStylePr w:type="band1Vert">
      <w:tcPr>
        <w:shd w:val="clear" w:color="auto" w:fill="dbdbdb"/>
      </w:tcPr>
    </w:tblStylePr>
    <w:tblStylePr w:type="firstCol">
      <w:tcPr>
        <w:shd w:val="clear" w:color="auto" w:fill="636363"/>
        <w:tcBorders>
          <w:top w:val="none" w:color="000000" w:sz="4" w:space="0"/>
          <w:left w:val="none" w:color="000000" w:sz="4" w:space="0"/>
          <w:bottom w:val="none" w:color="000000" w:sz="4" w:space="0"/>
          <w:right w:val="none" w:color="000000" w:sz="4" w:space="0"/>
          <w:insideH w:val="single" w:color="636363" w:sz="4" w:space="0"/>
          <w:insideV w:val="none" w:color="000000" w:sz="4" w:space="0"/>
        </w:tcBorders>
      </w:tcPr>
    </w:tblStylePr>
    <w:tblStylePr w:type="firstRow">
      <w:tcPr>
        <w:shd w:val="clear" w:color="auto" w:fill="ffffff"/>
        <w:tcBorders>
          <w:top w:val="none" w:color="000000" w:sz="4" w:space="0"/>
          <w:left w:val="none" w:color="000000" w:sz="4" w:space="0"/>
          <w:bottom w:val="single" w:color="FFC000" w:sz="24" w:space="0"/>
          <w:right w:val="none" w:color="000000" w:sz="4" w:space="0"/>
          <w:insideH w:val="none" w:color="000000" w:sz="4" w:space="0"/>
          <w:insideV w:val="none" w:color="000000" w:sz="4" w:space="0"/>
        </w:tcBorders>
      </w:tcPr>
    </w:tblStylePr>
    <w:tblStylePr w:type="lastCol">
      <w:tcPr>
        <w:shd w:val="clear" w:color="auto" w:fill="636363"/>
        <w:tcBorders>
          <w:top w:val="none" w:color="000000" w:sz="4" w:space="0"/>
          <w:left w:val="none" w:color="000000" w:sz="4" w:space="0"/>
          <w:bottom w:val="none" w:color="000000" w:sz="4" w:space="0"/>
          <w:right w:val="none" w:color="000000" w:sz="4" w:space="0"/>
          <w:insideH w:val="none" w:color="000000" w:sz="4" w:space="0"/>
          <w:insideV w:val="none" w:color="000000" w:sz="4" w:space="0"/>
        </w:tcBorders>
      </w:tcPr>
    </w:tblStylePr>
    <w:tblStylePr w:type="lastRow">
      <w:tcPr>
        <w:shd w:val="clear" w:color="auto" w:fill="636363"/>
        <w:tcBorders>
          <w:top w:val="single" w:color="FFFFFF" w:sz="6" w:space="0"/>
        </w:tcBorders>
      </w:tcPr>
    </w:tblStylePr>
  </w:style>
  <w:style w:type="table" w:styleId="2613" w:customStyle="1">
    <w:name w:val="Средняя заливка 1 - Акцент 26"/>
    <w:basedOn w:val="1308"/>
    <w:next w:val="1889"/>
    <w:uiPriority w:val="63"/>
    <w:pPr>
      <w:spacing w:after="0" w:line="240" w:lineRule="auto"/>
    </w:pPr>
    <w:rPr>
      <w:rFonts w:ascii="Calibri" w:hAnsi="Calibri" w:cs="Calibri" w:eastAsia="Calibri"/>
      <w:lang w:val="kk-KZ" w:eastAsia="ru-RU"/>
    </w:rPr>
    <w:tblPr>
      <w:tblStyleRowBandSize w:val="1"/>
      <w:tblStyleColBandSize w:val="1"/>
      <w:tblInd w:w="0" w:type="dxa"/>
      <w:tblBorders>
        <w:top w:val="single" w:color="F19D64" w:sz="8" w:space="0"/>
        <w:left w:val="single" w:color="F19D64" w:sz="8" w:space="0"/>
        <w:bottom w:val="single" w:color="F19D64" w:sz="8" w:space="0"/>
        <w:right w:val="single" w:color="F19D64" w:sz="8" w:space="0"/>
        <w:insideH w:val="single" w:color="F19D64" w:sz="8" w:space="0"/>
      </w:tblBorders>
      <w:tblCellMar>
        <w:left w:w="108" w:type="dxa"/>
        <w:top w:w="0" w:type="dxa"/>
        <w:right w:w="108" w:type="dxa"/>
        <w:bottom w:w="0" w:type="dxa"/>
      </w:tblCellMar>
    </w:tblPr>
    <w:tblStylePr w:type="band1Horz">
      <w:tcPr>
        <w:shd w:val="clear" w:color="auto" w:fill="fadecb"/>
        <w:tcBorders>
          <w:insideH w:val="none" w:color="000000" w:sz="4" w:space="0"/>
          <w:insideV w:val="none" w:color="000000" w:sz="4" w:space="0"/>
        </w:tcBorders>
      </w:tcPr>
    </w:tblStylePr>
    <w:tblStylePr w:type="band1Vert">
      <w:tcPr>
        <w:shd w:val="clear" w:color="auto" w:fill="fadecb"/>
      </w:tcPr>
    </w:tblStylePr>
    <w:tblStylePr w:type="band2Horz">
      <w:tcPr>
        <w:tcBorders>
          <w:insideH w:val="none" w:color="000000" w:sz="4" w:space="0"/>
          <w:insideV w:val="none" w:color="000000" w:sz="4" w:space="0"/>
        </w:tcBorders>
      </w:tcPr>
    </w:tblStylePr>
    <w:tblStylePr w:type="firstRow">
      <w:pPr>
        <w:spacing w:before="0" w:after="0" w:line="240" w:lineRule="auto"/>
      </w:pPr>
      <w:tcPr>
        <w:shd w:val="clear" w:color="auto" w:fill="ed7d31"/>
        <w:tcBorders>
          <w:top w:val="single" w:color="F19D64" w:sz="8" w:space="0"/>
          <w:left w:val="single" w:color="F19D64" w:sz="8" w:space="0"/>
          <w:bottom w:val="single" w:color="F19D64" w:sz="8" w:space="0"/>
          <w:right w:val="single" w:color="F19D64" w:sz="8" w:space="0"/>
          <w:insideH w:val="none" w:color="000000" w:sz="4" w:space="0"/>
          <w:insideV w:val="none" w:color="000000" w:sz="4" w:space="0"/>
        </w:tcBorders>
      </w:tcPr>
    </w:tblStylePr>
    <w:tblStylePr w:type="lastRow">
      <w:pPr>
        <w:spacing w:before="0" w:after="0" w:line="240" w:lineRule="auto"/>
      </w:pPr>
      <w:tcPr>
        <w:tcBorders>
          <w:top w:val="single" w:color="F19D64" w:sz="6" w:space="0"/>
          <w:left w:val="single" w:color="F19D64" w:sz="8" w:space="0"/>
          <w:bottom w:val="single" w:color="F19D64" w:sz="8" w:space="0"/>
          <w:right w:val="single" w:color="F19D64" w:sz="8" w:space="0"/>
          <w:insideH w:val="none" w:color="000000" w:sz="4" w:space="0"/>
          <w:insideV w:val="none" w:color="000000" w:sz="4" w:space="0"/>
        </w:tcBorders>
      </w:tcPr>
    </w:tblStylePr>
  </w:style>
  <w:style w:type="numbering" w:styleId="2614" w:customStyle="1">
    <w:name w:val="Нет списка113"/>
    <w:next w:val="1309"/>
    <w:uiPriority w:val="99"/>
    <w:semiHidden/>
    <w:unhideWhenUsed/>
  </w:style>
  <w:style w:type="table" w:styleId="2615" w:customStyle="1">
    <w:name w:val="Сетка таблицы124"/>
    <w:basedOn w:val="1308"/>
    <w:next w:val="1335"/>
    <w:uiPriority w:val="59"/>
    <w:pPr>
      <w:spacing w:after="0" w:line="240" w:lineRule="auto"/>
    </w:pPr>
    <w:rPr>
      <w:rFonts w:ascii="Times New Roman" w:hAnsi="Times New Roman" w:cs="Times New Roman" w:eastAsia="Times New Roman"/>
      <w:lang w:val="en-US"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2616" w:customStyle="1">
    <w:name w:val="TableGrid3"/>
    <w:pPr>
      <w:spacing w:after="0" w:line="240" w:lineRule="auto"/>
    </w:pPr>
    <w:rPr>
      <w:rFonts w:ascii="Calibri" w:hAnsi="Calibri" w:cs="Calibri" w:eastAsia="Times New Roman"/>
      <w:lang w:val="kk-KZ" w:eastAsia="ru-RU"/>
    </w:rPr>
    <w:tblPr>
      <w:tblCellMar>
        <w:left w:w="0" w:type="dxa"/>
        <w:top w:w="0" w:type="dxa"/>
        <w:right w:w="0" w:type="dxa"/>
        <w:bottom w:w="0" w:type="dxa"/>
      </w:tblCellMar>
    </w:tblPr>
  </w:style>
  <w:style w:type="table" w:styleId="2617" w:customStyle="1">
    <w:name w:val="Цветная заливка - Акцент 315"/>
    <w:basedOn w:val="1308"/>
    <w:next w:val="1888"/>
    <w:uiPriority w:val="99"/>
    <w:pPr>
      <w:spacing w:after="0" w:line="240" w:lineRule="auto"/>
    </w:pPr>
    <w:rPr>
      <w:rFonts w:ascii="Calibri" w:hAnsi="Calibri" w:cs="Times New Roman" w:eastAsia="Calibri"/>
      <w:lang w:val="kk-KZ" w:eastAsia="ru-RU"/>
    </w:rPr>
    <w:tblPr>
      <w:tblStyleRowBandSize w:val="1"/>
      <w:tblStyleColBandSize w:val="1"/>
      <w:tblInd w:w="0" w:type="dxa"/>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CellMar>
        <w:left w:w="108" w:type="dxa"/>
        <w:top w:w="0" w:type="dxa"/>
        <w:right w:w="108" w:type="dxa"/>
        <w:bottom w:w="0" w:type="dxa"/>
      </w:tblCellMar>
    </w:tblPr>
    <w:tcPr>
      <w:shd w:val="clear" w:color="auto" w:fill="f5f8ee"/>
    </w:tcPr>
    <w:tblStylePr w:type="band1Horz">
      <w:tcPr>
        <w:shd w:val="clear" w:color="auto" w:fill="cdddac"/>
      </w:tcPr>
    </w:tblStylePr>
    <w:tblStylePr w:type="band1Vert">
      <w:tcPr>
        <w:shd w:val="clear" w:color="auto" w:fill="d6e3bc"/>
      </w:tcPr>
    </w:tblStylePr>
    <w:tblStylePr w:type="firstCol">
      <w:tcPr>
        <w:shd w:val="clear" w:color="auto" w:fill="5e7530"/>
        <w:tcBorders>
          <w:top w:val="none" w:color="000000" w:sz="4" w:space="0"/>
          <w:left w:val="none" w:color="000000" w:sz="4" w:space="0"/>
          <w:bottom w:val="none" w:color="000000" w:sz="4" w:space="0"/>
          <w:right w:val="none" w:color="000000" w:sz="4" w:space="0"/>
          <w:insideH w:val="single" w:color="5E7530" w:sz="4" w:space="0"/>
          <w:insideV w:val="none" w:color="000000" w:sz="4" w:space="0"/>
        </w:tcBorders>
      </w:tcPr>
    </w:tblStylePr>
    <w:tblStylePr w:type="firstRow">
      <w:tcPr>
        <w:shd w:val="clear" w:color="auto" w:fill="ffffff"/>
        <w:tcBorders>
          <w:top w:val="none" w:color="000000" w:sz="4" w:space="0"/>
          <w:left w:val="none" w:color="000000" w:sz="4" w:space="0"/>
          <w:bottom w:val="single" w:color="8064A2" w:sz="24" w:space="0"/>
          <w:right w:val="none" w:color="000000" w:sz="4" w:space="0"/>
          <w:insideH w:val="none" w:color="000000" w:sz="4" w:space="0"/>
          <w:insideV w:val="none" w:color="000000" w:sz="4" w:space="0"/>
        </w:tcBorders>
      </w:tcPr>
    </w:tblStylePr>
    <w:tblStylePr w:type="lastCol">
      <w:tcPr>
        <w:shd w:val="clear" w:color="auto" w:fill="5e7530"/>
        <w:tcBorders>
          <w:top w:val="none" w:color="000000" w:sz="4" w:space="0"/>
          <w:left w:val="none" w:color="000000" w:sz="4" w:space="0"/>
          <w:bottom w:val="none" w:color="000000" w:sz="4" w:space="0"/>
          <w:right w:val="none" w:color="000000" w:sz="4" w:space="0"/>
          <w:insideH w:val="none" w:color="000000" w:sz="4" w:space="0"/>
          <w:insideV w:val="none" w:color="000000" w:sz="4" w:space="0"/>
        </w:tcBorders>
      </w:tcPr>
    </w:tblStylePr>
    <w:tblStylePr w:type="lastRow">
      <w:tcPr>
        <w:shd w:val="clear" w:color="auto" w:fill="5e7530"/>
        <w:tcBorders>
          <w:top w:val="single" w:color="FFFFFF" w:sz="6" w:space="0"/>
        </w:tcBorders>
      </w:tcPr>
    </w:tblStylePr>
  </w:style>
  <w:style w:type="table" w:styleId="2618" w:customStyle="1">
    <w:name w:val="Средняя заливка 1 - Акцент 215"/>
    <w:basedOn w:val="1308"/>
    <w:next w:val="1889"/>
    <w:uiPriority w:val="1"/>
    <w:pPr>
      <w:spacing w:after="0" w:line="240" w:lineRule="auto"/>
    </w:pPr>
    <w:rPr>
      <w:rFonts w:ascii="Calibri" w:hAnsi="Calibri" w:cs="Times New Roman" w:eastAsia="Calibri"/>
      <w:lang w:val="kk-KZ" w:eastAsia="ru-RU"/>
    </w:rPr>
    <w:tblPr>
      <w:tblStyleRowBandSize w:val="1"/>
      <w:tblStyleColBandSize w:val="1"/>
      <w:tblInd w:w="0" w:type="dxa"/>
      <w:tblBorders>
        <w:top w:val="single" w:color="CF7B79" w:sz="8" w:space="0"/>
        <w:left w:val="single" w:color="CF7B79" w:sz="8" w:space="0"/>
        <w:bottom w:val="single" w:color="CF7B79" w:sz="8" w:space="0"/>
        <w:right w:val="single" w:color="CF7B79" w:sz="8" w:space="0"/>
        <w:insideH w:val="single" w:color="CF7B79" w:sz="8" w:space="0"/>
      </w:tblBorders>
      <w:tblCellMar>
        <w:left w:w="108" w:type="dxa"/>
        <w:top w:w="0" w:type="dxa"/>
        <w:right w:w="108" w:type="dxa"/>
        <w:bottom w:w="0" w:type="dxa"/>
      </w:tblCellMar>
    </w:tblPr>
    <w:tblStylePr w:type="band1Horz">
      <w:tcPr>
        <w:shd w:val="clear" w:color="auto" w:fill="efd3d2"/>
        <w:tcBorders>
          <w:insideH w:val="none" w:color="000000" w:sz="4" w:space="0"/>
          <w:insideV w:val="none" w:color="000000" w:sz="4" w:space="0"/>
        </w:tcBorders>
      </w:tcPr>
    </w:tblStylePr>
    <w:tblStylePr w:type="band1Vert">
      <w:tcPr>
        <w:shd w:val="clear" w:color="auto" w:fill="efd3d2"/>
      </w:tcPr>
    </w:tblStylePr>
    <w:tblStylePr w:type="band2Horz">
      <w:tcPr>
        <w:tcBorders>
          <w:insideH w:val="none" w:color="000000" w:sz="4" w:space="0"/>
          <w:insideV w:val="none" w:color="000000" w:sz="4" w:space="0"/>
        </w:tcBorders>
      </w:tcPr>
    </w:tblStylePr>
    <w:tblStylePr w:type="firstRow">
      <w:pPr>
        <w:spacing w:before="0" w:after="0" w:line="240" w:lineRule="auto"/>
      </w:pPr>
      <w:tcPr>
        <w:shd w:val="clear" w:color="auto" w:fill="c0504d"/>
        <w:tcBorders>
          <w:top w:val="single" w:color="CF7B79" w:sz="8" w:space="0"/>
          <w:left w:val="single" w:color="CF7B79" w:sz="8" w:space="0"/>
          <w:bottom w:val="single" w:color="CF7B79" w:sz="8" w:space="0"/>
          <w:right w:val="single" w:color="CF7B79" w:sz="8" w:space="0"/>
          <w:insideH w:val="none" w:color="000000" w:sz="4" w:space="0"/>
          <w:insideV w:val="none" w:color="000000" w:sz="4" w:space="0"/>
        </w:tcBorders>
      </w:tcPr>
    </w:tblStylePr>
    <w:tblStylePr w:type="lastRow">
      <w:pPr>
        <w:spacing w:before="0" w:after="0" w:line="240" w:lineRule="auto"/>
      </w:pPr>
      <w:tcPr>
        <w:tcBorders>
          <w:top w:val="single" w:color="CF7B79" w:sz="6" w:space="0"/>
          <w:left w:val="single" w:color="CF7B79" w:sz="8" w:space="0"/>
          <w:bottom w:val="single" w:color="CF7B79" w:sz="8" w:space="0"/>
          <w:right w:val="single" w:color="CF7B79" w:sz="8" w:space="0"/>
          <w:insideH w:val="none" w:color="000000" w:sz="4" w:space="0"/>
          <w:insideV w:val="none" w:color="000000" w:sz="4" w:space="0"/>
        </w:tcBorders>
      </w:tcPr>
    </w:tblStylePr>
  </w:style>
  <w:style w:type="numbering" w:styleId="2619" w:customStyle="1">
    <w:name w:val="Нет списка1113"/>
    <w:next w:val="1309"/>
    <w:uiPriority w:val="99"/>
    <w:semiHidden/>
    <w:unhideWhenUsed/>
  </w:style>
  <w:style w:type="character" w:styleId="2620" w:customStyle="1">
    <w:name w:val="Неразрешенное упоминание2"/>
    <w:basedOn w:val="1307"/>
    <w:uiPriority w:val="99"/>
    <w:semiHidden/>
    <w:unhideWhenUsed/>
    <w:rPr>
      <w:color w:val="605E5C"/>
      <w:shd w:val="clear" w:color="auto" w:fill="e1dfdd"/>
    </w:rPr>
  </w:style>
  <w:style w:type="paragraph" w:styleId="2621" w:customStyle="1">
    <w:name w:val="Заголовок"/>
    <w:basedOn w:val="1297"/>
    <w:next w:val="1297"/>
    <w:link w:val="2622"/>
    <w:uiPriority w:val="10"/>
    <w:qFormat/>
    <w:pPr>
      <w:contextualSpacing/>
      <w:spacing w:after="80" w:line="240" w:lineRule="auto"/>
    </w:pPr>
    <w:rPr>
      <w:rFonts w:ascii="Calibri Light" w:hAnsi="Calibri Light" w:cs="Times New Roman" w:eastAsia="Times New Roman"/>
      <w:spacing w:val="-10"/>
      <w:sz w:val="56"/>
      <w:szCs w:val="56"/>
    </w:rPr>
  </w:style>
  <w:style w:type="character" w:styleId="2622" w:customStyle="1">
    <w:name w:val="Заголовок Знак"/>
    <w:link w:val="2621"/>
    <w:uiPriority w:val="10"/>
    <w:rPr>
      <w:rFonts w:ascii="Calibri Light" w:hAnsi="Calibri Light" w:cs="Times New Roman" w:eastAsia="Times New Roman"/>
      <w:spacing w:val="-10"/>
      <w:sz w:val="56"/>
      <w:szCs w:val="56"/>
    </w:rPr>
  </w:style>
  <w:style w:type="character" w:styleId="2623">
    <w:name w:val="Intense Emphasis"/>
    <w:uiPriority w:val="21"/>
    <w:qFormat/>
    <w:rPr>
      <w:i/>
      <w:iCs/>
      <w:color w:val="2F5496"/>
    </w:rPr>
  </w:style>
  <w:style w:type="character" w:styleId="2624">
    <w:name w:val="Intense Reference"/>
    <w:uiPriority w:val="32"/>
    <w:qFormat/>
    <w:rPr>
      <w:b/>
      <w:bCs/>
      <w:smallCaps/>
      <w:color w:val="2F5496"/>
      <w:spacing w:val="5"/>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customXml" Target="../customXml/item1.xml"/><Relationship Id="rId12" Type="http://schemas.openxmlformats.org/officeDocument/2006/relationships/hyperlink" Target="https://www.elsevier.com/solutions/scopus/how-scopus-works/content" TargetMode="External"/><Relationship Id="rId13" Type="http://schemas.openxmlformats.org/officeDocument/2006/relationships/hyperlink" Target="http://www.is.ncste.kz" TargetMode="External"/><Relationship Id="rId14" Type="http://schemas.openxmlformats.org/officeDocument/2006/relationships/hyperlink" Target="http://10.61.42.188/kaz/docs/V2400035344" TargetMode="External"/><Relationship Id="rId15" Type="http://schemas.openxmlformats.org/officeDocument/2006/relationships/hyperlink" Target="https://tabigat.gov.kz/"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
</file>

<file path=customXml/itemProps1.xml><?xml version="1.0" encoding="utf-8"?>
<ds:datastoreItem xmlns:ds="http://schemas.openxmlformats.org/officeDocument/2006/customXml" ds:itemID="{A3BEE5CB-ECA4-45DE-91DF-A4DFEFF58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ONLYOFFICE/7.0.1.37</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Kinayattt@outlook.com</dc:creator>
  <cp:keywords/>
  <dc:description/>
  <cp:lastModifiedBy>Байтанбалиева Бакытгуль Токтарбаевна</cp:lastModifiedBy>
  <cp:revision>516</cp:revision>
  <dcterms:created xsi:type="dcterms:W3CDTF">2026-04-30T11:10:00Z</dcterms:created>
  <dcterms:modified xsi:type="dcterms:W3CDTF">2026-05-18T12:58:48Z</dcterms:modified>
</cp:coreProperties>
</file>