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F06F1" w14:textId="77777777" w:rsidR="00B66694" w:rsidRPr="00CA7B87" w:rsidRDefault="00B66694"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 xml:space="preserve">Қазақстан Республикасы </w:t>
      </w:r>
    </w:p>
    <w:p w14:paraId="3ABA0373" w14:textId="387DF8B4" w:rsidR="00B66694" w:rsidRPr="00CA7B87" w:rsidRDefault="00B66694"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 xml:space="preserve">Мәдениет және </w:t>
      </w:r>
      <w:r w:rsidR="00471B32" w:rsidRPr="00CA7B87">
        <w:rPr>
          <w:rFonts w:ascii="Times New Roman" w:eastAsia="Times New Roman" w:hAnsi="Times New Roman" w:cs="Times New Roman"/>
          <w:bCs/>
          <w:sz w:val="24"/>
          <w:szCs w:val="24"/>
          <w:lang w:val="kk-KZ" w:eastAsia="ar-SA"/>
        </w:rPr>
        <w:t>ақпарат</w:t>
      </w:r>
      <w:r w:rsidRPr="00CA7B87">
        <w:rPr>
          <w:rFonts w:ascii="Times New Roman" w:eastAsia="Times New Roman" w:hAnsi="Times New Roman" w:cs="Times New Roman"/>
          <w:bCs/>
          <w:sz w:val="24"/>
          <w:szCs w:val="24"/>
          <w:lang w:val="kk-KZ" w:eastAsia="ar-SA"/>
        </w:rPr>
        <w:t xml:space="preserve"> министрлігінің</w:t>
      </w:r>
    </w:p>
    <w:p w14:paraId="0D231997" w14:textId="77777777" w:rsidR="00390711" w:rsidRPr="00CA7B87" w:rsidRDefault="00390711"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Мәдениет комитет</w:t>
      </w:r>
      <w:r w:rsidR="0050514A" w:rsidRPr="00CA7B87">
        <w:rPr>
          <w:rFonts w:ascii="Times New Roman" w:eastAsia="Times New Roman" w:hAnsi="Times New Roman" w:cs="Times New Roman"/>
          <w:bCs/>
          <w:sz w:val="24"/>
          <w:szCs w:val="24"/>
          <w:lang w:val="kk-KZ" w:eastAsia="ar-SA"/>
        </w:rPr>
        <w:t>і т</w:t>
      </w:r>
      <w:r w:rsidRPr="00CA7B87">
        <w:rPr>
          <w:rFonts w:ascii="Times New Roman" w:eastAsia="Times New Roman" w:hAnsi="Times New Roman" w:cs="Times New Roman"/>
          <w:bCs/>
          <w:sz w:val="24"/>
          <w:szCs w:val="24"/>
          <w:lang w:val="kk-KZ" w:eastAsia="ar-SA"/>
        </w:rPr>
        <w:t>өрағасы</w:t>
      </w:r>
      <w:r w:rsidR="0050514A" w:rsidRPr="00CA7B87">
        <w:rPr>
          <w:rFonts w:ascii="Times New Roman" w:eastAsia="Times New Roman" w:hAnsi="Times New Roman" w:cs="Times New Roman"/>
          <w:bCs/>
          <w:sz w:val="24"/>
          <w:szCs w:val="24"/>
          <w:lang w:val="kk-KZ" w:eastAsia="ar-SA"/>
        </w:rPr>
        <w:t>ның</w:t>
      </w:r>
    </w:p>
    <w:p w14:paraId="16995BEC" w14:textId="77777777" w:rsidR="00390711" w:rsidRPr="00CA7B87" w:rsidRDefault="00E23D89"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20</w:t>
      </w:r>
      <w:r w:rsidR="00613EC3" w:rsidRPr="00CA7B87">
        <w:rPr>
          <w:rFonts w:ascii="Times New Roman" w:eastAsia="Times New Roman" w:hAnsi="Times New Roman" w:cs="Times New Roman"/>
          <w:bCs/>
          <w:sz w:val="24"/>
          <w:szCs w:val="24"/>
          <w:lang w:val="kk-KZ" w:eastAsia="ar-SA"/>
        </w:rPr>
        <w:t>2</w:t>
      </w:r>
      <w:r w:rsidRPr="00CA7B87">
        <w:rPr>
          <w:rFonts w:ascii="Times New Roman" w:eastAsia="Times New Roman" w:hAnsi="Times New Roman" w:cs="Times New Roman"/>
          <w:bCs/>
          <w:sz w:val="24"/>
          <w:szCs w:val="24"/>
          <w:lang w:val="kk-KZ" w:eastAsia="ar-SA"/>
        </w:rPr>
        <w:t>____</w:t>
      </w:r>
      <w:r w:rsidR="00613EC3" w:rsidRPr="00CA7B87">
        <w:rPr>
          <w:rFonts w:ascii="Times New Roman" w:eastAsia="Times New Roman" w:hAnsi="Times New Roman" w:cs="Times New Roman"/>
          <w:bCs/>
          <w:sz w:val="24"/>
          <w:szCs w:val="24"/>
          <w:lang w:val="kk-KZ" w:eastAsia="ar-SA"/>
        </w:rPr>
        <w:t xml:space="preserve"> жылғы </w:t>
      </w:r>
      <w:r w:rsidR="0050514A" w:rsidRPr="00CA7B87">
        <w:rPr>
          <w:rFonts w:ascii="Times New Roman" w:eastAsia="Times New Roman" w:hAnsi="Times New Roman" w:cs="Times New Roman"/>
          <w:bCs/>
          <w:sz w:val="24"/>
          <w:szCs w:val="24"/>
          <w:lang w:val="kk-KZ" w:eastAsia="ar-SA"/>
        </w:rPr>
        <w:t>«__</w:t>
      </w:r>
      <w:r w:rsidR="00390711" w:rsidRPr="00CA7B87">
        <w:rPr>
          <w:rFonts w:ascii="Times New Roman" w:eastAsia="Times New Roman" w:hAnsi="Times New Roman" w:cs="Times New Roman"/>
          <w:bCs/>
          <w:sz w:val="24"/>
          <w:szCs w:val="24"/>
          <w:lang w:val="kk-KZ" w:eastAsia="ar-SA"/>
        </w:rPr>
        <w:t>»</w:t>
      </w:r>
      <w:r w:rsidR="00613EC3" w:rsidRPr="00CA7B87">
        <w:rPr>
          <w:rFonts w:ascii="Times New Roman" w:eastAsia="Times New Roman" w:hAnsi="Times New Roman" w:cs="Times New Roman"/>
          <w:bCs/>
          <w:sz w:val="24"/>
          <w:szCs w:val="24"/>
          <w:lang w:val="kk-KZ" w:eastAsia="ar-SA"/>
        </w:rPr>
        <w:t xml:space="preserve"> </w:t>
      </w:r>
      <w:r w:rsidR="00390711" w:rsidRPr="00CA7B87">
        <w:rPr>
          <w:rFonts w:ascii="Times New Roman" w:eastAsia="Times New Roman" w:hAnsi="Times New Roman" w:cs="Times New Roman"/>
          <w:bCs/>
          <w:sz w:val="24"/>
          <w:szCs w:val="24"/>
          <w:lang w:val="kk-KZ" w:eastAsia="ar-SA"/>
        </w:rPr>
        <w:t>____</w:t>
      </w:r>
      <w:r w:rsidR="0050514A" w:rsidRPr="00CA7B87">
        <w:rPr>
          <w:rFonts w:ascii="Times New Roman" w:eastAsia="Times New Roman" w:hAnsi="Times New Roman" w:cs="Times New Roman"/>
          <w:bCs/>
          <w:sz w:val="24"/>
          <w:szCs w:val="24"/>
          <w:lang w:val="kk-KZ" w:eastAsia="ar-SA"/>
        </w:rPr>
        <w:t>______</w:t>
      </w:r>
      <w:r w:rsidR="00390711" w:rsidRPr="00CA7B87">
        <w:rPr>
          <w:rFonts w:ascii="Times New Roman" w:eastAsia="Times New Roman" w:hAnsi="Times New Roman" w:cs="Times New Roman"/>
          <w:bCs/>
          <w:sz w:val="24"/>
          <w:szCs w:val="24"/>
          <w:lang w:val="kk-KZ" w:eastAsia="ar-SA"/>
        </w:rPr>
        <w:t>___</w:t>
      </w:r>
    </w:p>
    <w:p w14:paraId="14682AB4" w14:textId="77777777" w:rsidR="00390711" w:rsidRPr="00CA7B87" w:rsidRDefault="0050514A"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№______</w:t>
      </w:r>
    </w:p>
    <w:p w14:paraId="7B3AF72E" w14:textId="77777777" w:rsidR="00390711" w:rsidRPr="00CA7B87" w:rsidRDefault="00390711" w:rsidP="00613EC3">
      <w:pPr>
        <w:keepNext/>
        <w:tabs>
          <w:tab w:val="left" w:pos="18450"/>
        </w:tabs>
        <w:suppressAutoHyphens/>
        <w:autoSpaceDE w:val="0"/>
        <w:spacing w:after="0" w:line="240" w:lineRule="auto"/>
        <w:ind w:left="4962"/>
        <w:contextualSpacing/>
        <w:jc w:val="center"/>
        <w:rPr>
          <w:rFonts w:ascii="Times New Roman" w:eastAsia="Times New Roman" w:hAnsi="Times New Roman" w:cs="Times New Roman"/>
          <w:bCs/>
          <w:sz w:val="24"/>
          <w:szCs w:val="24"/>
          <w:lang w:val="kk-KZ" w:eastAsia="ar-SA"/>
        </w:rPr>
      </w:pPr>
      <w:r w:rsidRPr="00CA7B87">
        <w:rPr>
          <w:rFonts w:ascii="Times New Roman" w:eastAsia="Times New Roman" w:hAnsi="Times New Roman" w:cs="Times New Roman"/>
          <w:bCs/>
          <w:sz w:val="24"/>
          <w:szCs w:val="24"/>
          <w:lang w:val="kk-KZ" w:eastAsia="ar-SA"/>
        </w:rPr>
        <w:t>бұйрығымен бекітілген</w:t>
      </w:r>
    </w:p>
    <w:p w14:paraId="20299DF8" w14:textId="77777777" w:rsidR="00390711" w:rsidRPr="00CA7B87" w:rsidRDefault="00390711" w:rsidP="00613EC3">
      <w:pPr>
        <w:suppressAutoHyphens/>
        <w:spacing w:after="0" w:line="240" w:lineRule="auto"/>
        <w:ind w:firstLine="567"/>
        <w:jc w:val="center"/>
        <w:rPr>
          <w:rFonts w:ascii="Times New Roman" w:eastAsia="Times New Roman" w:hAnsi="Times New Roman" w:cs="Times New Roman"/>
          <w:b/>
          <w:bCs/>
          <w:sz w:val="24"/>
          <w:szCs w:val="24"/>
          <w:lang w:val="kk-KZ" w:eastAsia="ar-SA"/>
        </w:rPr>
      </w:pPr>
    </w:p>
    <w:p w14:paraId="779DE91D" w14:textId="4BC2CDCC" w:rsidR="00480AFB" w:rsidRPr="00CA7B87" w:rsidRDefault="00390711" w:rsidP="00E23D89">
      <w:pPr>
        <w:tabs>
          <w:tab w:val="left" w:pos="3719"/>
        </w:tabs>
        <w:suppressAutoHyphens/>
        <w:spacing w:after="0" w:line="240" w:lineRule="auto"/>
        <w:jc w:val="center"/>
        <w:rPr>
          <w:rFonts w:ascii="Times New Roman" w:eastAsia="Times New Roman" w:hAnsi="Times New Roman" w:cs="Times New Roman"/>
          <w:b/>
          <w:bCs/>
          <w:sz w:val="24"/>
          <w:szCs w:val="24"/>
          <w:lang w:val="kk-KZ" w:eastAsia="ar-SA"/>
        </w:rPr>
      </w:pPr>
      <w:r w:rsidRPr="00CA7B87">
        <w:rPr>
          <w:rFonts w:ascii="Times New Roman" w:eastAsia="Times New Roman" w:hAnsi="Times New Roman" w:cs="Times New Roman"/>
          <w:b/>
          <w:bCs/>
          <w:sz w:val="24"/>
          <w:szCs w:val="24"/>
          <w:lang w:val="kk-KZ" w:eastAsia="ar-SA"/>
        </w:rPr>
        <w:t>202</w:t>
      </w:r>
      <w:r w:rsidR="00471B32" w:rsidRPr="00CA7B87">
        <w:rPr>
          <w:rFonts w:ascii="Times New Roman" w:eastAsia="Times New Roman" w:hAnsi="Times New Roman" w:cs="Times New Roman"/>
          <w:b/>
          <w:bCs/>
          <w:sz w:val="24"/>
          <w:szCs w:val="24"/>
          <w:lang w:val="kk-KZ" w:eastAsia="ar-SA"/>
        </w:rPr>
        <w:t>6</w:t>
      </w:r>
      <w:r w:rsidRPr="00CA7B87">
        <w:rPr>
          <w:rFonts w:ascii="Times New Roman" w:eastAsia="Times New Roman" w:hAnsi="Times New Roman" w:cs="Times New Roman"/>
          <w:b/>
          <w:bCs/>
          <w:sz w:val="24"/>
          <w:szCs w:val="24"/>
          <w:lang w:val="kk-KZ" w:eastAsia="ar-SA"/>
        </w:rPr>
        <w:t>-202</w:t>
      </w:r>
      <w:r w:rsidR="00471B32" w:rsidRPr="00CA7B87">
        <w:rPr>
          <w:rFonts w:ascii="Times New Roman" w:eastAsia="Times New Roman" w:hAnsi="Times New Roman" w:cs="Times New Roman"/>
          <w:b/>
          <w:bCs/>
          <w:sz w:val="24"/>
          <w:szCs w:val="24"/>
          <w:lang w:val="kk-KZ" w:eastAsia="ar-SA"/>
        </w:rPr>
        <w:t>8</w:t>
      </w:r>
      <w:r w:rsidRPr="00CA7B87">
        <w:rPr>
          <w:rFonts w:ascii="Times New Roman" w:eastAsia="Times New Roman" w:hAnsi="Times New Roman" w:cs="Times New Roman"/>
          <w:b/>
          <w:bCs/>
          <w:sz w:val="24"/>
          <w:szCs w:val="24"/>
          <w:lang w:val="kk-KZ" w:eastAsia="ar-SA"/>
        </w:rPr>
        <w:t xml:space="preserve"> жылдарға арналған</w:t>
      </w:r>
    </w:p>
    <w:p w14:paraId="0004FC51" w14:textId="77777777" w:rsidR="00480AFB" w:rsidRPr="00CA7B87" w:rsidRDefault="00390711" w:rsidP="00E23D89">
      <w:pPr>
        <w:tabs>
          <w:tab w:val="left" w:pos="3719"/>
        </w:tabs>
        <w:suppressAutoHyphens/>
        <w:spacing w:after="0" w:line="240" w:lineRule="auto"/>
        <w:jc w:val="center"/>
        <w:rPr>
          <w:rFonts w:ascii="Times New Roman" w:eastAsia="Times New Roman" w:hAnsi="Times New Roman" w:cs="Times New Roman"/>
          <w:b/>
          <w:bCs/>
          <w:sz w:val="24"/>
          <w:szCs w:val="24"/>
          <w:lang w:val="kk-KZ" w:eastAsia="ar-SA"/>
        </w:rPr>
      </w:pPr>
      <w:r w:rsidRPr="00CA7B87">
        <w:rPr>
          <w:rFonts w:ascii="Times New Roman" w:eastAsia="Times New Roman" w:hAnsi="Times New Roman" w:cs="Times New Roman"/>
          <w:b/>
          <w:bCs/>
          <w:sz w:val="24"/>
          <w:szCs w:val="24"/>
          <w:lang w:val="kk-KZ" w:eastAsia="ar-SA"/>
        </w:rPr>
        <w:t xml:space="preserve"> ғылыми, ғылыми-техникалық бағдарламалар бойынша </w:t>
      </w:r>
    </w:p>
    <w:p w14:paraId="5A506FCA" w14:textId="77777777" w:rsidR="00EA6812" w:rsidRPr="00CA7B87" w:rsidRDefault="00390711" w:rsidP="00E23D89">
      <w:pPr>
        <w:tabs>
          <w:tab w:val="left" w:pos="3719"/>
        </w:tabs>
        <w:suppressAutoHyphens/>
        <w:spacing w:after="0" w:line="240" w:lineRule="auto"/>
        <w:jc w:val="center"/>
        <w:rPr>
          <w:rFonts w:ascii="Times New Roman" w:eastAsia="Times New Roman" w:hAnsi="Times New Roman" w:cs="Times New Roman"/>
          <w:b/>
          <w:bCs/>
          <w:sz w:val="24"/>
          <w:szCs w:val="24"/>
          <w:lang w:val="kk-KZ" w:eastAsia="ar-SA"/>
        </w:rPr>
      </w:pPr>
      <w:r w:rsidRPr="00CA7B87">
        <w:rPr>
          <w:rFonts w:ascii="Times New Roman" w:eastAsia="Times New Roman" w:hAnsi="Times New Roman" w:cs="Times New Roman"/>
          <w:b/>
          <w:bCs/>
          <w:sz w:val="24"/>
          <w:szCs w:val="24"/>
          <w:lang w:val="kk-KZ" w:eastAsia="ar-SA"/>
        </w:rPr>
        <w:t>бағдарламалық-нысаналы қаржыландыруға арналған конкурстық құжаттама</w:t>
      </w:r>
    </w:p>
    <w:p w14:paraId="5ADD7359" w14:textId="77777777" w:rsidR="00EA6812" w:rsidRPr="00CA7B87" w:rsidRDefault="00EA6812" w:rsidP="00EA6812">
      <w:pPr>
        <w:tabs>
          <w:tab w:val="left" w:pos="3719"/>
        </w:tabs>
        <w:suppressAutoHyphens/>
        <w:spacing w:after="0" w:line="240" w:lineRule="auto"/>
        <w:jc w:val="center"/>
        <w:rPr>
          <w:rFonts w:ascii="Times New Roman" w:eastAsia="Times New Roman" w:hAnsi="Times New Roman" w:cs="Times New Roman"/>
          <w:b/>
          <w:sz w:val="24"/>
          <w:szCs w:val="24"/>
          <w:lang w:val="kk-KZ" w:eastAsia="ar-SA"/>
        </w:rPr>
      </w:pPr>
    </w:p>
    <w:p w14:paraId="7C9EF24C" w14:textId="77777777" w:rsidR="00EA6812" w:rsidRPr="00CA7B87" w:rsidRDefault="00EA6812" w:rsidP="00EA6812">
      <w:pPr>
        <w:tabs>
          <w:tab w:val="left" w:pos="3719"/>
        </w:tabs>
        <w:suppressAutoHyphens/>
        <w:spacing w:after="0" w:line="240" w:lineRule="auto"/>
        <w:jc w:val="center"/>
        <w:rPr>
          <w:rFonts w:ascii="Times New Roman" w:eastAsia="Times New Roman" w:hAnsi="Times New Roman" w:cs="Times New Roman"/>
          <w:b/>
          <w:sz w:val="24"/>
          <w:szCs w:val="24"/>
          <w:lang w:val="kk-KZ" w:eastAsia="ar-SA"/>
        </w:rPr>
      </w:pPr>
      <w:r w:rsidRPr="00CA7B87">
        <w:rPr>
          <w:rFonts w:ascii="Times New Roman" w:eastAsia="Times New Roman" w:hAnsi="Times New Roman" w:cs="Times New Roman"/>
          <w:b/>
          <w:sz w:val="24"/>
          <w:szCs w:val="24"/>
          <w:lang w:val="kk-KZ" w:eastAsia="ar-SA"/>
        </w:rPr>
        <w:t>1. Жалпы ережелер</w:t>
      </w:r>
    </w:p>
    <w:p w14:paraId="78C24D0F" w14:textId="77777777" w:rsidR="00E23D89" w:rsidRPr="00CA7B87" w:rsidRDefault="00E23D89" w:rsidP="00EA6812">
      <w:pPr>
        <w:tabs>
          <w:tab w:val="left" w:pos="3719"/>
        </w:tabs>
        <w:suppressAutoHyphens/>
        <w:spacing w:after="0" w:line="240" w:lineRule="auto"/>
        <w:jc w:val="center"/>
        <w:rPr>
          <w:rFonts w:ascii="Times New Roman" w:eastAsia="Times New Roman" w:hAnsi="Times New Roman" w:cs="Times New Roman"/>
          <w:b/>
          <w:sz w:val="24"/>
          <w:szCs w:val="24"/>
          <w:lang w:val="kk-KZ" w:eastAsia="ar-SA"/>
        </w:rPr>
      </w:pPr>
    </w:p>
    <w:p w14:paraId="5113379A" w14:textId="504E3101" w:rsidR="00EA6812" w:rsidRPr="00CA7B87" w:rsidRDefault="00EA6812" w:rsidP="00EA6812">
      <w:pPr>
        <w:tabs>
          <w:tab w:val="left" w:pos="0"/>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w:t>
      </w:r>
      <w:r w:rsidR="002F610E" w:rsidRPr="00CA7B87">
        <w:rPr>
          <w:rFonts w:ascii="Times New Roman" w:eastAsia="Calibri" w:hAnsi="Times New Roman" w:cs="Times New Roman"/>
          <w:sz w:val="24"/>
          <w:szCs w:val="24"/>
          <w:lang w:val="kk-KZ"/>
        </w:rPr>
        <w:t>1</w:t>
      </w:r>
      <w:r w:rsidR="001E1A4F" w:rsidRPr="00CA7B87">
        <w:rPr>
          <w:rFonts w:ascii="Times New Roman" w:eastAsia="Calibri" w:hAnsi="Times New Roman" w:cs="Times New Roman"/>
          <w:sz w:val="24"/>
          <w:szCs w:val="24"/>
          <w:lang w:val="kk-KZ"/>
        </w:rPr>
        <w:t>.</w:t>
      </w:r>
      <w:r w:rsidRPr="00CA7B87">
        <w:rPr>
          <w:rFonts w:ascii="Times New Roman" w:eastAsia="Calibri" w:hAnsi="Times New Roman" w:cs="Times New Roman"/>
          <w:sz w:val="24"/>
          <w:szCs w:val="24"/>
          <w:lang w:val="kk-KZ"/>
        </w:rPr>
        <w:t xml:space="preserve"> 202</w:t>
      </w:r>
      <w:r w:rsidR="00471B32" w:rsidRPr="00CA7B87">
        <w:rPr>
          <w:rFonts w:ascii="Times New Roman" w:eastAsia="Calibri" w:hAnsi="Times New Roman" w:cs="Times New Roman"/>
          <w:sz w:val="24"/>
          <w:szCs w:val="24"/>
          <w:lang w:val="kk-KZ"/>
        </w:rPr>
        <w:t>6</w:t>
      </w:r>
      <w:r w:rsidRPr="00CA7B87">
        <w:rPr>
          <w:rFonts w:ascii="Times New Roman" w:eastAsia="Calibri" w:hAnsi="Times New Roman" w:cs="Times New Roman"/>
          <w:sz w:val="24"/>
          <w:szCs w:val="24"/>
          <w:lang w:val="kk-KZ"/>
        </w:rPr>
        <w:t>-202</w:t>
      </w:r>
      <w:r w:rsidR="00471B32" w:rsidRPr="00CA7B87">
        <w:rPr>
          <w:rFonts w:ascii="Times New Roman" w:eastAsia="Calibri" w:hAnsi="Times New Roman" w:cs="Times New Roman"/>
          <w:sz w:val="24"/>
          <w:szCs w:val="24"/>
          <w:lang w:val="kk-KZ"/>
        </w:rPr>
        <w:t>8</w:t>
      </w:r>
      <w:r w:rsidRPr="00CA7B87">
        <w:rPr>
          <w:rFonts w:ascii="Times New Roman" w:eastAsia="Calibri" w:hAnsi="Times New Roman" w:cs="Times New Roman"/>
          <w:sz w:val="24"/>
          <w:szCs w:val="24"/>
          <w:lang w:val="kk-KZ"/>
        </w:rPr>
        <w:t xml:space="preserve"> жылдарға арналған ғылыми, ғылыми-техникалық бағдарламалар бойынша бағдарламалық-нысаналы қаржыландыруға конкурс (бұдан әрі – Конкурс) </w:t>
      </w:r>
      <w:r w:rsidR="00471B32" w:rsidRPr="00CA7B87">
        <w:rPr>
          <w:rFonts w:ascii="Times New Roman" w:eastAsia="Calibri" w:hAnsi="Times New Roman" w:cs="Times New Roman"/>
          <w:sz w:val="24"/>
          <w:szCs w:val="24"/>
          <w:lang w:val="kk-KZ"/>
        </w:rPr>
        <w:t>Қазақстан Республикасы Президентінің Қазақстан халқына Жолдауларын, «Қазақстан-2050» Стратегиясын, 2023–2029 жылдарға арналған мәдениет саясаты тұжырымдамасын, сондай-ақ өзге де стратегиялық және бағдарламалық құжаттарды іске асыруға бағытталады.</w:t>
      </w:r>
    </w:p>
    <w:p w14:paraId="6948F239" w14:textId="77777777" w:rsidR="002F610E" w:rsidRPr="00CA7B87" w:rsidRDefault="00C708DD" w:rsidP="002F610E">
      <w:pPr>
        <w:tabs>
          <w:tab w:val="left" w:pos="0"/>
          <w:tab w:val="left" w:pos="1134"/>
        </w:tabs>
        <w:suppressAutoHyphens/>
        <w:spacing w:after="0" w:line="240" w:lineRule="auto"/>
        <w:ind w:firstLine="567"/>
        <w:contextualSpacing/>
        <w:jc w:val="both"/>
        <w:rPr>
          <w:rFonts w:ascii="Times New Roman" w:eastAsia="Calibri" w:hAnsi="Times New Roman" w:cs="Times New Roman"/>
          <w:bCs/>
          <w:sz w:val="24"/>
          <w:szCs w:val="24"/>
          <w:lang w:val="kk-KZ"/>
        </w:rPr>
      </w:pPr>
      <w:r w:rsidRPr="00CA7B87">
        <w:rPr>
          <w:rFonts w:ascii="Times New Roman" w:eastAsia="Calibri" w:hAnsi="Times New Roman" w:cs="Times New Roman"/>
          <w:bCs/>
          <w:sz w:val="24"/>
          <w:szCs w:val="24"/>
          <w:lang w:val="kk-KZ"/>
        </w:rPr>
        <w:t xml:space="preserve">Конкурстың мақсаты </w:t>
      </w:r>
      <w:r w:rsidR="00E23D89" w:rsidRPr="00CA7B87">
        <w:rPr>
          <w:rFonts w:ascii="Times New Roman" w:eastAsia="Calibri" w:hAnsi="Times New Roman" w:cs="Times New Roman"/>
          <w:b/>
          <w:bCs/>
          <w:sz w:val="24"/>
          <w:szCs w:val="24"/>
          <w:lang w:val="kk-KZ"/>
        </w:rPr>
        <w:t>–</w:t>
      </w:r>
      <w:r w:rsidR="002F610E" w:rsidRPr="00CA7B87">
        <w:rPr>
          <w:rFonts w:ascii="Times New Roman" w:eastAsia="Calibri" w:hAnsi="Times New Roman" w:cs="Times New Roman"/>
          <w:bCs/>
          <w:sz w:val="24"/>
          <w:szCs w:val="24"/>
          <w:lang w:val="kk-KZ"/>
        </w:rPr>
        <w:t xml:space="preserve">мәдениет ұйымдарының ғылыми-зерттеу әлеуетін арттыруға жәрдемдесу, мәдениет ұйымдарының стратегиялық бағдарламалық құжаттармен белгіленген мәселелер мен міндеттерді шешуге бағытталған ғылыми қызметін қолдау. </w:t>
      </w:r>
    </w:p>
    <w:p w14:paraId="2E816866" w14:textId="62A9CDB2" w:rsidR="00C708DD" w:rsidRPr="00CA7B87" w:rsidRDefault="002F610E" w:rsidP="002F610E">
      <w:pPr>
        <w:tabs>
          <w:tab w:val="left" w:pos="0"/>
          <w:tab w:val="left" w:pos="1134"/>
        </w:tabs>
        <w:suppressAutoHyphens/>
        <w:spacing w:after="0" w:line="240" w:lineRule="auto"/>
        <w:ind w:firstLine="567"/>
        <w:contextualSpacing/>
        <w:jc w:val="both"/>
        <w:rPr>
          <w:rFonts w:ascii="Times New Roman" w:eastAsia="Times New Roman" w:hAnsi="Times New Roman" w:cs="Times New Roman"/>
          <w:bCs/>
          <w:sz w:val="24"/>
          <w:szCs w:val="24"/>
          <w:lang w:val="kk-KZ" w:eastAsia="ar-SA"/>
        </w:rPr>
      </w:pPr>
      <w:r w:rsidRPr="00CA7B87">
        <w:rPr>
          <w:rFonts w:ascii="Times New Roman" w:eastAsia="Calibri" w:hAnsi="Times New Roman" w:cs="Times New Roman"/>
          <w:sz w:val="24"/>
          <w:szCs w:val="24"/>
          <w:lang w:val="kk-KZ"/>
        </w:rPr>
        <w:t>1.2</w:t>
      </w:r>
      <w:r w:rsidR="001E1A4F" w:rsidRPr="00CA7B87">
        <w:rPr>
          <w:rFonts w:ascii="Times New Roman" w:eastAsia="Calibri" w:hAnsi="Times New Roman" w:cs="Times New Roman"/>
          <w:sz w:val="24"/>
          <w:szCs w:val="24"/>
          <w:lang w:val="kk-KZ"/>
        </w:rPr>
        <w:t>.</w:t>
      </w:r>
      <w:r w:rsidR="00C708DD" w:rsidRPr="00CA7B87">
        <w:rPr>
          <w:rFonts w:ascii="Times New Roman" w:eastAsia="Calibri" w:hAnsi="Times New Roman" w:cs="Times New Roman"/>
          <w:sz w:val="24"/>
          <w:szCs w:val="24"/>
          <w:lang w:val="kk-KZ"/>
        </w:rPr>
        <w:t xml:space="preserve"> </w:t>
      </w:r>
      <w:r w:rsidR="00471B32" w:rsidRPr="00CA7B87">
        <w:rPr>
          <w:rFonts w:ascii="Times New Roman" w:eastAsia="Calibri" w:hAnsi="Times New Roman" w:cs="Times New Roman"/>
          <w:sz w:val="24"/>
          <w:szCs w:val="24"/>
          <w:lang w:val="kk-KZ"/>
        </w:rPr>
        <w:t xml:space="preserve">Осы 2026–2028 жылдарға арналған ғылыми, ғылыми-техникалық бағдарламалар бойынша бағдарламалық-мақсатты қаржыландыру жөніндегі конкурсқа арналған конкурс құжаттамасы (бұдан әрі – Конкурс құжаттамасы) Қазақстан Республикасының «Мәдениет туралы» Заңына, 2024 жылғы 1 шілдедегі № 103-VIII ҚРЗ «Ғылым және технологиялық саясат туралы» Заңына, Қазақстан Республикасы Ғылым және жоғары білім министрінің 2023 жылғы 25 қыркүйектегі № 487 бұйрығымен бекітілген Ұлттық ғылыми кеңестердің тізбесі мен ережесіне (бұдан әрі – ҰҒК туралы Ереже), Қазақстан Республикасы Ғылым және жоғары білім министрінің м.а. 2023 жылғы 6 қарашадағы № 563 бұйрығымен бекітілген ғылыми және (немесе) ғылыми-техникалық қызметті базалық және бағдарламалық-мақсатты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(бұдан әрі – Қаржыландыру қағидалары), сондай-ақ Қазақстан Республикасы Ғылым және жоғары білім министрінің 2024 жылғы 7 қарашадағы № 517 бұйрығымен бекітілген мемлекеттік ғылыми-техникалық сараптама ұйымдастыру және жүргізу қағидаларына (бұдан әрі – </w:t>
      </w:r>
      <w:r w:rsidR="00832831" w:rsidRPr="00CA7B87">
        <w:rPr>
          <w:rFonts w:ascii="Times New Roman" w:eastAsia="Calibri" w:hAnsi="Times New Roman" w:cs="Times New Roman"/>
          <w:sz w:val="24"/>
          <w:szCs w:val="24"/>
          <w:lang w:val="kk-KZ"/>
        </w:rPr>
        <w:t>Сараптама қ</w:t>
      </w:r>
      <w:r w:rsidR="00471B32" w:rsidRPr="00CA7B87">
        <w:rPr>
          <w:rFonts w:ascii="Times New Roman" w:eastAsia="Calibri" w:hAnsi="Times New Roman" w:cs="Times New Roman"/>
          <w:sz w:val="24"/>
          <w:szCs w:val="24"/>
          <w:lang w:val="kk-KZ"/>
        </w:rPr>
        <w:t>ағидалар</w:t>
      </w:r>
      <w:r w:rsidR="00832831" w:rsidRPr="00CA7B87">
        <w:rPr>
          <w:rFonts w:ascii="Times New Roman" w:eastAsia="Calibri" w:hAnsi="Times New Roman" w:cs="Times New Roman"/>
          <w:sz w:val="24"/>
          <w:szCs w:val="24"/>
          <w:lang w:val="kk-KZ"/>
        </w:rPr>
        <w:t>ы</w:t>
      </w:r>
      <w:r w:rsidR="00471B32" w:rsidRPr="00CA7B87">
        <w:rPr>
          <w:rFonts w:ascii="Times New Roman" w:eastAsia="Calibri" w:hAnsi="Times New Roman" w:cs="Times New Roman"/>
          <w:sz w:val="24"/>
          <w:szCs w:val="24"/>
          <w:lang w:val="kk-KZ"/>
        </w:rPr>
        <w:t>) және Қазақстан Республикасы Үкіметі жанындағы Жоғары ғылыми-техникалық комиссияның 2025 жылғы 8 тамыздағы № 10 хаттамасына сәйкес әзірленді.</w:t>
      </w:r>
      <w:r w:rsidR="00C708DD" w:rsidRPr="00CA7B87">
        <w:rPr>
          <w:rFonts w:ascii="Times New Roman" w:eastAsia="Calibri" w:hAnsi="Times New Roman" w:cs="Times New Roman"/>
          <w:bCs/>
          <w:sz w:val="24"/>
          <w:szCs w:val="24"/>
          <w:lang w:val="kk-KZ"/>
        </w:rPr>
        <w:t xml:space="preserve"> </w:t>
      </w:r>
    </w:p>
    <w:p w14:paraId="358ED5EA" w14:textId="495BE416" w:rsidR="00390711" w:rsidRPr="00CA7B87" w:rsidRDefault="002F610E" w:rsidP="00EA6812">
      <w:pPr>
        <w:tabs>
          <w:tab w:val="left" w:pos="0"/>
          <w:tab w:val="left" w:pos="1134"/>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1.3</w:t>
      </w:r>
      <w:r w:rsidR="001E1A4F" w:rsidRPr="00CA7B87">
        <w:rPr>
          <w:rFonts w:ascii="Times New Roman" w:eastAsia="Calibri" w:hAnsi="Times New Roman" w:cs="Times New Roman"/>
          <w:sz w:val="24"/>
          <w:szCs w:val="24"/>
          <w:lang w:val="kk-KZ"/>
        </w:rPr>
        <w:t>.</w:t>
      </w:r>
      <w:r w:rsidR="00C708DD" w:rsidRPr="00CA7B87">
        <w:rPr>
          <w:rFonts w:ascii="Times New Roman" w:eastAsia="Calibri" w:hAnsi="Times New Roman" w:cs="Times New Roman"/>
          <w:sz w:val="24"/>
          <w:szCs w:val="24"/>
          <w:lang w:val="kk-KZ"/>
        </w:rPr>
        <w:t xml:space="preserve"> Конкурстық құжаттаманы</w:t>
      </w:r>
      <w:r w:rsidRPr="00CA7B87">
        <w:rPr>
          <w:rFonts w:ascii="Times New Roman" w:eastAsia="Calibri" w:hAnsi="Times New Roman" w:cs="Times New Roman"/>
          <w:sz w:val="24"/>
          <w:szCs w:val="24"/>
          <w:lang w:val="kk-KZ"/>
        </w:rPr>
        <w:t xml:space="preserve"> Қазақстан Республикасы</w:t>
      </w:r>
      <w:r w:rsidR="00390711" w:rsidRPr="00CA7B87">
        <w:rPr>
          <w:rFonts w:ascii="Times New Roman" w:eastAsia="Calibri" w:hAnsi="Times New Roman" w:cs="Times New Roman"/>
          <w:sz w:val="24"/>
          <w:szCs w:val="24"/>
          <w:lang w:val="kk-KZ"/>
        </w:rPr>
        <w:t xml:space="preserve"> Мәдениет және </w:t>
      </w:r>
      <w:r w:rsidR="00471B32" w:rsidRPr="00CA7B87">
        <w:rPr>
          <w:rFonts w:ascii="Times New Roman" w:eastAsia="Calibri" w:hAnsi="Times New Roman" w:cs="Times New Roman"/>
          <w:sz w:val="24"/>
          <w:szCs w:val="24"/>
          <w:lang w:val="kk-KZ"/>
        </w:rPr>
        <w:t>ақпарат</w:t>
      </w:r>
      <w:r w:rsidR="00390711" w:rsidRPr="00CA7B87">
        <w:rPr>
          <w:rFonts w:ascii="Times New Roman" w:eastAsia="Calibri" w:hAnsi="Times New Roman" w:cs="Times New Roman"/>
          <w:sz w:val="24"/>
          <w:szCs w:val="24"/>
          <w:lang w:val="kk-KZ"/>
        </w:rPr>
        <w:t xml:space="preserve"> министрлігі</w:t>
      </w:r>
      <w:r w:rsidRPr="00CA7B87">
        <w:rPr>
          <w:rFonts w:ascii="Times New Roman" w:eastAsia="Calibri" w:hAnsi="Times New Roman" w:cs="Times New Roman"/>
          <w:sz w:val="24"/>
          <w:szCs w:val="24"/>
          <w:lang w:val="kk-KZ"/>
        </w:rPr>
        <w:t>нің</w:t>
      </w:r>
      <w:r w:rsidR="00390711" w:rsidRPr="00CA7B87">
        <w:rPr>
          <w:rFonts w:ascii="Times New Roman" w:eastAsia="Calibri" w:hAnsi="Times New Roman" w:cs="Times New Roman"/>
          <w:sz w:val="24"/>
          <w:szCs w:val="24"/>
          <w:lang w:val="kk-KZ"/>
        </w:rPr>
        <w:t xml:space="preserve"> Мәдениет комитеті (бұдан әрі – Мәдениет комитеті) әзірледі. </w:t>
      </w:r>
    </w:p>
    <w:p w14:paraId="43B14913" w14:textId="56880533" w:rsidR="00C708DD" w:rsidRPr="00CA7B87" w:rsidRDefault="002F610E" w:rsidP="00026ECA">
      <w:pPr>
        <w:tabs>
          <w:tab w:val="left" w:pos="0"/>
          <w:tab w:val="left" w:pos="1134"/>
        </w:tabs>
        <w:suppressAutoHyphens/>
        <w:spacing w:after="0" w:line="240" w:lineRule="auto"/>
        <w:ind w:firstLine="709"/>
        <w:contextualSpacing/>
        <w:jc w:val="both"/>
        <w:rPr>
          <w:rFonts w:ascii="Times New Roman" w:eastAsia="Calibri" w:hAnsi="Times New Roman" w:cs="Times New Roman"/>
          <w:bCs/>
          <w:sz w:val="24"/>
          <w:szCs w:val="24"/>
          <w:lang w:val="kk-KZ"/>
        </w:rPr>
      </w:pPr>
      <w:r w:rsidRPr="00CA7B87">
        <w:rPr>
          <w:rFonts w:ascii="Times New Roman" w:eastAsia="Calibri" w:hAnsi="Times New Roman" w:cs="Times New Roman"/>
          <w:sz w:val="24"/>
          <w:szCs w:val="24"/>
          <w:lang w:val="kk-KZ"/>
        </w:rPr>
        <w:t>1.4</w:t>
      </w:r>
      <w:r w:rsidR="001E1A4F" w:rsidRPr="00CA7B87">
        <w:rPr>
          <w:rFonts w:ascii="Times New Roman" w:eastAsia="Calibri" w:hAnsi="Times New Roman" w:cs="Times New Roman"/>
          <w:sz w:val="24"/>
          <w:szCs w:val="24"/>
          <w:lang w:val="kk-KZ"/>
        </w:rPr>
        <w:t>.</w:t>
      </w:r>
      <w:r w:rsidR="00C708DD" w:rsidRPr="00CA7B87">
        <w:rPr>
          <w:rFonts w:ascii="Times New Roman" w:eastAsia="Calibri" w:hAnsi="Times New Roman" w:cs="Times New Roman"/>
          <w:sz w:val="24"/>
          <w:szCs w:val="24"/>
          <w:lang w:val="kk-KZ"/>
        </w:rPr>
        <w:t xml:space="preserve"> </w:t>
      </w:r>
      <w:r w:rsidR="00434B4C" w:rsidRPr="00CA7B87">
        <w:rPr>
          <w:rFonts w:ascii="Times New Roman" w:eastAsia="Calibri" w:hAnsi="Times New Roman" w:cs="Times New Roman"/>
          <w:sz w:val="24"/>
          <w:szCs w:val="24"/>
          <w:lang w:val="kk-KZ"/>
        </w:rPr>
        <w:t xml:space="preserve">Қазақстан Республикасы Үкіметінің жанындағы </w:t>
      </w:r>
      <w:r w:rsidR="00C71181" w:rsidRPr="00CA7B87">
        <w:rPr>
          <w:rFonts w:ascii="Times New Roman" w:eastAsia="Calibri" w:hAnsi="Times New Roman" w:cs="Times New Roman"/>
          <w:bCs/>
          <w:sz w:val="24"/>
          <w:szCs w:val="24"/>
          <w:lang w:val="kk-KZ"/>
        </w:rPr>
        <w:t xml:space="preserve">Жоғары ғылыми-техникалық комиссиясымен </w:t>
      </w:r>
      <w:r w:rsidR="00434B4C" w:rsidRPr="00CA7B87">
        <w:rPr>
          <w:rFonts w:ascii="Times New Roman" w:eastAsia="Calibri" w:hAnsi="Times New Roman" w:cs="Times New Roman"/>
          <w:bCs/>
          <w:sz w:val="24"/>
          <w:szCs w:val="24"/>
          <w:lang w:val="kk-KZ"/>
        </w:rPr>
        <w:t xml:space="preserve">(ЖҒТК) </w:t>
      </w:r>
      <w:r w:rsidR="00C71181" w:rsidRPr="00CA7B87">
        <w:rPr>
          <w:rFonts w:ascii="Times New Roman" w:eastAsia="Calibri" w:hAnsi="Times New Roman" w:cs="Times New Roman"/>
          <w:bCs/>
          <w:sz w:val="24"/>
          <w:szCs w:val="24"/>
          <w:lang w:val="kk-KZ"/>
        </w:rPr>
        <w:t>бекітілген қ</w:t>
      </w:r>
      <w:r w:rsidR="00C708DD" w:rsidRPr="00CA7B87">
        <w:rPr>
          <w:rFonts w:ascii="Times New Roman" w:eastAsia="Calibri" w:hAnsi="Times New Roman" w:cs="Times New Roman"/>
          <w:bCs/>
          <w:sz w:val="24"/>
          <w:szCs w:val="24"/>
          <w:lang w:val="kk-KZ"/>
        </w:rPr>
        <w:t>аржыландыру кө</w:t>
      </w:r>
      <w:r w:rsidR="00C71181" w:rsidRPr="00CA7B87">
        <w:rPr>
          <w:rFonts w:ascii="Times New Roman" w:eastAsia="Calibri" w:hAnsi="Times New Roman" w:cs="Times New Roman"/>
          <w:bCs/>
          <w:sz w:val="24"/>
          <w:szCs w:val="24"/>
          <w:lang w:val="kk-KZ"/>
        </w:rPr>
        <w:t xml:space="preserve">лемі: </w:t>
      </w:r>
      <w:r w:rsidR="00471B32" w:rsidRPr="00CA7B87">
        <w:rPr>
          <w:rFonts w:ascii="Times New Roman" w:hAnsi="Times New Roman"/>
          <w:sz w:val="24"/>
          <w:szCs w:val="24"/>
          <w:lang w:val="kk-KZ"/>
        </w:rPr>
        <w:t xml:space="preserve">2026-2028 </w:t>
      </w:r>
      <w:r w:rsidR="00C71181" w:rsidRPr="00CA7B87">
        <w:rPr>
          <w:rFonts w:ascii="Times New Roman" w:eastAsia="Calibri" w:hAnsi="Times New Roman" w:cs="Times New Roman"/>
          <w:bCs/>
          <w:sz w:val="24"/>
          <w:szCs w:val="24"/>
          <w:lang w:val="kk-KZ"/>
        </w:rPr>
        <w:t xml:space="preserve">жылдарға – </w:t>
      </w:r>
      <w:r w:rsidR="00EF4D35" w:rsidRPr="00CA7B87">
        <w:rPr>
          <w:rFonts w:ascii="Times New Roman" w:hAnsi="Times New Roman"/>
          <w:sz w:val="24"/>
          <w:szCs w:val="24"/>
          <w:lang w:val="kk-KZ"/>
        </w:rPr>
        <w:t>563 883</w:t>
      </w:r>
      <w:r w:rsidR="00471B32" w:rsidRPr="00CA7B87">
        <w:rPr>
          <w:rFonts w:ascii="Times New Roman" w:hAnsi="Times New Roman"/>
          <w:sz w:val="24"/>
          <w:szCs w:val="24"/>
          <w:lang w:val="kk-KZ"/>
        </w:rPr>
        <w:t xml:space="preserve">,0 </w:t>
      </w:r>
      <w:r w:rsidR="00026ECA" w:rsidRPr="00CA7B87">
        <w:rPr>
          <w:rFonts w:ascii="Times New Roman" w:eastAsia="Calibri" w:hAnsi="Times New Roman" w:cs="Times New Roman"/>
          <w:bCs/>
          <w:sz w:val="24"/>
          <w:szCs w:val="24"/>
          <w:lang w:val="kk-KZ"/>
        </w:rPr>
        <w:t>мың</w:t>
      </w:r>
      <w:r w:rsidR="00C708DD" w:rsidRPr="00CA7B87">
        <w:rPr>
          <w:rFonts w:ascii="Times New Roman" w:eastAsia="Calibri" w:hAnsi="Times New Roman" w:cs="Times New Roman"/>
          <w:bCs/>
          <w:sz w:val="24"/>
          <w:szCs w:val="24"/>
          <w:lang w:val="kk-KZ"/>
        </w:rPr>
        <w:t xml:space="preserve"> теңге болс</w:t>
      </w:r>
      <w:r w:rsidR="00C71181" w:rsidRPr="00CA7B87">
        <w:rPr>
          <w:rFonts w:ascii="Times New Roman" w:eastAsia="Calibri" w:hAnsi="Times New Roman" w:cs="Times New Roman"/>
          <w:bCs/>
          <w:sz w:val="24"/>
          <w:szCs w:val="24"/>
          <w:lang w:val="kk-KZ"/>
        </w:rPr>
        <w:t>а, оның ішінде: 202</w:t>
      </w:r>
      <w:r w:rsidR="00471B32" w:rsidRPr="00CA7B87">
        <w:rPr>
          <w:rFonts w:ascii="Times New Roman" w:eastAsia="Calibri" w:hAnsi="Times New Roman" w:cs="Times New Roman"/>
          <w:bCs/>
          <w:sz w:val="24"/>
          <w:szCs w:val="24"/>
          <w:lang w:val="kk-KZ"/>
        </w:rPr>
        <w:t>6</w:t>
      </w:r>
      <w:r w:rsidR="00C71181" w:rsidRPr="00CA7B87">
        <w:rPr>
          <w:rFonts w:ascii="Times New Roman" w:eastAsia="Calibri" w:hAnsi="Times New Roman" w:cs="Times New Roman"/>
          <w:bCs/>
          <w:sz w:val="24"/>
          <w:szCs w:val="24"/>
          <w:lang w:val="kk-KZ"/>
        </w:rPr>
        <w:t xml:space="preserve"> жылға – </w:t>
      </w:r>
      <w:r w:rsidR="00EF4D35" w:rsidRPr="00CA7B87">
        <w:rPr>
          <w:rFonts w:ascii="Times New Roman" w:hAnsi="Times New Roman"/>
          <w:sz w:val="24"/>
          <w:szCs w:val="24"/>
          <w:lang w:val="kk-KZ"/>
        </w:rPr>
        <w:t>187 961</w:t>
      </w:r>
      <w:r w:rsidR="00471B32" w:rsidRPr="00CA7B87">
        <w:rPr>
          <w:rFonts w:ascii="Times New Roman" w:hAnsi="Times New Roman"/>
          <w:sz w:val="24"/>
          <w:szCs w:val="24"/>
          <w:lang w:val="kk-KZ"/>
        </w:rPr>
        <w:t xml:space="preserve">, 0 </w:t>
      </w:r>
      <w:r w:rsidR="00473826" w:rsidRPr="00CA7B87">
        <w:rPr>
          <w:rFonts w:ascii="Times New Roman" w:eastAsia="Calibri" w:hAnsi="Times New Roman" w:cs="Times New Roman"/>
          <w:bCs/>
          <w:sz w:val="24"/>
          <w:szCs w:val="24"/>
          <w:lang w:val="kk-KZ"/>
        </w:rPr>
        <w:t>мың</w:t>
      </w:r>
      <w:r w:rsidR="00C708DD" w:rsidRPr="00CA7B87">
        <w:rPr>
          <w:rFonts w:ascii="Times New Roman" w:eastAsia="Calibri" w:hAnsi="Times New Roman" w:cs="Times New Roman"/>
          <w:bCs/>
          <w:sz w:val="24"/>
          <w:szCs w:val="24"/>
          <w:lang w:val="kk-KZ"/>
        </w:rPr>
        <w:t xml:space="preserve"> тең</w:t>
      </w:r>
      <w:r w:rsidR="00026ECA" w:rsidRPr="00CA7B87">
        <w:rPr>
          <w:rFonts w:ascii="Times New Roman" w:eastAsia="Calibri" w:hAnsi="Times New Roman" w:cs="Times New Roman"/>
          <w:bCs/>
          <w:sz w:val="24"/>
          <w:szCs w:val="24"/>
          <w:lang w:val="kk-KZ"/>
        </w:rPr>
        <w:t>ге, 202</w:t>
      </w:r>
      <w:r w:rsidR="00EF4D35" w:rsidRPr="00CA7B87">
        <w:rPr>
          <w:rFonts w:ascii="Times New Roman" w:eastAsia="Calibri" w:hAnsi="Times New Roman" w:cs="Times New Roman"/>
          <w:bCs/>
          <w:sz w:val="24"/>
          <w:szCs w:val="24"/>
          <w:lang w:val="kk-KZ"/>
        </w:rPr>
        <w:t>7</w:t>
      </w:r>
      <w:r w:rsidR="00026ECA" w:rsidRPr="00CA7B87">
        <w:rPr>
          <w:rFonts w:ascii="Times New Roman" w:eastAsia="Calibri" w:hAnsi="Times New Roman" w:cs="Times New Roman"/>
          <w:bCs/>
          <w:sz w:val="24"/>
          <w:szCs w:val="24"/>
          <w:lang w:val="kk-KZ"/>
        </w:rPr>
        <w:t xml:space="preserve"> жылға – </w:t>
      </w:r>
      <w:r w:rsidR="00EF4D35" w:rsidRPr="00CA7B87">
        <w:rPr>
          <w:rFonts w:ascii="Times New Roman" w:hAnsi="Times New Roman"/>
          <w:sz w:val="24"/>
          <w:szCs w:val="24"/>
          <w:lang w:val="kk-KZ"/>
        </w:rPr>
        <w:t>187 961</w:t>
      </w:r>
      <w:r w:rsidR="00471B32" w:rsidRPr="00CA7B87">
        <w:rPr>
          <w:rFonts w:ascii="Times New Roman" w:hAnsi="Times New Roman"/>
          <w:sz w:val="24"/>
          <w:szCs w:val="24"/>
          <w:lang w:val="kk-KZ"/>
        </w:rPr>
        <w:t xml:space="preserve">, 0 </w:t>
      </w:r>
      <w:r w:rsidR="00473826" w:rsidRPr="00CA7B87">
        <w:rPr>
          <w:rFonts w:ascii="Times New Roman" w:eastAsia="Calibri" w:hAnsi="Times New Roman" w:cs="Times New Roman"/>
          <w:bCs/>
          <w:sz w:val="24"/>
          <w:szCs w:val="24"/>
          <w:lang w:val="kk-KZ"/>
        </w:rPr>
        <w:t>мың</w:t>
      </w:r>
      <w:r w:rsidR="00C71181" w:rsidRPr="00CA7B87">
        <w:rPr>
          <w:rFonts w:ascii="Times New Roman" w:eastAsia="Calibri" w:hAnsi="Times New Roman" w:cs="Times New Roman"/>
          <w:bCs/>
          <w:sz w:val="24"/>
          <w:szCs w:val="24"/>
          <w:lang w:val="kk-KZ"/>
        </w:rPr>
        <w:t xml:space="preserve"> теңге, 202</w:t>
      </w:r>
      <w:r w:rsidR="00EF4D35" w:rsidRPr="00CA7B87">
        <w:rPr>
          <w:rFonts w:ascii="Times New Roman" w:eastAsia="Calibri" w:hAnsi="Times New Roman" w:cs="Times New Roman"/>
          <w:bCs/>
          <w:sz w:val="24"/>
          <w:szCs w:val="24"/>
          <w:lang w:val="kk-KZ"/>
        </w:rPr>
        <w:t>8</w:t>
      </w:r>
      <w:r w:rsidR="00C71181" w:rsidRPr="00CA7B87">
        <w:rPr>
          <w:rFonts w:ascii="Times New Roman" w:eastAsia="Calibri" w:hAnsi="Times New Roman" w:cs="Times New Roman"/>
          <w:bCs/>
          <w:sz w:val="24"/>
          <w:szCs w:val="24"/>
          <w:lang w:val="kk-KZ"/>
        </w:rPr>
        <w:t xml:space="preserve"> жылға – </w:t>
      </w:r>
      <w:r w:rsidR="00EF4D35" w:rsidRPr="00CA7B87">
        <w:rPr>
          <w:rFonts w:ascii="Times New Roman" w:hAnsi="Times New Roman"/>
          <w:sz w:val="24"/>
          <w:szCs w:val="24"/>
          <w:lang w:val="kk-KZ"/>
        </w:rPr>
        <w:t>187 961</w:t>
      </w:r>
      <w:r w:rsidR="00471B32" w:rsidRPr="00CA7B87">
        <w:rPr>
          <w:rFonts w:ascii="Times New Roman" w:hAnsi="Times New Roman"/>
          <w:sz w:val="24"/>
          <w:szCs w:val="24"/>
          <w:lang w:val="kk-KZ"/>
        </w:rPr>
        <w:t xml:space="preserve">, 0 </w:t>
      </w:r>
      <w:r w:rsidR="00473826" w:rsidRPr="00CA7B87">
        <w:rPr>
          <w:rFonts w:ascii="Times New Roman" w:eastAsia="Calibri" w:hAnsi="Times New Roman" w:cs="Times New Roman"/>
          <w:bCs/>
          <w:sz w:val="24"/>
          <w:szCs w:val="24"/>
          <w:lang w:val="kk-KZ"/>
        </w:rPr>
        <w:t>мың</w:t>
      </w:r>
      <w:r w:rsidR="00C708DD" w:rsidRPr="00CA7B87">
        <w:rPr>
          <w:rFonts w:ascii="Times New Roman" w:eastAsia="Calibri" w:hAnsi="Times New Roman" w:cs="Times New Roman"/>
          <w:bCs/>
          <w:sz w:val="24"/>
          <w:szCs w:val="24"/>
          <w:lang w:val="kk-KZ"/>
        </w:rPr>
        <w:t xml:space="preserve"> теңге.</w:t>
      </w:r>
    </w:p>
    <w:p w14:paraId="034D3A4B" w14:textId="77777777" w:rsidR="00C708DD" w:rsidRPr="00CA7B87" w:rsidRDefault="002F610E" w:rsidP="00C708DD">
      <w:pPr>
        <w:tabs>
          <w:tab w:val="left" w:pos="0"/>
          <w:tab w:val="left" w:pos="1134"/>
        </w:tabs>
        <w:suppressAutoHyphens/>
        <w:spacing w:after="0" w:line="240" w:lineRule="auto"/>
        <w:ind w:firstLine="709"/>
        <w:contextualSpacing/>
        <w:jc w:val="both"/>
        <w:rPr>
          <w:rFonts w:ascii="Times New Roman" w:eastAsia="Calibri" w:hAnsi="Times New Roman" w:cs="Times New Roman"/>
          <w:bCs/>
          <w:sz w:val="24"/>
          <w:szCs w:val="24"/>
          <w:lang w:val="kk-KZ"/>
        </w:rPr>
      </w:pPr>
      <w:r w:rsidRPr="00CA7B87">
        <w:rPr>
          <w:rFonts w:ascii="Times New Roman" w:eastAsia="Calibri" w:hAnsi="Times New Roman" w:cs="Times New Roman"/>
          <w:bCs/>
          <w:sz w:val="24"/>
          <w:szCs w:val="24"/>
          <w:lang w:val="kk-KZ"/>
        </w:rPr>
        <w:t>1.5</w:t>
      </w:r>
      <w:r w:rsidR="00473826" w:rsidRPr="00CA7B87">
        <w:rPr>
          <w:rFonts w:ascii="Times New Roman" w:eastAsia="Calibri" w:hAnsi="Times New Roman" w:cs="Times New Roman"/>
          <w:bCs/>
          <w:sz w:val="24"/>
          <w:szCs w:val="24"/>
          <w:lang w:val="kk-KZ"/>
        </w:rPr>
        <w:t>.</w:t>
      </w:r>
      <w:r w:rsidR="00C708DD" w:rsidRPr="00CA7B87">
        <w:rPr>
          <w:rFonts w:ascii="Times New Roman" w:eastAsia="Calibri" w:hAnsi="Times New Roman" w:cs="Times New Roman"/>
          <w:bCs/>
          <w:sz w:val="24"/>
          <w:szCs w:val="24"/>
          <w:lang w:val="kk-KZ"/>
        </w:rPr>
        <w:t xml:space="preserve"> Зерттеу түрі: қолданбалы ғылыми зерттеулер.</w:t>
      </w:r>
    </w:p>
    <w:p w14:paraId="44C2014C" w14:textId="77777777" w:rsidR="00C71181" w:rsidRPr="00CA7B87" w:rsidRDefault="00C71181" w:rsidP="00C708DD">
      <w:pPr>
        <w:tabs>
          <w:tab w:val="left" w:pos="0"/>
          <w:tab w:val="left" w:pos="1134"/>
        </w:tabs>
        <w:suppressAutoHyphens/>
        <w:spacing w:after="0" w:line="240" w:lineRule="auto"/>
        <w:ind w:firstLine="709"/>
        <w:contextualSpacing/>
        <w:jc w:val="both"/>
        <w:rPr>
          <w:rFonts w:ascii="Times New Roman" w:eastAsia="Calibri" w:hAnsi="Times New Roman" w:cs="Times New Roman"/>
          <w:bCs/>
          <w:sz w:val="24"/>
          <w:szCs w:val="24"/>
          <w:lang w:val="kk-KZ"/>
        </w:rPr>
      </w:pPr>
    </w:p>
    <w:p w14:paraId="61B8A756" w14:textId="77777777" w:rsidR="00390711" w:rsidRPr="00CA7B87" w:rsidRDefault="001A1852" w:rsidP="001A1852">
      <w:pPr>
        <w:tabs>
          <w:tab w:val="left" w:pos="0"/>
          <w:tab w:val="left" w:pos="1134"/>
        </w:tabs>
        <w:suppressAutoHyphens/>
        <w:spacing w:after="0" w:line="240" w:lineRule="auto"/>
        <w:ind w:firstLine="709"/>
        <w:contextualSpacing/>
        <w:jc w:val="both"/>
        <w:rPr>
          <w:rFonts w:ascii="Times New Roman" w:eastAsia="Calibri" w:hAnsi="Times New Roman" w:cs="Times New Roman"/>
          <w:b/>
          <w:sz w:val="24"/>
          <w:szCs w:val="24"/>
          <w:lang w:val="kk-KZ"/>
        </w:rPr>
      </w:pPr>
      <w:r w:rsidRPr="00CA7B87">
        <w:rPr>
          <w:rFonts w:ascii="Times New Roman" w:eastAsia="Calibri" w:hAnsi="Times New Roman" w:cs="Times New Roman"/>
          <w:b/>
          <w:sz w:val="24"/>
          <w:szCs w:val="24"/>
          <w:lang w:val="kk-KZ"/>
        </w:rPr>
        <w:t>2.</w:t>
      </w:r>
      <w:r w:rsidR="00390711" w:rsidRPr="00CA7B87">
        <w:rPr>
          <w:rFonts w:ascii="Times New Roman" w:eastAsia="Calibri" w:hAnsi="Times New Roman" w:cs="Times New Roman"/>
          <w:b/>
          <w:sz w:val="24"/>
          <w:szCs w:val="24"/>
          <w:lang w:val="kk-KZ"/>
        </w:rPr>
        <w:t xml:space="preserve"> </w:t>
      </w:r>
      <w:r w:rsidR="004A03B4" w:rsidRPr="00CA7B87">
        <w:rPr>
          <w:rFonts w:ascii="Times New Roman" w:eastAsia="Calibri" w:hAnsi="Times New Roman" w:cs="Times New Roman"/>
          <w:b/>
          <w:sz w:val="24"/>
          <w:szCs w:val="24"/>
          <w:lang w:val="kk-KZ"/>
        </w:rPr>
        <w:t>Б</w:t>
      </w:r>
      <w:r w:rsidR="00390711" w:rsidRPr="00CA7B87">
        <w:rPr>
          <w:rFonts w:ascii="Times New Roman" w:eastAsia="Calibri" w:hAnsi="Times New Roman" w:cs="Times New Roman"/>
          <w:b/>
          <w:sz w:val="24"/>
          <w:szCs w:val="24"/>
          <w:lang w:val="kk-KZ"/>
        </w:rPr>
        <w:t>асым және мамандандырылған ғылыми бағыттардың атауы:</w:t>
      </w:r>
    </w:p>
    <w:p w14:paraId="03F88036" w14:textId="77777777" w:rsidR="001A1852" w:rsidRPr="00CA7B87" w:rsidRDefault="001A1852" w:rsidP="001A1852">
      <w:pPr>
        <w:tabs>
          <w:tab w:val="left" w:pos="0"/>
          <w:tab w:val="left" w:pos="1134"/>
        </w:tabs>
        <w:suppressAutoHyphens/>
        <w:spacing w:after="0" w:line="240" w:lineRule="auto"/>
        <w:ind w:firstLine="709"/>
        <w:contextualSpacing/>
        <w:jc w:val="both"/>
        <w:rPr>
          <w:rFonts w:ascii="Times New Roman" w:eastAsia="Calibri" w:hAnsi="Times New Roman" w:cs="Times New Roman"/>
          <w:b/>
          <w:sz w:val="24"/>
          <w:szCs w:val="24"/>
          <w:lang w:val="kk-KZ"/>
        </w:rPr>
      </w:pPr>
    </w:p>
    <w:tbl>
      <w:tblPr>
        <w:tblW w:w="92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6266"/>
      </w:tblGrid>
      <w:tr w:rsidR="001A1852" w:rsidRPr="00CA7B87" w14:paraId="66A38D60" w14:textId="77777777" w:rsidTr="001A1852">
        <w:tc>
          <w:tcPr>
            <w:tcW w:w="2977" w:type="dxa"/>
            <w:shd w:val="clear" w:color="auto" w:fill="auto"/>
          </w:tcPr>
          <w:p w14:paraId="6F5B55A8" w14:textId="77777777" w:rsidR="001A1852" w:rsidRPr="00CA7B87" w:rsidRDefault="001A1852" w:rsidP="001A1852">
            <w:pPr>
              <w:tabs>
                <w:tab w:val="left" w:pos="993"/>
              </w:tabs>
              <w:spacing w:after="0" w:line="240" w:lineRule="auto"/>
              <w:jc w:val="center"/>
              <w:rPr>
                <w:rFonts w:ascii="Times New Roman" w:hAnsi="Times New Roman" w:cs="Times New Roman"/>
                <w:b/>
                <w:sz w:val="24"/>
                <w:szCs w:val="24"/>
                <w:lang w:val="kk-KZ"/>
              </w:rPr>
            </w:pPr>
            <w:r w:rsidRPr="00CA7B87">
              <w:rPr>
                <w:rFonts w:ascii="Times New Roman" w:hAnsi="Times New Roman" w:cs="Times New Roman"/>
                <w:b/>
                <w:sz w:val="24"/>
                <w:szCs w:val="24"/>
                <w:lang w:val="kk-KZ"/>
              </w:rPr>
              <w:t>Басым бағыттар, қаржыландыру көлемі</w:t>
            </w:r>
          </w:p>
        </w:tc>
        <w:tc>
          <w:tcPr>
            <w:tcW w:w="6266" w:type="dxa"/>
            <w:shd w:val="clear" w:color="auto" w:fill="auto"/>
          </w:tcPr>
          <w:p w14:paraId="1DF1F728" w14:textId="77777777" w:rsidR="001A1852" w:rsidRPr="00CA7B87" w:rsidRDefault="001A1852" w:rsidP="001A1852">
            <w:pPr>
              <w:tabs>
                <w:tab w:val="left" w:pos="993"/>
              </w:tabs>
              <w:spacing w:after="0" w:line="240" w:lineRule="auto"/>
              <w:ind w:firstLine="567"/>
              <w:jc w:val="both"/>
              <w:rPr>
                <w:rFonts w:ascii="Times New Roman" w:hAnsi="Times New Roman" w:cs="Times New Roman"/>
                <w:b/>
                <w:i/>
                <w:sz w:val="24"/>
                <w:szCs w:val="24"/>
                <w:lang w:val="kk-KZ"/>
              </w:rPr>
            </w:pPr>
            <w:r w:rsidRPr="00CA7B87">
              <w:rPr>
                <w:rFonts w:ascii="Times New Roman" w:hAnsi="Times New Roman" w:cs="Times New Roman"/>
                <w:b/>
                <w:sz w:val="24"/>
                <w:szCs w:val="24"/>
                <w:lang w:val="kk-KZ"/>
              </w:rPr>
              <w:t>Мамандандырылған ғылыми бағыттар</w:t>
            </w:r>
          </w:p>
        </w:tc>
      </w:tr>
      <w:tr w:rsidR="001A1852" w:rsidRPr="00206FDA" w14:paraId="6A2B585C" w14:textId="77777777" w:rsidTr="001A1852">
        <w:trPr>
          <w:trHeight w:val="1656"/>
        </w:trPr>
        <w:tc>
          <w:tcPr>
            <w:tcW w:w="2977" w:type="dxa"/>
            <w:shd w:val="clear" w:color="auto" w:fill="auto"/>
          </w:tcPr>
          <w:p w14:paraId="2B737F88" w14:textId="11BD3D5B" w:rsidR="001A1852" w:rsidRPr="00CA7B87" w:rsidRDefault="00471B32" w:rsidP="001A1852">
            <w:pPr>
              <w:tabs>
                <w:tab w:val="left" w:pos="993"/>
              </w:tabs>
              <w:spacing w:after="0" w:line="240" w:lineRule="auto"/>
              <w:rPr>
                <w:rFonts w:ascii="Times New Roman" w:hAnsi="Times New Roman" w:cs="Times New Roman"/>
                <w:b/>
                <w:sz w:val="24"/>
                <w:szCs w:val="24"/>
              </w:rPr>
            </w:pPr>
            <w:r w:rsidRPr="00CA7B87">
              <w:rPr>
                <w:rFonts w:ascii="Times New Roman" w:hAnsi="Times New Roman" w:cs="Times New Roman"/>
                <w:b/>
                <w:sz w:val="24"/>
                <w:szCs w:val="24"/>
                <w:lang w:val="kk-KZ"/>
              </w:rPr>
              <w:lastRenderedPageBreak/>
              <w:t>Елдік зияткерлік әлеуеті</w:t>
            </w:r>
            <w:r w:rsidR="001A1852" w:rsidRPr="00CA7B87">
              <w:rPr>
                <w:rFonts w:ascii="Times New Roman" w:hAnsi="Times New Roman" w:cs="Times New Roman"/>
                <w:b/>
                <w:sz w:val="24"/>
                <w:szCs w:val="24"/>
              </w:rPr>
              <w:t xml:space="preserve">.  </w:t>
            </w:r>
          </w:p>
          <w:p w14:paraId="08F04E37" w14:textId="15D79302" w:rsidR="001A1852" w:rsidRPr="00CA7B87" w:rsidRDefault="00471B32" w:rsidP="00026ECA">
            <w:pPr>
              <w:tabs>
                <w:tab w:val="left" w:pos="993"/>
              </w:tabs>
              <w:spacing w:after="0" w:line="240" w:lineRule="auto"/>
              <w:rPr>
                <w:rFonts w:ascii="Times New Roman" w:hAnsi="Times New Roman" w:cs="Times New Roman"/>
                <w:i/>
                <w:sz w:val="24"/>
                <w:szCs w:val="24"/>
                <w:lang w:val="kk-KZ"/>
              </w:rPr>
            </w:pPr>
            <w:r w:rsidRPr="00CA7B87">
              <w:rPr>
                <w:rFonts w:ascii="Times New Roman" w:hAnsi="Times New Roman" w:cs="Times New Roman"/>
                <w:sz w:val="24"/>
                <w:szCs w:val="24"/>
                <w:lang w:val="kk-KZ"/>
              </w:rPr>
              <w:t xml:space="preserve">Қаржыландыру көлемі – </w:t>
            </w:r>
            <w:r w:rsidR="00EF4D35" w:rsidRPr="00CA7B87">
              <w:rPr>
                <w:rFonts w:ascii="Times New Roman" w:hAnsi="Times New Roman"/>
                <w:sz w:val="24"/>
                <w:szCs w:val="24"/>
                <w:lang w:val="kk-KZ"/>
              </w:rPr>
              <w:t>563 883</w:t>
            </w:r>
            <w:r w:rsidRPr="00CA7B87">
              <w:rPr>
                <w:rFonts w:ascii="Times New Roman" w:hAnsi="Times New Roman" w:cs="Times New Roman"/>
                <w:sz w:val="24"/>
                <w:szCs w:val="24"/>
                <w:lang w:val="kk-KZ"/>
              </w:rPr>
              <w:t xml:space="preserve">,0 мың теңге (оның ішінде 2026 жылға – </w:t>
            </w:r>
            <w:r w:rsidR="00EF4D35" w:rsidRPr="00CA7B87">
              <w:rPr>
                <w:rFonts w:ascii="Times New Roman" w:hAnsi="Times New Roman"/>
                <w:sz w:val="24"/>
                <w:szCs w:val="24"/>
                <w:lang w:val="kk-KZ"/>
              </w:rPr>
              <w:t>187 961</w:t>
            </w:r>
            <w:r w:rsidRPr="00CA7B87">
              <w:rPr>
                <w:rFonts w:ascii="Times New Roman" w:hAnsi="Times New Roman" w:cs="Times New Roman"/>
                <w:sz w:val="24"/>
                <w:szCs w:val="24"/>
                <w:lang w:val="kk-KZ"/>
              </w:rPr>
              <w:t xml:space="preserve">,0 мың теңге, 2027 жылға – </w:t>
            </w:r>
            <w:r w:rsidR="00EF4D35" w:rsidRPr="00CA7B87">
              <w:rPr>
                <w:rFonts w:ascii="Times New Roman" w:hAnsi="Times New Roman"/>
                <w:sz w:val="24"/>
                <w:szCs w:val="24"/>
                <w:lang w:val="kk-KZ"/>
              </w:rPr>
              <w:t>187 961</w:t>
            </w:r>
            <w:r w:rsidRPr="00CA7B87">
              <w:rPr>
                <w:rFonts w:ascii="Times New Roman" w:hAnsi="Times New Roman" w:cs="Times New Roman"/>
                <w:sz w:val="24"/>
                <w:szCs w:val="24"/>
                <w:lang w:val="kk-KZ"/>
              </w:rPr>
              <w:t xml:space="preserve">,0 мың теңге, 2028 жылға – </w:t>
            </w:r>
            <w:r w:rsidR="00EF4D35" w:rsidRPr="00CA7B87">
              <w:rPr>
                <w:rFonts w:ascii="Times New Roman" w:hAnsi="Times New Roman"/>
                <w:sz w:val="24"/>
                <w:szCs w:val="24"/>
                <w:lang w:val="kk-KZ"/>
              </w:rPr>
              <w:t>187 961</w:t>
            </w:r>
            <w:r w:rsidRPr="00CA7B87">
              <w:rPr>
                <w:rFonts w:ascii="Times New Roman" w:hAnsi="Times New Roman" w:cs="Times New Roman"/>
                <w:sz w:val="24"/>
                <w:szCs w:val="24"/>
                <w:lang w:val="kk-KZ"/>
              </w:rPr>
              <w:t>,0 мың теңге).</w:t>
            </w:r>
          </w:p>
        </w:tc>
        <w:tc>
          <w:tcPr>
            <w:tcW w:w="6266" w:type="dxa"/>
            <w:shd w:val="clear" w:color="auto" w:fill="auto"/>
          </w:tcPr>
          <w:p w14:paraId="5C73702B"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b/>
                <w:bCs/>
                <w:sz w:val="24"/>
                <w:szCs w:val="24"/>
                <w:lang w:val="kk-KZ"/>
              </w:rPr>
            </w:pPr>
            <w:r w:rsidRPr="00CA7B87">
              <w:rPr>
                <w:rFonts w:ascii="Times New Roman" w:eastAsia="Calibri" w:hAnsi="Times New Roman" w:cs="Times New Roman"/>
                <w:b/>
                <w:bCs/>
                <w:sz w:val="24"/>
                <w:szCs w:val="24"/>
                <w:lang w:val="kk-KZ"/>
              </w:rPr>
              <w:t>1. Әлеуметтік, гуманитарлық ғылымдар және өнер</w:t>
            </w:r>
          </w:p>
          <w:p w14:paraId="53A31B27"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p>
          <w:p w14:paraId="335598D6"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1.1 Қазақстанның мәдени мұрасы, заманауи мәдениеті, өнері және мәдени индустриялары;</w:t>
            </w:r>
          </w:p>
          <w:p w14:paraId="75D51245"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1.2 Білім беру және лингвистика саласындағы өзекті мәселелерді зерттеу;</w:t>
            </w:r>
          </w:p>
          <w:p w14:paraId="0A2ADAAE"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1.3 Мәдениет саласы мен тарихи-мәдени мұра бойынша қолданбалы ғылыми зерттеулер;</w:t>
            </w:r>
          </w:p>
          <w:p w14:paraId="2913F132"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1.4 Модернизация жағдайындағы тарих пен мәдениеттің, әдебиет пен тілдің, дәстүрлер мен құндылықтардың ортақтығы;</w:t>
            </w:r>
          </w:p>
          <w:p w14:paraId="7D18D68A"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1.5 Қазақстанның көне, ортағасырлық, жаңа және жаңаша тарихының өзекті мәселелері;</w:t>
            </w:r>
          </w:p>
          <w:p w14:paraId="3CEB61FF"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1.6 Археология мен этнологияның өзекті мәселелері;</w:t>
            </w:r>
          </w:p>
          <w:p w14:paraId="2D1B42D6"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1.7 Қоғам мен мемлекеттің модернизациясы жағдайындағы мәдениет, дәстүрлер және құндылықтар саласындағы зерттеулер;</w:t>
            </w:r>
          </w:p>
          <w:p w14:paraId="09DFE55C"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1.8 Қазақстанның рухани қасиетті орындары. Қазақстанның сакралды географиясы. Өлкетану;</w:t>
            </w:r>
          </w:p>
          <w:p w14:paraId="6D6EB730"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1.9 Дүниежүзі тарихы және халықаралық қатынастардың өзекті мәселелері;</w:t>
            </w:r>
          </w:p>
          <w:p w14:paraId="4B769231"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1.10 Мәдениет және өнер саласындағы пәнаралық зерттеулер. Қазақстанның креативті индустриялары;</w:t>
            </w:r>
          </w:p>
          <w:p w14:paraId="1ED32F0E" w14:textId="77777777" w:rsidR="00471B3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1.11 Кинематография және өнер саласындағы зерттеулер;</w:t>
            </w:r>
          </w:p>
          <w:p w14:paraId="0CA9D3B4" w14:textId="26C0E9FB" w:rsidR="001A1852" w:rsidRPr="00CA7B87" w:rsidRDefault="00471B32" w:rsidP="00471B32">
            <w:pPr>
              <w:tabs>
                <w:tab w:val="left" w:pos="0"/>
                <w:tab w:val="left" w:pos="1134"/>
              </w:tabs>
              <w:suppressAutoHyphens/>
              <w:spacing w:after="0" w:line="240" w:lineRule="auto"/>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1.12 Музей ісі, кітапхана ісі және мұрағат ісі саласындағы зерттеулер.</w:t>
            </w:r>
          </w:p>
        </w:tc>
      </w:tr>
    </w:tbl>
    <w:p w14:paraId="1BE9B590" w14:textId="77777777" w:rsidR="001A1852" w:rsidRPr="00CA7B87" w:rsidRDefault="001A1852" w:rsidP="00D13727">
      <w:pPr>
        <w:tabs>
          <w:tab w:val="left" w:pos="0"/>
          <w:tab w:val="left" w:pos="1134"/>
        </w:tabs>
        <w:suppressAutoHyphens/>
        <w:spacing w:after="0" w:line="240" w:lineRule="auto"/>
        <w:ind w:firstLine="567"/>
        <w:contextualSpacing/>
        <w:jc w:val="both"/>
        <w:rPr>
          <w:rFonts w:ascii="Times New Roman" w:eastAsia="Calibri" w:hAnsi="Times New Roman" w:cs="Times New Roman"/>
          <w:b/>
          <w:sz w:val="24"/>
          <w:szCs w:val="24"/>
          <w:lang w:val="kk-KZ"/>
        </w:rPr>
      </w:pPr>
    </w:p>
    <w:p w14:paraId="6FE71D9E" w14:textId="77777777" w:rsidR="007E3963" w:rsidRPr="00CA7B87" w:rsidRDefault="007E3963" w:rsidP="007E3963">
      <w:pPr>
        <w:tabs>
          <w:tab w:val="left" w:pos="0"/>
          <w:tab w:val="left" w:pos="1134"/>
        </w:tabs>
        <w:suppressAutoHyphens/>
        <w:spacing w:after="0" w:line="240" w:lineRule="auto"/>
        <w:ind w:firstLine="567"/>
        <w:contextualSpacing/>
        <w:jc w:val="center"/>
        <w:rPr>
          <w:rFonts w:ascii="Times New Roman" w:eastAsia="Times New Roman" w:hAnsi="Times New Roman" w:cs="Times New Roman"/>
          <w:b/>
          <w:sz w:val="24"/>
          <w:szCs w:val="24"/>
          <w:lang w:val="kk-KZ" w:eastAsia="ar-SA"/>
        </w:rPr>
      </w:pPr>
      <w:r w:rsidRPr="00CA7B87">
        <w:rPr>
          <w:rFonts w:ascii="Times New Roman" w:eastAsia="Times New Roman" w:hAnsi="Times New Roman" w:cs="Times New Roman"/>
          <w:b/>
          <w:sz w:val="24"/>
          <w:szCs w:val="24"/>
          <w:lang w:val="kk-KZ" w:eastAsia="ar-SA"/>
        </w:rPr>
        <w:t>3. Ғылыми жетекшіге және зерттеу тобына қойылатын біліктілік талаптары, сондай-ақ бағдарламалардың нәтижелілігін арттыруға ықпал ететін өзге де біліктілік талаптары:</w:t>
      </w:r>
    </w:p>
    <w:p w14:paraId="10681B1B" w14:textId="77777777" w:rsidR="00C71181" w:rsidRPr="00CA7B87" w:rsidRDefault="00C71181" w:rsidP="007E3963">
      <w:pPr>
        <w:tabs>
          <w:tab w:val="left" w:pos="0"/>
          <w:tab w:val="left" w:pos="1134"/>
        </w:tabs>
        <w:suppressAutoHyphens/>
        <w:spacing w:after="0" w:line="240" w:lineRule="auto"/>
        <w:ind w:firstLine="567"/>
        <w:contextualSpacing/>
        <w:jc w:val="center"/>
        <w:rPr>
          <w:rFonts w:ascii="Times New Roman" w:eastAsia="Calibri" w:hAnsi="Times New Roman" w:cs="Times New Roman"/>
          <w:bCs/>
          <w:sz w:val="24"/>
          <w:szCs w:val="24"/>
          <w:lang w:val="kk-KZ"/>
        </w:rPr>
      </w:pPr>
    </w:p>
    <w:p w14:paraId="04E49315" w14:textId="0C3407D6" w:rsidR="002F610E" w:rsidRPr="00CA7B87" w:rsidRDefault="002F610E" w:rsidP="002F610E">
      <w:pPr>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3.1</w:t>
      </w:r>
      <w:r w:rsidR="001E1A4F" w:rsidRPr="00CA7B87">
        <w:rPr>
          <w:rFonts w:ascii="Times New Roman" w:eastAsia="Calibri" w:hAnsi="Times New Roman" w:cs="Times New Roman"/>
          <w:sz w:val="24"/>
          <w:szCs w:val="24"/>
          <w:lang w:val="kk-KZ"/>
        </w:rPr>
        <w:t>.</w:t>
      </w:r>
      <w:r w:rsidR="007E3963" w:rsidRPr="00CA7B87">
        <w:rPr>
          <w:rFonts w:ascii="Times New Roman" w:eastAsia="Calibri" w:hAnsi="Times New Roman" w:cs="Times New Roman"/>
          <w:sz w:val="24"/>
          <w:szCs w:val="24"/>
          <w:lang w:val="kk-KZ"/>
        </w:rPr>
        <w:t xml:space="preserve"> </w:t>
      </w:r>
      <w:r w:rsidRPr="00CA7B87">
        <w:rPr>
          <w:rFonts w:ascii="Times New Roman" w:eastAsia="Calibri" w:hAnsi="Times New Roman" w:cs="Times New Roman"/>
          <w:sz w:val="24"/>
          <w:szCs w:val="24"/>
          <w:lang w:val="kk-KZ"/>
        </w:rPr>
        <w:t xml:space="preserve">Конкурсқа ғылыми-техникалық қызметтің аккредиттелген субъектілері болып табылатын мемлекеттік және мемлекеттік емес мәдениет ұйымдары, мәдениет және өнер саласындағы білім беру ұйымдары </w:t>
      </w:r>
      <w:r w:rsidRPr="00CA7B87">
        <w:rPr>
          <w:rFonts w:ascii="Times New Roman" w:eastAsia="Times New Roman" w:hAnsi="Times New Roman" w:cs="Times New Roman"/>
          <w:sz w:val="24"/>
          <w:szCs w:val="24"/>
          <w:lang w:val="kk-KZ" w:eastAsia="ar-SA"/>
        </w:rPr>
        <w:t xml:space="preserve">(Құрманғазы атындағы ҚазҰӨУ, Т.Қ. Жүргенов атындағы ҚазҰӨА және </w:t>
      </w:r>
      <w:r w:rsidR="00832831" w:rsidRPr="00CA7B87">
        <w:rPr>
          <w:rFonts w:ascii="Times New Roman" w:eastAsia="Times New Roman" w:hAnsi="Times New Roman" w:cs="Times New Roman"/>
          <w:sz w:val="24"/>
          <w:szCs w:val="24"/>
          <w:lang w:val="kk-KZ" w:eastAsia="ar-SA"/>
        </w:rPr>
        <w:t>ҚР МАМ-ға қарасты өзге де ұйымдар</w:t>
      </w:r>
      <w:r w:rsidRPr="00CA7B87">
        <w:rPr>
          <w:rFonts w:ascii="Times New Roman" w:eastAsia="Times New Roman" w:hAnsi="Times New Roman" w:cs="Times New Roman"/>
          <w:sz w:val="24"/>
          <w:szCs w:val="24"/>
          <w:lang w:val="kk-KZ" w:eastAsia="ar-SA"/>
        </w:rPr>
        <w:t>)</w:t>
      </w:r>
      <w:r w:rsidRPr="00CA7B87">
        <w:rPr>
          <w:rFonts w:ascii="Times New Roman" w:eastAsia="Calibri" w:hAnsi="Times New Roman" w:cs="Times New Roman"/>
          <w:sz w:val="24"/>
          <w:szCs w:val="24"/>
          <w:lang w:val="kk-KZ"/>
        </w:rPr>
        <w:t xml:space="preserve"> қатысуға құқылы.</w:t>
      </w:r>
    </w:p>
    <w:p w14:paraId="4FEB4FEA" w14:textId="77777777" w:rsidR="007E3963" w:rsidRPr="00CA7B87" w:rsidRDefault="002F610E" w:rsidP="007A6046">
      <w:pPr>
        <w:shd w:val="clear" w:color="auto" w:fill="FFFFFF" w:themeFill="background1"/>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3.2</w:t>
      </w:r>
      <w:r w:rsidR="001E1A4F" w:rsidRPr="00CA7B87">
        <w:rPr>
          <w:rFonts w:ascii="Times New Roman" w:eastAsia="Calibri" w:hAnsi="Times New Roman" w:cs="Times New Roman"/>
          <w:sz w:val="24"/>
          <w:szCs w:val="24"/>
          <w:lang w:val="kk-KZ"/>
        </w:rPr>
        <w:t>.</w:t>
      </w:r>
      <w:r w:rsidR="007E3963" w:rsidRPr="00CA7B87">
        <w:rPr>
          <w:rFonts w:ascii="Times New Roman" w:eastAsia="Calibri" w:hAnsi="Times New Roman" w:cs="Times New Roman"/>
          <w:sz w:val="24"/>
          <w:szCs w:val="24"/>
          <w:lang w:val="kk-KZ"/>
        </w:rPr>
        <w:t xml:space="preserve"> Қалыптасқан нысаналы ғылыми, ғылыми-техникалық бағдарлама</w:t>
      </w:r>
      <w:r w:rsidR="00586A09" w:rsidRPr="00CA7B87">
        <w:rPr>
          <w:rFonts w:ascii="Times New Roman" w:eastAsia="Calibri" w:hAnsi="Times New Roman" w:cs="Times New Roman"/>
          <w:sz w:val="24"/>
          <w:szCs w:val="24"/>
          <w:lang w:val="kk-KZ"/>
        </w:rPr>
        <w:t xml:space="preserve"> ғылыми-зерттеу жұмысының</w:t>
      </w:r>
      <w:r w:rsidR="007E3963" w:rsidRPr="00CA7B87">
        <w:rPr>
          <w:rFonts w:ascii="Times New Roman" w:eastAsia="Calibri" w:hAnsi="Times New Roman" w:cs="Times New Roman"/>
          <w:sz w:val="24"/>
          <w:szCs w:val="24"/>
          <w:lang w:val="kk-KZ"/>
        </w:rPr>
        <w:t xml:space="preserve"> техникалық тапсырма</w:t>
      </w:r>
      <w:r w:rsidR="00586A09" w:rsidRPr="00CA7B87">
        <w:rPr>
          <w:rFonts w:ascii="Times New Roman" w:eastAsia="Calibri" w:hAnsi="Times New Roman" w:cs="Times New Roman"/>
          <w:sz w:val="24"/>
          <w:szCs w:val="24"/>
          <w:lang w:val="kk-KZ"/>
        </w:rPr>
        <w:t>сын</w:t>
      </w:r>
      <w:r w:rsidR="007E3963" w:rsidRPr="00CA7B87">
        <w:rPr>
          <w:rFonts w:ascii="Times New Roman" w:eastAsia="Calibri" w:hAnsi="Times New Roman" w:cs="Times New Roman"/>
          <w:sz w:val="24"/>
          <w:szCs w:val="24"/>
          <w:lang w:val="kk-KZ"/>
        </w:rPr>
        <w:t xml:space="preserve"> шешуге бағытталуы қажет. </w:t>
      </w:r>
      <w:r w:rsidR="001A0397" w:rsidRPr="00CA7B87">
        <w:rPr>
          <w:rFonts w:ascii="Times New Roman" w:eastAsia="Calibri" w:hAnsi="Times New Roman" w:cs="Times New Roman"/>
          <w:sz w:val="24"/>
          <w:szCs w:val="24"/>
          <w:lang w:val="kk-KZ"/>
        </w:rPr>
        <w:t xml:space="preserve">Әр </w:t>
      </w:r>
      <w:r w:rsidR="004F5FB6" w:rsidRPr="00CA7B87">
        <w:rPr>
          <w:rFonts w:ascii="Times New Roman" w:eastAsia="Calibri" w:hAnsi="Times New Roman" w:cs="Times New Roman"/>
          <w:sz w:val="24"/>
          <w:szCs w:val="24"/>
          <w:lang w:val="kk-KZ"/>
        </w:rPr>
        <w:t>техникалық тапсырма бойынша бір ғ</w:t>
      </w:r>
      <w:r w:rsidR="00C1265B" w:rsidRPr="00CA7B87">
        <w:rPr>
          <w:rFonts w:ascii="Times New Roman" w:eastAsia="Calibri" w:hAnsi="Times New Roman" w:cs="Times New Roman"/>
          <w:sz w:val="24"/>
          <w:szCs w:val="24"/>
          <w:lang w:val="kk-KZ"/>
        </w:rPr>
        <w:t>ана бағдарлама мақұлданады.</w:t>
      </w:r>
      <w:r w:rsidR="00A3640D" w:rsidRPr="00CA7B87">
        <w:rPr>
          <w:rFonts w:ascii="Times New Roman" w:eastAsia="Calibri" w:hAnsi="Times New Roman" w:cs="Times New Roman"/>
          <w:sz w:val="24"/>
          <w:szCs w:val="24"/>
          <w:lang w:val="kk-KZ"/>
        </w:rPr>
        <w:t xml:space="preserve"> </w:t>
      </w:r>
    </w:p>
    <w:p w14:paraId="22C57498" w14:textId="0B337F88"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3.3. </w:t>
      </w:r>
      <w:r w:rsidR="00832831" w:rsidRPr="00CA7B87">
        <w:rPr>
          <w:rFonts w:ascii="Times New Roman" w:eastAsia="Calibri" w:hAnsi="Times New Roman" w:cs="Times New Roman"/>
          <w:sz w:val="24"/>
          <w:szCs w:val="24"/>
          <w:lang w:val="kk-KZ"/>
        </w:rPr>
        <w:t xml:space="preserve">Негізгі </w:t>
      </w:r>
      <w:bookmarkStart w:id="0" w:name="_Hlk228191741"/>
      <w:r w:rsidR="00832831" w:rsidRPr="00CA7B87">
        <w:rPr>
          <w:rFonts w:ascii="Times New Roman" w:eastAsia="Calibri" w:hAnsi="Times New Roman" w:cs="Times New Roman"/>
          <w:sz w:val="24"/>
          <w:szCs w:val="24"/>
          <w:lang w:val="kk-KZ"/>
        </w:rPr>
        <w:t xml:space="preserve">орындаушы-өтінім беруші </w:t>
      </w:r>
      <w:bookmarkEnd w:id="0"/>
      <w:r w:rsidR="00832831" w:rsidRPr="00CA7B87">
        <w:rPr>
          <w:rFonts w:ascii="Times New Roman" w:eastAsia="Calibri" w:hAnsi="Times New Roman" w:cs="Times New Roman"/>
          <w:sz w:val="24"/>
          <w:szCs w:val="24"/>
          <w:lang w:val="kk-KZ"/>
        </w:rPr>
        <w:t>бағдарламада қойылған мақсаттар мен міндеттерге сәйкес түпкі нәтижелерге қол жеткізуді қамтамасыз етуі тиіс. Негізгі орындаушы бағдарламаның толық орындалуына жауапты болады, ал бірлесіп орындаушылар өздеріне жүктелген міндеттер шегінде жауапкершілік көтереді.</w:t>
      </w:r>
    </w:p>
    <w:p w14:paraId="0C16A9A3" w14:textId="423C5A12"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Бағдарламаны іске асыруға қатысатын негізгі </w:t>
      </w:r>
      <w:r w:rsidR="00832831" w:rsidRPr="00CA7B87">
        <w:rPr>
          <w:rFonts w:ascii="Times New Roman" w:eastAsia="Calibri" w:hAnsi="Times New Roman" w:cs="Times New Roman"/>
          <w:sz w:val="24"/>
          <w:szCs w:val="24"/>
          <w:lang w:val="kk-KZ"/>
        </w:rPr>
        <w:t>орындаушы-өтінім беруші</w:t>
      </w:r>
      <w:r w:rsidRPr="00CA7B87">
        <w:rPr>
          <w:rFonts w:ascii="Times New Roman" w:eastAsia="Calibri" w:hAnsi="Times New Roman" w:cs="Times New Roman"/>
          <w:sz w:val="24"/>
          <w:szCs w:val="24"/>
          <w:lang w:val="kk-KZ"/>
        </w:rPr>
        <w:t xml:space="preserve"> Қазақстан Республикасының резиденттері болуы тиіс.</w:t>
      </w:r>
    </w:p>
    <w:p w14:paraId="5C769174" w14:textId="77777777"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Орындаушыларға қойылатын ең төменгі біліктілік талаптары:</w:t>
      </w:r>
    </w:p>
    <w:p w14:paraId="4BB6F4AB" w14:textId="77777777"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тиісті ғылыми немесе бейіндік жоғары білімінің болуы;</w:t>
      </w:r>
    </w:p>
    <w:p w14:paraId="44D522AE" w14:textId="77777777"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бағдарлама тақырыбына сәйкес ғылыми, ғылыми-техникалық немесе практикалық тәжірибесінің болуы;</w:t>
      </w:r>
    </w:p>
    <w:p w14:paraId="3FA04FE4" w14:textId="77777777" w:rsidR="00086BB4" w:rsidRPr="00CA7B87" w:rsidRDefault="00086BB4"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ғылыми зерттеу жұмыстарын орындау құзыретінің болуы.</w:t>
      </w:r>
    </w:p>
    <w:p w14:paraId="37053157" w14:textId="77777777" w:rsidR="00206FDA" w:rsidRDefault="00206FDA" w:rsidP="0030710D">
      <w:pPr>
        <w:tabs>
          <w:tab w:val="left" w:pos="1134"/>
        </w:tabs>
        <w:suppressAutoHyphens/>
        <w:spacing w:after="0" w:line="240" w:lineRule="auto"/>
        <w:ind w:firstLine="709"/>
        <w:jc w:val="both"/>
        <w:rPr>
          <w:rFonts w:ascii="Times New Roman" w:eastAsia="Calibri" w:hAnsi="Times New Roman" w:cs="Times New Roman"/>
          <w:sz w:val="24"/>
          <w:szCs w:val="24"/>
          <w:lang w:val="kk-KZ"/>
        </w:rPr>
      </w:pPr>
      <w:r w:rsidRPr="00206FDA">
        <w:rPr>
          <w:rFonts w:ascii="Times New Roman" w:eastAsia="Calibri" w:hAnsi="Times New Roman" w:cs="Times New Roman"/>
          <w:sz w:val="24"/>
          <w:szCs w:val="24"/>
          <w:lang w:val="kk-KZ"/>
        </w:rPr>
        <w:t>Ғылыми дәреженің болуы (магистр, PhD, кандидат немесе ғылым докторы) қосымша артықшылық болып табылады және бағалау кезінде ескеріледі, бірақ міндетті талап болып табылмайды.</w:t>
      </w:r>
    </w:p>
    <w:p w14:paraId="030C1802" w14:textId="530D0EFF" w:rsidR="002F610E" w:rsidRPr="00CA7B87" w:rsidRDefault="00B06A55" w:rsidP="0030710D">
      <w:pPr>
        <w:tabs>
          <w:tab w:val="left" w:pos="1134"/>
        </w:tabs>
        <w:suppressAutoHyphens/>
        <w:spacing w:after="0" w:line="240" w:lineRule="auto"/>
        <w:ind w:firstLine="709"/>
        <w:jc w:val="both"/>
        <w:rPr>
          <w:rFonts w:ascii="Times New Roman" w:eastAsia="Calibri" w:hAnsi="Times New Roman" w:cs="Times New Roman"/>
          <w:b/>
          <w:bCs/>
          <w:sz w:val="24"/>
          <w:szCs w:val="24"/>
          <w:lang w:val="kk-KZ"/>
        </w:rPr>
      </w:pPr>
      <w:r w:rsidRPr="00CA7B87">
        <w:rPr>
          <w:rFonts w:ascii="Times New Roman" w:hAnsi="Times New Roman" w:cs="Times New Roman"/>
          <w:sz w:val="24"/>
          <w:szCs w:val="24"/>
          <w:lang w:val="kk-KZ"/>
        </w:rPr>
        <w:lastRenderedPageBreak/>
        <w:t>3.4</w:t>
      </w:r>
      <w:r w:rsidR="001E1A4F" w:rsidRPr="00CA7B87">
        <w:rPr>
          <w:rFonts w:ascii="Times New Roman" w:hAnsi="Times New Roman" w:cs="Times New Roman"/>
          <w:sz w:val="24"/>
          <w:szCs w:val="24"/>
          <w:lang w:val="kk-KZ"/>
        </w:rPr>
        <w:t>.</w:t>
      </w:r>
      <w:r w:rsidR="002F610E" w:rsidRPr="00CA7B87">
        <w:rPr>
          <w:sz w:val="24"/>
          <w:szCs w:val="24"/>
          <w:lang w:val="kk-KZ"/>
        </w:rPr>
        <w:t xml:space="preserve"> </w:t>
      </w:r>
      <w:r w:rsidR="002F610E" w:rsidRPr="00CA7B87">
        <w:rPr>
          <w:rFonts w:ascii="Times New Roman" w:eastAsia="Calibri" w:hAnsi="Times New Roman" w:cs="Times New Roman"/>
          <w:sz w:val="24"/>
          <w:szCs w:val="24"/>
          <w:lang w:val="kk-KZ"/>
        </w:rPr>
        <w:t>Ғылыми бағдарламаның ғылыми жетекшісі (бұдан әрі – бағдарлама жетекшісі), ғылыми дәрежесі (ғылым докторы/ғылым кандидаты) немесе философия докторы (PhD), профил</w:t>
      </w:r>
      <w:r w:rsidR="00C01C99" w:rsidRPr="00CA7B87">
        <w:rPr>
          <w:rFonts w:ascii="Times New Roman" w:eastAsia="Calibri" w:hAnsi="Times New Roman" w:cs="Times New Roman"/>
          <w:sz w:val="24"/>
          <w:szCs w:val="24"/>
          <w:lang w:val="kk-KZ"/>
        </w:rPr>
        <w:t>ь</w:t>
      </w:r>
      <w:r w:rsidR="002F610E" w:rsidRPr="00CA7B87">
        <w:rPr>
          <w:rFonts w:ascii="Times New Roman" w:eastAsia="Calibri" w:hAnsi="Times New Roman" w:cs="Times New Roman"/>
          <w:sz w:val="24"/>
          <w:szCs w:val="24"/>
          <w:lang w:val="kk-KZ"/>
        </w:rPr>
        <w:t xml:space="preserve"> бойынша доктор дәрежесі, кемінде 3 (үш) жыл ғылыми зерттеулерде тәжірибесі болуы тиіс.</w:t>
      </w:r>
    </w:p>
    <w:p w14:paraId="0201AEEA" w14:textId="77777777" w:rsidR="002F610E" w:rsidRPr="00CA7B87" w:rsidRDefault="00B06A55" w:rsidP="0030710D">
      <w:pPr>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hAnsi="Times New Roman" w:cs="Times New Roman"/>
          <w:sz w:val="24"/>
          <w:szCs w:val="24"/>
          <w:lang w:val="kk-KZ"/>
        </w:rPr>
        <w:t>3.5</w:t>
      </w:r>
      <w:r w:rsidR="001E1A4F" w:rsidRPr="00CA7B87">
        <w:rPr>
          <w:rFonts w:ascii="Times New Roman" w:hAnsi="Times New Roman" w:cs="Times New Roman"/>
          <w:sz w:val="24"/>
          <w:szCs w:val="24"/>
          <w:lang w:val="kk-KZ"/>
        </w:rPr>
        <w:t>.</w:t>
      </w:r>
      <w:r w:rsidR="002F610E" w:rsidRPr="00CA7B87">
        <w:rPr>
          <w:rFonts w:ascii="Times New Roman" w:hAnsi="Times New Roman" w:cs="Times New Roman"/>
          <w:sz w:val="24"/>
          <w:szCs w:val="24"/>
          <w:lang w:val="kk-KZ"/>
        </w:rPr>
        <w:t xml:space="preserve"> </w:t>
      </w:r>
      <w:r w:rsidR="002F610E" w:rsidRPr="00CA7B87">
        <w:rPr>
          <w:rFonts w:ascii="Times New Roman" w:eastAsia="Calibri" w:hAnsi="Times New Roman" w:cs="Times New Roman"/>
          <w:sz w:val="24"/>
          <w:szCs w:val="24"/>
          <w:lang w:val="kk-KZ"/>
        </w:rPr>
        <w:t>Қаржыландыруы мақұлданған бағдарламаларды іске асыру Қазақстан Республикасында жүзеге асырылуы тиіс. Бағдарламаның жетекшісі Қазақстан Республикасының азаматы болуға тиіс.</w:t>
      </w:r>
    </w:p>
    <w:p w14:paraId="15A0049B" w14:textId="24606162" w:rsidR="002F610E" w:rsidRPr="00CA7B87" w:rsidRDefault="00C33E83" w:rsidP="0030710D">
      <w:pPr>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3.6</w:t>
      </w:r>
      <w:r w:rsidR="001E1A4F" w:rsidRPr="00CA7B87">
        <w:rPr>
          <w:rFonts w:ascii="Times New Roman" w:eastAsia="Calibri" w:hAnsi="Times New Roman" w:cs="Times New Roman"/>
          <w:sz w:val="24"/>
          <w:szCs w:val="24"/>
          <w:lang w:val="kk-KZ"/>
        </w:rPr>
        <w:t>.</w:t>
      </w:r>
      <w:r w:rsidR="00592C27" w:rsidRPr="00CA7B87">
        <w:rPr>
          <w:rFonts w:ascii="Times New Roman" w:eastAsia="Calibri" w:hAnsi="Times New Roman" w:cs="Times New Roman"/>
          <w:sz w:val="24"/>
          <w:szCs w:val="24"/>
          <w:lang w:val="kk-KZ"/>
        </w:rPr>
        <w:t xml:space="preserve"> </w:t>
      </w:r>
      <w:r w:rsidR="00471B32" w:rsidRPr="00CA7B87">
        <w:rPr>
          <w:rFonts w:ascii="Times New Roman" w:eastAsia="Calibri" w:hAnsi="Times New Roman" w:cs="Times New Roman"/>
          <w:sz w:val="24"/>
          <w:szCs w:val="24"/>
          <w:lang w:val="kk-KZ"/>
        </w:rPr>
        <w:t>Ғылыми бағдарлама басшысының ғылыми зерттеу саласы және (немесе) оның ғылыми-зерттеу және (немесе) ғылыми-педагогикалық жұмыс тәжірибесі ғылыми Бағдарламаның бағытына сәйкес келуге тиіс.</w:t>
      </w:r>
    </w:p>
    <w:p w14:paraId="36DD5E42" w14:textId="632FCECF" w:rsidR="002F610E" w:rsidRPr="00CA7B87" w:rsidRDefault="00C33E83" w:rsidP="0030710D">
      <w:pPr>
        <w:tabs>
          <w:tab w:val="left" w:pos="426"/>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3.7</w:t>
      </w:r>
      <w:r w:rsidR="001E1A4F" w:rsidRPr="00CA7B87">
        <w:rPr>
          <w:rFonts w:ascii="Times New Roman" w:eastAsia="Calibri" w:hAnsi="Times New Roman" w:cs="Times New Roman"/>
          <w:sz w:val="24"/>
          <w:szCs w:val="24"/>
          <w:lang w:val="kk-KZ"/>
        </w:rPr>
        <w:t>.</w:t>
      </w:r>
      <w:r w:rsidR="002F610E" w:rsidRPr="00CA7B87">
        <w:rPr>
          <w:rFonts w:ascii="Times New Roman" w:eastAsia="Calibri" w:hAnsi="Times New Roman" w:cs="Times New Roman"/>
          <w:sz w:val="24"/>
          <w:szCs w:val="24"/>
          <w:lang w:val="kk-KZ"/>
        </w:rPr>
        <w:t xml:space="preserve"> </w:t>
      </w:r>
      <w:r w:rsidR="00471B32" w:rsidRPr="00CA7B87">
        <w:rPr>
          <w:rFonts w:ascii="Times New Roman" w:eastAsia="Calibri" w:hAnsi="Times New Roman" w:cs="Times New Roman"/>
          <w:sz w:val="24"/>
          <w:szCs w:val="24"/>
          <w:lang w:val="kk-KZ"/>
        </w:rPr>
        <w:t>Бағдарламаның жетекшісі 202</w:t>
      </w:r>
      <w:r w:rsidR="00206FDA">
        <w:rPr>
          <w:rFonts w:ascii="Times New Roman" w:eastAsia="Calibri" w:hAnsi="Times New Roman" w:cs="Times New Roman"/>
          <w:sz w:val="24"/>
          <w:szCs w:val="24"/>
          <w:lang w:val="kk-KZ"/>
        </w:rPr>
        <w:t>1</w:t>
      </w:r>
      <w:r w:rsidR="00471B32" w:rsidRPr="00CA7B87">
        <w:rPr>
          <w:rFonts w:ascii="Times New Roman" w:eastAsia="Calibri" w:hAnsi="Times New Roman" w:cs="Times New Roman"/>
          <w:sz w:val="24"/>
          <w:szCs w:val="24"/>
          <w:lang w:val="kk-KZ"/>
        </w:rPr>
        <w:t xml:space="preserve"> жылдан бастап, соның ішінде:</w:t>
      </w:r>
    </w:p>
    <w:p w14:paraId="3EC9D93F" w14:textId="13B7BC3E" w:rsidR="00471B32" w:rsidRPr="00CA7B87" w:rsidRDefault="00471B32" w:rsidP="0030710D">
      <w:pPr>
        <w:tabs>
          <w:tab w:val="left" w:pos="426"/>
        </w:tabs>
        <w:suppressAutoHyphens/>
        <w:spacing w:after="0" w:line="240" w:lineRule="auto"/>
        <w:ind w:firstLine="709"/>
        <w:contextualSpacing/>
        <w:jc w:val="both"/>
        <w:rPr>
          <w:rFonts w:ascii="Times New Roman" w:eastAsia="Calibri" w:hAnsi="Times New Roman" w:cs="Times New Roman"/>
          <w:b/>
          <w:bCs/>
          <w:i/>
          <w:iCs/>
          <w:sz w:val="24"/>
          <w:szCs w:val="24"/>
          <w:lang w:val="kk-KZ"/>
        </w:rPr>
      </w:pPr>
      <w:r w:rsidRPr="00CA7B87">
        <w:rPr>
          <w:rFonts w:ascii="Times New Roman" w:eastAsia="Calibri" w:hAnsi="Times New Roman" w:cs="Times New Roman"/>
          <w:b/>
          <w:bCs/>
          <w:i/>
          <w:iCs/>
          <w:sz w:val="24"/>
          <w:szCs w:val="24"/>
          <w:lang w:val="kk-KZ"/>
        </w:rPr>
        <w:t>іргелі және қолданбалы зерттеулер үшін:</w:t>
      </w:r>
    </w:p>
    <w:tbl>
      <w:tblPr>
        <w:tblStyle w:val="ad"/>
        <w:tblW w:w="0" w:type="auto"/>
        <w:tblLook w:val="04A0" w:firstRow="1" w:lastRow="0" w:firstColumn="1" w:lastColumn="0" w:noHBand="0" w:noVBand="1"/>
      </w:tblPr>
      <w:tblGrid>
        <w:gridCol w:w="9345"/>
      </w:tblGrid>
      <w:tr w:rsidR="00471B32" w:rsidRPr="00206FDA" w14:paraId="34DCCDC5" w14:textId="77777777" w:rsidTr="00374EB2">
        <w:tc>
          <w:tcPr>
            <w:tcW w:w="9855" w:type="dxa"/>
          </w:tcPr>
          <w:p w14:paraId="67C3A8CE" w14:textId="2D994A51" w:rsidR="00471B32" w:rsidRPr="00CA7B87" w:rsidRDefault="00471B32" w:rsidP="0030710D">
            <w:pPr>
              <w:tabs>
                <w:tab w:val="left" w:pos="993"/>
              </w:tabs>
              <w:autoSpaceDE w:val="0"/>
              <w:autoSpaceDN w:val="0"/>
              <w:adjustRightInd w:val="0"/>
              <w:ind w:firstLine="709"/>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 xml:space="preserve">- Web of Science деректер базасының Social Science Citation Index немесе Arts and Humanities Citation Index индекстелетін және (немесе) Scopus базасында citescore бойынша кемінде 35 (отыз бес) процентилі бар рецензияланатын ғылыми басылымдарда кемінде </w:t>
            </w:r>
            <w:r w:rsidR="00376DFE" w:rsidRPr="00CA7B87">
              <w:rPr>
                <w:rFonts w:ascii="Times New Roman" w:hAnsi="Times New Roman" w:cs="Times New Roman"/>
                <w:bCs/>
                <w:color w:val="000000" w:themeColor="text1"/>
                <w:lang w:val="kk-KZ"/>
              </w:rPr>
              <w:t>2</w:t>
            </w:r>
            <w:r w:rsidRPr="00CA7B87">
              <w:rPr>
                <w:rFonts w:ascii="Times New Roman" w:hAnsi="Times New Roman" w:cs="Times New Roman"/>
                <w:bCs/>
                <w:color w:val="000000" w:themeColor="text1"/>
                <w:lang w:val="kk-KZ"/>
              </w:rPr>
              <w:t xml:space="preserve"> (екі) мақала және (немесе)шолулар; </w:t>
            </w:r>
          </w:p>
          <w:p w14:paraId="582FD042" w14:textId="77777777" w:rsidR="00471B32" w:rsidRPr="00CA7B87" w:rsidRDefault="00471B32" w:rsidP="0030710D">
            <w:pPr>
              <w:tabs>
                <w:tab w:val="left" w:pos="993"/>
              </w:tabs>
              <w:autoSpaceDE w:val="0"/>
              <w:autoSpaceDN w:val="0"/>
              <w:adjustRightInd w:val="0"/>
              <w:ind w:firstLine="709"/>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немесе:</w:t>
            </w:r>
          </w:p>
          <w:p w14:paraId="78DC41FF" w14:textId="52EFAC37" w:rsidR="00471B32" w:rsidRPr="00CA7B87" w:rsidRDefault="00471B32" w:rsidP="0030710D">
            <w:pPr>
              <w:tabs>
                <w:tab w:val="left" w:pos="993"/>
              </w:tabs>
              <w:autoSpaceDE w:val="0"/>
              <w:autoSpaceDN w:val="0"/>
              <w:adjustRightInd w:val="0"/>
              <w:ind w:firstLine="709"/>
              <w:jc w:val="both"/>
              <w:rPr>
                <w:bCs/>
                <w:color w:val="000000" w:themeColor="text1"/>
                <w:lang w:val="kk-KZ"/>
              </w:rPr>
            </w:pPr>
            <w:r w:rsidRPr="00CA7B87">
              <w:rPr>
                <w:rFonts w:ascii="Times New Roman" w:hAnsi="Times New Roman" w:cs="Times New Roman"/>
                <w:bCs/>
                <w:color w:val="000000" w:themeColor="text1"/>
                <w:lang w:val="kk-KZ"/>
              </w:rPr>
              <w:t xml:space="preserve">- ҒЖБССҚК ұсынған журналдарда кемінде </w:t>
            </w:r>
            <w:r w:rsidR="00376DFE" w:rsidRPr="00CA7B87">
              <w:rPr>
                <w:rFonts w:ascii="Times New Roman" w:hAnsi="Times New Roman" w:cs="Times New Roman"/>
                <w:bCs/>
                <w:color w:val="000000" w:themeColor="text1"/>
                <w:lang w:val="kk-KZ"/>
              </w:rPr>
              <w:t>4</w:t>
            </w:r>
            <w:r w:rsidRPr="00CA7B87">
              <w:rPr>
                <w:rFonts w:ascii="Times New Roman" w:hAnsi="Times New Roman" w:cs="Times New Roman"/>
                <w:bCs/>
                <w:color w:val="000000" w:themeColor="text1"/>
                <w:lang w:val="kk-KZ"/>
              </w:rPr>
              <w:t xml:space="preserve"> (</w:t>
            </w:r>
            <w:r w:rsidR="00376DFE" w:rsidRPr="00CA7B87">
              <w:rPr>
                <w:rFonts w:ascii="Times New Roman" w:hAnsi="Times New Roman" w:cs="Times New Roman"/>
                <w:bCs/>
                <w:color w:val="000000" w:themeColor="text1"/>
                <w:lang w:val="kk-KZ"/>
              </w:rPr>
              <w:t>төрт</w:t>
            </w:r>
            <w:r w:rsidRPr="00CA7B87">
              <w:rPr>
                <w:rFonts w:ascii="Times New Roman" w:hAnsi="Times New Roman" w:cs="Times New Roman"/>
                <w:bCs/>
                <w:color w:val="000000" w:themeColor="text1"/>
                <w:lang w:val="kk-KZ"/>
              </w:rPr>
              <w:t>) мақала.</w:t>
            </w:r>
          </w:p>
        </w:tc>
      </w:tr>
    </w:tbl>
    <w:p w14:paraId="0ABD4309" w14:textId="77777777" w:rsidR="00471B32" w:rsidRPr="00CA7B87" w:rsidRDefault="00471B32" w:rsidP="0030710D">
      <w:pPr>
        <w:tabs>
          <w:tab w:val="left" w:pos="426"/>
        </w:tabs>
        <w:suppressAutoHyphens/>
        <w:spacing w:after="0" w:line="240" w:lineRule="auto"/>
        <w:ind w:firstLine="709"/>
        <w:contextualSpacing/>
        <w:jc w:val="both"/>
        <w:rPr>
          <w:rFonts w:ascii="Times New Roman" w:eastAsia="Calibri" w:hAnsi="Times New Roman" w:cs="Times New Roman"/>
          <w:b/>
          <w:bCs/>
          <w:i/>
          <w:iCs/>
          <w:sz w:val="24"/>
          <w:szCs w:val="24"/>
          <w:lang w:val="kk-KZ"/>
        </w:rPr>
      </w:pPr>
    </w:p>
    <w:p w14:paraId="299B8A3C" w14:textId="77777777" w:rsidR="00206FDA" w:rsidRPr="00206FDA" w:rsidRDefault="00471B32" w:rsidP="00206FDA">
      <w:pPr>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Calibri" w:hAnsi="Times New Roman" w:cs="Times New Roman"/>
          <w:sz w:val="24"/>
          <w:szCs w:val="24"/>
          <w:lang w:val="kk-KZ"/>
        </w:rPr>
        <w:t xml:space="preserve">3.8. </w:t>
      </w:r>
      <w:r w:rsidR="00206FDA" w:rsidRPr="00206FDA">
        <w:rPr>
          <w:rFonts w:ascii="Times New Roman" w:eastAsia="Times New Roman" w:hAnsi="Times New Roman" w:cs="Times New Roman"/>
          <w:spacing w:val="2"/>
          <w:sz w:val="24"/>
          <w:szCs w:val="24"/>
          <w:lang w:val="kk-KZ" w:eastAsia="ru-RU"/>
        </w:rPr>
        <w:t>Бағдарлама басшысы үшін оның конкурстық құжаттама талаптарына сәйкестігін растайтын, дәйексөз индексін, басылымның квартилін (процентилін) қоса алғанда, ғылыми нәтижелілік көрсеткіштерін көрсете отырып, сондай-ақ тиісті ғылымометриялық деректер базасындағы (оның ішінде DOI) жарияланымдар туралы мәліметтерге сілтемелер бере отырып, барлық жарияланымдар ұсынылуы тиіс.</w:t>
      </w:r>
    </w:p>
    <w:p w14:paraId="24F38D2D" w14:textId="4F12F2BE" w:rsidR="00471B32" w:rsidRPr="00206FDA" w:rsidRDefault="00206FDA" w:rsidP="00206FDA">
      <w:pPr>
        <w:spacing w:after="0" w:line="240" w:lineRule="auto"/>
        <w:ind w:firstLine="709"/>
        <w:jc w:val="both"/>
        <w:textAlignment w:val="baseline"/>
        <w:rPr>
          <w:rFonts w:ascii="Times New Roman" w:eastAsia="Calibri" w:hAnsi="Times New Roman" w:cs="Times New Roman"/>
          <w:sz w:val="24"/>
          <w:szCs w:val="24"/>
          <w:lang w:val="kk-KZ"/>
        </w:rPr>
      </w:pPr>
      <w:r w:rsidRPr="00206FDA">
        <w:rPr>
          <w:rFonts w:ascii="Times New Roman" w:eastAsia="Times New Roman" w:hAnsi="Times New Roman" w:cs="Times New Roman"/>
          <w:spacing w:val="2"/>
          <w:sz w:val="24"/>
          <w:szCs w:val="24"/>
          <w:lang w:val="kk-KZ" w:eastAsia="ru-RU"/>
        </w:rPr>
        <w:t>Бағдарлама басшысының соңғы 5 (бес) жыл ішінде ғылыми және (немесе) ғылыми-техникалық жобаларды немесе бағдарламаларды басқару тәжірибесінің болуы қосымша ескеріледі.</w:t>
      </w:r>
    </w:p>
    <w:p w14:paraId="6575E5C8" w14:textId="53D171DF" w:rsidR="004F77CA" w:rsidRPr="00CA7B87" w:rsidRDefault="00C33E83" w:rsidP="0030710D">
      <w:pPr>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Calibri" w:hAnsi="Times New Roman" w:cs="Times New Roman"/>
          <w:sz w:val="24"/>
          <w:szCs w:val="24"/>
          <w:lang w:val="kk-KZ"/>
        </w:rPr>
        <w:t>3.</w:t>
      </w:r>
      <w:r w:rsidR="00471B32" w:rsidRPr="00CA7B87">
        <w:rPr>
          <w:rFonts w:ascii="Times New Roman" w:eastAsia="Calibri" w:hAnsi="Times New Roman" w:cs="Times New Roman"/>
          <w:sz w:val="24"/>
          <w:szCs w:val="24"/>
          <w:lang w:val="kk-KZ"/>
        </w:rPr>
        <w:t>9</w:t>
      </w:r>
      <w:r w:rsidR="001E1A4F" w:rsidRPr="00CA7B87">
        <w:rPr>
          <w:rFonts w:ascii="Times New Roman" w:eastAsia="Calibri" w:hAnsi="Times New Roman" w:cs="Times New Roman"/>
          <w:sz w:val="24"/>
          <w:szCs w:val="24"/>
          <w:lang w:val="kk-KZ"/>
        </w:rPr>
        <w:t>.</w:t>
      </w:r>
      <w:r w:rsidR="00E862B6" w:rsidRPr="00CA7B87">
        <w:rPr>
          <w:rFonts w:ascii="Times New Roman" w:eastAsia="Calibri" w:hAnsi="Times New Roman" w:cs="Times New Roman"/>
          <w:sz w:val="24"/>
          <w:szCs w:val="24"/>
          <w:lang w:val="kk-KZ"/>
        </w:rPr>
        <w:t xml:space="preserve"> </w:t>
      </w:r>
      <w:r w:rsidR="008C2162" w:rsidRPr="00CA7B87">
        <w:rPr>
          <w:rFonts w:ascii="Times New Roman" w:eastAsia="Calibri" w:hAnsi="Times New Roman" w:cs="Times New Roman"/>
          <w:sz w:val="24"/>
          <w:szCs w:val="24"/>
          <w:lang w:val="kk-KZ"/>
        </w:rPr>
        <w:t>Зерттеу тобының құрамына шетелдік ғалымдар, мамандар тартылуы мүмкін.</w:t>
      </w:r>
    </w:p>
    <w:p w14:paraId="4F9E6E10" w14:textId="3489AF41" w:rsidR="00086BB4" w:rsidRPr="00CA7B87" w:rsidRDefault="00086BB4" w:rsidP="0030710D">
      <w:pPr>
        <w:tabs>
          <w:tab w:val="left" w:pos="142"/>
          <w:tab w:val="left" w:pos="851"/>
          <w:tab w:val="left" w:pos="1134"/>
          <w:tab w:val="left" w:pos="1276"/>
          <w:tab w:val="left" w:pos="1418"/>
        </w:tab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3.10. </w:t>
      </w:r>
      <w:r w:rsidR="008C2162" w:rsidRPr="00CA7B87">
        <w:rPr>
          <w:rFonts w:ascii="Times New Roman" w:eastAsia="Calibri" w:hAnsi="Times New Roman" w:cs="Times New Roman"/>
          <w:sz w:val="24"/>
          <w:szCs w:val="24"/>
          <w:lang w:val="kk-KZ"/>
        </w:rPr>
        <w:t>Бағдарламаны орындаушылардың кемінде 30% 40 жасқа дейінгі мамандар, ғалымдар, PhD докторлар, магистрлар болуы тиіс, конкурстық өтінімді беру кезін қосқанда.</w:t>
      </w:r>
    </w:p>
    <w:p w14:paraId="1F5F70CB" w14:textId="77777777" w:rsidR="008C2162" w:rsidRPr="00CA7B87" w:rsidRDefault="00086BB4" w:rsidP="008C2162">
      <w:pPr>
        <w:tabs>
          <w:tab w:val="left" w:pos="142"/>
          <w:tab w:val="left" w:pos="851"/>
          <w:tab w:val="left" w:pos="1134"/>
          <w:tab w:val="left" w:pos="1276"/>
          <w:tab w:val="left" w:pos="1418"/>
        </w:tab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3.11. </w:t>
      </w:r>
      <w:r w:rsidR="008C2162" w:rsidRPr="00CA7B87">
        <w:rPr>
          <w:rFonts w:ascii="Times New Roman" w:eastAsia="Calibri" w:hAnsi="Times New Roman" w:cs="Times New Roman"/>
          <w:sz w:val="24"/>
          <w:szCs w:val="24"/>
          <w:lang w:val="kk-KZ"/>
        </w:rPr>
        <w:t xml:space="preserve">Осы Конкурс аясында жеке тұлға: </w:t>
      </w:r>
    </w:p>
    <w:p w14:paraId="2B76E3E7" w14:textId="77777777" w:rsidR="008C2162" w:rsidRPr="00CA7B87" w:rsidRDefault="008C2162" w:rsidP="008C2162">
      <w:pPr>
        <w:tabs>
          <w:tab w:val="left" w:pos="142"/>
          <w:tab w:val="left" w:pos="851"/>
          <w:tab w:val="left" w:pos="1134"/>
          <w:tab w:val="left" w:pos="1418"/>
        </w:tab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бағдарлама жетекші ретінде – 1 (бір) бағдарламаға, сондай-ақ топ мүшесі ретінде - 1 (бір) бағдарламаға;</w:t>
      </w:r>
    </w:p>
    <w:p w14:paraId="0B11EBB0" w14:textId="77777777" w:rsidR="008C2162" w:rsidRPr="00CA7B87" w:rsidRDefault="008C2162" w:rsidP="008C2162">
      <w:pPr>
        <w:suppressAutoHyphen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бағдарлама жетекші болып</w:t>
      </w:r>
      <w:r w:rsidRPr="00CA7B87">
        <w:rPr>
          <w:rFonts w:ascii="Times New Roman" w:eastAsia="Times New Roman" w:hAnsi="Times New Roman" w:cs="Times New Roman"/>
          <w:sz w:val="24"/>
          <w:szCs w:val="24"/>
          <w:lang w:val="kk-KZ" w:eastAsia="ar-SA"/>
        </w:rPr>
        <w:t xml:space="preserve"> </w:t>
      </w:r>
      <w:r w:rsidRPr="00CA7B87">
        <w:rPr>
          <w:rFonts w:ascii="Times New Roman" w:eastAsia="Calibri" w:hAnsi="Times New Roman" w:cs="Times New Roman"/>
          <w:sz w:val="24"/>
          <w:szCs w:val="24"/>
          <w:lang w:val="kk-KZ"/>
        </w:rPr>
        <w:t>табылмайтын, топ мүшесі ретінде – 3 (үш) бағдарламаға ғана қатыса алады.</w:t>
      </w:r>
    </w:p>
    <w:p w14:paraId="0F3C53BB" w14:textId="0E84A87F" w:rsidR="00E862B6" w:rsidRPr="00206FDA" w:rsidRDefault="00C33E83" w:rsidP="008C2162">
      <w:pPr>
        <w:tabs>
          <w:tab w:val="left" w:pos="142"/>
          <w:tab w:val="left" w:pos="851"/>
          <w:tab w:val="left" w:pos="1134"/>
          <w:tab w:val="left" w:pos="1276"/>
          <w:tab w:val="left" w:pos="1418"/>
        </w:tabs>
        <w:spacing w:after="0" w:line="240" w:lineRule="auto"/>
        <w:ind w:firstLine="709"/>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3.1</w:t>
      </w:r>
      <w:r w:rsidR="00471B32" w:rsidRPr="00CA7B87">
        <w:rPr>
          <w:rFonts w:ascii="Times New Roman" w:eastAsia="Calibri" w:hAnsi="Times New Roman" w:cs="Times New Roman"/>
          <w:sz w:val="24"/>
          <w:szCs w:val="24"/>
          <w:lang w:val="kk-KZ"/>
        </w:rPr>
        <w:t>2</w:t>
      </w:r>
      <w:r w:rsidR="001E1A4F" w:rsidRPr="00CA7B87">
        <w:rPr>
          <w:rFonts w:ascii="Times New Roman" w:eastAsia="Calibri" w:hAnsi="Times New Roman" w:cs="Times New Roman"/>
          <w:sz w:val="24"/>
          <w:szCs w:val="24"/>
          <w:lang w:val="kk-KZ"/>
        </w:rPr>
        <w:t>.</w:t>
      </w:r>
      <w:r w:rsidR="00E862B6" w:rsidRPr="00CA7B87">
        <w:rPr>
          <w:rFonts w:ascii="Times New Roman" w:eastAsia="Calibri" w:hAnsi="Times New Roman" w:cs="Times New Roman"/>
          <w:sz w:val="24"/>
          <w:szCs w:val="24"/>
          <w:lang w:val="kk-KZ"/>
        </w:rPr>
        <w:t xml:space="preserve"> </w:t>
      </w:r>
      <w:r w:rsidR="00206FDA" w:rsidRPr="00206FDA">
        <w:rPr>
          <w:rFonts w:ascii="Times New Roman" w:eastAsia="Calibri" w:hAnsi="Times New Roman" w:cs="Times New Roman"/>
          <w:sz w:val="24"/>
          <w:szCs w:val="24"/>
          <w:lang w:val="kk-KZ"/>
        </w:rPr>
        <w:t xml:space="preserve">2024-2026 және 2025-2027 жылдарға арналған конкурстар шеңберінде қаржыландыруға мақұлданған жобалардың және (немесе) бағдарламалардың басшылары осы конкурсқа бағдарламаның басшысы ретінде қатысуға </w:t>
      </w:r>
      <w:r w:rsidR="00206FDA" w:rsidRPr="00CA7B87">
        <w:rPr>
          <w:rFonts w:ascii="Times New Roman" w:eastAsia="Calibri" w:hAnsi="Times New Roman" w:cs="Times New Roman"/>
          <w:sz w:val="24"/>
          <w:szCs w:val="24"/>
          <w:lang w:val="kk-KZ"/>
        </w:rPr>
        <w:t>ҰҒТСО</w:t>
      </w:r>
      <w:r w:rsidR="00206FDA" w:rsidRPr="00206FDA">
        <w:rPr>
          <w:rFonts w:ascii="Times New Roman" w:eastAsia="Calibri" w:hAnsi="Times New Roman" w:cs="Times New Roman"/>
          <w:sz w:val="24"/>
          <w:szCs w:val="24"/>
          <w:lang w:val="kk-KZ"/>
        </w:rPr>
        <w:t xml:space="preserve"> АЖ жобалары мен бағдарламаларының дерекқорында тиісті мәліметтер расталған жағдайда жіберіледі.</w:t>
      </w:r>
      <w:r w:rsidR="00206FDA">
        <w:rPr>
          <w:rFonts w:ascii="Times New Roman" w:eastAsia="Calibri" w:hAnsi="Times New Roman" w:cs="Times New Roman"/>
          <w:sz w:val="24"/>
          <w:szCs w:val="24"/>
          <w:lang w:val="kk-KZ"/>
        </w:rPr>
        <w:t xml:space="preserve"> </w:t>
      </w:r>
    </w:p>
    <w:p w14:paraId="64C9FE5A" w14:textId="016A73D0" w:rsidR="00471B32" w:rsidRPr="00CA7B87" w:rsidRDefault="008C2162" w:rsidP="0030710D">
      <w:pPr>
        <w:tabs>
          <w:tab w:val="left" w:pos="0"/>
          <w:tab w:val="left" w:pos="1134"/>
        </w:tabs>
        <w:suppressAutoHyphens/>
        <w:spacing w:after="0" w:line="240" w:lineRule="auto"/>
        <w:ind w:firstLine="567"/>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  </w:t>
      </w:r>
      <w:r w:rsidR="00471B32" w:rsidRPr="00CA7B87">
        <w:rPr>
          <w:rFonts w:ascii="Times New Roman" w:eastAsia="Calibri" w:hAnsi="Times New Roman" w:cs="Times New Roman"/>
          <w:sz w:val="24"/>
          <w:szCs w:val="24"/>
          <w:lang w:val="kk-KZ"/>
        </w:rPr>
        <w:t>3.13. Бағдарламаны іске асыру шеңберіндегі күтілетін нәтижелер сұратылатын қаржыландыру көлеміне сәйкес негізделген және дәлелденген болуы тиіс.</w:t>
      </w:r>
    </w:p>
    <w:p w14:paraId="22080045" w14:textId="027FB3C8" w:rsidR="00471B32" w:rsidRPr="00CA7B87" w:rsidRDefault="008C2162" w:rsidP="0030710D">
      <w:pPr>
        <w:tabs>
          <w:tab w:val="left" w:pos="0"/>
          <w:tab w:val="left" w:pos="1134"/>
        </w:tabs>
        <w:suppressAutoHyphens/>
        <w:spacing w:after="0" w:line="240" w:lineRule="auto"/>
        <w:ind w:firstLine="567"/>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  </w:t>
      </w:r>
      <w:r w:rsidR="00471B32" w:rsidRPr="00CA7B87">
        <w:rPr>
          <w:rFonts w:ascii="Times New Roman" w:eastAsia="Calibri" w:hAnsi="Times New Roman" w:cs="Times New Roman"/>
          <w:sz w:val="24"/>
          <w:szCs w:val="24"/>
          <w:lang w:val="kk-KZ"/>
        </w:rPr>
        <w:t>3.1</w:t>
      </w:r>
      <w:r w:rsidRPr="00CA7B87">
        <w:rPr>
          <w:rFonts w:ascii="Times New Roman" w:eastAsia="Calibri" w:hAnsi="Times New Roman" w:cs="Times New Roman"/>
          <w:sz w:val="24"/>
          <w:szCs w:val="24"/>
          <w:lang w:val="kk-KZ"/>
        </w:rPr>
        <w:t>4</w:t>
      </w:r>
      <w:r w:rsidR="00471B32" w:rsidRPr="00CA7B87">
        <w:rPr>
          <w:rFonts w:ascii="Times New Roman" w:eastAsia="Calibri" w:hAnsi="Times New Roman" w:cs="Times New Roman"/>
          <w:sz w:val="24"/>
          <w:szCs w:val="24"/>
          <w:lang w:val="kk-KZ"/>
        </w:rPr>
        <w:t>. Шарт шеңберінде және Шарт қаражаты есебінен ғылыми-техникалық өнімді жасау процесін қамтамасыз ету үшін Орындаушы сатып алған бағдарламалық қамтамасыз ету, жабдық, аспаптар Орындаушының балансында бекітіледі.</w:t>
      </w:r>
    </w:p>
    <w:p w14:paraId="463398D8" w14:textId="69886B0C" w:rsidR="008C2162" w:rsidRPr="00CA7B87" w:rsidRDefault="00471B32" w:rsidP="0030710D">
      <w:pPr>
        <w:tabs>
          <w:tab w:val="left" w:pos="0"/>
          <w:tab w:val="left" w:pos="1134"/>
        </w:tabs>
        <w:suppressAutoHyphens/>
        <w:spacing w:after="0" w:line="240" w:lineRule="auto"/>
        <w:ind w:firstLine="567"/>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 xml:space="preserve">3.16. </w:t>
      </w:r>
      <w:r w:rsidR="00086BB4" w:rsidRPr="00CA7B87">
        <w:rPr>
          <w:rFonts w:ascii="Times New Roman" w:eastAsia="Calibri" w:hAnsi="Times New Roman" w:cs="Times New Roman"/>
          <w:sz w:val="24"/>
          <w:szCs w:val="24"/>
          <w:lang w:val="kk-KZ"/>
        </w:rPr>
        <w:t xml:space="preserve">2026–2028 жылдарға арналған бағдарламалық-нысаналы қаржыландыру шеңберінде ұсынылатын бағдарламалардың ғылыми зерттеулер кезеңінің пысықталу және аяқталу деңгейі Қазақстан Республикасы Ғылым және жоғары білім министрінің 2025 жылғы 10 қаңтардағы </w:t>
      </w:r>
      <w:r w:rsidR="008C2162" w:rsidRPr="00CA7B87">
        <w:rPr>
          <w:rFonts w:ascii="Times New Roman" w:eastAsia="Calibri" w:hAnsi="Times New Roman" w:cs="Times New Roman"/>
          <w:sz w:val="24"/>
          <w:szCs w:val="24"/>
          <w:lang w:val="kk-KZ"/>
        </w:rPr>
        <w:t xml:space="preserve">№ 8 </w:t>
      </w:r>
      <w:r w:rsidR="00086BB4" w:rsidRPr="00CA7B87">
        <w:rPr>
          <w:rFonts w:ascii="Times New Roman" w:eastAsia="Calibri" w:hAnsi="Times New Roman" w:cs="Times New Roman"/>
          <w:sz w:val="24"/>
          <w:szCs w:val="24"/>
          <w:lang w:val="kk-KZ"/>
        </w:rPr>
        <w:t>бұйрығымен бекітілген «Технологиялардың дайындық деңгейлері мен ұйымдардың технологиялық дайындығын айқындау әдістемесіне»</w:t>
      </w:r>
      <w:r w:rsidR="008C2162" w:rsidRPr="00CA7B87">
        <w:rPr>
          <w:rFonts w:ascii="Times New Roman" w:eastAsia="Calibri" w:hAnsi="Times New Roman" w:cs="Times New Roman"/>
          <w:sz w:val="24"/>
          <w:szCs w:val="24"/>
          <w:lang w:val="kk-KZ"/>
        </w:rPr>
        <w:t xml:space="preserve"> (бұдан әрі - ТДД/TRL әдістемесі)</w:t>
      </w:r>
      <w:r w:rsidR="00086BB4" w:rsidRPr="00CA7B87">
        <w:rPr>
          <w:rFonts w:ascii="Times New Roman" w:eastAsia="Calibri" w:hAnsi="Times New Roman" w:cs="Times New Roman"/>
          <w:sz w:val="24"/>
          <w:szCs w:val="24"/>
          <w:lang w:val="kk-KZ"/>
        </w:rPr>
        <w:t xml:space="preserve"> сәйкес айқындалады. </w:t>
      </w:r>
    </w:p>
    <w:p w14:paraId="28C62DA5" w14:textId="1958F978" w:rsidR="00086BB4" w:rsidRPr="00CA7B87" w:rsidRDefault="00086BB4" w:rsidP="0030710D">
      <w:pPr>
        <w:tabs>
          <w:tab w:val="left" w:pos="0"/>
          <w:tab w:val="left" w:pos="1134"/>
        </w:tabs>
        <w:suppressAutoHyphens/>
        <w:spacing w:after="0" w:line="240" w:lineRule="auto"/>
        <w:ind w:firstLine="567"/>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lastRenderedPageBreak/>
        <w:t>Өтінім беруші осы әдістеме талаптарына сай жобаның бастапқы технологиялық дайындық деңгейін (ТДД/TRL) растайтын тиісті құжаттарды (бар болған жағдайда) ұсынуға міндетті.</w:t>
      </w:r>
    </w:p>
    <w:p w14:paraId="7291569D" w14:textId="77777777" w:rsidR="00086BB4" w:rsidRPr="00CA7B87" w:rsidRDefault="00086BB4" w:rsidP="0030710D">
      <w:pPr>
        <w:tabs>
          <w:tab w:val="left" w:pos="0"/>
          <w:tab w:val="left" w:pos="1134"/>
        </w:tabs>
        <w:suppressAutoHyphens/>
        <w:spacing w:after="0" w:line="240" w:lineRule="auto"/>
        <w:ind w:firstLine="567"/>
        <w:contextualSpacing/>
        <w:jc w:val="both"/>
        <w:rPr>
          <w:rFonts w:ascii="Times New Roman" w:eastAsia="Calibri" w:hAnsi="Times New Roman" w:cs="Times New Roman"/>
          <w:sz w:val="24"/>
          <w:szCs w:val="24"/>
          <w:lang w:val="kk-KZ"/>
        </w:rPr>
      </w:pPr>
    </w:p>
    <w:p w14:paraId="7041567B" w14:textId="77777777" w:rsidR="00E862B6" w:rsidRPr="00CA7B87" w:rsidRDefault="00D45B51" w:rsidP="0030710D">
      <w:pPr>
        <w:tabs>
          <w:tab w:val="left" w:pos="0"/>
          <w:tab w:val="left" w:pos="1134"/>
        </w:tabs>
        <w:suppressAutoHyphens/>
        <w:spacing w:after="0" w:line="240" w:lineRule="auto"/>
        <w:ind w:firstLine="709"/>
        <w:contextualSpacing/>
        <w:jc w:val="center"/>
        <w:rPr>
          <w:rFonts w:ascii="Times New Roman" w:eastAsia="Calibri" w:hAnsi="Times New Roman" w:cs="Times New Roman"/>
          <w:b/>
          <w:sz w:val="24"/>
          <w:szCs w:val="24"/>
          <w:lang w:val="kk-KZ"/>
        </w:rPr>
      </w:pPr>
      <w:r w:rsidRPr="00CA7B87">
        <w:rPr>
          <w:rFonts w:ascii="Times New Roman" w:eastAsia="Calibri" w:hAnsi="Times New Roman" w:cs="Times New Roman"/>
          <w:b/>
          <w:sz w:val="24"/>
          <w:szCs w:val="24"/>
          <w:lang w:val="kk-KZ"/>
        </w:rPr>
        <w:t>4.</w:t>
      </w:r>
      <w:r w:rsidR="00390711" w:rsidRPr="00CA7B87">
        <w:rPr>
          <w:rFonts w:ascii="Times New Roman" w:eastAsia="Calibri" w:hAnsi="Times New Roman" w:cs="Times New Roman"/>
          <w:b/>
          <w:sz w:val="24"/>
          <w:szCs w:val="24"/>
          <w:lang w:val="kk-KZ"/>
        </w:rPr>
        <w:t xml:space="preserve"> </w:t>
      </w:r>
      <w:r w:rsidR="004A03B4" w:rsidRPr="00CA7B87">
        <w:rPr>
          <w:rFonts w:ascii="Times New Roman" w:eastAsia="Calibri" w:hAnsi="Times New Roman" w:cs="Times New Roman"/>
          <w:b/>
          <w:sz w:val="24"/>
          <w:szCs w:val="24"/>
          <w:lang w:val="kk-KZ"/>
        </w:rPr>
        <w:t>Ғ</w:t>
      </w:r>
      <w:r w:rsidR="00390711" w:rsidRPr="00CA7B87">
        <w:rPr>
          <w:rFonts w:ascii="Times New Roman" w:eastAsia="Calibri" w:hAnsi="Times New Roman" w:cs="Times New Roman"/>
          <w:b/>
          <w:sz w:val="24"/>
          <w:szCs w:val="24"/>
          <w:lang w:val="kk-KZ"/>
        </w:rPr>
        <w:t>ылыми, ғылыми-техникалық бағдарламаларды бағдарламалық-нысаналы қаржыландыруға арналған конкурсқа қатысуға өтінімнің нысаны мен мазмұнына қойылатын талаптар:</w:t>
      </w:r>
    </w:p>
    <w:p w14:paraId="159F8DA5" w14:textId="77777777" w:rsidR="00E862B6" w:rsidRPr="00CA7B87" w:rsidRDefault="00E862B6" w:rsidP="0030710D">
      <w:pPr>
        <w:tabs>
          <w:tab w:val="left" w:pos="0"/>
          <w:tab w:val="left" w:pos="1134"/>
        </w:tabs>
        <w:suppressAutoHyphens/>
        <w:spacing w:after="0" w:line="240" w:lineRule="auto"/>
        <w:ind w:firstLine="567"/>
        <w:contextualSpacing/>
        <w:jc w:val="center"/>
        <w:rPr>
          <w:rFonts w:ascii="Times New Roman" w:eastAsia="Calibri" w:hAnsi="Times New Roman" w:cs="Times New Roman"/>
          <w:b/>
          <w:sz w:val="24"/>
          <w:szCs w:val="24"/>
          <w:lang w:val="kk-KZ"/>
        </w:rPr>
      </w:pPr>
    </w:p>
    <w:p w14:paraId="2509A838" w14:textId="77777777" w:rsidR="00E862B6" w:rsidRPr="00CA7B87" w:rsidRDefault="00D45B51" w:rsidP="0030710D">
      <w:pPr>
        <w:tabs>
          <w:tab w:val="center" w:pos="1134"/>
        </w:tabs>
        <w:spacing w:after="0" w:line="240" w:lineRule="auto"/>
        <w:ind w:firstLine="567"/>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w:t>
      </w:r>
      <w:r w:rsidR="00E862B6" w:rsidRPr="00CA7B87">
        <w:rPr>
          <w:rFonts w:ascii="Times New Roman" w:eastAsia="Calibri" w:hAnsi="Times New Roman" w:cs="Times New Roman"/>
          <w:sz w:val="24"/>
          <w:szCs w:val="24"/>
          <w:lang w:val="kk-KZ"/>
        </w:rPr>
        <w:t>.1</w:t>
      </w:r>
      <w:r w:rsidR="001E1A4F" w:rsidRPr="00CA7B87">
        <w:rPr>
          <w:rFonts w:ascii="Times New Roman" w:eastAsia="Calibri" w:hAnsi="Times New Roman" w:cs="Times New Roman"/>
          <w:sz w:val="24"/>
          <w:szCs w:val="24"/>
          <w:lang w:val="kk-KZ"/>
        </w:rPr>
        <w:t>.</w:t>
      </w:r>
      <w:r w:rsidR="00E862B6" w:rsidRPr="00CA7B87">
        <w:rPr>
          <w:rFonts w:ascii="Times New Roman" w:eastAsia="Calibri" w:hAnsi="Times New Roman" w:cs="Times New Roman"/>
          <w:sz w:val="24"/>
          <w:szCs w:val="24"/>
          <w:lang w:val="kk-KZ"/>
        </w:rPr>
        <w:t xml:space="preserve"> Конкурсқа қатысуға арналған өтінім </w:t>
      </w:r>
      <w:r w:rsidR="00473826" w:rsidRPr="00CA7B87">
        <w:rPr>
          <w:rFonts w:ascii="Times New Roman" w:eastAsia="Calibri" w:hAnsi="Times New Roman" w:cs="Times New Roman"/>
          <w:sz w:val="24"/>
          <w:szCs w:val="24"/>
          <w:lang w:val="kk-KZ"/>
        </w:rPr>
        <w:t>осы конкурстық құжаттаманың 1- қосымшасына</w:t>
      </w:r>
      <w:r w:rsidR="00E862B6" w:rsidRPr="00CA7B87">
        <w:rPr>
          <w:rFonts w:ascii="Times New Roman" w:eastAsia="Calibri" w:hAnsi="Times New Roman" w:cs="Times New Roman"/>
          <w:sz w:val="24"/>
          <w:szCs w:val="24"/>
          <w:lang w:val="kk-KZ"/>
        </w:rPr>
        <w:t xml:space="preserve"> сәйкес жасалады</w:t>
      </w:r>
      <w:r w:rsidRPr="00CA7B87">
        <w:rPr>
          <w:rFonts w:ascii="Times New Roman" w:eastAsia="Calibri" w:hAnsi="Times New Roman" w:cs="Times New Roman"/>
          <w:sz w:val="24"/>
          <w:szCs w:val="24"/>
          <w:lang w:val="kk-KZ"/>
        </w:rPr>
        <w:t>. Өтінім мәтінінің 3 (үш) тілдегі мазмұны сәйкес келуі тиіс. Әр түрлі тілдерде жасалған мәтіндер сәйкес келмеген жағдайда, мемлекеттік тілде дайындалған</w:t>
      </w:r>
      <w:r w:rsidR="00473826" w:rsidRPr="00CA7B87">
        <w:rPr>
          <w:rFonts w:ascii="Times New Roman" w:eastAsia="Calibri" w:hAnsi="Times New Roman" w:cs="Times New Roman"/>
          <w:sz w:val="24"/>
          <w:szCs w:val="24"/>
          <w:lang w:val="kk-KZ"/>
        </w:rPr>
        <w:t xml:space="preserve"> мәтін басым күшке ие болады. </w:t>
      </w:r>
      <w:r w:rsidR="003242E0" w:rsidRPr="00CA7B87">
        <w:rPr>
          <w:rFonts w:ascii="Times New Roman" w:eastAsia="Calibri" w:hAnsi="Times New Roman" w:cs="Times New Roman"/>
          <w:sz w:val="24"/>
          <w:szCs w:val="24"/>
          <w:lang w:val="kk-KZ"/>
        </w:rPr>
        <w:t xml:space="preserve">Аннотация мемлекеттік, орыс және ағылшын тілдерінде </w:t>
      </w:r>
      <w:r w:rsidR="009B5CC1" w:rsidRPr="00CA7B87">
        <w:rPr>
          <w:rFonts w:ascii="Times New Roman" w:eastAsia="Calibri" w:hAnsi="Times New Roman" w:cs="Times New Roman"/>
          <w:sz w:val="24"/>
          <w:szCs w:val="24"/>
          <w:lang w:val="kk-KZ"/>
        </w:rPr>
        <w:t>жазылады.</w:t>
      </w:r>
      <w:r w:rsidR="003242E0" w:rsidRPr="00CA7B87">
        <w:rPr>
          <w:rFonts w:ascii="Times New Roman" w:eastAsia="Calibri" w:hAnsi="Times New Roman" w:cs="Times New Roman"/>
          <w:sz w:val="24"/>
          <w:szCs w:val="24"/>
          <w:lang w:val="kk-KZ"/>
        </w:rPr>
        <w:t xml:space="preserve"> Түсіндірме жазба және сұратылатын қаржыландыру есебі – мемлекеттік немесе орыс тілдерінде, сонымен бірге ағылшын тілінде жасалады.</w:t>
      </w:r>
    </w:p>
    <w:p w14:paraId="7E872570" w14:textId="77777777" w:rsidR="003242E0" w:rsidRPr="00CA7B87" w:rsidRDefault="003242E0" w:rsidP="0030710D">
      <w:pPr>
        <w:tabs>
          <w:tab w:val="left" w:pos="426"/>
        </w:tabs>
        <w:autoSpaceDE w:val="0"/>
        <w:autoSpaceDN w:val="0"/>
        <w:adjustRightInd w:val="0"/>
        <w:spacing w:after="0" w:line="240" w:lineRule="auto"/>
        <w:ind w:firstLine="709"/>
        <w:jc w:val="both"/>
        <w:rPr>
          <w:rFonts w:ascii="Times New Roman" w:hAnsi="Times New Roman" w:cs="Times New Roman"/>
          <w:sz w:val="24"/>
          <w:szCs w:val="24"/>
          <w:lang w:val="kk-KZ"/>
        </w:rPr>
      </w:pPr>
      <w:r w:rsidRPr="00CA7B87">
        <w:rPr>
          <w:rFonts w:ascii="Times New Roman" w:eastAsia="Calibri" w:hAnsi="Times New Roman" w:cs="Times New Roman"/>
          <w:sz w:val="24"/>
          <w:szCs w:val="24"/>
          <w:lang w:val="kk-KZ"/>
        </w:rPr>
        <w:t xml:space="preserve">Өтінім мазмұны </w:t>
      </w:r>
      <w:r w:rsidRPr="00CA7B87">
        <w:rPr>
          <w:rFonts w:ascii="Times New Roman" w:hAnsi="Times New Roman" w:cs="Times New Roman"/>
          <w:sz w:val="24"/>
          <w:szCs w:val="24"/>
          <w:lang w:val="kk-KZ"/>
        </w:rPr>
        <w:t xml:space="preserve">Word форматында is.ncste.kz. ақпараттық жүйесіндегі мазмұнымен сәйкес болуы тиіс. </w:t>
      </w:r>
    </w:p>
    <w:p w14:paraId="21B42343" w14:textId="1ECE3CD7" w:rsidR="003242E0" w:rsidRPr="00CA7B87" w:rsidRDefault="00D45B51" w:rsidP="0030710D">
      <w:pPr>
        <w:tabs>
          <w:tab w:val="left" w:pos="426"/>
        </w:tabs>
        <w:autoSpaceDE w:val="0"/>
        <w:autoSpaceDN w:val="0"/>
        <w:adjustRightInd w:val="0"/>
        <w:spacing w:after="0" w:line="240" w:lineRule="auto"/>
        <w:ind w:firstLine="709"/>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4</w:t>
      </w:r>
      <w:r w:rsidR="003242E0" w:rsidRPr="00CA7B87">
        <w:rPr>
          <w:rFonts w:ascii="Times New Roman" w:hAnsi="Times New Roman" w:cs="Times New Roman"/>
          <w:sz w:val="24"/>
          <w:szCs w:val="24"/>
          <w:lang w:val="kk-KZ"/>
        </w:rPr>
        <w:t>.2</w:t>
      </w:r>
      <w:r w:rsidR="001E1A4F" w:rsidRPr="00CA7B87">
        <w:rPr>
          <w:rFonts w:ascii="Times New Roman" w:hAnsi="Times New Roman" w:cs="Times New Roman"/>
          <w:sz w:val="24"/>
          <w:szCs w:val="24"/>
          <w:lang w:val="kk-KZ"/>
        </w:rPr>
        <w:t>.</w:t>
      </w:r>
      <w:r w:rsidR="003242E0" w:rsidRPr="00CA7B87">
        <w:rPr>
          <w:rFonts w:ascii="Times New Roman" w:hAnsi="Times New Roman" w:cs="Times New Roman"/>
          <w:sz w:val="24"/>
          <w:szCs w:val="24"/>
          <w:lang w:val="kk-KZ"/>
        </w:rPr>
        <w:t xml:space="preserve"> Өтінім бағдарламаның жүзеге асыру </w:t>
      </w:r>
      <w:r w:rsidR="009B5CC1" w:rsidRPr="00CA7B87">
        <w:rPr>
          <w:rFonts w:ascii="Times New Roman" w:hAnsi="Times New Roman" w:cs="Times New Roman"/>
          <w:sz w:val="24"/>
          <w:szCs w:val="24"/>
          <w:lang w:val="kk-KZ"/>
        </w:rPr>
        <w:t xml:space="preserve">уақыты </w:t>
      </w:r>
      <w:r w:rsidR="003242E0" w:rsidRPr="00CA7B87">
        <w:rPr>
          <w:rFonts w:ascii="Times New Roman" w:hAnsi="Times New Roman" w:cs="Times New Roman"/>
          <w:sz w:val="24"/>
          <w:szCs w:val="24"/>
          <w:lang w:val="kk-KZ"/>
        </w:rPr>
        <w:t>туралы ақпаратты қамтуы тиіс</w:t>
      </w:r>
      <w:r w:rsidR="009B5CC1" w:rsidRPr="00CA7B87">
        <w:rPr>
          <w:rFonts w:ascii="Times New Roman" w:hAnsi="Times New Roman" w:cs="Times New Roman"/>
          <w:sz w:val="24"/>
          <w:szCs w:val="24"/>
          <w:lang w:val="kk-KZ"/>
        </w:rPr>
        <w:t xml:space="preserve"> </w:t>
      </w:r>
      <w:r w:rsidR="00AE51F9" w:rsidRPr="00CA7B87">
        <w:rPr>
          <w:rFonts w:ascii="Times New Roman" w:hAnsi="Times New Roman" w:cs="Times New Roman"/>
          <w:sz w:val="24"/>
          <w:szCs w:val="24"/>
          <w:lang w:val="kk-KZ"/>
        </w:rPr>
        <w:t>(</w:t>
      </w:r>
      <w:r w:rsidR="009B5CC1" w:rsidRPr="00CA7B87">
        <w:rPr>
          <w:rFonts w:ascii="Times New Roman" w:hAnsi="Times New Roman" w:cs="Times New Roman"/>
          <w:sz w:val="24"/>
          <w:szCs w:val="24"/>
          <w:lang w:val="kk-KZ"/>
        </w:rPr>
        <w:t>20</w:t>
      </w:r>
      <w:r w:rsidR="00471B32" w:rsidRPr="00CA7B87">
        <w:rPr>
          <w:rFonts w:ascii="Times New Roman" w:hAnsi="Times New Roman" w:cs="Times New Roman"/>
          <w:sz w:val="24"/>
          <w:szCs w:val="24"/>
          <w:lang w:val="kk-KZ"/>
        </w:rPr>
        <w:t>26</w:t>
      </w:r>
      <w:r w:rsidR="009B5CC1" w:rsidRPr="00CA7B87">
        <w:rPr>
          <w:rFonts w:ascii="Times New Roman" w:hAnsi="Times New Roman" w:cs="Times New Roman"/>
          <w:sz w:val="24"/>
          <w:szCs w:val="24"/>
          <w:lang w:val="kk-KZ"/>
        </w:rPr>
        <w:t>-20</w:t>
      </w:r>
      <w:r w:rsidR="00471B32" w:rsidRPr="00CA7B87">
        <w:rPr>
          <w:rFonts w:ascii="Times New Roman" w:hAnsi="Times New Roman" w:cs="Times New Roman"/>
          <w:sz w:val="24"/>
          <w:szCs w:val="24"/>
          <w:lang w:val="kk-KZ"/>
        </w:rPr>
        <w:t>28</w:t>
      </w:r>
      <w:r w:rsidR="009B5CC1" w:rsidRPr="00CA7B87">
        <w:rPr>
          <w:rFonts w:ascii="Times New Roman" w:hAnsi="Times New Roman" w:cs="Times New Roman"/>
          <w:sz w:val="24"/>
          <w:szCs w:val="24"/>
          <w:lang w:val="kk-KZ"/>
        </w:rPr>
        <w:t xml:space="preserve"> жылдар)</w:t>
      </w:r>
      <w:r w:rsidR="003242E0" w:rsidRPr="00CA7B87">
        <w:rPr>
          <w:rFonts w:ascii="Times New Roman" w:hAnsi="Times New Roman" w:cs="Times New Roman"/>
          <w:sz w:val="24"/>
          <w:szCs w:val="24"/>
          <w:lang w:val="kk-KZ"/>
        </w:rPr>
        <w:t xml:space="preserve">. </w:t>
      </w:r>
    </w:p>
    <w:p w14:paraId="16B998A2" w14:textId="77777777" w:rsidR="003242E0" w:rsidRPr="00CA7B87" w:rsidRDefault="00D45B51" w:rsidP="0030710D">
      <w:pPr>
        <w:tabs>
          <w:tab w:val="left" w:pos="426"/>
        </w:tabs>
        <w:autoSpaceDE w:val="0"/>
        <w:autoSpaceDN w:val="0"/>
        <w:adjustRightInd w:val="0"/>
        <w:spacing w:after="0" w:line="240" w:lineRule="auto"/>
        <w:ind w:firstLine="709"/>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4</w:t>
      </w:r>
      <w:r w:rsidR="003242E0" w:rsidRPr="00CA7B87">
        <w:rPr>
          <w:rFonts w:ascii="Times New Roman" w:hAnsi="Times New Roman" w:cs="Times New Roman"/>
          <w:sz w:val="24"/>
          <w:szCs w:val="24"/>
          <w:lang w:val="kk-KZ"/>
        </w:rPr>
        <w:t>.3</w:t>
      </w:r>
      <w:r w:rsidR="001E1A4F" w:rsidRPr="00CA7B87">
        <w:rPr>
          <w:rFonts w:ascii="Times New Roman" w:hAnsi="Times New Roman" w:cs="Times New Roman"/>
          <w:sz w:val="24"/>
          <w:szCs w:val="24"/>
          <w:lang w:val="kk-KZ"/>
        </w:rPr>
        <w:t>.</w:t>
      </w:r>
      <w:r w:rsidR="003242E0" w:rsidRPr="00CA7B87">
        <w:rPr>
          <w:rFonts w:ascii="Times New Roman" w:hAnsi="Times New Roman" w:cs="Times New Roman"/>
          <w:sz w:val="24"/>
          <w:szCs w:val="24"/>
          <w:lang w:val="kk-KZ"/>
        </w:rPr>
        <w:t xml:space="preserve"> Өтінім</w:t>
      </w:r>
      <w:r w:rsidR="00AE51F9" w:rsidRPr="00CA7B87">
        <w:rPr>
          <w:rFonts w:ascii="Times New Roman" w:hAnsi="Times New Roman" w:cs="Times New Roman"/>
          <w:sz w:val="24"/>
          <w:szCs w:val="24"/>
          <w:lang w:val="kk-KZ"/>
        </w:rPr>
        <w:t xml:space="preserve"> осы конкурстық құжаттаманың</w:t>
      </w:r>
      <w:r w:rsidR="009B5CC1" w:rsidRPr="00CA7B87">
        <w:rPr>
          <w:rFonts w:ascii="Times New Roman" w:hAnsi="Times New Roman" w:cs="Times New Roman"/>
          <w:sz w:val="24"/>
          <w:szCs w:val="24"/>
          <w:lang w:val="kk-KZ"/>
        </w:rPr>
        <w:t xml:space="preserve"> 2-қос</w:t>
      </w:r>
      <w:r w:rsidR="00AE51F9" w:rsidRPr="00CA7B87">
        <w:rPr>
          <w:rFonts w:ascii="Times New Roman" w:hAnsi="Times New Roman" w:cs="Times New Roman"/>
          <w:sz w:val="24"/>
          <w:szCs w:val="24"/>
          <w:lang w:val="kk-KZ"/>
        </w:rPr>
        <w:t>ымшасына сәйкес</w:t>
      </w:r>
      <w:r w:rsidR="009B5CC1" w:rsidRPr="00CA7B87">
        <w:rPr>
          <w:rFonts w:ascii="Times New Roman" w:hAnsi="Times New Roman" w:cs="Times New Roman"/>
          <w:sz w:val="24"/>
          <w:szCs w:val="24"/>
          <w:lang w:val="kk-KZ"/>
        </w:rPr>
        <w:t xml:space="preserve">, </w:t>
      </w:r>
      <w:r w:rsidR="003242E0" w:rsidRPr="00CA7B87">
        <w:rPr>
          <w:rFonts w:ascii="Times New Roman" w:hAnsi="Times New Roman" w:cs="Times New Roman"/>
          <w:sz w:val="24"/>
          <w:szCs w:val="24"/>
          <w:lang w:val="kk-KZ"/>
        </w:rPr>
        <w:t>нысаналы бағдарламалық қаржыландыру шеңберіндегі ғылыми-зерттеу жұмысының таңдаған техникалық</w:t>
      </w:r>
      <w:r w:rsidR="009B5CC1" w:rsidRPr="00CA7B87">
        <w:rPr>
          <w:rFonts w:ascii="Times New Roman" w:hAnsi="Times New Roman" w:cs="Times New Roman"/>
          <w:sz w:val="24"/>
          <w:szCs w:val="24"/>
          <w:lang w:val="kk-KZ"/>
        </w:rPr>
        <w:t xml:space="preserve"> тапсырмасына </w:t>
      </w:r>
      <w:r w:rsidR="00AE51F9" w:rsidRPr="00CA7B87">
        <w:rPr>
          <w:rFonts w:ascii="Times New Roman" w:hAnsi="Times New Roman" w:cs="Times New Roman"/>
          <w:sz w:val="24"/>
          <w:szCs w:val="24"/>
          <w:lang w:val="kk-KZ"/>
        </w:rPr>
        <w:t>сай</w:t>
      </w:r>
      <w:r w:rsidR="009B5CC1" w:rsidRPr="00CA7B87">
        <w:rPr>
          <w:rFonts w:ascii="Times New Roman" w:hAnsi="Times New Roman" w:cs="Times New Roman"/>
          <w:sz w:val="24"/>
          <w:szCs w:val="24"/>
          <w:lang w:val="kk-KZ"/>
        </w:rPr>
        <w:t xml:space="preserve"> келуі тиіс, міндетті</w:t>
      </w:r>
      <w:r w:rsidR="00592C27" w:rsidRPr="00CA7B87">
        <w:rPr>
          <w:rFonts w:ascii="Times New Roman" w:hAnsi="Times New Roman" w:cs="Times New Roman"/>
          <w:sz w:val="24"/>
          <w:szCs w:val="24"/>
          <w:lang w:val="kk-KZ"/>
        </w:rPr>
        <w:t xml:space="preserve"> түрде техникалық тапсырманың номе</w:t>
      </w:r>
      <w:r w:rsidR="009B5CC1" w:rsidRPr="00CA7B87">
        <w:rPr>
          <w:rFonts w:ascii="Times New Roman" w:hAnsi="Times New Roman" w:cs="Times New Roman"/>
          <w:sz w:val="24"/>
          <w:szCs w:val="24"/>
          <w:lang w:val="kk-KZ"/>
        </w:rPr>
        <w:t>рі көрсетілуі қажет.</w:t>
      </w:r>
    </w:p>
    <w:p w14:paraId="692149C7" w14:textId="77777777" w:rsidR="00D26A6A" w:rsidRPr="00CA7B87" w:rsidRDefault="00D45B51" w:rsidP="008C2162">
      <w:pPr>
        <w:tabs>
          <w:tab w:val="left" w:pos="426"/>
        </w:tabs>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CA7B87">
        <w:rPr>
          <w:rFonts w:ascii="Times New Roman" w:hAnsi="Times New Roman" w:cs="Times New Roman"/>
          <w:sz w:val="24"/>
          <w:szCs w:val="24"/>
          <w:lang w:val="kk-KZ"/>
        </w:rPr>
        <w:t>4</w:t>
      </w:r>
      <w:r w:rsidR="003242E0" w:rsidRPr="00CA7B87">
        <w:rPr>
          <w:rFonts w:ascii="Times New Roman" w:hAnsi="Times New Roman" w:cs="Times New Roman"/>
          <w:sz w:val="24"/>
          <w:szCs w:val="24"/>
          <w:lang w:val="kk-KZ"/>
        </w:rPr>
        <w:t>.4</w:t>
      </w:r>
      <w:r w:rsidR="001E1A4F" w:rsidRPr="00CA7B87">
        <w:rPr>
          <w:rFonts w:ascii="Times New Roman" w:hAnsi="Times New Roman" w:cs="Times New Roman"/>
          <w:sz w:val="24"/>
          <w:szCs w:val="24"/>
          <w:lang w:val="kk-KZ"/>
        </w:rPr>
        <w:t>.</w:t>
      </w:r>
      <w:r w:rsidR="003242E0" w:rsidRPr="00CA7B87">
        <w:rPr>
          <w:rFonts w:ascii="Times New Roman" w:hAnsi="Times New Roman" w:cs="Times New Roman"/>
          <w:sz w:val="24"/>
          <w:szCs w:val="24"/>
          <w:lang w:val="kk-KZ"/>
        </w:rPr>
        <w:t xml:space="preserve"> </w:t>
      </w:r>
      <w:r w:rsidR="00D26A6A" w:rsidRPr="00CA7B87">
        <w:rPr>
          <w:rFonts w:ascii="Times New Roman" w:eastAsia="Calibri" w:hAnsi="Times New Roman" w:cs="Times New Roman"/>
          <w:sz w:val="24"/>
          <w:szCs w:val="24"/>
          <w:lang w:val="kk-KZ"/>
        </w:rPr>
        <w:t xml:space="preserve">Зерттеудің негізгі күтілетін нәтижелері сұралатын қаржыландыру көлемімен </w:t>
      </w:r>
      <w:r w:rsidR="009B5CC1" w:rsidRPr="00CA7B87">
        <w:rPr>
          <w:rFonts w:ascii="Times New Roman" w:eastAsia="Calibri" w:hAnsi="Times New Roman" w:cs="Times New Roman"/>
          <w:sz w:val="24"/>
          <w:szCs w:val="24"/>
          <w:lang w:val="kk-KZ"/>
        </w:rPr>
        <w:t>сәйкес</w:t>
      </w:r>
      <w:r w:rsidR="00D26A6A" w:rsidRPr="00CA7B87">
        <w:rPr>
          <w:rFonts w:ascii="Times New Roman" w:eastAsia="Calibri" w:hAnsi="Times New Roman" w:cs="Times New Roman"/>
          <w:sz w:val="24"/>
          <w:szCs w:val="24"/>
          <w:lang w:val="kk-KZ"/>
        </w:rPr>
        <w:t xml:space="preserve"> болуы тиіс. </w:t>
      </w:r>
    </w:p>
    <w:p w14:paraId="203D2E7E"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4.5. Конкурс ережелерін сақтау және ұйымның ғылыми әлеуетін растау мақсатында орындаушы-өтінім беруші:</w:t>
      </w:r>
    </w:p>
    <w:p w14:paraId="72FD244C"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4.5.1. Өтінім берушінің (сондай-ақ, болған жағдайда, бірлесіп орындаушы ұйымдардың) ғылыми және (немесе) ғылыми-техникалық қызмет субъектісі ретінде аккредиттелгенін растайтын куәліктің көшірмесін (өтінім беру сәтінде қолданыстағы);</w:t>
      </w:r>
    </w:p>
    <w:p w14:paraId="19F2799B"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4.5.2. Конкурстық өтінімге қол қою құқығы бар тұлғаның өкілеттігін растайтын құжаттың көшірмесін (бұйрық, сенімхат немесе жарғыдан үзінді);</w:t>
      </w:r>
    </w:p>
    <w:p w14:paraId="77863A65"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4.5.3. Бағдарламаны іске асыру барысында үшінші ұйымдармен немесе шетелдік әріптестермен бірлескен жұмыс жоспарланған жағдайда, өтінім беруші ниет хаттарының және (немесе) ынтымақтастық туралы келісімдердің, не аталған ұйымдардың қатысуын растайтын өзге де құжаттардың көшірмелерін ұсынуы тиіс.</w:t>
      </w:r>
    </w:p>
    <w:p w14:paraId="55842B26"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4.6. Бағдарлама жетекшісін қоса алғанда, зерттеу тобының барлық мүшелерінің еңбекақы қоры (еңбекке ақы төлеу) бағдарламаны іске асырудың бүкіл кезеңіне бөлінетін жалпы қаржыландыру көлемінің 70 (жетпіс) пайызынан аспауы тиіс (оның ішінде салықтар мен бюджетке міндетті басқа да төлемдер).</w:t>
      </w:r>
    </w:p>
    <w:p w14:paraId="0078BD10" w14:textId="77777777" w:rsidR="008C2162"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sz w:val="24"/>
          <w:szCs w:val="24"/>
          <w:lang w:val="kk-KZ"/>
        </w:rPr>
      </w:pPr>
      <w:r w:rsidRPr="00CA7B87">
        <w:rPr>
          <w:rFonts w:ascii="Times New Roman" w:eastAsia="Calibri" w:hAnsi="Times New Roman" w:cs="Times New Roman"/>
          <w:sz w:val="24"/>
          <w:szCs w:val="24"/>
          <w:lang w:val="kk-KZ"/>
        </w:rPr>
        <w:t>4.7. Ғылыми бағдарламаны іске асыруға қажетті жабдық және (немесе) бағдарламалық қамтамасыз ету ғылыми бағдарламаны іске асырудың бірінші жылында сатып алынуы мүмкін.</w:t>
      </w:r>
    </w:p>
    <w:p w14:paraId="3ED583C6" w14:textId="33FE12C7" w:rsidR="00845F6E" w:rsidRPr="00CA7B87" w:rsidRDefault="008C2162" w:rsidP="008C2162">
      <w:pPr>
        <w:tabs>
          <w:tab w:val="left" w:pos="851"/>
        </w:tabs>
        <w:suppressAutoHyphens/>
        <w:spacing w:after="0" w:line="240" w:lineRule="auto"/>
        <w:ind w:firstLine="709"/>
        <w:contextualSpacing/>
        <w:jc w:val="both"/>
        <w:rPr>
          <w:rFonts w:ascii="Times New Roman" w:eastAsia="Calibri" w:hAnsi="Times New Roman" w:cs="Times New Roman"/>
          <w:b/>
          <w:sz w:val="24"/>
          <w:szCs w:val="24"/>
          <w:lang w:val="kk-KZ"/>
        </w:rPr>
      </w:pPr>
      <w:r w:rsidRPr="00CA7B87">
        <w:rPr>
          <w:rFonts w:ascii="Times New Roman" w:eastAsia="Calibri" w:hAnsi="Times New Roman" w:cs="Times New Roman"/>
          <w:sz w:val="24"/>
          <w:szCs w:val="24"/>
          <w:lang w:val="kk-KZ"/>
        </w:rPr>
        <w:t>4.8. Сыртқы ұйымдардың (үшінші тұлғалардың) қызметтеріне арналған шығыстар ғылыми бағдарламаны іске асырудың бүкіл кезеңіне бөлінетін жалпы қаржыландыру көлемінің жиынтығында 20 (жиырма) пайызынан аспауы тиіс.</w:t>
      </w:r>
    </w:p>
    <w:p w14:paraId="23ED4BEF" w14:textId="77777777" w:rsidR="008C2162" w:rsidRPr="00CA7B87" w:rsidRDefault="008C2162" w:rsidP="0030710D">
      <w:pPr>
        <w:tabs>
          <w:tab w:val="left" w:pos="851"/>
        </w:tabs>
        <w:suppressAutoHyphens/>
        <w:spacing w:after="0" w:line="240" w:lineRule="auto"/>
        <w:ind w:firstLine="567"/>
        <w:contextualSpacing/>
        <w:jc w:val="center"/>
        <w:rPr>
          <w:rFonts w:ascii="Times New Roman" w:eastAsia="Calibri" w:hAnsi="Times New Roman" w:cs="Times New Roman"/>
          <w:b/>
          <w:sz w:val="24"/>
          <w:szCs w:val="24"/>
          <w:lang w:val="kk-KZ"/>
        </w:rPr>
      </w:pPr>
    </w:p>
    <w:p w14:paraId="202D0A7D" w14:textId="35233D24" w:rsidR="00D26A6A" w:rsidRPr="00CA7B87" w:rsidRDefault="00D45B51" w:rsidP="0030710D">
      <w:pPr>
        <w:tabs>
          <w:tab w:val="left" w:pos="851"/>
        </w:tabs>
        <w:suppressAutoHyphens/>
        <w:spacing w:after="0" w:line="240" w:lineRule="auto"/>
        <w:ind w:firstLine="567"/>
        <w:contextualSpacing/>
        <w:jc w:val="center"/>
        <w:rPr>
          <w:rFonts w:ascii="Times New Roman" w:eastAsia="Calibri" w:hAnsi="Times New Roman" w:cs="Times New Roman"/>
          <w:b/>
          <w:sz w:val="24"/>
          <w:szCs w:val="24"/>
          <w:lang w:val="kk-KZ"/>
        </w:rPr>
      </w:pPr>
      <w:r w:rsidRPr="00CA7B87">
        <w:rPr>
          <w:rFonts w:ascii="Times New Roman" w:eastAsia="Calibri" w:hAnsi="Times New Roman" w:cs="Times New Roman"/>
          <w:b/>
          <w:sz w:val="24"/>
          <w:szCs w:val="24"/>
          <w:lang w:val="kk-KZ"/>
        </w:rPr>
        <w:t>5</w:t>
      </w:r>
      <w:r w:rsidR="00D26A6A" w:rsidRPr="00CA7B87">
        <w:rPr>
          <w:rFonts w:ascii="Times New Roman" w:eastAsia="Calibri" w:hAnsi="Times New Roman" w:cs="Times New Roman"/>
          <w:b/>
          <w:sz w:val="24"/>
          <w:szCs w:val="24"/>
          <w:lang w:val="kk-KZ"/>
        </w:rPr>
        <w:t>. Конкурсқа өтінім беру ү</w:t>
      </w:r>
      <w:r w:rsidR="00434B4C" w:rsidRPr="00CA7B87">
        <w:rPr>
          <w:rFonts w:ascii="Times New Roman" w:eastAsia="Calibri" w:hAnsi="Times New Roman" w:cs="Times New Roman"/>
          <w:b/>
          <w:sz w:val="24"/>
          <w:szCs w:val="24"/>
          <w:lang w:val="kk-KZ"/>
        </w:rPr>
        <w:t>дер</w:t>
      </w:r>
      <w:r w:rsidR="00D26A6A" w:rsidRPr="00CA7B87">
        <w:rPr>
          <w:rFonts w:ascii="Times New Roman" w:eastAsia="Calibri" w:hAnsi="Times New Roman" w:cs="Times New Roman"/>
          <w:b/>
          <w:sz w:val="24"/>
          <w:szCs w:val="24"/>
          <w:lang w:val="kk-KZ"/>
        </w:rPr>
        <w:t>ісі</w:t>
      </w:r>
    </w:p>
    <w:p w14:paraId="7AF822CA" w14:textId="77777777" w:rsidR="009B5CC1" w:rsidRPr="00CA7B87" w:rsidRDefault="009B5CC1" w:rsidP="0030710D">
      <w:pPr>
        <w:tabs>
          <w:tab w:val="left" w:pos="851"/>
        </w:tabs>
        <w:suppressAutoHyphens/>
        <w:spacing w:after="0" w:line="240" w:lineRule="auto"/>
        <w:ind w:firstLine="567"/>
        <w:contextualSpacing/>
        <w:jc w:val="center"/>
        <w:rPr>
          <w:rFonts w:ascii="Times New Roman" w:eastAsia="Times New Roman" w:hAnsi="Times New Roman" w:cs="Times New Roman"/>
          <w:b/>
          <w:sz w:val="24"/>
          <w:szCs w:val="24"/>
          <w:lang w:val="kk-KZ" w:eastAsia="ru-RU"/>
        </w:rPr>
      </w:pPr>
    </w:p>
    <w:p w14:paraId="1C5BA73B" w14:textId="5A48098C" w:rsidR="003242E0" w:rsidRPr="00CA7B87" w:rsidRDefault="00D45B51" w:rsidP="0030710D">
      <w:pPr>
        <w:tabs>
          <w:tab w:val="left" w:pos="0"/>
          <w:tab w:val="left" w:pos="1134"/>
        </w:tabs>
        <w:suppressAutoHyphens/>
        <w:spacing w:after="0" w:line="240" w:lineRule="auto"/>
        <w:ind w:firstLine="709"/>
        <w:contextualSpacing/>
        <w:jc w:val="both"/>
        <w:rPr>
          <w:rFonts w:ascii="Times New Roman" w:hAnsi="Times New Roman" w:cs="Times New Roman"/>
          <w:sz w:val="24"/>
          <w:szCs w:val="24"/>
          <w:lang w:val="kk-KZ"/>
        </w:rPr>
      </w:pPr>
      <w:r w:rsidRPr="00CA7B87">
        <w:rPr>
          <w:rFonts w:ascii="Times New Roman" w:eastAsia="Calibri" w:hAnsi="Times New Roman" w:cs="Times New Roman"/>
          <w:sz w:val="24"/>
          <w:szCs w:val="24"/>
          <w:lang w:val="kk-KZ"/>
        </w:rPr>
        <w:t>5</w:t>
      </w:r>
      <w:r w:rsidR="00D26A6A" w:rsidRPr="00CA7B87">
        <w:rPr>
          <w:rFonts w:ascii="Times New Roman" w:eastAsia="Calibri" w:hAnsi="Times New Roman" w:cs="Times New Roman"/>
          <w:sz w:val="24"/>
          <w:szCs w:val="24"/>
          <w:lang w:val="kk-KZ"/>
        </w:rPr>
        <w:t>.1</w:t>
      </w:r>
      <w:r w:rsidR="001E1A4F" w:rsidRPr="00CA7B87">
        <w:rPr>
          <w:rFonts w:ascii="Times New Roman" w:eastAsia="Calibri" w:hAnsi="Times New Roman" w:cs="Times New Roman"/>
          <w:sz w:val="24"/>
          <w:szCs w:val="24"/>
          <w:lang w:val="kk-KZ"/>
        </w:rPr>
        <w:t>.</w:t>
      </w:r>
      <w:r w:rsidR="00D26A6A" w:rsidRPr="00CA7B87">
        <w:rPr>
          <w:rFonts w:ascii="Times New Roman" w:eastAsia="Calibri" w:hAnsi="Times New Roman" w:cs="Times New Roman"/>
          <w:sz w:val="24"/>
          <w:szCs w:val="24"/>
          <w:lang w:val="kk-KZ"/>
        </w:rPr>
        <w:t xml:space="preserve"> Өтінім беруші Мәдениет комитетіне Қазақстан Республикасының резиденті болып табылатын </w:t>
      </w:r>
      <w:r w:rsidR="00434B4C" w:rsidRPr="00CA7B87">
        <w:rPr>
          <w:rFonts w:ascii="Times New Roman" w:eastAsia="Calibri" w:hAnsi="Times New Roman" w:cs="Times New Roman"/>
          <w:sz w:val="24"/>
          <w:szCs w:val="24"/>
          <w:lang w:val="kk-KZ"/>
        </w:rPr>
        <w:t>бағдарлама</w:t>
      </w:r>
      <w:r w:rsidR="00D26A6A" w:rsidRPr="00CA7B87">
        <w:rPr>
          <w:rFonts w:ascii="Times New Roman" w:eastAsia="Calibri" w:hAnsi="Times New Roman" w:cs="Times New Roman"/>
          <w:sz w:val="24"/>
          <w:szCs w:val="24"/>
          <w:lang w:val="kk-KZ"/>
        </w:rPr>
        <w:t xml:space="preserve"> жетекшісінің және өтінім берушінің, </w:t>
      </w:r>
      <w:r w:rsidR="00434B4C" w:rsidRPr="00CA7B87">
        <w:rPr>
          <w:rFonts w:ascii="Times New Roman" w:eastAsia="Calibri" w:hAnsi="Times New Roman" w:cs="Times New Roman"/>
          <w:sz w:val="24"/>
          <w:szCs w:val="24"/>
          <w:lang w:val="kk-KZ"/>
        </w:rPr>
        <w:t>сондай-ақ зерттеу тобының</w:t>
      </w:r>
      <w:r w:rsidR="00D26A6A" w:rsidRPr="00CA7B87">
        <w:rPr>
          <w:rFonts w:ascii="Times New Roman" w:eastAsia="Calibri" w:hAnsi="Times New Roman" w:cs="Times New Roman"/>
          <w:sz w:val="24"/>
          <w:szCs w:val="24"/>
          <w:lang w:val="kk-KZ"/>
        </w:rPr>
        <w:t xml:space="preserve"> </w:t>
      </w:r>
      <w:r w:rsidR="00434B4C" w:rsidRPr="00CA7B87">
        <w:rPr>
          <w:rFonts w:ascii="Times New Roman" w:eastAsia="Calibri" w:hAnsi="Times New Roman" w:cs="Times New Roman"/>
          <w:sz w:val="24"/>
          <w:szCs w:val="24"/>
          <w:lang w:val="kk-KZ"/>
        </w:rPr>
        <w:t>электрондық цифрлық қолтаңбасымен</w:t>
      </w:r>
      <w:r w:rsidR="00D26A6A" w:rsidRPr="00CA7B87">
        <w:rPr>
          <w:rFonts w:ascii="Times New Roman" w:eastAsia="Calibri" w:hAnsi="Times New Roman" w:cs="Times New Roman"/>
          <w:sz w:val="24"/>
          <w:szCs w:val="24"/>
          <w:lang w:val="kk-KZ"/>
        </w:rPr>
        <w:t xml:space="preserve"> </w:t>
      </w:r>
      <w:r w:rsidR="00434B4C" w:rsidRPr="00CA7B87">
        <w:rPr>
          <w:rFonts w:ascii="Times New Roman" w:eastAsia="Calibri" w:hAnsi="Times New Roman" w:cs="Times New Roman"/>
          <w:sz w:val="24"/>
          <w:szCs w:val="24"/>
          <w:lang w:val="kk-KZ"/>
        </w:rPr>
        <w:t>куәландырылған</w:t>
      </w:r>
      <w:r w:rsidR="00D26A6A" w:rsidRPr="00CA7B87">
        <w:rPr>
          <w:rFonts w:ascii="Times New Roman" w:eastAsia="Calibri" w:hAnsi="Times New Roman" w:cs="Times New Roman"/>
          <w:sz w:val="24"/>
          <w:szCs w:val="24"/>
          <w:lang w:val="kk-KZ"/>
        </w:rPr>
        <w:t xml:space="preserve"> </w:t>
      </w:r>
      <w:r w:rsidR="00434B4C" w:rsidRPr="00CA7B87">
        <w:rPr>
          <w:rFonts w:ascii="Times New Roman" w:eastAsia="Calibri" w:hAnsi="Times New Roman" w:cs="Times New Roman"/>
          <w:sz w:val="24"/>
          <w:szCs w:val="24"/>
          <w:lang w:val="kk-KZ"/>
        </w:rPr>
        <w:t xml:space="preserve">конкурсқа өтінімді электронды түрде </w:t>
      </w:r>
      <w:r w:rsidR="00F5354B" w:rsidRPr="00CA7B87">
        <w:rPr>
          <w:rFonts w:ascii="Times New Roman" w:eastAsia="Calibri" w:hAnsi="Times New Roman" w:cs="Times New Roman"/>
          <w:sz w:val="24"/>
          <w:szCs w:val="24"/>
          <w:lang w:val="kk-KZ"/>
        </w:rPr>
        <w:t>«</w:t>
      </w:r>
      <w:r w:rsidR="00434B4C" w:rsidRPr="00CA7B87">
        <w:rPr>
          <w:rFonts w:ascii="Times New Roman" w:eastAsia="Calibri" w:hAnsi="Times New Roman" w:cs="Times New Roman"/>
          <w:sz w:val="24"/>
          <w:szCs w:val="24"/>
          <w:lang w:val="kk-KZ"/>
        </w:rPr>
        <w:t>Ұлттық мемлекеттік ғылыми-техникалық сараптама орталығы»</w:t>
      </w:r>
      <w:r w:rsidR="00F5354B" w:rsidRPr="00CA7B87">
        <w:rPr>
          <w:rFonts w:ascii="Times New Roman" w:eastAsia="Calibri" w:hAnsi="Times New Roman" w:cs="Times New Roman"/>
          <w:sz w:val="24"/>
          <w:szCs w:val="24"/>
          <w:lang w:val="kk-KZ"/>
        </w:rPr>
        <w:t>» АҚ</w:t>
      </w:r>
      <w:r w:rsidR="00434B4C" w:rsidRPr="00CA7B87">
        <w:rPr>
          <w:rFonts w:ascii="Times New Roman" w:eastAsia="Calibri" w:hAnsi="Times New Roman" w:cs="Times New Roman"/>
          <w:sz w:val="24"/>
          <w:szCs w:val="24"/>
          <w:lang w:val="kk-KZ"/>
        </w:rPr>
        <w:t>-</w:t>
      </w:r>
      <w:r w:rsidR="00434B4C" w:rsidRPr="00CA7B87">
        <w:rPr>
          <w:rFonts w:ascii="Times New Roman" w:eastAsia="Calibri" w:hAnsi="Times New Roman" w:cs="Times New Roman"/>
          <w:sz w:val="24"/>
          <w:szCs w:val="24"/>
          <w:lang w:val="kk-KZ"/>
        </w:rPr>
        <w:lastRenderedPageBreak/>
        <w:t>ның</w:t>
      </w:r>
      <w:r w:rsidR="00F5354B" w:rsidRPr="00CA7B87">
        <w:rPr>
          <w:rFonts w:ascii="Times New Roman" w:eastAsia="Calibri" w:hAnsi="Times New Roman" w:cs="Times New Roman"/>
          <w:sz w:val="24"/>
          <w:szCs w:val="24"/>
          <w:lang w:val="kk-KZ"/>
        </w:rPr>
        <w:t xml:space="preserve"> (бұдан әрі – </w:t>
      </w:r>
      <w:r w:rsidR="004B3C00" w:rsidRPr="00CA7B87">
        <w:rPr>
          <w:rFonts w:ascii="Times New Roman" w:eastAsia="Calibri" w:hAnsi="Times New Roman" w:cs="Times New Roman"/>
          <w:sz w:val="24"/>
          <w:szCs w:val="24"/>
          <w:lang w:val="kk-KZ"/>
        </w:rPr>
        <w:t>Сараптама о</w:t>
      </w:r>
      <w:r w:rsidR="00F5354B" w:rsidRPr="00CA7B87">
        <w:rPr>
          <w:rFonts w:ascii="Times New Roman" w:eastAsia="Calibri" w:hAnsi="Times New Roman" w:cs="Times New Roman"/>
          <w:sz w:val="24"/>
          <w:szCs w:val="24"/>
          <w:lang w:val="kk-KZ"/>
        </w:rPr>
        <w:t>рталы</w:t>
      </w:r>
      <w:r w:rsidR="004B3C00" w:rsidRPr="00CA7B87">
        <w:rPr>
          <w:rFonts w:ascii="Times New Roman" w:eastAsia="Calibri" w:hAnsi="Times New Roman" w:cs="Times New Roman"/>
          <w:sz w:val="24"/>
          <w:szCs w:val="24"/>
          <w:lang w:val="kk-KZ"/>
        </w:rPr>
        <w:t>ғы</w:t>
      </w:r>
      <w:r w:rsidR="00F5354B" w:rsidRPr="00CA7B87">
        <w:rPr>
          <w:rFonts w:ascii="Times New Roman" w:eastAsia="Calibri" w:hAnsi="Times New Roman" w:cs="Times New Roman"/>
          <w:sz w:val="24"/>
          <w:szCs w:val="24"/>
          <w:lang w:val="kk-KZ"/>
        </w:rPr>
        <w:t xml:space="preserve">) </w:t>
      </w:r>
      <w:r w:rsidR="00434B4C" w:rsidRPr="00CA7B87">
        <w:rPr>
          <w:rFonts w:ascii="Times New Roman" w:eastAsia="Calibri" w:hAnsi="Times New Roman" w:cs="Times New Roman"/>
          <w:sz w:val="24"/>
          <w:szCs w:val="24"/>
          <w:lang w:val="kk-KZ"/>
        </w:rPr>
        <w:t xml:space="preserve">ақпараттық жүйесі </w:t>
      </w:r>
      <w:r w:rsidR="00F5354B" w:rsidRPr="00CA7B87">
        <w:rPr>
          <w:rFonts w:ascii="Times New Roman" w:eastAsia="Calibri" w:hAnsi="Times New Roman" w:cs="Times New Roman"/>
          <w:sz w:val="24"/>
          <w:szCs w:val="24"/>
          <w:lang w:val="kk-KZ"/>
        </w:rPr>
        <w:t xml:space="preserve">арқылы </w:t>
      </w:r>
      <w:hyperlink r:id="rId8" w:history="1">
        <w:r w:rsidR="00F5354B" w:rsidRPr="00CA7B87">
          <w:rPr>
            <w:rFonts w:ascii="Times New Roman" w:hAnsi="Times New Roman" w:cs="Times New Roman"/>
            <w:sz w:val="24"/>
            <w:szCs w:val="24"/>
            <w:u w:val="single"/>
            <w:lang w:val="kk-KZ"/>
          </w:rPr>
          <w:t>www.is.ncste.kz</w:t>
        </w:r>
      </w:hyperlink>
      <w:r w:rsidR="00F5354B" w:rsidRPr="00CA7B87">
        <w:rPr>
          <w:rFonts w:ascii="Times New Roman" w:hAnsi="Times New Roman" w:cs="Times New Roman"/>
          <w:sz w:val="24"/>
          <w:szCs w:val="24"/>
          <w:u w:val="single"/>
          <w:lang w:val="kk-KZ"/>
        </w:rPr>
        <w:t>.</w:t>
      </w:r>
      <w:r w:rsidR="00F5354B" w:rsidRPr="00CA7B87">
        <w:rPr>
          <w:rFonts w:ascii="Times New Roman" w:hAnsi="Times New Roman" w:cs="Times New Roman"/>
          <w:sz w:val="24"/>
          <w:szCs w:val="24"/>
          <w:lang w:val="kk-KZ"/>
        </w:rPr>
        <w:t xml:space="preserve"> сілтемесі бойынша береді. Сараптама қағидаларының 2-тармағы 12)-тармақшасына сәйкес, өтінімге қол қойылғаннан кейін </w:t>
      </w:r>
      <w:r w:rsidR="004B3C00" w:rsidRPr="00CA7B87">
        <w:rPr>
          <w:rFonts w:ascii="Times New Roman" w:hAnsi="Times New Roman" w:cs="Times New Roman"/>
          <w:sz w:val="24"/>
          <w:szCs w:val="24"/>
          <w:lang w:val="kk-KZ"/>
        </w:rPr>
        <w:t>Сараптама о</w:t>
      </w:r>
      <w:r w:rsidR="00CB2902" w:rsidRPr="00CA7B87">
        <w:rPr>
          <w:rFonts w:ascii="Times New Roman" w:hAnsi="Times New Roman" w:cs="Times New Roman"/>
          <w:sz w:val="24"/>
          <w:szCs w:val="24"/>
          <w:lang w:val="kk-KZ"/>
        </w:rPr>
        <w:t>рталы</w:t>
      </w:r>
      <w:r w:rsidR="004B3C00" w:rsidRPr="00CA7B87">
        <w:rPr>
          <w:rFonts w:ascii="Times New Roman" w:hAnsi="Times New Roman" w:cs="Times New Roman"/>
          <w:sz w:val="24"/>
          <w:szCs w:val="24"/>
          <w:lang w:val="kk-KZ"/>
        </w:rPr>
        <w:t>ғының</w:t>
      </w:r>
      <w:r w:rsidR="00CB2902" w:rsidRPr="00CA7B87">
        <w:rPr>
          <w:rFonts w:ascii="Times New Roman" w:hAnsi="Times New Roman" w:cs="Times New Roman"/>
          <w:sz w:val="24"/>
          <w:szCs w:val="24"/>
          <w:lang w:val="kk-KZ"/>
        </w:rPr>
        <w:t xml:space="preserve"> ақпараттық жүйесінен</w:t>
      </w:r>
      <w:r w:rsidR="00F5354B" w:rsidRPr="00CA7B87">
        <w:rPr>
          <w:rFonts w:ascii="Times New Roman" w:hAnsi="Times New Roman" w:cs="Times New Roman"/>
          <w:sz w:val="24"/>
          <w:szCs w:val="24"/>
          <w:lang w:val="kk-KZ"/>
        </w:rPr>
        <w:t xml:space="preserve"> жеке тіркеу номері (бұдан әрі – ЖТН) беріледі.</w:t>
      </w:r>
    </w:p>
    <w:p w14:paraId="3D16C012" w14:textId="77777777"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5.2. Өтінімдер мынадай жағдайларда пысықтауға өтініш берушіге қайтарылады:</w:t>
      </w:r>
    </w:p>
    <w:p w14:paraId="41A47138" w14:textId="62D0297C"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1) өтінімнің осы конкурстық құжаттаманың 1-қосымшасына сәйкес рәсімделмеуі және осы конкурстық құжаттаманың 4-бөлімінде талап етілетін құжаттардың ұсынылмауы;</w:t>
      </w:r>
    </w:p>
    <w:p w14:paraId="5C985539" w14:textId="53286C0F"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2) мемлекеттік ғылыми-техникалық сараптама объектісінің (бұдан әрі – МҒТС) тақырыбының немесе мазмұнының бұрын ұсынылған, бірақ қаржыландыруға мақұлданбаған не бір мезгілде ұсынылған МҒТС объектілерімен қайталану фактілерінің болуы;</w:t>
      </w:r>
    </w:p>
    <w:p w14:paraId="5B0A4A6A" w14:textId="17AC6981"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3) ғылыми жетекшінің осы конкурстық құжаттаманың 3-бөлімінің талаптарына сәйкес келмеуі;</w:t>
      </w:r>
    </w:p>
    <w:p w14:paraId="34D5B520" w14:textId="652E25CC"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4) күтілетін нәтижелердің конкурстық құжаттаманың 6-бөлімінің талаптарына сәйкес келмеуі.</w:t>
      </w:r>
    </w:p>
    <w:p w14:paraId="5C7A5483" w14:textId="77777777"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5.3. Өтініш беруші Сараптама орталығынан көрсетілген ескертулерді алған күннен бастап 3 (үш) жұмыс күні ішінде пысықталған өтінімді Сараптама орталығының ақпараттық жүйесі арқылы жолдайды.</w:t>
      </w:r>
    </w:p>
    <w:p w14:paraId="64102488" w14:textId="77777777" w:rsidR="00EE35CC" w:rsidRPr="00CA7B87" w:rsidRDefault="00EE35CC" w:rsidP="00EE35CC">
      <w:pPr>
        <w:pStyle w:val="a7"/>
        <w:shd w:val="clear" w:color="auto" w:fill="FFFFFF" w:themeFill="background1"/>
        <w:spacing w:after="0"/>
        <w:ind w:firstLine="709"/>
        <w:contextualSpacing/>
        <w:jc w:val="both"/>
        <w:rPr>
          <w:rFonts w:eastAsiaTheme="minorHAnsi"/>
          <w:lang w:val="kk-KZ" w:eastAsia="en-US"/>
        </w:rPr>
      </w:pPr>
      <w:r w:rsidRPr="00CA7B87">
        <w:rPr>
          <w:rFonts w:eastAsiaTheme="minorHAnsi"/>
          <w:lang w:val="kk-KZ" w:eastAsia="en-US"/>
        </w:rPr>
        <w:t>Өтініш берушілерден пысықталған өтінімдер келіп түскен күннен бастап Сараптама орталығы бұрын көрсетілген ескертулердің жойылуына тексеру жүргізеді. Ескертулер өтініш беруші тарапынан жойылмаған жағдайда, Сараптама орталығы өтінімді 3 (үш) жұмыс күні ішінде өтініш берушіге қайтарады.</w:t>
      </w:r>
    </w:p>
    <w:p w14:paraId="136A6322" w14:textId="3E38FDE4" w:rsidR="0030710D" w:rsidRPr="00CA7B87" w:rsidRDefault="00EE35CC" w:rsidP="00EE35CC">
      <w:pPr>
        <w:pStyle w:val="a7"/>
        <w:shd w:val="clear" w:color="auto" w:fill="FFFFFF" w:themeFill="background1"/>
        <w:spacing w:before="0" w:after="0"/>
        <w:ind w:firstLine="709"/>
        <w:contextualSpacing/>
        <w:jc w:val="both"/>
        <w:rPr>
          <w:b/>
          <w:lang w:val="kk-KZ"/>
        </w:rPr>
      </w:pPr>
      <w:r w:rsidRPr="00CA7B87">
        <w:rPr>
          <w:rFonts w:eastAsiaTheme="minorHAnsi"/>
          <w:lang w:val="kk-KZ" w:eastAsia="en-US"/>
        </w:rPr>
        <w:t>5.4. Қаржыландыру қағидаларының 57-тармағына сәйкес қолданбалы ғылыми зерттеулер бойынша нысаналы бағдарлама алуға үміткер қатысушы бағдарламаны қажетті ресурстармен, оның ішінде қаржылай ішінара қамтамасыз ететін жекеше әріптестің қатысуын қамтамасыз ету міндетінен босатылады.</w:t>
      </w:r>
    </w:p>
    <w:p w14:paraId="0AD51766" w14:textId="77777777" w:rsidR="00EE35CC" w:rsidRPr="00CA7B87" w:rsidRDefault="00EE35CC" w:rsidP="007A6046">
      <w:pPr>
        <w:pStyle w:val="a7"/>
        <w:shd w:val="clear" w:color="auto" w:fill="FFFFFF" w:themeFill="background1"/>
        <w:spacing w:before="0" w:after="0"/>
        <w:contextualSpacing/>
        <w:jc w:val="center"/>
        <w:rPr>
          <w:b/>
          <w:lang w:val="kk-KZ"/>
        </w:rPr>
      </w:pPr>
    </w:p>
    <w:p w14:paraId="1420EB7D" w14:textId="366CE68A" w:rsidR="00E40045" w:rsidRPr="00CA7B87" w:rsidRDefault="00D45B51" w:rsidP="007A6046">
      <w:pPr>
        <w:pStyle w:val="a7"/>
        <w:shd w:val="clear" w:color="auto" w:fill="FFFFFF" w:themeFill="background1"/>
        <w:spacing w:before="0" w:after="0"/>
        <w:contextualSpacing/>
        <w:jc w:val="center"/>
        <w:rPr>
          <w:b/>
          <w:lang w:val="kk-KZ"/>
        </w:rPr>
      </w:pPr>
      <w:r w:rsidRPr="00CA7B87">
        <w:rPr>
          <w:b/>
          <w:lang w:val="kk-KZ"/>
        </w:rPr>
        <w:t>6</w:t>
      </w:r>
      <w:r w:rsidR="00E40045" w:rsidRPr="00CA7B87">
        <w:rPr>
          <w:b/>
          <w:lang w:val="kk-KZ"/>
        </w:rPr>
        <w:t>. Ғылыми, ғылыми-техникалық бағдарламаларды іске асыру қорытындылары бойынша күтілетін нәтижелерге қойылатын талаптар</w:t>
      </w:r>
    </w:p>
    <w:p w14:paraId="4DF6D3E1" w14:textId="77777777" w:rsidR="00D5038D" w:rsidRPr="00CA7B87" w:rsidRDefault="00D5038D" w:rsidP="00D5038D">
      <w:pPr>
        <w:pStyle w:val="a7"/>
        <w:spacing w:before="0" w:after="0"/>
        <w:contextualSpacing/>
        <w:jc w:val="center"/>
        <w:rPr>
          <w:b/>
          <w:lang w:val="kk-KZ"/>
        </w:rPr>
      </w:pPr>
    </w:p>
    <w:p w14:paraId="68D49436" w14:textId="09F80289" w:rsidR="00086BB4" w:rsidRPr="00CA7B87" w:rsidRDefault="00086BB4" w:rsidP="00E40045">
      <w:pPr>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 xml:space="preserve">6.1. </w:t>
      </w:r>
      <w:r w:rsidR="00EE35CC" w:rsidRPr="00CA7B87">
        <w:rPr>
          <w:rFonts w:ascii="Times New Roman" w:hAnsi="Times New Roman"/>
          <w:sz w:val="24"/>
          <w:szCs w:val="24"/>
          <w:lang w:val="kk-KZ"/>
        </w:rPr>
        <w:t>Бағдарламаның тікелей және түпкілікті нәтижелері бағдарламалық-нысаналы қаржыландыру шеңберіндегі ғылыми-зерттеу жұмысына арналған таңдап алынған техникалық тапсырмаға толық көлемде сәйкес келуі тиіс.</w:t>
      </w:r>
    </w:p>
    <w:p w14:paraId="08016596" w14:textId="77777777" w:rsidR="00EE35CC" w:rsidRPr="00CA7B87" w:rsidRDefault="00EE35CC" w:rsidP="00EE35CC">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6.2. Осы конкурстық құжаттаманың 2-қосымшасына сәйкес ғылыми және (немесе) ғылыми-техникалық бағдарламаны іске асыру нәтижелері бойынша ғылыми мақалалар ғана емес, сондай-ақ таңдалған ғылыми-техникалық тапсырмада көзделген зияткерлік қызметтің барлық нәтижелері толық көлемде орындалып, жариялануы тиіс.</w:t>
      </w:r>
    </w:p>
    <w:p w14:paraId="5A9B89E9" w14:textId="77777777" w:rsidR="00EE35CC" w:rsidRPr="00CA7B87" w:rsidRDefault="00EE35CC" w:rsidP="00EE35CC">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Бағдарламаның ерекшелігіне қарай міндетті күтілетін нәтижелер құрамына мыналар кіреді (бірақ мұнымен шектелмейді):</w:t>
      </w:r>
    </w:p>
    <w:p w14:paraId="462D99AB" w14:textId="0DDEF3E6" w:rsidR="00EE35CC" w:rsidRPr="00CA7B87" w:rsidRDefault="00EE35CC" w:rsidP="00EE35CC">
      <w:pPr>
        <w:pStyle w:val="a3"/>
        <w:numPr>
          <w:ilvl w:val="0"/>
          <w:numId w:val="13"/>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 xml:space="preserve">ғылыми басылымдардағы мақалалардың белгіленген ең төменгі саны (оның ішінде халықаралық рецензияланатын журналдарда және </w:t>
      </w:r>
      <w:r w:rsidRPr="00CA7B87">
        <w:rPr>
          <w:rFonts w:ascii="Times New Roman" w:hAnsi="Times New Roman" w:cs="Times New Roman"/>
          <w:bCs/>
          <w:color w:val="000000" w:themeColor="text1"/>
          <w:lang w:val="kk-KZ"/>
        </w:rPr>
        <w:t>ҒЖБССҚК</w:t>
      </w:r>
      <w:r w:rsidRPr="00CA7B87">
        <w:rPr>
          <w:rFonts w:ascii="Times New Roman" w:hAnsi="Times New Roman"/>
          <w:sz w:val="24"/>
          <w:szCs w:val="24"/>
          <w:lang w:val="kk-KZ"/>
        </w:rPr>
        <w:t xml:space="preserve"> ұсынған басылымдарда);</w:t>
      </w:r>
    </w:p>
    <w:p w14:paraId="5E6D1EEB" w14:textId="2AB28057" w:rsidR="00EE35CC" w:rsidRPr="00CA7B87" w:rsidRDefault="00EE35CC" w:rsidP="00EE35CC">
      <w:pPr>
        <w:pStyle w:val="a3"/>
        <w:numPr>
          <w:ilvl w:val="0"/>
          <w:numId w:val="13"/>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монографиялар, археологиялық жинақтар және оқу-әдістемелік құралдар;</w:t>
      </w:r>
    </w:p>
    <w:p w14:paraId="1B48097F" w14:textId="5001F14D" w:rsidR="00EE35CC" w:rsidRPr="00CA7B87" w:rsidRDefault="00EE35CC" w:rsidP="00EE35CC">
      <w:pPr>
        <w:pStyle w:val="a3"/>
        <w:numPr>
          <w:ilvl w:val="0"/>
          <w:numId w:val="13"/>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картографиялық жұмыстар (кешенді 3D-реконструкциялар мен сызбалар);</w:t>
      </w:r>
    </w:p>
    <w:p w14:paraId="35A104BC" w14:textId="2C3F0346" w:rsidR="00EE35CC" w:rsidRPr="00CA7B87" w:rsidRDefault="00EE35CC" w:rsidP="00EE35CC">
      <w:pPr>
        <w:pStyle w:val="a3"/>
        <w:numPr>
          <w:ilvl w:val="0"/>
          <w:numId w:val="13"/>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енгізу актілері, қорғау құжаттары (патенттер, авторлық куәліктер), сондай-ақ көрмелердің/музей экспозицияларының тұжырымдамалары.</w:t>
      </w:r>
    </w:p>
    <w:p w14:paraId="05F5B122" w14:textId="77777777" w:rsidR="00EE35CC" w:rsidRPr="00CA7B87" w:rsidRDefault="00EE35CC" w:rsidP="00EE35CC">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6.3. Технологиялық дайындық деңгейіне (ТДД/TRL) қойылатын талаптар:</w:t>
      </w:r>
    </w:p>
    <w:p w14:paraId="3D9921D2" w14:textId="77777777" w:rsidR="00EE35CC" w:rsidRPr="00CA7B87" w:rsidRDefault="00EE35CC" w:rsidP="00EE35CC">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 xml:space="preserve">Бағдарлама шеңберінде алынған ғылыми нәтижелерді, әзірлемелер мен технологияларды іске асыру Қазақстан Республикасы Ғылым және жоғары білім министрінің 2025 жылғы 10 қаңтардағы №8 бұйрығымен бекітілген «Технологиялардың </w:t>
      </w:r>
      <w:r w:rsidRPr="00CA7B87">
        <w:rPr>
          <w:rFonts w:ascii="Times New Roman" w:hAnsi="Times New Roman"/>
          <w:sz w:val="24"/>
          <w:szCs w:val="24"/>
          <w:lang w:val="kk-KZ"/>
        </w:rPr>
        <w:lastRenderedPageBreak/>
        <w:t>дайындық деңгейлерін және ұйымдардың технологиялық дайындық деңгейін айқындау әдістемесіне» сәйкес жүзеге асырылады.</w:t>
      </w:r>
    </w:p>
    <w:p w14:paraId="5EF6AEC3" w14:textId="158B3236" w:rsidR="00EE35CC" w:rsidRPr="00CA7B87" w:rsidRDefault="00EE35CC" w:rsidP="00EE35CC">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sz w:val="24"/>
          <w:szCs w:val="24"/>
          <w:lang w:val="kk-KZ"/>
        </w:rPr>
      </w:pPr>
      <w:r w:rsidRPr="00CA7B87">
        <w:rPr>
          <w:rFonts w:ascii="Times New Roman" w:hAnsi="Times New Roman"/>
          <w:sz w:val="24"/>
          <w:szCs w:val="24"/>
          <w:lang w:val="kk-KZ"/>
        </w:rPr>
        <w:t>Жобаның әрбір кезеңі мен қорытынды өнімдері аталған әдістемеде көзделген технологиялық дайындық деңгейлерінің (ТДД/TRL) нақты талаптарына сәйкес бағаланады және қамтамасыз етіледі.</w:t>
      </w:r>
    </w:p>
    <w:p w14:paraId="1BCC078B" w14:textId="71671165" w:rsidR="00042922" w:rsidRPr="00CA7B87" w:rsidRDefault="00D45B51" w:rsidP="00042922">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w:t>
      </w:r>
      <w:r w:rsidR="00086BB4" w:rsidRPr="00CA7B87">
        <w:rPr>
          <w:rFonts w:ascii="Times New Roman" w:hAnsi="Times New Roman" w:cs="Times New Roman"/>
          <w:sz w:val="24"/>
          <w:szCs w:val="24"/>
          <w:lang w:val="kk-KZ"/>
        </w:rPr>
        <w:t>.</w:t>
      </w:r>
      <w:r w:rsidR="00EE35CC" w:rsidRPr="00CA7B87">
        <w:rPr>
          <w:rFonts w:ascii="Times New Roman" w:hAnsi="Times New Roman" w:cs="Times New Roman"/>
          <w:sz w:val="24"/>
          <w:szCs w:val="24"/>
          <w:lang w:val="kk-KZ"/>
        </w:rPr>
        <w:t>4</w:t>
      </w:r>
      <w:r w:rsidR="00042922" w:rsidRPr="00CA7B87">
        <w:rPr>
          <w:rFonts w:ascii="Times New Roman" w:hAnsi="Times New Roman" w:cs="Times New Roman"/>
          <w:sz w:val="24"/>
          <w:szCs w:val="24"/>
          <w:lang w:val="kk-KZ"/>
        </w:rPr>
        <w:t xml:space="preserve">. </w:t>
      </w:r>
      <w:r w:rsidR="003F0343" w:rsidRPr="00CA7B87">
        <w:rPr>
          <w:rFonts w:ascii="Times New Roman" w:hAnsi="Times New Roman"/>
          <w:sz w:val="24"/>
          <w:szCs w:val="24"/>
          <w:lang w:val="kk-KZ"/>
        </w:rPr>
        <w:t>Акт бағдарлама нәтижелерін енгізу мемлекеттік және мемлекеттік емес мәдениет ұйымдарына, мәдениет және өнер саласындағы білім беру ұйымдарына жүргізілуге тиіс және қол жеткізілген және (немесе) күтілетін әлеуметтік-экономикалық әсер туралы деректерді қамтуға тиіс.</w:t>
      </w:r>
    </w:p>
    <w:p w14:paraId="7D4A2CAB" w14:textId="728AEEE6" w:rsidR="00042922" w:rsidRPr="00CA7B87" w:rsidRDefault="00D45B51" w:rsidP="00042922">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w:t>
      </w:r>
      <w:r w:rsidR="00086BB4" w:rsidRPr="00CA7B87">
        <w:rPr>
          <w:rFonts w:ascii="Times New Roman" w:hAnsi="Times New Roman" w:cs="Times New Roman"/>
          <w:sz w:val="24"/>
          <w:szCs w:val="24"/>
          <w:lang w:val="kk-KZ"/>
        </w:rPr>
        <w:t>.</w:t>
      </w:r>
      <w:r w:rsidR="00EE35CC" w:rsidRPr="00CA7B87">
        <w:rPr>
          <w:rFonts w:ascii="Times New Roman" w:hAnsi="Times New Roman" w:cs="Times New Roman"/>
          <w:sz w:val="24"/>
          <w:szCs w:val="24"/>
          <w:lang w:val="kk-KZ"/>
        </w:rPr>
        <w:t>5</w:t>
      </w:r>
      <w:r w:rsidR="00042922" w:rsidRPr="00CA7B87">
        <w:rPr>
          <w:rFonts w:ascii="Times New Roman" w:hAnsi="Times New Roman" w:cs="Times New Roman"/>
          <w:sz w:val="24"/>
          <w:szCs w:val="24"/>
          <w:lang w:val="kk-KZ"/>
        </w:rPr>
        <w:t xml:space="preserve">. </w:t>
      </w:r>
      <w:r w:rsidR="00042922" w:rsidRPr="00CA7B87">
        <w:rPr>
          <w:rFonts w:ascii="Times New Roman" w:hAnsi="Times New Roman"/>
          <w:sz w:val="24"/>
          <w:szCs w:val="24"/>
          <w:lang w:val="kk-KZ"/>
        </w:rPr>
        <w:t xml:space="preserve">Бағдарлама барысында және (немесе) аяқталғаннан кейін алынған ғылыми жұмысты, зерттеу нәтижелерін (мақалалар, шолулар, қорғау құжаттары, оның ішінде патенттер, монографиялар, конференция материалдары, форумдар мен симпозиумдар материалдары, оқу құралдары және т.б.) жариялау кезінде, авторлар </w:t>
      </w:r>
      <w:r w:rsidR="00CB78BF" w:rsidRPr="00CA7B87">
        <w:rPr>
          <w:rFonts w:ascii="Times New Roman" w:hAnsi="Times New Roman"/>
          <w:sz w:val="24"/>
          <w:szCs w:val="24"/>
          <w:lang w:val="kk-KZ"/>
        </w:rPr>
        <w:t xml:space="preserve">міндетті түрде бағдарламаны </w:t>
      </w:r>
      <w:r w:rsidR="00042922" w:rsidRPr="00CA7B87">
        <w:rPr>
          <w:rFonts w:ascii="Times New Roman" w:hAnsi="Times New Roman"/>
          <w:sz w:val="24"/>
          <w:szCs w:val="24"/>
          <w:lang w:val="kk-KZ"/>
        </w:rPr>
        <w:t xml:space="preserve">және қаржыландыру көзін көрсете отырып (Қазақстан Республикасы </w:t>
      </w:r>
      <w:r w:rsidR="00CB78BF" w:rsidRPr="00CA7B87">
        <w:rPr>
          <w:rFonts w:ascii="Times New Roman" w:hAnsi="Times New Roman"/>
          <w:sz w:val="24"/>
          <w:szCs w:val="24"/>
          <w:lang w:val="kk-KZ"/>
        </w:rPr>
        <w:t xml:space="preserve">Мәдениет және </w:t>
      </w:r>
      <w:r w:rsidR="003F0343" w:rsidRPr="00CA7B87">
        <w:rPr>
          <w:rFonts w:ascii="Times New Roman" w:hAnsi="Times New Roman"/>
          <w:sz w:val="24"/>
          <w:szCs w:val="24"/>
          <w:lang w:val="kk-KZ"/>
        </w:rPr>
        <w:t>ақпарат</w:t>
      </w:r>
      <w:r w:rsidR="00CB78BF" w:rsidRPr="00CA7B87">
        <w:rPr>
          <w:rFonts w:ascii="Times New Roman" w:hAnsi="Times New Roman"/>
          <w:sz w:val="24"/>
          <w:szCs w:val="24"/>
          <w:lang w:val="kk-KZ"/>
        </w:rPr>
        <w:t xml:space="preserve"> министрлігінің Мәдениет комитеті</w:t>
      </w:r>
      <w:r w:rsidR="00042922" w:rsidRPr="00CA7B87">
        <w:rPr>
          <w:rFonts w:ascii="Times New Roman" w:hAnsi="Times New Roman"/>
          <w:sz w:val="24"/>
          <w:szCs w:val="24"/>
          <w:lang w:val="kk-KZ"/>
        </w:rPr>
        <w:t xml:space="preserve">), алынған нысаналы қаржыландыруға міндетті түрде сілтеме жасауы тиіс. Ағылшын тіліндегі басылымдарда қаржыландыру туралы мәтін мынадай болуы тиіс: </w:t>
      </w:r>
      <w:r w:rsidR="00042922" w:rsidRPr="00CA7B87">
        <w:rPr>
          <w:rFonts w:ascii="Times New Roman" w:hAnsi="Times New Roman"/>
          <w:i/>
          <w:sz w:val="24"/>
          <w:szCs w:val="24"/>
          <w:lang w:val="en-US"/>
        </w:rPr>
        <w:t>«</w:t>
      </w:r>
      <w:r w:rsidR="003F0343" w:rsidRPr="00CA7B87">
        <w:rPr>
          <w:lang w:val="en-US"/>
        </w:rPr>
        <w:t xml:space="preserve"> </w:t>
      </w:r>
      <w:r w:rsidR="003F0343" w:rsidRPr="00CA7B87">
        <w:rPr>
          <w:rFonts w:ascii="Times New Roman" w:hAnsi="Times New Roman"/>
          <w:i/>
          <w:sz w:val="24"/>
          <w:szCs w:val="24"/>
          <w:lang w:val="en-US"/>
        </w:rPr>
        <w:t>This research has been/was/is funded by the Culture Committee of the Ministry of Culture and Information of the Republic of Kazakhstan (Grant No. BR</w:t>
      </w:r>
      <w:proofErr w:type="gramStart"/>
      <w:r w:rsidR="003F0343" w:rsidRPr="00CA7B87">
        <w:rPr>
          <w:rFonts w:ascii="Times New Roman" w:hAnsi="Times New Roman"/>
          <w:i/>
          <w:sz w:val="24"/>
          <w:szCs w:val="24"/>
          <w:lang w:val="en-US"/>
        </w:rPr>
        <w:t>00000000)</w:t>
      </w:r>
      <w:r w:rsidR="00042922" w:rsidRPr="00CA7B87">
        <w:rPr>
          <w:rFonts w:ascii="Times New Roman" w:hAnsi="Times New Roman"/>
          <w:i/>
          <w:sz w:val="24"/>
          <w:szCs w:val="24"/>
          <w:lang w:val="en-US"/>
        </w:rPr>
        <w:t>»</w:t>
      </w:r>
      <w:proofErr w:type="gramEnd"/>
      <w:r w:rsidR="00042922" w:rsidRPr="00CA7B87">
        <w:rPr>
          <w:rFonts w:ascii="Times New Roman" w:hAnsi="Times New Roman"/>
          <w:sz w:val="24"/>
          <w:szCs w:val="24"/>
          <w:lang w:val="kk-KZ"/>
        </w:rPr>
        <w:t xml:space="preserve">,  мұндағы BR00000000 – жобаның ЖТН. </w:t>
      </w:r>
    </w:p>
    <w:p w14:paraId="24A9BEC9"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6.6. Сараптама орталығы өтініш берушінің және (немесе) бағдарлама жетекшісінің келісімін талап етпестен, ИРН, бекітілген бағдарламаның атауын және өтініш берушіні, бағдарлама жетекшісінің тегі, аты, әкесінің аты, өтінімнің аннотациясын, күтілетін нәтижелерді, сондай-ақ бағдарламаны іске асырудың әр жылы бойынша алынған нәтижелердің аннотациясын (баспа және (немесе) электрондық түрде) жариялауға құқылы.</w:t>
      </w:r>
    </w:p>
    <w:p w14:paraId="329CC3D8"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6.7. Бағдарлама шеңберінде алынған ғылыми зерттеу нәтижелері заңнамада белгіленген тәртіппен Сараптама орталығында міндетті мемлекеттік есепке алуға жатады.</w:t>
      </w:r>
    </w:p>
    <w:p w14:paraId="235B83FB"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6.8. Бағдарламаны ақпараттық сүйемелдеу, нәтижелерді тарату және коммерцияландыру:</w:t>
      </w:r>
    </w:p>
    <w:p w14:paraId="07FFE07A"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6.8.1. Ғылымды танымал ету және нәтижелердің ашықтығы</w:t>
      </w:r>
    </w:p>
    <w:p w14:paraId="7E536D53"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Ғылымды танымал ету, зерттеу нәтижелерін ашық түрде ұсынуды қамтамасыз ету, сондай-ақ олардың тәжірибеге енгізілу және коммерциялану әлеуетін арттыру мақсатында бағдарлама аясында кешенді ақпараттық іс-шаралар жүзеге асырылады.</w:t>
      </w:r>
    </w:p>
    <w:p w14:paraId="559E0676"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Өтініш беруші бағдарламаны іске асыру барысы туралы ақпаратты ресми ақпараттық ресурста (веб-сайтта) жүйелі түрде орналастыруды қамтамасыз етуге міндетті, оның ішінде қол жеткізілген нәтижелер, аралық қорытындылар және бағдарламаның негізгі іс-шаралары туралы мәліметтер қамтылуы тиіс.</w:t>
      </w:r>
    </w:p>
    <w:p w14:paraId="5AD63097"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6.8.2. Ақпаратты тұрақты жаңарту:</w:t>
      </w:r>
    </w:p>
    <w:p w14:paraId="6612E8F8"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Веб-сайтта орналастырылатын ақпарат, оның ішінде археологиялық ескерткіштердің 3D-реконструкциялары, мультимедиялық материалдар және есептер тоқсан сайын кемінде бір рет жаңартылып отыруға тиіс. Бұл ғылыми үдерістің ашықтығын, зерттеу нәтижелерінің қоғам мен сарапшылық қауымдастық үшін қолжетімділігін, сондай-ақ жарияланатын ақпараттың өзектілігін қамтамасыз етеді.</w:t>
      </w:r>
    </w:p>
    <w:p w14:paraId="1E6EB926"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6.8.3. Ғылымды танымал ету және ақпаратты тарату</w:t>
      </w:r>
    </w:p>
    <w:p w14:paraId="5392C4BA" w14:textId="77777777" w:rsidR="00EE35CC" w:rsidRPr="00CA7B87" w:rsidRDefault="00EE35CC" w:rsidP="00EE35CC">
      <w:pPr>
        <w:tabs>
          <w:tab w:val="left" w:pos="142"/>
          <w:tab w:val="left" w:pos="993"/>
        </w:tabs>
        <w:autoSpaceDE w:val="0"/>
        <w:autoSpaceDN w:val="0"/>
        <w:adjustRightInd w:val="0"/>
        <w:ind w:firstLine="709"/>
        <w:contextualSpacing/>
        <w:jc w:val="both"/>
        <w:rPr>
          <w:rFonts w:ascii="Times New Roman" w:hAnsi="Times New Roman" w:cs="Times New Roman"/>
          <w:sz w:val="24"/>
          <w:szCs w:val="24"/>
          <w:lang w:val="kk-KZ"/>
        </w:rPr>
      </w:pPr>
      <w:r w:rsidRPr="00CA7B87">
        <w:rPr>
          <w:rFonts w:ascii="Times New Roman" w:hAnsi="Times New Roman" w:cs="Times New Roman"/>
          <w:sz w:val="24"/>
          <w:szCs w:val="24"/>
          <w:lang w:val="kk-KZ"/>
        </w:rPr>
        <w:t xml:space="preserve">Зерттеу нәтижелері академиялық ортада да, кең қоғам арасында да таратылуға жатады. Осы мақсатта ғылыми және ғылыми-көпшілік материалдарды жариялау, оның ішінде бұқаралық ақпарат құралдарында мақалалар мен сұхбаттар беру, әлеуметтік желілерде материалдар орналастыру, сондай-ақ иллюстрацияланған басылымдарға </w:t>
      </w:r>
      <w:r w:rsidRPr="00CA7B87">
        <w:rPr>
          <w:rFonts w:ascii="Times New Roman" w:hAnsi="Times New Roman" w:cs="Times New Roman"/>
          <w:sz w:val="24"/>
          <w:szCs w:val="24"/>
          <w:lang w:val="kk-KZ"/>
        </w:rPr>
        <w:lastRenderedPageBreak/>
        <w:t>(кітаптар, буклеттер) электрондық форматта ашық қолжетімділікті қамтамасыз ету көзделеді.</w:t>
      </w:r>
    </w:p>
    <w:p w14:paraId="36679F1F" w14:textId="77777777" w:rsidR="003F29B6" w:rsidRPr="00CA7B87" w:rsidRDefault="003F29B6" w:rsidP="0030710D">
      <w:pPr>
        <w:tabs>
          <w:tab w:val="left" w:pos="142"/>
          <w:tab w:val="left" w:pos="993"/>
        </w:tabs>
        <w:autoSpaceDE w:val="0"/>
        <w:autoSpaceDN w:val="0"/>
        <w:adjustRightInd w:val="0"/>
        <w:spacing w:after="0" w:line="240" w:lineRule="auto"/>
        <w:ind w:firstLine="709"/>
        <w:contextualSpacing/>
        <w:jc w:val="both"/>
        <w:rPr>
          <w:rFonts w:ascii="Times New Roman" w:hAnsi="Times New Roman" w:cs="Times New Roman"/>
          <w:sz w:val="24"/>
          <w:szCs w:val="24"/>
          <w:lang w:val="kk-KZ"/>
        </w:rPr>
      </w:pPr>
    </w:p>
    <w:p w14:paraId="3AD6F471" w14:textId="77777777" w:rsidR="00042922" w:rsidRPr="00CA7B87" w:rsidRDefault="00D45B51" w:rsidP="00042922">
      <w:pPr>
        <w:autoSpaceDE w:val="0"/>
        <w:autoSpaceDN w:val="0"/>
        <w:adjustRightInd w:val="0"/>
        <w:spacing w:after="0" w:line="240" w:lineRule="auto"/>
        <w:ind w:firstLine="709"/>
        <w:contextualSpacing/>
        <w:jc w:val="center"/>
        <w:rPr>
          <w:rFonts w:ascii="Times New Roman" w:hAnsi="Times New Roman" w:cs="Times New Roman"/>
          <w:b/>
          <w:sz w:val="24"/>
          <w:szCs w:val="24"/>
          <w:lang w:val="kk-KZ"/>
        </w:rPr>
      </w:pPr>
      <w:r w:rsidRPr="00CA7B87">
        <w:rPr>
          <w:rFonts w:ascii="Times New Roman" w:hAnsi="Times New Roman" w:cs="Times New Roman"/>
          <w:b/>
          <w:sz w:val="24"/>
          <w:szCs w:val="24"/>
          <w:lang w:val="kk-KZ"/>
        </w:rPr>
        <w:t>7</w:t>
      </w:r>
      <w:r w:rsidR="00042922" w:rsidRPr="00CA7B87">
        <w:rPr>
          <w:rFonts w:ascii="Times New Roman" w:hAnsi="Times New Roman" w:cs="Times New Roman"/>
          <w:b/>
          <w:sz w:val="24"/>
          <w:szCs w:val="24"/>
          <w:lang w:val="kk-KZ"/>
        </w:rPr>
        <w:t>. Бағдарламаны қаржыландыру</w:t>
      </w:r>
    </w:p>
    <w:p w14:paraId="636C56A2" w14:textId="77777777" w:rsidR="002D0D59" w:rsidRPr="00CA7B87" w:rsidRDefault="002D0D59" w:rsidP="00042922">
      <w:pPr>
        <w:autoSpaceDE w:val="0"/>
        <w:autoSpaceDN w:val="0"/>
        <w:adjustRightInd w:val="0"/>
        <w:spacing w:after="0" w:line="240" w:lineRule="auto"/>
        <w:ind w:firstLine="709"/>
        <w:contextualSpacing/>
        <w:jc w:val="center"/>
        <w:rPr>
          <w:rFonts w:ascii="Times New Roman" w:hAnsi="Times New Roman" w:cs="Times New Roman"/>
          <w:b/>
          <w:sz w:val="24"/>
          <w:szCs w:val="24"/>
          <w:lang w:val="kk-KZ"/>
        </w:rPr>
      </w:pPr>
    </w:p>
    <w:p w14:paraId="4E447EE9" w14:textId="77777777" w:rsidR="002D0D59" w:rsidRPr="00CA7B87" w:rsidRDefault="00D45B51" w:rsidP="002D0D59">
      <w:pPr>
        <w:autoSpaceDE w:val="0"/>
        <w:autoSpaceDN w:val="0"/>
        <w:adjustRightInd w:val="0"/>
        <w:spacing w:after="0" w:line="240" w:lineRule="auto"/>
        <w:ind w:firstLine="709"/>
        <w:contextualSpacing/>
        <w:jc w:val="both"/>
        <w:rPr>
          <w:rFonts w:ascii="Times New Roman" w:hAnsi="Times New Roman" w:cs="Times New Roman"/>
          <w:b/>
          <w:sz w:val="24"/>
          <w:szCs w:val="24"/>
          <w:lang w:val="kk-KZ"/>
        </w:rPr>
      </w:pPr>
      <w:r w:rsidRPr="00CA7B87">
        <w:rPr>
          <w:rFonts w:ascii="Times New Roman" w:hAnsi="Times New Roman" w:cs="Times New Roman"/>
          <w:sz w:val="24"/>
          <w:szCs w:val="24"/>
          <w:lang w:val="kk-KZ"/>
        </w:rPr>
        <w:t>7</w:t>
      </w:r>
      <w:r w:rsidR="00042922" w:rsidRPr="00CA7B87">
        <w:rPr>
          <w:rFonts w:ascii="Times New Roman" w:hAnsi="Times New Roman" w:cs="Times New Roman"/>
          <w:sz w:val="24"/>
          <w:szCs w:val="24"/>
          <w:lang w:val="kk-KZ"/>
        </w:rPr>
        <w:t>.1.</w:t>
      </w:r>
      <w:r w:rsidR="00042922" w:rsidRPr="00CA7B87">
        <w:rPr>
          <w:rFonts w:ascii="Times New Roman" w:hAnsi="Times New Roman" w:cs="Times New Roman"/>
          <w:b/>
          <w:sz w:val="24"/>
          <w:szCs w:val="24"/>
          <w:lang w:val="kk-KZ"/>
        </w:rPr>
        <w:t xml:space="preserve"> </w:t>
      </w:r>
      <w:r w:rsidR="00042922" w:rsidRPr="00CA7B87">
        <w:rPr>
          <w:rFonts w:ascii="Times New Roman" w:hAnsi="Times New Roman"/>
          <w:sz w:val="24"/>
          <w:szCs w:val="24"/>
          <w:lang w:val="kk-KZ"/>
        </w:rPr>
        <w:t xml:space="preserve">Қаржыландыруға мақұлданған бағдарламаларды іске асыру Қазақстан </w:t>
      </w:r>
      <w:r w:rsidR="00CB78BF" w:rsidRPr="00CA7B87">
        <w:rPr>
          <w:rFonts w:ascii="Times New Roman" w:hAnsi="Times New Roman"/>
          <w:sz w:val="24"/>
          <w:szCs w:val="24"/>
          <w:lang w:val="kk-KZ"/>
        </w:rPr>
        <w:t>Республикасында жүзеге асырылуы</w:t>
      </w:r>
      <w:r w:rsidR="00042922" w:rsidRPr="00CA7B87">
        <w:rPr>
          <w:rFonts w:ascii="Times New Roman" w:hAnsi="Times New Roman"/>
          <w:sz w:val="24"/>
          <w:szCs w:val="24"/>
          <w:lang w:val="kk-KZ"/>
        </w:rPr>
        <w:t xml:space="preserve"> тиіс.</w:t>
      </w:r>
    </w:p>
    <w:p w14:paraId="34C5865D" w14:textId="77777777" w:rsidR="002D0D59" w:rsidRPr="00CA7B87" w:rsidRDefault="00D45B51" w:rsidP="002D0D59">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cs="Times New Roman"/>
          <w:sz w:val="24"/>
          <w:szCs w:val="24"/>
          <w:lang w:val="kk-KZ"/>
        </w:rPr>
        <w:t>7</w:t>
      </w:r>
      <w:r w:rsidR="002D0D59" w:rsidRPr="00CA7B87">
        <w:rPr>
          <w:rFonts w:ascii="Times New Roman" w:hAnsi="Times New Roman" w:cs="Times New Roman"/>
          <w:sz w:val="24"/>
          <w:szCs w:val="24"/>
          <w:lang w:val="kk-KZ"/>
        </w:rPr>
        <w:t>.2.</w:t>
      </w:r>
      <w:r w:rsidR="002D0D59" w:rsidRPr="00CA7B87">
        <w:rPr>
          <w:rFonts w:ascii="Times New Roman" w:hAnsi="Times New Roman" w:cs="Times New Roman"/>
          <w:b/>
          <w:sz w:val="24"/>
          <w:szCs w:val="24"/>
          <w:lang w:val="kk-KZ"/>
        </w:rPr>
        <w:t xml:space="preserve"> </w:t>
      </w:r>
      <w:r w:rsidR="00042922" w:rsidRPr="00CA7B87">
        <w:rPr>
          <w:rFonts w:ascii="Times New Roman" w:hAnsi="Times New Roman"/>
          <w:sz w:val="24"/>
          <w:szCs w:val="24"/>
          <w:lang w:val="kk-KZ"/>
        </w:rPr>
        <w:t>Нысаналы қаржыландыру қаражатын бағдарла</w:t>
      </w:r>
      <w:r w:rsidR="002D0D59" w:rsidRPr="00CA7B87">
        <w:rPr>
          <w:rFonts w:ascii="Times New Roman" w:hAnsi="Times New Roman"/>
          <w:sz w:val="24"/>
          <w:szCs w:val="24"/>
          <w:lang w:val="kk-KZ"/>
        </w:rPr>
        <w:t>маның ғылыми жетекшісі бөледі.</w:t>
      </w:r>
    </w:p>
    <w:p w14:paraId="18C06FD6" w14:textId="77777777" w:rsidR="002D0D59" w:rsidRPr="00CA7B87" w:rsidRDefault="00D45B51" w:rsidP="002D0D59">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w:t>
      </w:r>
      <w:r w:rsidR="002D0D59" w:rsidRPr="00CA7B87">
        <w:rPr>
          <w:rFonts w:ascii="Times New Roman" w:hAnsi="Times New Roman"/>
          <w:sz w:val="24"/>
          <w:szCs w:val="24"/>
          <w:lang w:val="kk-KZ"/>
        </w:rPr>
        <w:t xml:space="preserve">.3. </w:t>
      </w:r>
      <w:r w:rsidR="00201E91" w:rsidRPr="00CA7B87">
        <w:rPr>
          <w:rFonts w:ascii="Times New Roman" w:hAnsi="Times New Roman"/>
          <w:sz w:val="24"/>
          <w:szCs w:val="24"/>
          <w:lang w:val="kk-KZ"/>
        </w:rPr>
        <w:t>Өтінімнің күтілетін нәтижелеріне, міндеттеріне, мақсаттарына қол жеткізу үшін н</w:t>
      </w:r>
      <w:r w:rsidR="00042922" w:rsidRPr="00CA7B87">
        <w:rPr>
          <w:rFonts w:ascii="Times New Roman" w:hAnsi="Times New Roman"/>
          <w:sz w:val="24"/>
          <w:szCs w:val="24"/>
          <w:lang w:val="kk-KZ"/>
        </w:rPr>
        <w:t xml:space="preserve">ысаналы қаржыландыру қаражаты </w:t>
      </w:r>
      <w:r w:rsidR="00201E91" w:rsidRPr="00CA7B87">
        <w:rPr>
          <w:rFonts w:ascii="Times New Roman" w:hAnsi="Times New Roman"/>
          <w:sz w:val="24"/>
          <w:szCs w:val="24"/>
          <w:lang w:val="kk-KZ"/>
        </w:rPr>
        <w:t xml:space="preserve">ҰҒК шешімімен бекітілген және Қаржыландыру қағидаларына сәйкес әзірленген </w:t>
      </w:r>
      <w:r w:rsidR="00042922" w:rsidRPr="00CA7B87">
        <w:rPr>
          <w:rFonts w:ascii="Times New Roman" w:hAnsi="Times New Roman"/>
          <w:sz w:val="24"/>
          <w:szCs w:val="24"/>
          <w:lang w:val="kk-KZ"/>
        </w:rPr>
        <w:t>ғылыми және (немесе) ғылыми-техникалық бағдарламаларды бағдарламалық-нысаналы қаржыландыруға арналған конкурсқа дайындалған өтінімде көрсетілген ғылыми зерттеулерді жүргізуге тікелей байланыст</w:t>
      </w:r>
      <w:r w:rsidR="00201E91" w:rsidRPr="00CA7B87">
        <w:rPr>
          <w:rFonts w:ascii="Times New Roman" w:hAnsi="Times New Roman"/>
          <w:sz w:val="24"/>
          <w:szCs w:val="24"/>
          <w:lang w:val="kk-KZ"/>
        </w:rPr>
        <w:t>ы шығындар түрлеріне бағытталуы</w:t>
      </w:r>
      <w:r w:rsidR="00042922" w:rsidRPr="00CA7B87">
        <w:rPr>
          <w:rFonts w:ascii="Times New Roman" w:hAnsi="Times New Roman"/>
          <w:sz w:val="24"/>
          <w:szCs w:val="24"/>
          <w:lang w:val="kk-KZ"/>
        </w:rPr>
        <w:t xml:space="preserve"> тиіс.</w:t>
      </w:r>
    </w:p>
    <w:p w14:paraId="298F1440" w14:textId="77777777" w:rsidR="002D0D59" w:rsidRPr="00CA7B87" w:rsidRDefault="00D45B51" w:rsidP="002D0D59">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w:t>
      </w:r>
      <w:r w:rsidR="002D0D59" w:rsidRPr="00CA7B87">
        <w:rPr>
          <w:rFonts w:ascii="Times New Roman" w:hAnsi="Times New Roman"/>
          <w:sz w:val="24"/>
          <w:szCs w:val="24"/>
          <w:lang w:val="kk-KZ"/>
        </w:rPr>
        <w:t xml:space="preserve">.4. </w:t>
      </w:r>
      <w:r w:rsidR="00042922" w:rsidRPr="00CA7B87">
        <w:rPr>
          <w:rFonts w:ascii="Times New Roman" w:hAnsi="Times New Roman"/>
          <w:sz w:val="24"/>
          <w:szCs w:val="24"/>
          <w:lang w:val="kk-KZ"/>
        </w:rPr>
        <w:t xml:space="preserve">Бағдарламалық-нысаналы қаржыландыру қаражаты тиімсіз және орынсыз пайдаланылса, өтінім беруші мен бағдарлама жетекшісіне Қазақстан Республикасы заңнамасында бекітілген жауапкершілік жүктеледі. </w:t>
      </w:r>
    </w:p>
    <w:p w14:paraId="710894DE" w14:textId="77777777" w:rsidR="00042922" w:rsidRPr="00CA7B87" w:rsidRDefault="00D45B51" w:rsidP="002D0D59">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w:t>
      </w:r>
      <w:r w:rsidR="002D0D59" w:rsidRPr="00CA7B87">
        <w:rPr>
          <w:rFonts w:ascii="Times New Roman" w:hAnsi="Times New Roman"/>
          <w:sz w:val="24"/>
          <w:szCs w:val="24"/>
          <w:lang w:val="kk-KZ"/>
        </w:rPr>
        <w:t xml:space="preserve">.5. </w:t>
      </w:r>
      <w:r w:rsidR="00042922" w:rsidRPr="00CA7B87">
        <w:rPr>
          <w:rFonts w:ascii="Times New Roman" w:hAnsi="Times New Roman"/>
          <w:sz w:val="24"/>
          <w:szCs w:val="24"/>
          <w:lang w:val="kk-KZ"/>
        </w:rPr>
        <w:t xml:space="preserve">Бағдарламалық-нысаналы қаржыландыруға арналған конкурс жеңімпаздарымен бағдарламаны іске асыруға арналған </w:t>
      </w:r>
      <w:r w:rsidR="002D0D59" w:rsidRPr="00CA7B87">
        <w:rPr>
          <w:rFonts w:ascii="Times New Roman" w:hAnsi="Times New Roman"/>
          <w:sz w:val="24"/>
          <w:szCs w:val="24"/>
          <w:lang w:val="kk-KZ"/>
        </w:rPr>
        <w:t>Келісім</w:t>
      </w:r>
      <w:r w:rsidR="00042922" w:rsidRPr="00CA7B87">
        <w:rPr>
          <w:rFonts w:ascii="Times New Roman" w:hAnsi="Times New Roman"/>
          <w:sz w:val="24"/>
          <w:szCs w:val="24"/>
          <w:lang w:val="kk-KZ"/>
        </w:rPr>
        <w:t xml:space="preserve">шарт </w:t>
      </w:r>
      <w:r w:rsidR="00592C27" w:rsidRPr="00CA7B87">
        <w:rPr>
          <w:rFonts w:ascii="Times New Roman" w:hAnsi="Times New Roman"/>
          <w:sz w:val="24"/>
          <w:szCs w:val="24"/>
          <w:lang w:val="kk-KZ"/>
        </w:rPr>
        <w:t xml:space="preserve">конкурстық құжаттаманың </w:t>
      </w:r>
      <w:r w:rsidR="00592C27" w:rsidRPr="00CA7B87">
        <w:rPr>
          <w:rFonts w:ascii="Times New Roman" w:hAnsi="Times New Roman"/>
          <w:sz w:val="24"/>
          <w:szCs w:val="24"/>
          <w:lang w:val="kk-KZ"/>
        </w:rPr>
        <w:br/>
        <w:t>3-</w:t>
      </w:r>
      <w:r w:rsidR="002D0D59" w:rsidRPr="00CA7B87">
        <w:rPr>
          <w:rFonts w:ascii="Times New Roman" w:hAnsi="Times New Roman"/>
          <w:sz w:val="24"/>
          <w:szCs w:val="24"/>
          <w:lang w:val="kk-KZ"/>
        </w:rPr>
        <w:t xml:space="preserve">қосымшасына сәйкес жасалады, </w:t>
      </w:r>
      <w:r w:rsidR="00042922" w:rsidRPr="00CA7B87">
        <w:rPr>
          <w:rFonts w:ascii="Times New Roman" w:hAnsi="Times New Roman"/>
          <w:sz w:val="24"/>
          <w:szCs w:val="24"/>
          <w:lang w:val="kk-KZ"/>
        </w:rPr>
        <w:t>заңнамада белгіленген тәртіппен өзгерістер мен толықтыр</w:t>
      </w:r>
      <w:r w:rsidR="002D0D59" w:rsidRPr="00CA7B87">
        <w:rPr>
          <w:rFonts w:ascii="Times New Roman" w:hAnsi="Times New Roman"/>
          <w:sz w:val="24"/>
          <w:szCs w:val="24"/>
          <w:lang w:val="kk-KZ"/>
        </w:rPr>
        <w:t xml:space="preserve">улар енгізілуі мүмкін. </w:t>
      </w:r>
      <w:r w:rsidR="00042922" w:rsidRPr="00CA7B87">
        <w:rPr>
          <w:rFonts w:ascii="Times New Roman" w:hAnsi="Times New Roman"/>
          <w:sz w:val="24"/>
          <w:szCs w:val="24"/>
          <w:lang w:val="kk-KZ"/>
        </w:rPr>
        <w:t>Шартта көрсетілген бағдарламаның күтілетін нәтижелері күнтізбелік жоспарға және бағдар</w:t>
      </w:r>
      <w:r w:rsidR="00D03291" w:rsidRPr="00CA7B87">
        <w:rPr>
          <w:rFonts w:ascii="Times New Roman" w:hAnsi="Times New Roman"/>
          <w:sz w:val="24"/>
          <w:szCs w:val="24"/>
          <w:lang w:val="kk-KZ"/>
        </w:rPr>
        <w:t>ламаның техникалық тапсырмасы</w:t>
      </w:r>
      <w:r w:rsidR="00042922" w:rsidRPr="00CA7B87">
        <w:rPr>
          <w:rFonts w:ascii="Times New Roman" w:hAnsi="Times New Roman"/>
          <w:sz w:val="24"/>
          <w:szCs w:val="24"/>
          <w:lang w:val="kk-KZ"/>
        </w:rPr>
        <w:t xml:space="preserve"> </w:t>
      </w:r>
      <w:r w:rsidR="002D0D59" w:rsidRPr="00CA7B87">
        <w:rPr>
          <w:rFonts w:ascii="Times New Roman" w:hAnsi="Times New Roman"/>
          <w:sz w:val="24"/>
          <w:szCs w:val="24"/>
          <w:lang w:val="kk-KZ"/>
        </w:rPr>
        <w:t xml:space="preserve">мен </w:t>
      </w:r>
      <w:r w:rsidR="00042922" w:rsidRPr="00CA7B87">
        <w:rPr>
          <w:rFonts w:ascii="Times New Roman" w:hAnsi="Times New Roman"/>
          <w:sz w:val="24"/>
          <w:szCs w:val="24"/>
          <w:lang w:val="kk-KZ"/>
        </w:rPr>
        <w:t>өтінімде көрсетілген күт</w:t>
      </w:r>
      <w:r w:rsidR="00D03291" w:rsidRPr="00CA7B87">
        <w:rPr>
          <w:rFonts w:ascii="Times New Roman" w:hAnsi="Times New Roman"/>
          <w:sz w:val="24"/>
          <w:szCs w:val="24"/>
          <w:lang w:val="kk-KZ"/>
        </w:rPr>
        <w:t>ілетін нәтижелерге сәйкес келуі</w:t>
      </w:r>
      <w:r w:rsidR="00042922" w:rsidRPr="00CA7B87">
        <w:rPr>
          <w:rFonts w:ascii="Times New Roman" w:hAnsi="Times New Roman"/>
          <w:sz w:val="24"/>
          <w:szCs w:val="24"/>
          <w:lang w:val="kk-KZ"/>
        </w:rPr>
        <w:t xml:space="preserve"> тиіс.</w:t>
      </w:r>
    </w:p>
    <w:p w14:paraId="7143FCA2" w14:textId="77777777" w:rsidR="00DD1324" w:rsidRPr="00CA7B87" w:rsidRDefault="00D45B51" w:rsidP="007A6046">
      <w:pPr>
        <w:shd w:val="clear" w:color="auto" w:fill="FFFFFF" w:themeFill="background1"/>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w:t>
      </w:r>
      <w:r w:rsidR="00DD1324" w:rsidRPr="00CA7B87">
        <w:rPr>
          <w:rFonts w:ascii="Times New Roman" w:hAnsi="Times New Roman"/>
          <w:sz w:val="24"/>
          <w:szCs w:val="24"/>
          <w:lang w:val="kk-KZ"/>
        </w:rPr>
        <w:t xml:space="preserve">.6. </w:t>
      </w:r>
      <w:r w:rsidR="00042922" w:rsidRPr="00CA7B87">
        <w:rPr>
          <w:rFonts w:ascii="Times New Roman" w:hAnsi="Times New Roman"/>
          <w:sz w:val="24"/>
          <w:szCs w:val="24"/>
          <w:lang w:val="kk-KZ"/>
        </w:rPr>
        <w:t>Өтініш беруші заңнамада белгіленген тәртіппен бағдарламаның есебі мен есептілігін қамтамасыз етеді.</w:t>
      </w:r>
    </w:p>
    <w:p w14:paraId="288E84D2" w14:textId="1EDBAEB2" w:rsidR="003F29B6" w:rsidRPr="00CA7B87" w:rsidRDefault="003F29B6" w:rsidP="003F29B6">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7.7. Орындаушы-өтінім беруші бағдарламалық-нысаналы қаржыландыру қаражатынан ұстап қалуларға жол бермеуге тиіс. Бөлінген қаражат бекітілген шығыстар сметасына және Қазақстан Республикасының заңнамасы талаптарына сәйкес бағдарламаның мақсаттары мен міндеттерін іске асыруға ғана толық көлемде пайдаланылуы тиіс.</w:t>
      </w:r>
    </w:p>
    <w:p w14:paraId="249905F0" w14:textId="073463BF" w:rsidR="00566C77" w:rsidRPr="00CA7B87" w:rsidRDefault="003F29B6" w:rsidP="003F29B6">
      <w:pPr>
        <w:autoSpaceDE w:val="0"/>
        <w:autoSpaceDN w:val="0"/>
        <w:adjustRightInd w:val="0"/>
        <w:spacing w:after="0" w:line="240" w:lineRule="auto"/>
        <w:ind w:firstLine="709"/>
        <w:contextualSpacing/>
        <w:jc w:val="both"/>
        <w:rPr>
          <w:rFonts w:ascii="Times New Roman" w:hAnsi="Times New Roman"/>
          <w:sz w:val="24"/>
          <w:szCs w:val="24"/>
          <w:lang w:val="kk-KZ"/>
        </w:rPr>
      </w:pPr>
      <w:r w:rsidRPr="00CA7B87">
        <w:rPr>
          <w:rFonts w:ascii="Times New Roman" w:hAnsi="Times New Roman"/>
          <w:sz w:val="24"/>
          <w:szCs w:val="24"/>
          <w:lang w:val="kk-KZ"/>
        </w:rPr>
        <w:t>7.8. Техникалық тапсырмада көрсетілген бағдарламаның нәтижелеріне қол жеткізілмеген жағдайда және бұл қорытынды есептің Ұлттық ғылыми кеңестің (ҰҒК) шешімімен мақұлданбауына әкелсе, ғылыми жетекші Мәдениет комитеті жариялайтын бағдарламалық-нысаналы қаржыландыру бойынша келесі конкурстарға ғылыми жетекші ретінде қатысудан нәтижелерге қол жеткізілгенге дейін (нәтижелердің қол жеткізілгені туралы Мәдениет комитеті мен Сараптама орталығы хабардар етіледі), бірақ 2 жылдан аспайтын мерзімге шеттетіледі. Ғылыми этика нормаларының бұзылу фактілері (плагиат және жалған авторлық, қайталау, өзгенің деректерін иемдену, ғылыми деректерді қолдан жасау және бұрмалау және т.б.) анықталған немесе бағдарлама бойынша аралық есеп ҰҒК шешімімен мақұлданбаған жағдайда, жетекші Мәдениет комитеті жариялайтын келесі конкурстарға 3 жыл мерзімге қатысудан шеттетіледі.</w:t>
      </w:r>
    </w:p>
    <w:p w14:paraId="0EDEFA3E" w14:textId="77777777" w:rsidR="003F29B6" w:rsidRPr="00CA7B87" w:rsidRDefault="003F29B6" w:rsidP="00AB09C4">
      <w:pPr>
        <w:tabs>
          <w:tab w:val="left" w:pos="0"/>
          <w:tab w:val="left" w:pos="993"/>
        </w:tabs>
        <w:suppressAutoHyphens/>
        <w:spacing w:after="0" w:line="240" w:lineRule="auto"/>
        <w:ind w:firstLine="567"/>
        <w:contextualSpacing/>
        <w:jc w:val="both"/>
        <w:rPr>
          <w:rFonts w:ascii="Times New Roman" w:eastAsia="Times New Roman" w:hAnsi="Times New Roman" w:cs="Times New Roman"/>
          <w:b/>
          <w:sz w:val="24"/>
          <w:szCs w:val="24"/>
          <w:lang w:val="kk-KZ" w:eastAsia="ar-SA"/>
        </w:rPr>
      </w:pPr>
    </w:p>
    <w:p w14:paraId="1D8586AE" w14:textId="6CC9A57F" w:rsidR="00935F93" w:rsidRPr="00CA7B87" w:rsidRDefault="00D45B51" w:rsidP="00AB09C4">
      <w:pPr>
        <w:tabs>
          <w:tab w:val="left" w:pos="0"/>
          <w:tab w:val="left" w:pos="993"/>
        </w:tabs>
        <w:suppressAutoHyphens/>
        <w:spacing w:after="0" w:line="240" w:lineRule="auto"/>
        <w:ind w:firstLine="567"/>
        <w:contextualSpacing/>
        <w:jc w:val="both"/>
        <w:rPr>
          <w:rFonts w:ascii="Times New Roman" w:eastAsia="Times New Roman" w:hAnsi="Times New Roman" w:cs="Times New Roman"/>
          <w:b/>
          <w:sz w:val="24"/>
          <w:szCs w:val="24"/>
          <w:lang w:val="kk-KZ" w:eastAsia="ar-SA"/>
        </w:rPr>
      </w:pPr>
      <w:r w:rsidRPr="00CA7B87">
        <w:rPr>
          <w:rFonts w:ascii="Times New Roman" w:eastAsia="Times New Roman" w:hAnsi="Times New Roman" w:cs="Times New Roman"/>
          <w:b/>
          <w:sz w:val="24"/>
          <w:szCs w:val="24"/>
          <w:lang w:val="kk-KZ" w:eastAsia="ar-SA"/>
        </w:rPr>
        <w:t>8</w:t>
      </w:r>
      <w:r w:rsidR="00D1758A" w:rsidRPr="00CA7B87">
        <w:rPr>
          <w:rFonts w:ascii="Times New Roman" w:eastAsia="Times New Roman" w:hAnsi="Times New Roman" w:cs="Times New Roman"/>
          <w:b/>
          <w:sz w:val="24"/>
          <w:szCs w:val="24"/>
          <w:lang w:val="kk-KZ" w:eastAsia="ar-SA"/>
        </w:rPr>
        <w:t>.</w:t>
      </w:r>
      <w:r w:rsidR="0086332F" w:rsidRPr="00CA7B87">
        <w:rPr>
          <w:rFonts w:ascii="Times New Roman" w:eastAsia="Times New Roman" w:hAnsi="Times New Roman" w:cs="Times New Roman"/>
          <w:b/>
          <w:sz w:val="24"/>
          <w:szCs w:val="24"/>
          <w:lang w:val="kk-KZ" w:eastAsia="ar-SA"/>
        </w:rPr>
        <w:t xml:space="preserve"> </w:t>
      </w:r>
      <w:r w:rsidR="004A03B4" w:rsidRPr="00CA7B87">
        <w:rPr>
          <w:rFonts w:ascii="Times New Roman" w:eastAsia="Times New Roman" w:hAnsi="Times New Roman" w:cs="Times New Roman"/>
          <w:b/>
          <w:sz w:val="24"/>
          <w:szCs w:val="24"/>
          <w:lang w:val="kk-KZ" w:eastAsia="ar-SA"/>
        </w:rPr>
        <w:t>К</w:t>
      </w:r>
      <w:r w:rsidR="00935F93" w:rsidRPr="00CA7B87">
        <w:rPr>
          <w:rFonts w:ascii="Times New Roman" w:eastAsia="Times New Roman" w:hAnsi="Times New Roman" w:cs="Times New Roman"/>
          <w:b/>
          <w:sz w:val="24"/>
          <w:szCs w:val="24"/>
          <w:lang w:val="kk-KZ" w:eastAsia="ar-SA"/>
        </w:rPr>
        <w:t>онкурс жариялаған уәкілетті органның немесе салалық уәкілетті органның конкурстық құжаттама бойынша түсіндіруді жүзеге асыратын жауапты тұлғалары туралы деректер:</w:t>
      </w:r>
    </w:p>
    <w:p w14:paraId="268C876C" w14:textId="77777777" w:rsidR="00A259F8" w:rsidRPr="00CA7B87" w:rsidRDefault="00A259F8" w:rsidP="00AB09C4">
      <w:pPr>
        <w:tabs>
          <w:tab w:val="left" w:pos="0"/>
          <w:tab w:val="left" w:pos="993"/>
        </w:tabs>
        <w:suppressAutoHyphens/>
        <w:spacing w:after="0" w:line="240" w:lineRule="auto"/>
        <w:ind w:firstLine="567"/>
        <w:contextualSpacing/>
        <w:jc w:val="both"/>
        <w:rPr>
          <w:rFonts w:ascii="Times New Roman" w:eastAsia="Times New Roman" w:hAnsi="Times New Roman" w:cs="Times New Roman"/>
          <w:b/>
          <w:sz w:val="24"/>
          <w:szCs w:val="24"/>
          <w:lang w:val="kk-KZ" w:eastAsia="ar-SA"/>
        </w:rPr>
      </w:pPr>
    </w:p>
    <w:p w14:paraId="7833F546" w14:textId="5AB716AD" w:rsidR="0086332F" w:rsidRPr="00CA7B87" w:rsidRDefault="00FD7DCB" w:rsidP="0086332F">
      <w:pPr>
        <w:tabs>
          <w:tab w:val="left" w:pos="0"/>
          <w:tab w:val="left" w:pos="993"/>
        </w:tabs>
        <w:suppressAutoHyphens/>
        <w:spacing w:after="0" w:line="240" w:lineRule="auto"/>
        <w:ind w:firstLine="567"/>
        <w:contextualSpacing/>
        <w:jc w:val="both"/>
        <w:rPr>
          <w:rFonts w:ascii="Times New Roman" w:eastAsia="Times New Roman" w:hAnsi="Times New Roman" w:cs="Times New Roman"/>
          <w:sz w:val="24"/>
          <w:szCs w:val="24"/>
          <w:lang w:val="kk-KZ" w:eastAsia="ru-RU"/>
        </w:rPr>
      </w:pPr>
      <w:r w:rsidRPr="00CA7B87">
        <w:rPr>
          <w:rFonts w:ascii="Times New Roman" w:eastAsia="Times New Roman" w:hAnsi="Times New Roman" w:cs="Times New Roman"/>
          <w:sz w:val="24"/>
          <w:szCs w:val="24"/>
          <w:lang w:val="kk-KZ" w:eastAsia="ru-RU"/>
        </w:rPr>
        <w:t>Конкурстық құжаттама мен өтінім дайындау жөнінде кеңес беру мәселелері бойынша түсінік беруші жауапты тұлға –</w:t>
      </w:r>
      <w:r w:rsidR="003F0343" w:rsidRPr="00CA7B87">
        <w:rPr>
          <w:rFonts w:ascii="Times New Roman" w:eastAsia="Times New Roman" w:hAnsi="Times New Roman" w:cs="Times New Roman"/>
          <w:b/>
          <w:sz w:val="24"/>
          <w:szCs w:val="24"/>
          <w:lang w:val="kk-KZ" w:eastAsia="ru-RU"/>
        </w:rPr>
        <w:t xml:space="preserve"> </w:t>
      </w:r>
      <w:bookmarkStart w:id="1" w:name="_Hlk226570102"/>
      <w:r w:rsidR="00357224" w:rsidRPr="00CA7B87">
        <w:rPr>
          <w:rFonts w:ascii="Times New Roman" w:eastAsia="Times New Roman" w:hAnsi="Times New Roman" w:cs="Times New Roman"/>
          <w:b/>
          <w:sz w:val="24"/>
          <w:szCs w:val="24"/>
          <w:lang w:val="kk-KZ" w:eastAsia="ru-RU"/>
        </w:rPr>
        <w:t>Нурмухамбетова Гульшатай Арыстанбековна</w:t>
      </w:r>
      <w:r w:rsidR="00D1758A" w:rsidRPr="00CA7B87">
        <w:rPr>
          <w:rFonts w:ascii="Times New Roman" w:eastAsia="Times New Roman" w:hAnsi="Times New Roman" w:cs="Times New Roman"/>
          <w:sz w:val="24"/>
          <w:szCs w:val="24"/>
          <w:lang w:val="kk-KZ" w:eastAsia="ru-RU"/>
        </w:rPr>
        <w:t xml:space="preserve"> </w:t>
      </w:r>
      <w:bookmarkEnd w:id="1"/>
      <w:r w:rsidR="00D1758A" w:rsidRPr="00CA7B87">
        <w:rPr>
          <w:rFonts w:ascii="Times New Roman" w:eastAsia="Times New Roman" w:hAnsi="Times New Roman" w:cs="Times New Roman"/>
          <w:sz w:val="24"/>
          <w:szCs w:val="24"/>
          <w:lang w:val="kk-KZ" w:eastAsia="ru-RU"/>
        </w:rPr>
        <w:t>телефондар 8 (7172) 74-04-49</w:t>
      </w:r>
      <w:r w:rsidR="0086332F" w:rsidRPr="00CA7B87">
        <w:rPr>
          <w:rFonts w:ascii="Times New Roman" w:eastAsia="Times New Roman" w:hAnsi="Times New Roman" w:cs="Times New Roman"/>
          <w:sz w:val="24"/>
          <w:szCs w:val="24"/>
          <w:lang w:val="kk-KZ" w:eastAsia="ru-RU"/>
        </w:rPr>
        <w:t xml:space="preserve">, </w:t>
      </w:r>
      <w:r w:rsidR="00EC0B7A" w:rsidRPr="00CA7B87">
        <w:rPr>
          <w:rFonts w:ascii="Times New Roman" w:eastAsia="Times New Roman" w:hAnsi="Times New Roman" w:cs="Times New Roman"/>
          <w:sz w:val="24"/>
          <w:szCs w:val="24"/>
          <w:lang w:val="kk-KZ" w:eastAsia="ru-RU"/>
        </w:rPr>
        <w:t>74-00-14, 74-04-95.</w:t>
      </w:r>
    </w:p>
    <w:p w14:paraId="7C5583B9" w14:textId="77777777" w:rsidR="00A259F8" w:rsidRPr="00CA7B87" w:rsidRDefault="00A259F8" w:rsidP="00D1758A">
      <w:pPr>
        <w:tabs>
          <w:tab w:val="left" w:pos="0"/>
          <w:tab w:val="left" w:pos="993"/>
        </w:tabs>
        <w:suppressAutoHyphens/>
        <w:spacing w:after="0" w:line="240" w:lineRule="auto"/>
        <w:ind w:firstLine="567"/>
        <w:contextualSpacing/>
        <w:jc w:val="both"/>
        <w:rPr>
          <w:rFonts w:ascii="Times New Roman" w:hAnsi="Times New Roman" w:cs="Times New Roman"/>
          <w:b/>
          <w:sz w:val="24"/>
          <w:szCs w:val="24"/>
          <w:lang w:val="kk-KZ"/>
        </w:rPr>
      </w:pPr>
    </w:p>
    <w:p w14:paraId="77AB55CD" w14:textId="77777777" w:rsidR="00676FA4" w:rsidRPr="00CA7B87" w:rsidRDefault="00D45B51" w:rsidP="00D1758A">
      <w:pPr>
        <w:tabs>
          <w:tab w:val="left" w:pos="0"/>
          <w:tab w:val="left" w:pos="993"/>
        </w:tabs>
        <w:suppressAutoHyphens/>
        <w:spacing w:after="0" w:line="240" w:lineRule="auto"/>
        <w:ind w:firstLine="567"/>
        <w:contextualSpacing/>
        <w:jc w:val="both"/>
        <w:rPr>
          <w:rFonts w:ascii="Times New Roman" w:hAnsi="Times New Roman" w:cs="Times New Roman"/>
          <w:b/>
          <w:sz w:val="24"/>
          <w:szCs w:val="24"/>
          <w:lang w:val="kk-KZ"/>
        </w:rPr>
      </w:pPr>
      <w:r w:rsidRPr="00CA7B87">
        <w:rPr>
          <w:rFonts w:ascii="Times New Roman" w:hAnsi="Times New Roman" w:cs="Times New Roman"/>
          <w:b/>
          <w:sz w:val="24"/>
          <w:szCs w:val="24"/>
          <w:lang w:val="kk-KZ"/>
        </w:rPr>
        <w:t>9</w:t>
      </w:r>
      <w:r w:rsidR="00D1758A" w:rsidRPr="00CA7B87">
        <w:rPr>
          <w:rFonts w:ascii="Times New Roman" w:hAnsi="Times New Roman" w:cs="Times New Roman"/>
          <w:b/>
          <w:sz w:val="24"/>
          <w:szCs w:val="24"/>
          <w:lang w:val="kk-KZ"/>
        </w:rPr>
        <w:t>.</w:t>
      </w:r>
      <w:r w:rsidR="00676FA4" w:rsidRPr="00CA7B87">
        <w:rPr>
          <w:rFonts w:ascii="Times New Roman" w:hAnsi="Times New Roman" w:cs="Times New Roman"/>
          <w:b/>
          <w:sz w:val="24"/>
          <w:szCs w:val="24"/>
          <w:lang w:val="kk-KZ"/>
        </w:rPr>
        <w:t xml:space="preserve"> </w:t>
      </w:r>
      <w:r w:rsidR="0086332F" w:rsidRPr="00CA7B87">
        <w:rPr>
          <w:rFonts w:ascii="Times New Roman" w:hAnsi="Times New Roman" w:cs="Times New Roman"/>
          <w:b/>
          <w:sz w:val="24"/>
          <w:szCs w:val="24"/>
          <w:lang w:val="kk-KZ"/>
        </w:rPr>
        <w:t>Өтінімдерді қабылдаудың соңғы мерзімі конкурс жарияланған күннен бастап күнтізбелік 30 күн.</w:t>
      </w:r>
    </w:p>
    <w:p w14:paraId="03079495" w14:textId="77777777" w:rsidR="00566C77" w:rsidRPr="00CA7B87" w:rsidRDefault="00566C77" w:rsidP="00D1758A">
      <w:pPr>
        <w:tabs>
          <w:tab w:val="left" w:pos="0"/>
          <w:tab w:val="left" w:pos="993"/>
        </w:tabs>
        <w:suppressAutoHyphens/>
        <w:spacing w:after="0" w:line="240" w:lineRule="auto"/>
        <w:ind w:firstLine="567"/>
        <w:contextualSpacing/>
        <w:jc w:val="both"/>
        <w:rPr>
          <w:rFonts w:ascii="Times New Roman" w:hAnsi="Times New Roman" w:cs="Times New Roman"/>
          <w:b/>
          <w:sz w:val="24"/>
          <w:szCs w:val="24"/>
          <w:lang w:val="kk-KZ"/>
        </w:rPr>
      </w:pPr>
    </w:p>
    <w:p w14:paraId="54DBDC63" w14:textId="77777777" w:rsidR="00676FA4" w:rsidRPr="00CA7B87" w:rsidRDefault="00D45B51" w:rsidP="00AB09C4">
      <w:pPr>
        <w:spacing w:after="0"/>
        <w:ind w:firstLine="567"/>
        <w:jc w:val="both"/>
        <w:rPr>
          <w:rFonts w:ascii="Times New Roman" w:hAnsi="Times New Roman" w:cs="Times New Roman"/>
          <w:b/>
          <w:sz w:val="24"/>
          <w:szCs w:val="24"/>
          <w:lang w:val="kk-KZ"/>
        </w:rPr>
      </w:pPr>
      <w:r w:rsidRPr="00CA7B87">
        <w:rPr>
          <w:rFonts w:ascii="Times New Roman" w:hAnsi="Times New Roman" w:cs="Times New Roman"/>
          <w:b/>
          <w:sz w:val="24"/>
          <w:szCs w:val="24"/>
          <w:lang w:val="kk-KZ"/>
        </w:rPr>
        <w:t>10</w:t>
      </w:r>
      <w:r w:rsidR="00433746" w:rsidRPr="00CA7B87">
        <w:rPr>
          <w:rFonts w:ascii="Times New Roman" w:hAnsi="Times New Roman" w:cs="Times New Roman"/>
          <w:b/>
          <w:sz w:val="24"/>
          <w:szCs w:val="24"/>
          <w:lang w:val="kk-KZ"/>
        </w:rPr>
        <w:t>.</w:t>
      </w:r>
      <w:r w:rsidR="004A03B4" w:rsidRPr="00CA7B87">
        <w:rPr>
          <w:rFonts w:ascii="Times New Roman" w:hAnsi="Times New Roman" w:cs="Times New Roman"/>
          <w:b/>
          <w:sz w:val="24"/>
          <w:szCs w:val="24"/>
          <w:lang w:val="kk-KZ"/>
        </w:rPr>
        <w:t xml:space="preserve"> С</w:t>
      </w:r>
      <w:r w:rsidR="00676FA4" w:rsidRPr="00CA7B87">
        <w:rPr>
          <w:rFonts w:ascii="Times New Roman" w:hAnsi="Times New Roman" w:cs="Times New Roman"/>
          <w:b/>
          <w:sz w:val="24"/>
          <w:szCs w:val="24"/>
          <w:lang w:val="kk-KZ"/>
        </w:rPr>
        <w:t>араптама орталығының өтінім беруге арналған ақпараттық жүйесінің атауы және оған сілтеме:</w:t>
      </w:r>
    </w:p>
    <w:p w14:paraId="11A2AE04" w14:textId="77777777" w:rsidR="00A259F8" w:rsidRPr="00CA7B87" w:rsidRDefault="00A259F8" w:rsidP="00AB09C4">
      <w:pPr>
        <w:spacing w:after="0"/>
        <w:ind w:firstLine="567"/>
        <w:jc w:val="both"/>
        <w:rPr>
          <w:rFonts w:ascii="Times New Roman" w:hAnsi="Times New Roman" w:cs="Times New Roman"/>
          <w:b/>
          <w:sz w:val="24"/>
          <w:szCs w:val="24"/>
          <w:lang w:val="kk-KZ"/>
        </w:rPr>
      </w:pPr>
    </w:p>
    <w:p w14:paraId="28FA9716" w14:textId="77777777" w:rsidR="00676FA4" w:rsidRPr="00CA7B87" w:rsidRDefault="00676FA4" w:rsidP="00AB09C4">
      <w:pPr>
        <w:tabs>
          <w:tab w:val="left" w:pos="426"/>
          <w:tab w:val="center" w:pos="851"/>
          <w:tab w:val="center" w:pos="1134"/>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val="kk-KZ" w:eastAsia="ru-RU"/>
        </w:rPr>
      </w:pPr>
      <w:r w:rsidRPr="00CA7B87">
        <w:rPr>
          <w:rFonts w:ascii="Times New Roman" w:eastAsia="Times New Roman" w:hAnsi="Times New Roman" w:cs="Times New Roman"/>
          <w:sz w:val="24"/>
          <w:szCs w:val="24"/>
          <w:lang w:val="kk-KZ" w:eastAsia="ru-RU"/>
        </w:rPr>
        <w:t>Өтінімдерді тіркеу мен ЖТН алу үшін «ҰМҒТСО» АҚ ақпараттық жүйесімен жұмыс бойынша Call center (is.ncste.kz): 8-727-355-50-01 (ішкі. 217, 218, 219, 221, 222, 223, 224, 226, 227, 228, 232, 233, 231, 236). Жұмыс уақыты: дүйсембі-жұма., сағ. 9:00 бастап 18:30 дейін.</w:t>
      </w:r>
    </w:p>
    <w:p w14:paraId="3082F358" w14:textId="77777777" w:rsidR="009A28E5" w:rsidRPr="00CA7B87" w:rsidRDefault="009A28E5">
      <w:pPr>
        <w:rPr>
          <w:rFonts w:ascii="Times New Roman" w:eastAsia="Times New Roman" w:hAnsi="Times New Roman" w:cs="Times New Roman"/>
          <w:sz w:val="24"/>
          <w:szCs w:val="24"/>
          <w:lang w:val="kk-KZ" w:eastAsia="ru-RU"/>
        </w:rPr>
      </w:pPr>
      <w:r w:rsidRPr="00CA7B87">
        <w:rPr>
          <w:rFonts w:ascii="Times New Roman" w:eastAsia="Times New Roman" w:hAnsi="Times New Roman" w:cs="Times New Roman"/>
          <w:sz w:val="24"/>
          <w:szCs w:val="24"/>
          <w:lang w:val="kk-KZ" w:eastAsia="ru-RU"/>
        </w:rPr>
        <w:br w:type="page"/>
      </w:r>
    </w:p>
    <w:p w14:paraId="2ABE5455" w14:textId="1CD685C9" w:rsidR="009A28E5" w:rsidRPr="00CA7B87" w:rsidRDefault="009A28E5" w:rsidP="00592C27">
      <w:pPr>
        <w:spacing w:after="0" w:line="240" w:lineRule="auto"/>
        <w:ind w:left="4395"/>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lastRenderedPageBreak/>
        <w:t>202</w:t>
      </w:r>
      <w:r w:rsidR="003F0343" w:rsidRPr="00CA7B87">
        <w:rPr>
          <w:rFonts w:ascii="Times New Roman" w:hAnsi="Times New Roman" w:cs="Times New Roman"/>
          <w:sz w:val="24"/>
          <w:szCs w:val="24"/>
          <w:lang w:val="kk-KZ"/>
        </w:rPr>
        <w:t>6</w:t>
      </w:r>
      <w:r w:rsidRPr="00CA7B87">
        <w:rPr>
          <w:rFonts w:ascii="Times New Roman" w:hAnsi="Times New Roman" w:cs="Times New Roman"/>
          <w:sz w:val="24"/>
          <w:szCs w:val="24"/>
          <w:lang w:val="kk-KZ"/>
        </w:rPr>
        <w:t>-202</w:t>
      </w:r>
      <w:r w:rsidR="003F0343" w:rsidRPr="00CA7B87">
        <w:rPr>
          <w:rFonts w:ascii="Times New Roman" w:hAnsi="Times New Roman" w:cs="Times New Roman"/>
          <w:sz w:val="24"/>
          <w:szCs w:val="24"/>
          <w:lang w:val="kk-KZ"/>
        </w:rPr>
        <w:t>8</w:t>
      </w:r>
      <w:r w:rsidRPr="00CA7B87">
        <w:rPr>
          <w:rFonts w:ascii="Times New Roman" w:hAnsi="Times New Roman" w:cs="Times New Roman"/>
          <w:sz w:val="24"/>
          <w:szCs w:val="24"/>
          <w:lang w:val="kk-KZ"/>
        </w:rPr>
        <w:t xml:space="preserve"> жылдарға арналған ғылыми, ғылыми-техникалық бағдарламалар бойынша бағдарламалық-нысаналы қаржыландыруға арналған Ко</w:t>
      </w:r>
      <w:r w:rsidR="00566C77" w:rsidRPr="00CA7B87">
        <w:rPr>
          <w:rFonts w:ascii="Times New Roman" w:hAnsi="Times New Roman" w:cs="Times New Roman"/>
          <w:sz w:val="24"/>
          <w:szCs w:val="24"/>
          <w:lang w:val="kk-KZ"/>
        </w:rPr>
        <w:t>н</w:t>
      </w:r>
      <w:r w:rsidRPr="00CA7B87">
        <w:rPr>
          <w:rFonts w:ascii="Times New Roman" w:hAnsi="Times New Roman" w:cs="Times New Roman"/>
          <w:sz w:val="24"/>
          <w:szCs w:val="24"/>
          <w:lang w:val="kk-KZ"/>
        </w:rPr>
        <w:t>курстық құждаттама</w:t>
      </w:r>
      <w:r w:rsidR="00566C77" w:rsidRPr="00CA7B87">
        <w:rPr>
          <w:rFonts w:ascii="Times New Roman" w:hAnsi="Times New Roman" w:cs="Times New Roman"/>
          <w:sz w:val="24"/>
          <w:szCs w:val="24"/>
          <w:lang w:val="kk-KZ"/>
        </w:rPr>
        <w:t>ға</w:t>
      </w:r>
    </w:p>
    <w:p w14:paraId="62B600CA" w14:textId="77777777" w:rsidR="009A28E5" w:rsidRPr="00CA7B87" w:rsidRDefault="009A28E5" w:rsidP="00592C27">
      <w:pPr>
        <w:spacing w:after="0" w:line="240" w:lineRule="auto"/>
        <w:ind w:left="4395"/>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t>1-қосымша</w:t>
      </w:r>
    </w:p>
    <w:p w14:paraId="7B494342" w14:textId="77777777" w:rsidR="009A28E5" w:rsidRPr="00CA7B87" w:rsidRDefault="009A28E5" w:rsidP="009A28E5">
      <w:pPr>
        <w:spacing w:after="0" w:line="240" w:lineRule="auto"/>
        <w:ind w:left="5103"/>
        <w:contextualSpacing/>
        <w:jc w:val="center"/>
        <w:rPr>
          <w:rFonts w:ascii="Times New Roman" w:hAnsi="Times New Roman" w:cs="Times New Roman"/>
          <w:sz w:val="24"/>
          <w:szCs w:val="24"/>
          <w:lang w:val="kk-KZ"/>
        </w:rPr>
      </w:pPr>
    </w:p>
    <w:p w14:paraId="44A6412C" w14:textId="77777777" w:rsidR="009A28E5" w:rsidRPr="00CA7B87" w:rsidRDefault="009A28E5" w:rsidP="009A28E5">
      <w:pPr>
        <w:spacing w:after="0" w:line="240" w:lineRule="auto"/>
        <w:contextualSpacing/>
        <w:jc w:val="center"/>
        <w:rPr>
          <w:rFonts w:ascii="Times New Roman" w:hAnsi="Times New Roman" w:cs="Times New Roman"/>
          <w:b/>
          <w:sz w:val="24"/>
          <w:szCs w:val="24"/>
          <w:lang w:val="kk-KZ"/>
        </w:rPr>
      </w:pPr>
      <w:r w:rsidRPr="00CA7B87">
        <w:rPr>
          <w:rFonts w:ascii="Times New Roman" w:hAnsi="Times New Roman" w:cs="Times New Roman"/>
          <w:b/>
          <w:sz w:val="24"/>
          <w:szCs w:val="24"/>
          <w:lang w:val="kk-KZ"/>
        </w:rPr>
        <w:t>Ғылыми, ғылыми-техникалық бағдарламалар бойынша бағдарламалық-нысаналы қаржыландыруға арналған конкурсына қатысуға өтінім</w:t>
      </w:r>
    </w:p>
    <w:p w14:paraId="391F1B1D" w14:textId="77777777" w:rsidR="009A28E5" w:rsidRPr="00CA7B87" w:rsidRDefault="009A28E5" w:rsidP="009A28E5">
      <w:pPr>
        <w:spacing w:after="0" w:line="240" w:lineRule="auto"/>
        <w:contextualSpacing/>
        <w:jc w:val="center"/>
        <w:rPr>
          <w:rFonts w:ascii="Times New Roman" w:hAnsi="Times New Roman" w:cs="Times New Roman"/>
          <w:b/>
          <w:sz w:val="24"/>
          <w:szCs w:val="24"/>
          <w:lang w:val="kk-KZ"/>
        </w:rPr>
      </w:pPr>
    </w:p>
    <w:p w14:paraId="795FF11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Өтінім мынадай бөліктерден тұрады:</w:t>
      </w:r>
    </w:p>
    <w:p w14:paraId="70B1CD9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1) Аннотация;</w:t>
      </w:r>
    </w:p>
    <w:p w14:paraId="7029BF0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2) Түсіндірме жазба;</w:t>
      </w:r>
    </w:p>
    <w:p w14:paraId="0C93266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3) Сұратылатын қаржыландырудың есеп-қисабы.</w:t>
      </w:r>
    </w:p>
    <w:p w14:paraId="0435C8D7"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b/>
          <w:spacing w:val="2"/>
          <w:sz w:val="24"/>
          <w:szCs w:val="24"/>
          <w:lang w:val="kk-KZ" w:eastAsia="ru-RU"/>
        </w:rPr>
      </w:pPr>
      <w:r w:rsidRPr="00CA7B87">
        <w:rPr>
          <w:rFonts w:ascii="Times New Roman" w:eastAsia="Times New Roman" w:hAnsi="Times New Roman" w:cs="Times New Roman"/>
          <w:b/>
          <w:spacing w:val="2"/>
          <w:sz w:val="24"/>
          <w:szCs w:val="24"/>
          <w:lang w:val="kk-KZ" w:eastAsia="ru-RU"/>
        </w:rPr>
        <w:t>1. Аннотация</w:t>
      </w:r>
    </w:p>
    <w:p w14:paraId="1E669E26"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Аннотацияда бағдарлама мақсатының, зерттеуге бағытталған проблемалардың, зерттеулер жүргізудің негізгі тәсілдерінің, күтілетін нәтижелердің, мемлекеттік стратегиялық және бағдарламалық құжаттарда көрсетілген Қазақстан Республикасы ауқымындағы әлеуметтік-экономикалық даму мақсаттары үшін зерттеулер нәтижесінде шешілетін міндеттер өзектілігінің, зерттеулер нәтижелерінің экономиканың тиісті саласына, қоғамдық қатынастар және (немесе) ғылым саласына әсер ету деңгейінің, зерттеу нәтижелерінің практикалық маңыздылығының,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әзірлігі деңгейінің қысқаша сипаттамасы қамтылады.</w:t>
      </w:r>
    </w:p>
    <w:p w14:paraId="61CDDA9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Аннотация </w:t>
      </w:r>
      <w:proofErr w:type="spellStart"/>
      <w:r w:rsidRPr="00CA7B87">
        <w:rPr>
          <w:rFonts w:ascii="Times New Roman" w:eastAsia="Times New Roman" w:hAnsi="Times New Roman" w:cs="Times New Roman"/>
          <w:spacing w:val="2"/>
          <w:sz w:val="24"/>
          <w:szCs w:val="24"/>
          <w:lang w:eastAsia="ru-RU"/>
        </w:rPr>
        <w:t>көлемі</w:t>
      </w:r>
      <w:proofErr w:type="spellEnd"/>
      <w:r w:rsidRPr="00CA7B87">
        <w:rPr>
          <w:rFonts w:ascii="Times New Roman" w:eastAsia="Times New Roman" w:hAnsi="Times New Roman" w:cs="Times New Roman"/>
          <w:spacing w:val="2"/>
          <w:sz w:val="24"/>
          <w:szCs w:val="24"/>
          <w:lang w:eastAsia="ru-RU"/>
        </w:rPr>
        <w:t xml:space="preserve"> 800 </w:t>
      </w:r>
      <w:proofErr w:type="spellStart"/>
      <w:r w:rsidRPr="00CA7B87">
        <w:rPr>
          <w:rFonts w:ascii="Times New Roman" w:eastAsia="Times New Roman" w:hAnsi="Times New Roman" w:cs="Times New Roman"/>
          <w:spacing w:val="2"/>
          <w:sz w:val="24"/>
          <w:szCs w:val="24"/>
          <w:lang w:eastAsia="ru-RU"/>
        </w:rPr>
        <w:t>сөзден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аспауға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w:t>
      </w:r>
    </w:p>
    <w:p w14:paraId="3146C072"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b/>
          <w:spacing w:val="2"/>
          <w:sz w:val="24"/>
          <w:szCs w:val="24"/>
          <w:lang w:eastAsia="ru-RU"/>
        </w:rPr>
      </w:pPr>
      <w:r w:rsidRPr="00CA7B87">
        <w:rPr>
          <w:rFonts w:ascii="Times New Roman" w:eastAsia="Times New Roman" w:hAnsi="Times New Roman" w:cs="Times New Roman"/>
          <w:b/>
          <w:spacing w:val="2"/>
          <w:sz w:val="24"/>
          <w:szCs w:val="24"/>
          <w:lang w:eastAsia="ru-RU"/>
        </w:rPr>
        <w:t xml:space="preserve">2. </w:t>
      </w:r>
      <w:proofErr w:type="spellStart"/>
      <w:r w:rsidRPr="00CA7B87">
        <w:rPr>
          <w:rFonts w:ascii="Times New Roman" w:eastAsia="Times New Roman" w:hAnsi="Times New Roman" w:cs="Times New Roman"/>
          <w:b/>
          <w:spacing w:val="2"/>
          <w:sz w:val="24"/>
          <w:szCs w:val="24"/>
          <w:lang w:eastAsia="ru-RU"/>
        </w:rPr>
        <w:t>Түсіндірме</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жазба</w:t>
      </w:r>
      <w:proofErr w:type="spellEnd"/>
    </w:p>
    <w:p w14:paraId="0251B21B"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Түсіндірме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жазбаның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мазмұны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мынадай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бөлімдерді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қамтиды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ретте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нысанында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сілтеме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жасалған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кестелер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схемалар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диаграммалар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түсіндірме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жазбаға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қосымшаға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шығарылады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бөлімдердегі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сөздер</w:t>
      </w:r>
      <w:proofErr w:type="spellEnd"/>
      <w:r w:rsidRPr="00CA7B87">
        <w:rPr>
          <w:rFonts w:ascii="Times New Roman" w:eastAsia="Times New Roman" w:hAnsi="Times New Roman" w:cs="Times New Roman"/>
          <w:spacing w:val="2"/>
          <w:sz w:val="24"/>
          <w:szCs w:val="24"/>
          <w:lang w:eastAsia="ru-RU"/>
        </w:rPr>
        <w:t xml:space="preserve"> саны мен </w:t>
      </w:r>
      <w:proofErr w:type="spellStart"/>
      <w:r w:rsidRPr="00CA7B87">
        <w:rPr>
          <w:rFonts w:ascii="Times New Roman" w:eastAsia="Times New Roman" w:hAnsi="Times New Roman" w:cs="Times New Roman"/>
          <w:spacing w:val="2"/>
          <w:sz w:val="24"/>
          <w:szCs w:val="24"/>
          <w:lang w:eastAsia="ru-RU"/>
        </w:rPr>
        <w:t>өтінімнің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жалпы</w:t>
      </w:r>
      <w:proofErr w:type="spellEnd"/>
      <w:r w:rsidRPr="00CA7B87">
        <w:rPr>
          <w:rFonts w:ascii="Times New Roman" w:eastAsia="Times New Roman" w:hAnsi="Times New Roman" w:cs="Times New Roman"/>
          <w:spacing w:val="2"/>
          <w:sz w:val="24"/>
          <w:szCs w:val="24"/>
          <w:lang w:eastAsia="ru-RU"/>
        </w:rPr>
        <w:t xml:space="preserve"> бет </w:t>
      </w:r>
      <w:proofErr w:type="spellStart"/>
      <w:r w:rsidRPr="00CA7B87">
        <w:rPr>
          <w:rFonts w:ascii="Times New Roman" w:eastAsia="Times New Roman" w:hAnsi="Times New Roman" w:cs="Times New Roman"/>
          <w:spacing w:val="2"/>
          <w:sz w:val="24"/>
          <w:szCs w:val="24"/>
          <w:lang w:eastAsia="ru-RU"/>
        </w:rPr>
        <w:t>санын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есептеген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алынбайды</w:t>
      </w:r>
      <w:proofErr w:type="spellEnd"/>
      <w:r w:rsidRPr="00CA7B87">
        <w:rPr>
          <w:rFonts w:ascii="Times New Roman" w:eastAsia="Times New Roman" w:hAnsi="Times New Roman" w:cs="Times New Roman"/>
          <w:spacing w:val="2"/>
          <w:sz w:val="24"/>
          <w:szCs w:val="24"/>
          <w:lang w:eastAsia="ru-RU"/>
        </w:rPr>
        <w:t>).</w:t>
      </w:r>
    </w:p>
    <w:p w14:paraId="132A5D6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 </w:t>
      </w:r>
      <w:proofErr w:type="spellStart"/>
      <w:r w:rsidRPr="00CA7B87">
        <w:rPr>
          <w:rFonts w:ascii="Times New Roman" w:eastAsia="Times New Roman" w:hAnsi="Times New Roman" w:cs="Times New Roman"/>
          <w:spacing w:val="2"/>
          <w:sz w:val="24"/>
          <w:szCs w:val="24"/>
          <w:lang w:eastAsia="ru-RU"/>
        </w:rPr>
        <w:t>Жалпы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w:t>
      </w:r>
      <w:proofErr w:type="spellEnd"/>
    </w:p>
    <w:p w14:paraId="5B4CDBC1"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1.1.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r w:rsidR="00A259F8" w:rsidRPr="00CA7B87">
        <w:rPr>
          <w:rFonts w:ascii="Times New Roman" w:eastAsia="Times New Roman" w:hAnsi="Times New Roman" w:cs="Times New Roman"/>
          <w:spacing w:val="2"/>
          <w:sz w:val="24"/>
          <w:szCs w:val="24"/>
          <w:lang w:eastAsia="ru-RU"/>
        </w:rPr>
        <w:t>техникалық</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бағдарламаның</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атауы</w:t>
      </w:r>
      <w:proofErr w:type="spellEnd"/>
      <w:r w:rsidR="00A259F8" w:rsidRPr="00CA7B87">
        <w:rPr>
          <w:rFonts w:ascii="Times New Roman" w:eastAsia="Times New Roman" w:hAnsi="Times New Roman" w:cs="Times New Roman"/>
          <w:spacing w:val="2"/>
          <w:sz w:val="24"/>
          <w:szCs w:val="24"/>
          <w:lang w:eastAsia="ru-RU"/>
        </w:rPr>
        <w:t xml:space="preserve"> (</w:t>
      </w:r>
      <w:r w:rsidRPr="00CA7B87">
        <w:rPr>
          <w:rFonts w:ascii="Times New Roman" w:eastAsia="Times New Roman" w:hAnsi="Times New Roman" w:cs="Times New Roman"/>
          <w:spacing w:val="2"/>
          <w:sz w:val="24"/>
          <w:szCs w:val="24"/>
          <w:lang w:eastAsia="ru-RU"/>
        </w:rPr>
        <w:t xml:space="preserve">20 </w:t>
      </w:r>
      <w:proofErr w:type="spellStart"/>
      <w:r w:rsidRPr="00CA7B87">
        <w:rPr>
          <w:rFonts w:ascii="Times New Roman" w:eastAsia="Times New Roman" w:hAnsi="Times New Roman" w:cs="Times New Roman"/>
          <w:spacing w:val="2"/>
          <w:sz w:val="24"/>
          <w:szCs w:val="24"/>
          <w:lang w:eastAsia="ru-RU"/>
        </w:rPr>
        <w:t>сөзден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емес</w:t>
      </w:r>
      <w:proofErr w:type="spellEnd"/>
      <w:r w:rsidR="00A259F8"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2E976E94"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1.2 Басым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мамандандырылған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бағыттың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атауы</w:t>
      </w:r>
      <w:proofErr w:type="spellEnd"/>
      <w:r w:rsidRPr="00CA7B87">
        <w:rPr>
          <w:rFonts w:ascii="Times New Roman" w:eastAsia="Times New Roman" w:hAnsi="Times New Roman" w:cs="Times New Roman"/>
          <w:spacing w:val="2"/>
          <w:sz w:val="24"/>
          <w:szCs w:val="24"/>
          <w:lang w:eastAsia="ru-RU"/>
        </w:rPr>
        <w:t>.</w:t>
      </w:r>
    </w:p>
    <w:p w14:paraId="0279FA16"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1.3.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саласы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түрі</w:t>
      </w:r>
      <w:proofErr w:type="spellEnd"/>
      <w:r w:rsidRPr="00CA7B87">
        <w:rPr>
          <w:rFonts w:ascii="Times New Roman" w:eastAsia="Times New Roman" w:hAnsi="Times New Roman" w:cs="Times New Roman"/>
          <w:spacing w:val="2"/>
          <w:sz w:val="24"/>
          <w:szCs w:val="24"/>
          <w:lang w:eastAsia="ru-RU"/>
        </w:rPr>
        <w:t>.</w:t>
      </w:r>
    </w:p>
    <w:p w14:paraId="1C7BDB1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1.4. </w:t>
      </w:r>
      <w:proofErr w:type="spellStart"/>
      <w:r w:rsidRPr="00CA7B87">
        <w:rPr>
          <w:rFonts w:ascii="Times New Roman" w:eastAsia="Times New Roman" w:hAnsi="Times New Roman" w:cs="Times New Roman"/>
          <w:spacing w:val="2"/>
          <w:sz w:val="24"/>
          <w:szCs w:val="24"/>
          <w:lang w:eastAsia="ru-RU"/>
        </w:rPr>
        <w:t>Таңдалған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тапсырманың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нөмірі</w:t>
      </w:r>
      <w:proofErr w:type="spellEnd"/>
      <w:r w:rsidRPr="00CA7B87">
        <w:rPr>
          <w:rFonts w:ascii="Times New Roman" w:eastAsia="Times New Roman" w:hAnsi="Times New Roman" w:cs="Times New Roman"/>
          <w:spacing w:val="2"/>
          <w:sz w:val="24"/>
          <w:szCs w:val="24"/>
          <w:lang w:eastAsia="ru-RU"/>
        </w:rPr>
        <w:t>.</w:t>
      </w:r>
    </w:p>
    <w:p w14:paraId="568FA9B7"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1.5. </w:t>
      </w:r>
      <w:proofErr w:type="spellStart"/>
      <w:r w:rsidRPr="00CA7B87">
        <w:rPr>
          <w:rFonts w:ascii="Times New Roman" w:eastAsia="Times New Roman" w:hAnsi="Times New Roman" w:cs="Times New Roman"/>
          <w:spacing w:val="2"/>
          <w:sz w:val="24"/>
          <w:szCs w:val="24"/>
          <w:lang w:eastAsia="ru-RU"/>
        </w:rPr>
        <w:t>Шешімін</w:t>
      </w:r>
      <w:proofErr w:type="spellEnd"/>
      <w:r w:rsidRPr="00CA7B87">
        <w:rPr>
          <w:rFonts w:ascii="Times New Roman" w:eastAsia="Times New Roman" w:hAnsi="Times New Roman" w:cs="Times New Roman"/>
          <w:spacing w:val="2"/>
          <w:sz w:val="24"/>
          <w:szCs w:val="24"/>
          <w:lang w:eastAsia="ru-RU"/>
        </w:rPr>
        <w:t xml:space="preserve"> табу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әзірленген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стратегиялық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w:t>
      </w:r>
      <w:proofErr w:type="spellEnd"/>
      <w:r w:rsidRPr="00CA7B87">
        <w:rPr>
          <w:rFonts w:ascii="Times New Roman" w:eastAsia="Times New Roman" w:hAnsi="Times New Roman" w:cs="Times New Roman"/>
          <w:spacing w:val="2"/>
          <w:sz w:val="24"/>
          <w:szCs w:val="24"/>
          <w:lang w:eastAsia="ru-RU"/>
        </w:rPr>
        <w:t>.</w:t>
      </w:r>
    </w:p>
    <w:p w14:paraId="606EA519"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1.6.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жер</w:t>
      </w:r>
      <w:proofErr w:type="spellEnd"/>
      <w:r w:rsidRPr="00CA7B87">
        <w:rPr>
          <w:rFonts w:ascii="Times New Roman" w:eastAsia="Times New Roman" w:hAnsi="Times New Roman" w:cs="Times New Roman"/>
          <w:spacing w:val="2"/>
          <w:sz w:val="24"/>
          <w:szCs w:val="24"/>
          <w:lang w:eastAsia="ru-RU"/>
        </w:rPr>
        <w:t>.</w:t>
      </w:r>
    </w:p>
    <w:p w14:paraId="0FC0A533"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1.7.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басталатын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аяқталатын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болжамды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күні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айлармен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ұзақтығы</w:t>
      </w:r>
      <w:proofErr w:type="spellEnd"/>
      <w:r w:rsidRPr="00CA7B87">
        <w:rPr>
          <w:rFonts w:ascii="Times New Roman" w:eastAsia="Times New Roman" w:hAnsi="Times New Roman" w:cs="Times New Roman"/>
          <w:spacing w:val="2"/>
          <w:sz w:val="24"/>
          <w:szCs w:val="24"/>
          <w:lang w:eastAsia="ru-RU"/>
        </w:rPr>
        <w:t>.</w:t>
      </w:r>
    </w:p>
    <w:p w14:paraId="6C8E4554"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1.8. </w:t>
      </w:r>
      <w:proofErr w:type="spellStart"/>
      <w:r w:rsidRPr="00CA7B87">
        <w:rPr>
          <w:rFonts w:ascii="Times New Roman" w:eastAsia="Times New Roman" w:hAnsi="Times New Roman" w:cs="Times New Roman"/>
          <w:spacing w:val="2"/>
          <w:sz w:val="24"/>
          <w:szCs w:val="24"/>
          <w:lang w:eastAsia="ru-RU"/>
        </w:rPr>
        <w:t>Бағдарламаға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беруші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w:t>
      </w:r>
      <w:proofErr w:type="spellEnd"/>
      <w:r w:rsidRPr="00CA7B87">
        <w:rPr>
          <w:rFonts w:ascii="Times New Roman" w:eastAsia="Times New Roman" w:hAnsi="Times New Roman" w:cs="Times New Roman"/>
          <w:spacing w:val="2"/>
          <w:sz w:val="24"/>
          <w:szCs w:val="24"/>
          <w:lang w:eastAsia="ru-RU"/>
        </w:rPr>
        <w:t>.</w:t>
      </w:r>
    </w:p>
    <w:p w14:paraId="2906A36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1.9.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субъектілердің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атауын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көрсету</w:t>
      </w:r>
      <w:proofErr w:type="spellEnd"/>
      <w:r w:rsidRPr="00CA7B87">
        <w:rPr>
          <w:rFonts w:ascii="Times New Roman" w:eastAsia="Times New Roman" w:hAnsi="Times New Roman" w:cs="Times New Roman"/>
          <w:spacing w:val="2"/>
          <w:sz w:val="24"/>
          <w:szCs w:val="24"/>
          <w:lang w:eastAsia="ru-RU"/>
        </w:rPr>
        <w:t>).</w:t>
      </w:r>
    </w:p>
    <w:p w14:paraId="7EB65717"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1.10. </w:t>
      </w:r>
      <w:proofErr w:type="spellStart"/>
      <w:r w:rsidRPr="00CA7B87">
        <w:rPr>
          <w:rFonts w:ascii="Times New Roman" w:eastAsia="Times New Roman" w:hAnsi="Times New Roman" w:cs="Times New Roman"/>
          <w:spacing w:val="2"/>
          <w:sz w:val="24"/>
          <w:szCs w:val="24"/>
          <w:lang w:eastAsia="ru-RU"/>
        </w:rPr>
        <w:t>Бағдарламалық-нысаналы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сұратылатын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сомасы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мерзіміне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жылдар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бойынша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теңгеде</w:t>
      </w:r>
      <w:proofErr w:type="spellEnd"/>
      <w:r w:rsidRPr="00CA7B87">
        <w:rPr>
          <w:rFonts w:ascii="Times New Roman" w:eastAsia="Times New Roman" w:hAnsi="Times New Roman" w:cs="Times New Roman"/>
          <w:spacing w:val="2"/>
          <w:sz w:val="24"/>
          <w:szCs w:val="24"/>
          <w:lang w:eastAsia="ru-RU"/>
        </w:rPr>
        <w:t>).</w:t>
      </w:r>
    </w:p>
    <w:p w14:paraId="3437F68E"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1.11. </w:t>
      </w:r>
      <w:proofErr w:type="spellStart"/>
      <w:r w:rsidRPr="00CA7B87">
        <w:rPr>
          <w:rFonts w:ascii="Times New Roman" w:eastAsia="Times New Roman" w:hAnsi="Times New Roman" w:cs="Times New Roman"/>
          <w:spacing w:val="2"/>
          <w:sz w:val="24"/>
          <w:szCs w:val="24"/>
          <w:lang w:eastAsia="ru-RU"/>
        </w:rPr>
        <w:t>Тәуелсіз</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сарапшыларды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іріктеу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саласы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бағытын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сипаттайтын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түйін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сөздер</w:t>
      </w:r>
      <w:proofErr w:type="spellEnd"/>
      <w:r w:rsidRPr="00CA7B87">
        <w:rPr>
          <w:rFonts w:ascii="Times New Roman" w:eastAsia="Times New Roman" w:hAnsi="Times New Roman" w:cs="Times New Roman"/>
          <w:spacing w:val="2"/>
          <w:sz w:val="24"/>
          <w:szCs w:val="24"/>
          <w:lang w:eastAsia="ru-RU"/>
        </w:rPr>
        <w:t>.</w:t>
      </w:r>
    </w:p>
    <w:p w14:paraId="61FA8053"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b/>
          <w:spacing w:val="2"/>
          <w:sz w:val="24"/>
          <w:szCs w:val="24"/>
          <w:lang w:eastAsia="ru-RU"/>
        </w:rPr>
        <w:t xml:space="preserve">2. </w:t>
      </w:r>
      <w:proofErr w:type="spellStart"/>
      <w:r w:rsidRPr="00CA7B87">
        <w:rPr>
          <w:rFonts w:ascii="Times New Roman" w:eastAsia="Times New Roman" w:hAnsi="Times New Roman" w:cs="Times New Roman"/>
          <w:b/>
          <w:spacing w:val="2"/>
          <w:sz w:val="24"/>
          <w:szCs w:val="24"/>
          <w:lang w:eastAsia="ru-RU"/>
        </w:rPr>
        <w:t>Бағдарламаның</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жалпы</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тұжырымдамасы</w:t>
      </w:r>
      <w:proofErr w:type="spellEnd"/>
      <w:r w:rsidR="00A259F8" w:rsidRPr="00CA7B87">
        <w:rPr>
          <w:rFonts w:ascii="Times New Roman" w:eastAsia="Times New Roman" w:hAnsi="Times New Roman" w:cs="Times New Roman"/>
          <w:spacing w:val="2"/>
          <w:sz w:val="24"/>
          <w:szCs w:val="24"/>
          <w:lang w:eastAsia="ru-RU"/>
        </w:rPr>
        <w:t xml:space="preserve"> (750 </w:t>
      </w:r>
      <w:proofErr w:type="spellStart"/>
      <w:r w:rsidR="00A259F8" w:rsidRPr="00CA7B87">
        <w:rPr>
          <w:rFonts w:ascii="Times New Roman" w:eastAsia="Times New Roman" w:hAnsi="Times New Roman" w:cs="Times New Roman"/>
          <w:spacing w:val="2"/>
          <w:sz w:val="24"/>
          <w:szCs w:val="24"/>
          <w:lang w:eastAsia="ru-RU"/>
        </w:rPr>
        <w:t>сөзден</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артық</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емес</w:t>
      </w:r>
      <w:proofErr w:type="spellEnd"/>
      <w:r w:rsidR="00A259F8"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6219C8B7" w14:textId="77777777" w:rsidR="00C104DD" w:rsidRPr="00CA7B87" w:rsidRDefault="00A259F8"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2.1. </w:t>
      </w:r>
      <w:proofErr w:type="spellStart"/>
      <w:r w:rsidRPr="00CA7B87">
        <w:rPr>
          <w:rFonts w:ascii="Times New Roman" w:eastAsia="Times New Roman" w:hAnsi="Times New Roman" w:cs="Times New Roman"/>
          <w:spacing w:val="2"/>
          <w:sz w:val="24"/>
          <w:szCs w:val="24"/>
          <w:lang w:eastAsia="ru-RU"/>
        </w:rPr>
        <w:t>Кіріспе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бөлім</w:t>
      </w:r>
      <w:proofErr w:type="spellEnd"/>
      <w:r w:rsidRPr="00CA7B87">
        <w:rPr>
          <w:rFonts w:ascii="Times New Roman" w:eastAsia="Times New Roman" w:hAnsi="Times New Roman" w:cs="Times New Roman"/>
          <w:spacing w:val="2"/>
          <w:sz w:val="24"/>
          <w:szCs w:val="24"/>
          <w:lang w:eastAsia="ru-RU"/>
        </w:rPr>
        <w:t xml:space="preserve"> (</w:t>
      </w:r>
      <w:r w:rsidR="00C104DD" w:rsidRPr="00CA7B87">
        <w:rPr>
          <w:rFonts w:ascii="Times New Roman" w:eastAsia="Times New Roman" w:hAnsi="Times New Roman" w:cs="Times New Roman"/>
          <w:spacing w:val="2"/>
          <w:sz w:val="24"/>
          <w:szCs w:val="24"/>
          <w:lang w:eastAsia="ru-RU"/>
        </w:rPr>
        <w:t xml:space="preserve">200 </w:t>
      </w:r>
      <w:proofErr w:type="spellStart"/>
      <w:r w:rsidR="00C104DD" w:rsidRPr="00CA7B87">
        <w:rPr>
          <w:rFonts w:ascii="Times New Roman" w:eastAsia="Times New Roman" w:hAnsi="Times New Roman" w:cs="Times New Roman"/>
          <w:spacing w:val="2"/>
          <w:sz w:val="24"/>
          <w:szCs w:val="24"/>
          <w:lang w:eastAsia="ru-RU"/>
        </w:rPr>
        <w:t>сөзден</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артық</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емес</w:t>
      </w:r>
      <w:proofErr w:type="spellEnd"/>
      <w:r w:rsidRPr="00CA7B87">
        <w:rPr>
          <w:rFonts w:ascii="Times New Roman" w:eastAsia="Times New Roman" w:hAnsi="Times New Roman" w:cs="Times New Roman"/>
          <w:spacing w:val="2"/>
          <w:sz w:val="24"/>
          <w:szCs w:val="24"/>
          <w:lang w:val="kk-KZ" w:eastAsia="ru-RU"/>
        </w:rPr>
        <w:t>)</w:t>
      </w:r>
      <w:r w:rsidR="00C104DD" w:rsidRPr="00CA7B87">
        <w:rPr>
          <w:rFonts w:ascii="Times New Roman" w:eastAsia="Times New Roman" w:hAnsi="Times New Roman" w:cs="Times New Roman"/>
          <w:spacing w:val="2"/>
          <w:sz w:val="24"/>
          <w:szCs w:val="24"/>
          <w:lang w:eastAsia="ru-RU"/>
        </w:rPr>
        <w:t>.</w:t>
      </w:r>
    </w:p>
    <w:p w14:paraId="12360926"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идеясының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сипаттамасы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3E09A32A" w14:textId="77777777" w:rsidR="00C104DD" w:rsidRPr="00CA7B87" w:rsidRDefault="00A259F8"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2.2.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w:t>
      </w:r>
      <w:proofErr w:type="spellEnd"/>
      <w:r w:rsidRPr="00CA7B87">
        <w:rPr>
          <w:rFonts w:ascii="Times New Roman" w:eastAsia="Times New Roman" w:hAnsi="Times New Roman" w:cs="Times New Roman"/>
          <w:spacing w:val="2"/>
          <w:sz w:val="24"/>
          <w:szCs w:val="24"/>
          <w:lang w:eastAsia="ru-RU"/>
        </w:rPr>
        <w:t xml:space="preserve"> (50 </w:t>
      </w:r>
      <w:proofErr w:type="spellStart"/>
      <w:r w:rsidRPr="00CA7B87">
        <w:rPr>
          <w:rFonts w:ascii="Times New Roman" w:eastAsia="Times New Roman" w:hAnsi="Times New Roman" w:cs="Times New Roman"/>
          <w:spacing w:val="2"/>
          <w:sz w:val="24"/>
          <w:szCs w:val="24"/>
          <w:lang w:eastAsia="ru-RU"/>
        </w:rPr>
        <w:t>сөзден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емес</w:t>
      </w:r>
      <w:proofErr w:type="spellEnd"/>
      <w:r w:rsidRPr="00CA7B87">
        <w:rPr>
          <w:rFonts w:ascii="Times New Roman" w:eastAsia="Times New Roman" w:hAnsi="Times New Roman" w:cs="Times New Roman"/>
          <w:spacing w:val="2"/>
          <w:sz w:val="24"/>
          <w:szCs w:val="24"/>
          <w:lang w:val="kk-KZ" w:eastAsia="ru-RU"/>
        </w:rPr>
        <w:t>)</w:t>
      </w:r>
      <w:r w:rsidR="00C104DD" w:rsidRPr="00CA7B87">
        <w:rPr>
          <w:rFonts w:ascii="Times New Roman" w:eastAsia="Times New Roman" w:hAnsi="Times New Roman" w:cs="Times New Roman"/>
          <w:spacing w:val="2"/>
          <w:sz w:val="24"/>
          <w:szCs w:val="24"/>
          <w:lang w:eastAsia="ru-RU"/>
        </w:rPr>
        <w:t>.</w:t>
      </w:r>
    </w:p>
    <w:p w14:paraId="12C54A1E"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lastRenderedPageBreak/>
        <w:t>Мақсат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нақты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баяндалады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тақырыбы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шешімін</w:t>
      </w:r>
      <w:proofErr w:type="spellEnd"/>
      <w:r w:rsidRPr="00CA7B87">
        <w:rPr>
          <w:rFonts w:ascii="Times New Roman" w:eastAsia="Times New Roman" w:hAnsi="Times New Roman" w:cs="Times New Roman"/>
          <w:spacing w:val="2"/>
          <w:sz w:val="24"/>
          <w:szCs w:val="24"/>
          <w:lang w:eastAsia="ru-RU"/>
        </w:rPr>
        <w:t xml:space="preserve"> табу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әзірленетін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стратегиялық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келуге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нәтижесінде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алынуы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шешімнің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сипаттамасын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w:t>
      </w:r>
    </w:p>
    <w:p w14:paraId="35B91BCB"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2.3. </w:t>
      </w:r>
      <w:proofErr w:type="spellStart"/>
      <w:r w:rsidRPr="00CA7B87">
        <w:rPr>
          <w:rFonts w:ascii="Times New Roman" w:eastAsia="Times New Roman" w:hAnsi="Times New Roman" w:cs="Times New Roman"/>
          <w:spacing w:val="2"/>
          <w:sz w:val="24"/>
          <w:szCs w:val="24"/>
          <w:lang w:eastAsia="ru-RU"/>
        </w:rPr>
        <w:t>Б</w:t>
      </w:r>
      <w:r w:rsidR="00A259F8" w:rsidRPr="00CA7B87">
        <w:rPr>
          <w:rFonts w:ascii="Times New Roman" w:eastAsia="Times New Roman" w:hAnsi="Times New Roman" w:cs="Times New Roman"/>
          <w:spacing w:val="2"/>
          <w:sz w:val="24"/>
          <w:szCs w:val="24"/>
          <w:lang w:eastAsia="ru-RU"/>
        </w:rPr>
        <w:t>ағдарламаның</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міндеттері</w:t>
      </w:r>
      <w:proofErr w:type="spellEnd"/>
      <w:r w:rsidR="00A259F8" w:rsidRPr="00CA7B87">
        <w:rPr>
          <w:rFonts w:ascii="Times New Roman" w:eastAsia="Times New Roman" w:hAnsi="Times New Roman" w:cs="Times New Roman"/>
          <w:spacing w:val="2"/>
          <w:sz w:val="24"/>
          <w:szCs w:val="24"/>
          <w:lang w:eastAsia="ru-RU"/>
        </w:rPr>
        <w:t xml:space="preserve"> </w:t>
      </w:r>
      <w:r w:rsidR="00A259F8" w:rsidRPr="00CA7B87">
        <w:rPr>
          <w:rFonts w:ascii="Times New Roman" w:eastAsia="Times New Roman" w:hAnsi="Times New Roman" w:cs="Times New Roman"/>
          <w:spacing w:val="2"/>
          <w:sz w:val="24"/>
          <w:szCs w:val="24"/>
          <w:lang w:val="kk-KZ" w:eastAsia="ru-RU"/>
        </w:rPr>
        <w:t>(</w:t>
      </w:r>
      <w:r w:rsidR="00A259F8" w:rsidRPr="00CA7B87">
        <w:rPr>
          <w:rFonts w:ascii="Times New Roman" w:eastAsia="Times New Roman" w:hAnsi="Times New Roman" w:cs="Times New Roman"/>
          <w:spacing w:val="2"/>
          <w:sz w:val="24"/>
          <w:szCs w:val="24"/>
          <w:lang w:eastAsia="ru-RU"/>
        </w:rPr>
        <w:t xml:space="preserve">500 </w:t>
      </w:r>
      <w:proofErr w:type="spellStart"/>
      <w:r w:rsidR="00A259F8" w:rsidRPr="00CA7B87">
        <w:rPr>
          <w:rFonts w:ascii="Times New Roman" w:eastAsia="Times New Roman" w:hAnsi="Times New Roman" w:cs="Times New Roman"/>
          <w:spacing w:val="2"/>
          <w:sz w:val="24"/>
          <w:szCs w:val="24"/>
          <w:lang w:eastAsia="ru-RU"/>
        </w:rPr>
        <w:t>сөзден</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артық</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емес</w:t>
      </w:r>
      <w:proofErr w:type="spellEnd"/>
      <w:r w:rsidR="00A259F8"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196C0BBF"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Бұл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қисынды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байланысқан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сабақтас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арқылы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сипатталады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Қойылған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тізбесі</w:t>
      </w:r>
      <w:proofErr w:type="spellEnd"/>
      <w:r w:rsidRPr="00CA7B87">
        <w:rPr>
          <w:rFonts w:ascii="Times New Roman" w:eastAsia="Times New Roman" w:hAnsi="Times New Roman" w:cs="Times New Roman"/>
          <w:spacing w:val="2"/>
          <w:sz w:val="24"/>
          <w:szCs w:val="24"/>
          <w:lang w:eastAsia="ru-RU"/>
        </w:rPr>
        <w:t>:</w:t>
      </w:r>
    </w:p>
    <w:p w14:paraId="610B5F6C"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 </w:t>
      </w:r>
      <w:proofErr w:type="spellStart"/>
      <w:r w:rsidRPr="00CA7B87">
        <w:rPr>
          <w:rFonts w:ascii="Times New Roman" w:eastAsia="Times New Roman" w:hAnsi="Times New Roman" w:cs="Times New Roman"/>
          <w:spacing w:val="2"/>
          <w:sz w:val="24"/>
          <w:szCs w:val="24"/>
          <w:lang w:eastAsia="ru-RU"/>
        </w:rPr>
        <w:t>міндеттер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шешімдерінің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өлшенетін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көрсеткіштерімен</w:t>
      </w:r>
      <w:proofErr w:type="spellEnd"/>
      <w:r w:rsidRPr="00CA7B87">
        <w:rPr>
          <w:rFonts w:ascii="Times New Roman" w:eastAsia="Times New Roman" w:hAnsi="Times New Roman" w:cs="Times New Roman"/>
          <w:spacing w:val="2"/>
          <w:sz w:val="24"/>
          <w:szCs w:val="24"/>
          <w:lang w:eastAsia="ru-RU"/>
        </w:rPr>
        <w:t>;</w:t>
      </w:r>
    </w:p>
    <w:p w14:paraId="0C58A58D" w14:textId="77777777" w:rsidR="00C104DD" w:rsidRPr="00CA7B87" w:rsidRDefault="00C104DD" w:rsidP="0030710D">
      <w:pPr>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 </w:t>
      </w:r>
      <w:proofErr w:type="spellStart"/>
      <w:r w:rsidRPr="00CA7B87">
        <w:rPr>
          <w:rFonts w:ascii="Times New Roman" w:eastAsia="Times New Roman" w:hAnsi="Times New Roman" w:cs="Times New Roman"/>
          <w:spacing w:val="2"/>
          <w:sz w:val="24"/>
          <w:szCs w:val="24"/>
          <w:lang w:eastAsia="ru-RU"/>
        </w:rPr>
        <w:t>міндеттердің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әрқайсысының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рөлінің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негіздемесімен</w:t>
      </w:r>
      <w:proofErr w:type="spellEnd"/>
      <w:r w:rsidRPr="00CA7B87">
        <w:rPr>
          <w:rFonts w:ascii="Times New Roman" w:eastAsia="Times New Roman" w:hAnsi="Times New Roman" w:cs="Times New Roman"/>
          <w:spacing w:val="2"/>
          <w:sz w:val="24"/>
          <w:szCs w:val="24"/>
          <w:lang w:eastAsia="ru-RU"/>
        </w:rPr>
        <w:t>;</w:t>
      </w:r>
    </w:p>
    <w:p w14:paraId="3FD3DA9B" w14:textId="77777777" w:rsidR="00C104DD" w:rsidRPr="00CA7B87" w:rsidRDefault="00C104DD" w:rsidP="0030710D">
      <w:pPr>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3)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берушінің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ойынша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параметрлер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бірге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беріледі</w:t>
      </w:r>
      <w:proofErr w:type="spellEnd"/>
      <w:r w:rsidRPr="00CA7B87">
        <w:rPr>
          <w:rFonts w:ascii="Times New Roman" w:eastAsia="Times New Roman" w:hAnsi="Times New Roman" w:cs="Times New Roman"/>
          <w:spacing w:val="2"/>
          <w:sz w:val="24"/>
          <w:szCs w:val="24"/>
          <w:lang w:eastAsia="ru-RU"/>
        </w:rPr>
        <w:t>.</w:t>
      </w:r>
    </w:p>
    <w:p w14:paraId="6B9AEB22" w14:textId="7B7D55C5" w:rsidR="00752D6A" w:rsidRPr="00CA7B87" w:rsidRDefault="00752D6A" w:rsidP="0030710D">
      <w:pPr>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 xml:space="preserve">4)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аясында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әзірлемелердің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технологиялық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дайындық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деңгейі</w:t>
      </w:r>
      <w:proofErr w:type="spellEnd"/>
      <w:r w:rsidRPr="00CA7B87">
        <w:rPr>
          <w:rFonts w:ascii="Times New Roman" w:eastAsia="Times New Roman" w:hAnsi="Times New Roman" w:cs="Times New Roman"/>
          <w:spacing w:val="2"/>
          <w:sz w:val="24"/>
          <w:szCs w:val="24"/>
          <w:lang w:eastAsia="ru-RU"/>
        </w:rPr>
        <w:t xml:space="preserve"> (ТДД/TRL)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жоғары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білім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министрінің</w:t>
      </w:r>
      <w:proofErr w:type="spellEnd"/>
      <w:r w:rsidRPr="00CA7B87">
        <w:rPr>
          <w:rFonts w:ascii="Times New Roman" w:eastAsia="Times New Roman" w:hAnsi="Times New Roman" w:cs="Times New Roman"/>
          <w:spacing w:val="2"/>
          <w:sz w:val="24"/>
          <w:szCs w:val="24"/>
          <w:lang w:eastAsia="ru-RU"/>
        </w:rPr>
        <w:t xml:space="preserve"> 2025 </w:t>
      </w:r>
      <w:proofErr w:type="spellStart"/>
      <w:r w:rsidRPr="00CA7B87">
        <w:rPr>
          <w:rFonts w:ascii="Times New Roman" w:eastAsia="Times New Roman" w:hAnsi="Times New Roman" w:cs="Times New Roman"/>
          <w:spacing w:val="2"/>
          <w:sz w:val="24"/>
          <w:szCs w:val="24"/>
          <w:lang w:eastAsia="ru-RU"/>
        </w:rPr>
        <w:t>жылғы</w:t>
      </w:r>
      <w:proofErr w:type="spellEnd"/>
      <w:r w:rsidRPr="00CA7B87">
        <w:rPr>
          <w:rFonts w:ascii="Times New Roman" w:eastAsia="Times New Roman" w:hAnsi="Times New Roman" w:cs="Times New Roman"/>
          <w:spacing w:val="2"/>
          <w:sz w:val="24"/>
          <w:szCs w:val="24"/>
          <w:lang w:eastAsia="ru-RU"/>
        </w:rPr>
        <w:t xml:space="preserve"> 10 </w:t>
      </w:r>
      <w:proofErr w:type="spellStart"/>
      <w:r w:rsidRPr="00CA7B87">
        <w:rPr>
          <w:rFonts w:ascii="Times New Roman" w:eastAsia="Times New Roman" w:hAnsi="Times New Roman" w:cs="Times New Roman"/>
          <w:spacing w:val="2"/>
          <w:sz w:val="24"/>
          <w:szCs w:val="24"/>
          <w:lang w:eastAsia="ru-RU"/>
        </w:rPr>
        <w:t>қаңтардағы</w:t>
      </w:r>
      <w:proofErr w:type="spellEnd"/>
      <w:r w:rsidRPr="00CA7B87">
        <w:rPr>
          <w:rFonts w:ascii="Times New Roman" w:eastAsia="Times New Roman" w:hAnsi="Times New Roman" w:cs="Times New Roman"/>
          <w:spacing w:val="2"/>
          <w:sz w:val="24"/>
          <w:szCs w:val="24"/>
          <w:lang w:eastAsia="ru-RU"/>
        </w:rPr>
        <w:t xml:space="preserve"> </w:t>
      </w:r>
      <w:r w:rsidR="003F29B6" w:rsidRPr="00CA7B87">
        <w:rPr>
          <w:rFonts w:ascii="Times New Roman" w:eastAsia="Times New Roman" w:hAnsi="Times New Roman" w:cs="Times New Roman"/>
          <w:spacing w:val="2"/>
          <w:sz w:val="24"/>
          <w:szCs w:val="24"/>
          <w:lang w:val="kk-KZ" w:eastAsia="ru-RU"/>
        </w:rPr>
        <w:t xml:space="preserve">№8 </w:t>
      </w:r>
      <w:proofErr w:type="spellStart"/>
      <w:r w:rsidRPr="00CA7B87">
        <w:rPr>
          <w:rFonts w:ascii="Times New Roman" w:eastAsia="Times New Roman" w:hAnsi="Times New Roman" w:cs="Times New Roman"/>
          <w:spacing w:val="2"/>
          <w:sz w:val="24"/>
          <w:szCs w:val="24"/>
          <w:lang w:eastAsia="ru-RU"/>
        </w:rPr>
        <w:t>бұйрығымен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бекітілген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Технологиялардың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дайындық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деңгейлері</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ұйымдардың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технологиялық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дайындығын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айқындау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әдістемесіне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бағаланады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қолданылады</w:t>
      </w:r>
      <w:proofErr w:type="spellEnd"/>
      <w:r w:rsidRPr="00CA7B87">
        <w:rPr>
          <w:rFonts w:ascii="Times New Roman" w:eastAsia="Times New Roman" w:hAnsi="Times New Roman" w:cs="Times New Roman"/>
          <w:spacing w:val="2"/>
          <w:sz w:val="24"/>
          <w:szCs w:val="24"/>
          <w:lang w:eastAsia="ru-RU"/>
        </w:rPr>
        <w:t>.</w:t>
      </w:r>
    </w:p>
    <w:p w14:paraId="3D76319E" w14:textId="77777777" w:rsidR="00C104DD" w:rsidRPr="00CA7B87" w:rsidRDefault="00C104DD" w:rsidP="0030710D">
      <w:pPr>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b/>
          <w:spacing w:val="2"/>
          <w:sz w:val="24"/>
          <w:szCs w:val="24"/>
          <w:lang w:eastAsia="ru-RU"/>
        </w:rPr>
        <w:t xml:space="preserve">3. </w:t>
      </w:r>
      <w:proofErr w:type="spellStart"/>
      <w:r w:rsidRPr="00CA7B87">
        <w:rPr>
          <w:rFonts w:ascii="Times New Roman" w:eastAsia="Times New Roman" w:hAnsi="Times New Roman" w:cs="Times New Roman"/>
          <w:b/>
          <w:spacing w:val="2"/>
          <w:sz w:val="24"/>
          <w:szCs w:val="24"/>
          <w:lang w:eastAsia="ru-RU"/>
        </w:rPr>
        <w:t>Бағдарламаның</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ғылыми</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жаңашылдығы</w:t>
      </w:r>
      <w:proofErr w:type="spellEnd"/>
      <w:r w:rsidRPr="00CA7B87">
        <w:rPr>
          <w:rFonts w:ascii="Times New Roman" w:eastAsia="Times New Roman" w:hAnsi="Times New Roman" w:cs="Times New Roman"/>
          <w:b/>
          <w:spacing w:val="2"/>
          <w:sz w:val="24"/>
          <w:szCs w:val="24"/>
          <w:lang w:eastAsia="ru-RU"/>
        </w:rPr>
        <w:t xml:space="preserve"> мен </w:t>
      </w:r>
      <w:proofErr w:type="spellStart"/>
      <w:r w:rsidRPr="00CA7B87">
        <w:rPr>
          <w:rFonts w:ascii="Times New Roman" w:eastAsia="Times New Roman" w:hAnsi="Times New Roman" w:cs="Times New Roman"/>
          <w:b/>
          <w:spacing w:val="2"/>
          <w:sz w:val="24"/>
          <w:szCs w:val="24"/>
          <w:lang w:eastAsia="ru-RU"/>
        </w:rPr>
        <w:t>маңыздылығы</w:t>
      </w:r>
      <w:proofErr w:type="spellEnd"/>
      <w:r w:rsidR="00A259F8" w:rsidRPr="00CA7B87">
        <w:rPr>
          <w:rFonts w:ascii="Times New Roman" w:eastAsia="Times New Roman" w:hAnsi="Times New Roman" w:cs="Times New Roman"/>
          <w:spacing w:val="2"/>
          <w:sz w:val="24"/>
          <w:szCs w:val="24"/>
          <w:lang w:eastAsia="ru-RU"/>
        </w:rPr>
        <w:t xml:space="preserve"> (2 000 </w:t>
      </w:r>
      <w:proofErr w:type="spellStart"/>
      <w:r w:rsidR="00A259F8" w:rsidRPr="00CA7B87">
        <w:rPr>
          <w:rFonts w:ascii="Times New Roman" w:eastAsia="Times New Roman" w:hAnsi="Times New Roman" w:cs="Times New Roman"/>
          <w:spacing w:val="2"/>
          <w:sz w:val="24"/>
          <w:szCs w:val="24"/>
          <w:lang w:eastAsia="ru-RU"/>
        </w:rPr>
        <w:t>сөзден</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артық</w:t>
      </w:r>
      <w:proofErr w:type="spellEnd"/>
      <w:r w:rsidR="00A259F8" w:rsidRPr="00CA7B87">
        <w:rPr>
          <w:rFonts w:ascii="Times New Roman" w:eastAsia="Times New Roman" w:hAnsi="Times New Roman" w:cs="Times New Roman"/>
          <w:spacing w:val="2"/>
          <w:sz w:val="24"/>
          <w:szCs w:val="24"/>
          <w:lang w:eastAsia="ru-RU"/>
        </w:rPr>
        <w:t xml:space="preserve"> </w:t>
      </w:r>
      <w:proofErr w:type="spellStart"/>
      <w:r w:rsidR="00A259F8" w:rsidRPr="00CA7B87">
        <w:rPr>
          <w:rFonts w:ascii="Times New Roman" w:eastAsia="Times New Roman" w:hAnsi="Times New Roman" w:cs="Times New Roman"/>
          <w:spacing w:val="2"/>
          <w:sz w:val="24"/>
          <w:szCs w:val="24"/>
          <w:lang w:eastAsia="ru-RU"/>
        </w:rPr>
        <w:t>емес</w:t>
      </w:r>
      <w:proofErr w:type="spellEnd"/>
      <w:r w:rsidR="00A259F8"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7A5A54E9" w14:textId="77777777" w:rsidR="00C104DD" w:rsidRPr="00CA7B87" w:rsidRDefault="00C104DD" w:rsidP="0030710D">
      <w:pPr>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мынадай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қамтылады</w:t>
      </w:r>
      <w:proofErr w:type="spellEnd"/>
      <w:r w:rsidRPr="00CA7B87">
        <w:rPr>
          <w:rFonts w:ascii="Times New Roman" w:eastAsia="Times New Roman" w:hAnsi="Times New Roman" w:cs="Times New Roman"/>
          <w:spacing w:val="2"/>
          <w:sz w:val="24"/>
          <w:szCs w:val="24"/>
          <w:lang w:eastAsia="ru-RU"/>
        </w:rPr>
        <w:t>:</w:t>
      </w:r>
    </w:p>
    <w:p w14:paraId="767858AA"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 </w:t>
      </w:r>
      <w:proofErr w:type="spellStart"/>
      <w:r w:rsidRPr="00CA7B87">
        <w:rPr>
          <w:rFonts w:ascii="Times New Roman" w:eastAsia="Times New Roman" w:hAnsi="Times New Roman" w:cs="Times New Roman"/>
          <w:spacing w:val="2"/>
          <w:sz w:val="24"/>
          <w:szCs w:val="24"/>
          <w:lang w:eastAsia="ru-RU"/>
        </w:rPr>
        <w:t>мұның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алдында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жүргізілген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тақырыбына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жататын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түрде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шолу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жасай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дайындама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жаңашылдықтың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негіздемесі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осы </w:t>
      </w:r>
      <w:proofErr w:type="spellStart"/>
      <w:r w:rsidRPr="00CA7B87">
        <w:rPr>
          <w:rFonts w:ascii="Times New Roman" w:eastAsia="Times New Roman" w:hAnsi="Times New Roman" w:cs="Times New Roman"/>
          <w:spacing w:val="2"/>
          <w:sz w:val="24"/>
          <w:szCs w:val="24"/>
          <w:lang w:eastAsia="ru-RU"/>
        </w:rPr>
        <w:t>бағдарламамен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мәнмәтінде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шолуда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әдебиетке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сілтемелер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w:t>
      </w:r>
      <w:r w:rsidR="004F77CA" w:rsidRPr="00CA7B87">
        <w:rPr>
          <w:rFonts w:ascii="Times New Roman" w:eastAsia="Times New Roman" w:hAnsi="Times New Roman" w:cs="Times New Roman"/>
          <w:spacing w:val="2"/>
          <w:sz w:val="24"/>
          <w:szCs w:val="24"/>
          <w:lang w:eastAsia="ru-RU"/>
        </w:rPr>
        <w:t>ілуге</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тиіс</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оның</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толық</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жазылуы</w:t>
      </w:r>
      <w:proofErr w:type="spellEnd"/>
      <w:r w:rsidR="004F77CA" w:rsidRPr="00CA7B87">
        <w:rPr>
          <w:rFonts w:ascii="Times New Roman" w:eastAsia="Times New Roman" w:hAnsi="Times New Roman" w:cs="Times New Roman"/>
          <w:spacing w:val="2"/>
          <w:sz w:val="24"/>
          <w:szCs w:val="24"/>
          <w:lang w:eastAsia="ru-RU"/>
        </w:rPr>
        <w:t xml:space="preserve"> «</w:t>
      </w:r>
      <w:r w:rsidRPr="00CA7B87">
        <w:rPr>
          <w:rFonts w:ascii="Times New Roman" w:eastAsia="Times New Roman" w:hAnsi="Times New Roman" w:cs="Times New Roman"/>
          <w:spacing w:val="2"/>
          <w:sz w:val="24"/>
          <w:szCs w:val="24"/>
          <w:lang w:eastAsia="ru-RU"/>
        </w:rPr>
        <w:t>Библиография</w:t>
      </w:r>
      <w:r w:rsidR="004F77CA"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8-бөлімде </w:t>
      </w:r>
      <w:proofErr w:type="spellStart"/>
      <w:r w:rsidRPr="00CA7B87">
        <w:rPr>
          <w:rFonts w:ascii="Times New Roman" w:eastAsia="Times New Roman" w:hAnsi="Times New Roman" w:cs="Times New Roman"/>
          <w:spacing w:val="2"/>
          <w:sz w:val="24"/>
          <w:szCs w:val="24"/>
          <w:lang w:eastAsia="ru-RU"/>
        </w:rPr>
        <w:t>ұсынылуға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болса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тақырыбына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алдын</w:t>
      </w:r>
      <w:proofErr w:type="spellEnd"/>
      <w:r w:rsidRPr="00CA7B87">
        <w:rPr>
          <w:rFonts w:ascii="Times New Roman" w:eastAsia="Times New Roman" w:hAnsi="Times New Roman" w:cs="Times New Roman"/>
          <w:spacing w:val="2"/>
          <w:sz w:val="24"/>
          <w:szCs w:val="24"/>
          <w:lang w:eastAsia="ru-RU"/>
        </w:rPr>
        <w:t xml:space="preserve"> ала </w:t>
      </w:r>
      <w:proofErr w:type="spellStart"/>
      <w:r w:rsidRPr="00CA7B87">
        <w:rPr>
          <w:rFonts w:ascii="Times New Roman" w:eastAsia="Times New Roman" w:hAnsi="Times New Roman" w:cs="Times New Roman"/>
          <w:spacing w:val="2"/>
          <w:sz w:val="24"/>
          <w:szCs w:val="24"/>
          <w:lang w:eastAsia="ru-RU"/>
        </w:rPr>
        <w:t>нәтижелер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беруші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бұдан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01EE72D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шешімін</w:t>
      </w:r>
      <w:proofErr w:type="spellEnd"/>
      <w:r w:rsidRPr="00CA7B87">
        <w:rPr>
          <w:rFonts w:ascii="Times New Roman" w:eastAsia="Times New Roman" w:hAnsi="Times New Roman" w:cs="Times New Roman"/>
          <w:spacing w:val="2"/>
          <w:sz w:val="24"/>
          <w:szCs w:val="24"/>
          <w:lang w:eastAsia="ru-RU"/>
        </w:rPr>
        <w:t xml:space="preserve"> табу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әзірленген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стратегиялық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сәйкестігі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стратегиялық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қолданылуы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ұлттық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халықаралық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ауқымдағы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маңыздылығы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технологиялардың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дамуына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экономикалық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w:t>
      </w:r>
    </w:p>
    <w:p w14:paraId="33B93A9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3)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маңыздылығын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негіздейтін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технологиялық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қажеттіліктер</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болса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сұранысты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экономикалық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индустриялық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мүдделілікті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растайтын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деректерді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енгізу</w:t>
      </w:r>
      <w:proofErr w:type="spellEnd"/>
      <w:r w:rsidRPr="00CA7B87">
        <w:rPr>
          <w:rFonts w:ascii="Times New Roman" w:eastAsia="Times New Roman" w:hAnsi="Times New Roman" w:cs="Times New Roman"/>
          <w:spacing w:val="2"/>
          <w:sz w:val="24"/>
          <w:szCs w:val="24"/>
          <w:lang w:eastAsia="ru-RU"/>
        </w:rPr>
        <w:t>);</w:t>
      </w:r>
    </w:p>
    <w:p w14:paraId="64087B95"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4)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бәсекеге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қабілеттілігі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Республикасындағы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әлемдегі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белгілі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аналогтармен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салыстыру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әлемдегі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ұқсас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тәжірибесі</w:t>
      </w:r>
      <w:proofErr w:type="spellEnd"/>
      <w:r w:rsidRPr="00CA7B87">
        <w:rPr>
          <w:rFonts w:ascii="Times New Roman" w:eastAsia="Times New Roman" w:hAnsi="Times New Roman" w:cs="Times New Roman"/>
          <w:spacing w:val="2"/>
          <w:sz w:val="24"/>
          <w:szCs w:val="24"/>
          <w:lang w:eastAsia="ru-RU"/>
        </w:rPr>
        <w:t xml:space="preserve">, оны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шеңберінде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қолдану</w:t>
      </w:r>
      <w:proofErr w:type="spellEnd"/>
      <w:r w:rsidRPr="00CA7B87">
        <w:rPr>
          <w:rFonts w:ascii="Times New Roman" w:eastAsia="Times New Roman" w:hAnsi="Times New Roman" w:cs="Times New Roman"/>
          <w:spacing w:val="2"/>
          <w:sz w:val="24"/>
          <w:szCs w:val="24"/>
          <w:lang w:eastAsia="ru-RU"/>
        </w:rPr>
        <w:t>;</w:t>
      </w:r>
    </w:p>
    <w:p w14:paraId="3479E8B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5)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идеясының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қолданыстағы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аналогтардан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бәсекелес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идеялардан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қағидаттық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айырмашылықтары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Егер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идеясы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Қазақстанда</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болса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салымдардың</w:t>
      </w:r>
      <w:proofErr w:type="spellEnd"/>
      <w:r w:rsidRPr="00CA7B87">
        <w:rPr>
          <w:rFonts w:ascii="Times New Roman" w:eastAsia="Times New Roman" w:hAnsi="Times New Roman" w:cs="Times New Roman"/>
          <w:spacing w:val="2"/>
          <w:sz w:val="24"/>
          <w:szCs w:val="24"/>
          <w:lang w:eastAsia="ru-RU"/>
        </w:rPr>
        <w:t xml:space="preserve"> неге </w:t>
      </w:r>
      <w:proofErr w:type="spellStart"/>
      <w:r w:rsidRPr="00CA7B87">
        <w:rPr>
          <w:rFonts w:ascii="Times New Roman" w:eastAsia="Times New Roman" w:hAnsi="Times New Roman" w:cs="Times New Roman"/>
          <w:spacing w:val="2"/>
          <w:sz w:val="24"/>
          <w:szCs w:val="24"/>
          <w:lang w:eastAsia="ru-RU"/>
        </w:rPr>
        <w:t>тиімді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екенін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43E23376"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6) </w:t>
      </w:r>
      <w:proofErr w:type="spellStart"/>
      <w:r w:rsidRPr="00CA7B87">
        <w:rPr>
          <w:rFonts w:ascii="Times New Roman" w:eastAsia="Times New Roman" w:hAnsi="Times New Roman" w:cs="Times New Roman"/>
          <w:spacing w:val="2"/>
          <w:sz w:val="24"/>
          <w:szCs w:val="24"/>
          <w:lang w:eastAsia="ru-RU"/>
        </w:rPr>
        <w:t>егер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түпкілікті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бірі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пәндік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саласындағы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техниканың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қазіргі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уақытта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қалыптасқан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деңгейін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57DD146D"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7)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беруші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жүргізген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жалғасы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табылатын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аяқталған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элементтерін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қамтитын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жағдайда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бұрын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жүргізілген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айырмашылықтарын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нақты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баяндау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57657C47" w14:textId="77777777" w:rsidR="00C104DD" w:rsidRPr="00CA7B87" w:rsidRDefault="00C104DD" w:rsidP="007A6046">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b/>
          <w:spacing w:val="2"/>
          <w:sz w:val="24"/>
          <w:szCs w:val="24"/>
          <w:lang w:eastAsia="ru-RU"/>
        </w:rPr>
        <w:t xml:space="preserve">4. </w:t>
      </w:r>
      <w:proofErr w:type="spellStart"/>
      <w:r w:rsidRPr="00CA7B87">
        <w:rPr>
          <w:rFonts w:ascii="Times New Roman" w:eastAsia="Times New Roman" w:hAnsi="Times New Roman" w:cs="Times New Roman"/>
          <w:b/>
          <w:spacing w:val="2"/>
          <w:sz w:val="24"/>
          <w:szCs w:val="24"/>
          <w:lang w:eastAsia="ru-RU"/>
        </w:rPr>
        <w:t>Зерттеу</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әдістері</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және</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этикалық</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мәселелер</w:t>
      </w:r>
      <w:proofErr w:type="spellEnd"/>
      <w:r w:rsidR="004F77CA" w:rsidRPr="00CA7B87">
        <w:rPr>
          <w:rFonts w:ascii="Times New Roman" w:eastAsia="Times New Roman" w:hAnsi="Times New Roman" w:cs="Times New Roman"/>
          <w:spacing w:val="2"/>
          <w:sz w:val="24"/>
          <w:szCs w:val="24"/>
          <w:lang w:eastAsia="ru-RU"/>
        </w:rPr>
        <w:t xml:space="preserve"> (1500 </w:t>
      </w:r>
      <w:proofErr w:type="spellStart"/>
      <w:r w:rsidR="004F77CA" w:rsidRPr="00CA7B87">
        <w:rPr>
          <w:rFonts w:ascii="Times New Roman" w:eastAsia="Times New Roman" w:hAnsi="Times New Roman" w:cs="Times New Roman"/>
          <w:spacing w:val="2"/>
          <w:sz w:val="24"/>
          <w:szCs w:val="24"/>
          <w:lang w:eastAsia="ru-RU"/>
        </w:rPr>
        <w:t>сөзден</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артық</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емес</w:t>
      </w:r>
      <w:proofErr w:type="spellEnd"/>
      <w:r w:rsidR="004F77CA" w:rsidRPr="00CA7B87">
        <w:rPr>
          <w:rFonts w:ascii="Times New Roman" w:eastAsia="Times New Roman" w:hAnsi="Times New Roman" w:cs="Times New Roman"/>
          <w:spacing w:val="2"/>
          <w:sz w:val="24"/>
          <w:szCs w:val="24"/>
          <w:lang w:val="kk-KZ" w:eastAsia="ru-RU"/>
        </w:rPr>
        <w:t>).</w:t>
      </w:r>
    </w:p>
    <w:p w14:paraId="6B5D9219"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lastRenderedPageBreak/>
        <w:t>Бөлімде мынадай ақпарат қамтылады:</w:t>
      </w:r>
    </w:p>
    <w:p w14:paraId="7FBAAEE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1) бағдарламаның негізгі ғылыми мәселелері мен гипотезаларын сипаттау, зерттеу стратегиясы мен тәсілдерін негіздеу, бағдарламада қолданылатын зерттеулер типтері (сипаттаушылық, корреляциялық және/немесе эксперименттік), зерттеулер жүргізудің дәйектілігі;</w:t>
      </w:r>
    </w:p>
    <w:p w14:paraId="37D4F4CA"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 </w:t>
      </w:r>
      <w:proofErr w:type="spellStart"/>
      <w:r w:rsidRPr="00CA7B87">
        <w:rPr>
          <w:rFonts w:ascii="Times New Roman" w:eastAsia="Times New Roman" w:hAnsi="Times New Roman" w:cs="Times New Roman"/>
          <w:spacing w:val="2"/>
          <w:sz w:val="24"/>
          <w:szCs w:val="24"/>
          <w:lang w:eastAsia="ru-RU"/>
        </w:rPr>
        <w:t>ең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эксперименттердің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сипаттамасы</w:t>
      </w:r>
      <w:proofErr w:type="spellEnd"/>
      <w:r w:rsidRPr="00CA7B87">
        <w:rPr>
          <w:rFonts w:ascii="Times New Roman" w:eastAsia="Times New Roman" w:hAnsi="Times New Roman" w:cs="Times New Roman"/>
          <w:spacing w:val="2"/>
          <w:sz w:val="24"/>
          <w:szCs w:val="24"/>
          <w:lang w:eastAsia="ru-RU"/>
        </w:rPr>
        <w:t>;</w:t>
      </w:r>
    </w:p>
    <w:p w14:paraId="7FBFC29E"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3) </w:t>
      </w:r>
      <w:proofErr w:type="spellStart"/>
      <w:r w:rsidRPr="00CA7B87">
        <w:rPr>
          <w:rFonts w:ascii="Times New Roman" w:eastAsia="Times New Roman" w:hAnsi="Times New Roman" w:cs="Times New Roman"/>
          <w:spacing w:val="2"/>
          <w:sz w:val="24"/>
          <w:szCs w:val="24"/>
          <w:lang w:eastAsia="ru-RU"/>
        </w:rPr>
        <w:t>қойылған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мақсаттарға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тәсілдерін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ретінде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әдістерін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міндеттерімен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байланыста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болуы</w:t>
      </w:r>
      <w:proofErr w:type="spellEnd"/>
      <w:r w:rsidRPr="00CA7B87">
        <w:rPr>
          <w:rFonts w:ascii="Times New Roman" w:eastAsia="Times New Roman" w:hAnsi="Times New Roman" w:cs="Times New Roman"/>
          <w:spacing w:val="2"/>
          <w:sz w:val="24"/>
          <w:szCs w:val="24"/>
          <w:lang w:eastAsia="ru-RU"/>
        </w:rPr>
        <w:t>;</w:t>
      </w:r>
    </w:p>
    <w:p w14:paraId="7A9A3469"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4) </w:t>
      </w:r>
      <w:proofErr w:type="spellStart"/>
      <w:r w:rsidRPr="00CA7B87">
        <w:rPr>
          <w:rFonts w:ascii="Times New Roman" w:eastAsia="Times New Roman" w:hAnsi="Times New Roman" w:cs="Times New Roman"/>
          <w:spacing w:val="2"/>
          <w:sz w:val="24"/>
          <w:szCs w:val="24"/>
          <w:lang w:eastAsia="ru-RU"/>
        </w:rPr>
        <w:t>алғашқы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бастапқы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жинау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әдістері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дереккөздері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міндеттерін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деректерді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өңдеу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тәсілдері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сондай-ақ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анықтығы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жаңғыртылуын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қамтамасыз</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ету</w:t>
      </w:r>
      <w:proofErr w:type="spellEnd"/>
      <w:r w:rsidRPr="00CA7B87">
        <w:rPr>
          <w:rFonts w:ascii="Times New Roman" w:eastAsia="Times New Roman" w:hAnsi="Times New Roman" w:cs="Times New Roman"/>
          <w:spacing w:val="2"/>
          <w:sz w:val="24"/>
          <w:szCs w:val="24"/>
          <w:lang w:eastAsia="ru-RU"/>
        </w:rPr>
        <w:t>;</w:t>
      </w:r>
    </w:p>
    <w:p w14:paraId="08D99AA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5)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зияткерлік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меншік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құқықтарын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рәсімдеу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шарттары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зияткерлік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меншікті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қорғаудың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қандай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таңдалатынын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таңдауды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1F0ED1E9" w14:textId="77777777" w:rsidR="00C104DD" w:rsidRPr="00CA7B87" w:rsidRDefault="00C104DD" w:rsidP="00783400">
      <w:pPr>
        <w:shd w:val="clear" w:color="auto" w:fill="FFFFFF" w:themeFill="background1"/>
        <w:spacing w:after="0" w:line="240" w:lineRule="auto"/>
        <w:ind w:firstLine="709"/>
        <w:jc w:val="both"/>
        <w:textAlignment w:val="baseline"/>
        <w:rPr>
          <w:rFonts w:ascii="Times New Roman" w:eastAsia="Times New Roman" w:hAnsi="Times New Roman" w:cs="Times New Roman"/>
          <w:b/>
          <w:spacing w:val="2"/>
          <w:sz w:val="24"/>
          <w:szCs w:val="24"/>
          <w:lang w:eastAsia="ru-RU"/>
        </w:rPr>
      </w:pPr>
      <w:r w:rsidRPr="00CA7B87">
        <w:rPr>
          <w:rFonts w:ascii="Times New Roman" w:eastAsia="Times New Roman" w:hAnsi="Times New Roman" w:cs="Times New Roman"/>
          <w:b/>
          <w:spacing w:val="2"/>
          <w:sz w:val="24"/>
          <w:szCs w:val="24"/>
          <w:lang w:eastAsia="ru-RU"/>
        </w:rPr>
        <w:t xml:space="preserve">5. </w:t>
      </w:r>
      <w:proofErr w:type="spellStart"/>
      <w:r w:rsidRPr="00CA7B87">
        <w:rPr>
          <w:rFonts w:ascii="Times New Roman" w:eastAsia="Times New Roman" w:hAnsi="Times New Roman" w:cs="Times New Roman"/>
          <w:b/>
          <w:spacing w:val="2"/>
          <w:sz w:val="24"/>
          <w:szCs w:val="24"/>
          <w:lang w:eastAsia="ru-RU"/>
        </w:rPr>
        <w:t>Зерттеу</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тобы</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және</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бағдарламаны</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басқару</w:t>
      </w:r>
      <w:proofErr w:type="spellEnd"/>
      <w:r w:rsidRPr="00CA7B87">
        <w:rPr>
          <w:rFonts w:ascii="Times New Roman" w:eastAsia="Times New Roman" w:hAnsi="Times New Roman" w:cs="Times New Roman"/>
          <w:b/>
          <w:spacing w:val="2"/>
          <w:sz w:val="24"/>
          <w:szCs w:val="24"/>
          <w:lang w:eastAsia="ru-RU"/>
        </w:rPr>
        <w:t>.</w:t>
      </w:r>
    </w:p>
    <w:p w14:paraId="169797F0" w14:textId="77777777" w:rsidR="00C104DD" w:rsidRPr="00CA7B87" w:rsidRDefault="00C104DD" w:rsidP="00783400">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схемасы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арасындағы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өзара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іс-қимыл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тәртібі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үйлестіру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мәселелері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бойынша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шешімдер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қабылдау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тәсілдері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сипатталады</w:t>
      </w:r>
      <w:proofErr w:type="spellEnd"/>
      <w:r w:rsidRPr="00CA7B87">
        <w:rPr>
          <w:rFonts w:ascii="Times New Roman" w:eastAsia="Times New Roman" w:hAnsi="Times New Roman" w:cs="Times New Roman"/>
          <w:spacing w:val="2"/>
          <w:sz w:val="24"/>
          <w:szCs w:val="24"/>
          <w:lang w:eastAsia="ru-RU"/>
        </w:rPr>
        <w:t>.</w:t>
      </w:r>
    </w:p>
    <w:p w14:paraId="50AC7FD1" w14:textId="77777777" w:rsidR="00C104DD" w:rsidRPr="00CA7B87" w:rsidRDefault="00C104DD" w:rsidP="00783400">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құрамы</w:t>
      </w:r>
      <w:proofErr w:type="spellEnd"/>
      <w:r w:rsidRPr="00CA7B87">
        <w:rPr>
          <w:rFonts w:ascii="Times New Roman" w:eastAsia="Times New Roman" w:hAnsi="Times New Roman" w:cs="Times New Roman"/>
          <w:spacing w:val="2"/>
          <w:sz w:val="24"/>
          <w:szCs w:val="24"/>
          <w:lang w:eastAsia="ru-RU"/>
        </w:rPr>
        <w:t xml:space="preserve"> </w:t>
      </w:r>
      <w:r w:rsidR="004F77CA" w:rsidRPr="00CA7B87">
        <w:rPr>
          <w:rFonts w:ascii="Times New Roman" w:eastAsia="Times New Roman" w:hAnsi="Times New Roman" w:cs="Times New Roman"/>
          <w:spacing w:val="2"/>
          <w:sz w:val="24"/>
          <w:szCs w:val="24"/>
          <w:lang w:val="kk-KZ" w:eastAsia="ru-RU"/>
        </w:rPr>
        <w:t xml:space="preserve">осы өтінімнің </w:t>
      </w:r>
      <w:r w:rsidR="004F77CA" w:rsidRPr="00CA7B87">
        <w:rPr>
          <w:rFonts w:ascii="Times New Roman" w:eastAsia="Times New Roman" w:hAnsi="Times New Roman" w:cs="Times New Roman"/>
          <w:spacing w:val="2"/>
          <w:sz w:val="24"/>
          <w:szCs w:val="24"/>
          <w:lang w:eastAsia="ru-RU"/>
        </w:rPr>
        <w:t>1-</w:t>
      </w:r>
      <w:r w:rsidR="00592C27" w:rsidRPr="00CA7B87">
        <w:rPr>
          <w:rFonts w:ascii="Times New Roman" w:eastAsia="Times New Roman" w:hAnsi="Times New Roman" w:cs="Times New Roman"/>
          <w:spacing w:val="2"/>
          <w:sz w:val="24"/>
          <w:szCs w:val="24"/>
          <w:lang w:val="kk-KZ" w:eastAsia="ru-RU"/>
        </w:rPr>
        <w:t xml:space="preserve">қосымшасына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ресімделеді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Жоспарланатын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штаттың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кемінде</w:t>
      </w:r>
      <w:proofErr w:type="spellEnd"/>
      <w:r w:rsidRPr="00CA7B87">
        <w:rPr>
          <w:rFonts w:ascii="Times New Roman" w:eastAsia="Times New Roman" w:hAnsi="Times New Roman" w:cs="Times New Roman"/>
          <w:spacing w:val="2"/>
          <w:sz w:val="24"/>
          <w:szCs w:val="24"/>
          <w:lang w:eastAsia="ru-RU"/>
        </w:rPr>
        <w:t xml:space="preserve"> 70 %-</w:t>
      </w:r>
      <w:proofErr w:type="spellStart"/>
      <w:r w:rsidRPr="00CA7B87">
        <w:rPr>
          <w:rFonts w:ascii="Times New Roman" w:eastAsia="Times New Roman" w:hAnsi="Times New Roman" w:cs="Times New Roman"/>
          <w:spacing w:val="2"/>
          <w:sz w:val="24"/>
          <w:szCs w:val="24"/>
          <w:lang w:eastAsia="ru-RU"/>
        </w:rPr>
        <w:t>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жетпіс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пайыз</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деректері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негізгі</w:t>
      </w:r>
      <w:proofErr w:type="spellEnd"/>
      <w:r w:rsidRPr="00CA7B87">
        <w:rPr>
          <w:rFonts w:ascii="Times New Roman" w:eastAsia="Times New Roman" w:hAnsi="Times New Roman" w:cs="Times New Roman"/>
          <w:spacing w:val="2"/>
          <w:sz w:val="24"/>
          <w:szCs w:val="24"/>
          <w:lang w:eastAsia="ru-RU"/>
        </w:rPr>
        <w:t xml:space="preserve"> персоналы). </w:t>
      </w:r>
      <w:proofErr w:type="spellStart"/>
      <w:r w:rsidRPr="00CA7B87">
        <w:rPr>
          <w:rFonts w:ascii="Times New Roman" w:eastAsia="Times New Roman" w:hAnsi="Times New Roman" w:cs="Times New Roman"/>
          <w:spacing w:val="2"/>
          <w:sz w:val="24"/>
          <w:szCs w:val="24"/>
          <w:lang w:eastAsia="ru-RU"/>
        </w:rPr>
        <w:t>Қосымша</w:t>
      </w:r>
      <w:proofErr w:type="spellEnd"/>
      <w:r w:rsidRPr="00CA7B87">
        <w:rPr>
          <w:rFonts w:ascii="Times New Roman" w:eastAsia="Times New Roman" w:hAnsi="Times New Roman" w:cs="Times New Roman"/>
          <w:spacing w:val="2"/>
          <w:sz w:val="24"/>
          <w:szCs w:val="24"/>
          <w:lang w:eastAsia="ru-RU"/>
        </w:rPr>
        <w:t xml:space="preserve"> персонал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(грант </w:t>
      </w:r>
      <w:proofErr w:type="spellStart"/>
      <w:r w:rsidRPr="00CA7B87">
        <w:rPr>
          <w:rFonts w:ascii="Times New Roman" w:eastAsia="Times New Roman" w:hAnsi="Times New Roman" w:cs="Times New Roman"/>
          <w:spacing w:val="2"/>
          <w:sz w:val="24"/>
          <w:szCs w:val="24"/>
          <w:lang w:eastAsia="ru-RU"/>
        </w:rPr>
        <w:t>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жағдайда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тартылатын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мүшелерінің</w:t>
      </w:r>
      <w:proofErr w:type="spellEnd"/>
      <w:r w:rsidRPr="00CA7B87">
        <w:rPr>
          <w:rFonts w:ascii="Times New Roman" w:eastAsia="Times New Roman" w:hAnsi="Times New Roman" w:cs="Times New Roman"/>
          <w:spacing w:val="2"/>
          <w:sz w:val="24"/>
          <w:szCs w:val="24"/>
          <w:lang w:eastAsia="ru-RU"/>
        </w:rPr>
        <w:t xml:space="preserve"> 30 %-</w:t>
      </w:r>
      <w:proofErr w:type="spellStart"/>
      <w:r w:rsidRPr="00CA7B87">
        <w:rPr>
          <w:rFonts w:ascii="Times New Roman" w:eastAsia="Times New Roman" w:hAnsi="Times New Roman" w:cs="Times New Roman"/>
          <w:spacing w:val="2"/>
          <w:sz w:val="24"/>
          <w:szCs w:val="24"/>
          <w:lang w:eastAsia="ru-RU"/>
        </w:rPr>
        <w:t>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дейін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кестеде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жобадағы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орны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рөлі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жұмыстың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іріктеу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тәсілдер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p>
    <w:p w14:paraId="04B06685" w14:textId="77777777" w:rsidR="00C104DD" w:rsidRPr="00CA7B87" w:rsidRDefault="00C104DD" w:rsidP="00783400">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жетекшісі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конкурстық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құжаттама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талаптарына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сәйкестігін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растайтын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жарияланымдары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дәйексөз</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индексімен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басылымның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квартилімен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процентилімен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метрикалық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базалардағы</w:t>
      </w:r>
      <w:proofErr w:type="spellEnd"/>
      <w:r w:rsidRPr="00CA7B87">
        <w:rPr>
          <w:rFonts w:ascii="Times New Roman" w:eastAsia="Times New Roman" w:hAnsi="Times New Roman" w:cs="Times New Roman"/>
          <w:spacing w:val="2"/>
          <w:sz w:val="24"/>
          <w:szCs w:val="24"/>
          <w:lang w:eastAsia="ru-RU"/>
        </w:rPr>
        <w:t xml:space="preserve"> (DOI) </w:t>
      </w:r>
      <w:proofErr w:type="spellStart"/>
      <w:r w:rsidRPr="00CA7B87">
        <w:rPr>
          <w:rFonts w:ascii="Times New Roman" w:eastAsia="Times New Roman" w:hAnsi="Times New Roman" w:cs="Times New Roman"/>
          <w:spacing w:val="2"/>
          <w:sz w:val="24"/>
          <w:szCs w:val="24"/>
          <w:lang w:eastAsia="ru-RU"/>
        </w:rPr>
        <w:t>жарияланымдар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туралы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мәліметтерге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сілтемелермен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бірге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күннің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алдындағы</w:t>
      </w:r>
      <w:proofErr w:type="spellEnd"/>
      <w:r w:rsidRPr="00CA7B87">
        <w:rPr>
          <w:rFonts w:ascii="Times New Roman" w:eastAsia="Times New Roman" w:hAnsi="Times New Roman" w:cs="Times New Roman"/>
          <w:spacing w:val="2"/>
          <w:sz w:val="24"/>
          <w:szCs w:val="24"/>
          <w:lang w:eastAsia="ru-RU"/>
        </w:rPr>
        <w:t xml:space="preserve"> 5 (бес) </w:t>
      </w:r>
      <w:proofErr w:type="spellStart"/>
      <w:r w:rsidRPr="00CA7B87">
        <w:rPr>
          <w:rFonts w:ascii="Times New Roman" w:eastAsia="Times New Roman" w:hAnsi="Times New Roman" w:cs="Times New Roman"/>
          <w:spacing w:val="2"/>
          <w:sz w:val="24"/>
          <w:szCs w:val="24"/>
          <w:lang w:eastAsia="ru-RU"/>
        </w:rPr>
        <w:t>жыл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қандай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бағдарламаларды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басқарғанын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шеңберінде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қандай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алынғанын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7E59BDE0" w14:textId="77777777" w:rsidR="00C104DD" w:rsidRPr="00CA7B87" w:rsidRDefault="00C104DD" w:rsidP="00783400">
      <w:pPr>
        <w:shd w:val="clear" w:color="auto" w:fill="FFFFFF" w:themeFill="background1"/>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бағыты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бойынша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персоналының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жарияланымдары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туралы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мәліметтер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кемінде</w:t>
      </w:r>
      <w:proofErr w:type="spellEnd"/>
      <w:r w:rsidRPr="00CA7B87">
        <w:rPr>
          <w:rFonts w:ascii="Times New Roman" w:eastAsia="Times New Roman" w:hAnsi="Times New Roman" w:cs="Times New Roman"/>
          <w:spacing w:val="2"/>
          <w:sz w:val="24"/>
          <w:szCs w:val="24"/>
          <w:lang w:eastAsia="ru-RU"/>
        </w:rPr>
        <w:t xml:space="preserve"> 10 </w:t>
      </w:r>
      <w:proofErr w:type="spellStart"/>
      <w:r w:rsidRPr="00CA7B87">
        <w:rPr>
          <w:rFonts w:ascii="Times New Roman" w:eastAsia="Times New Roman" w:hAnsi="Times New Roman" w:cs="Times New Roman"/>
          <w:spacing w:val="2"/>
          <w:sz w:val="24"/>
          <w:szCs w:val="24"/>
          <w:lang w:eastAsia="ru-RU"/>
        </w:rPr>
        <w:t>жарияланымы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дәйексөз</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индексі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ғылыми-метрикалық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базалардағы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жарияланымдар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туралы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мәліметтерге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сілтемелері</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мәліметтер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келтірілуге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сызылып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w:t>
      </w:r>
    </w:p>
    <w:p w14:paraId="53D6381B"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b/>
          <w:spacing w:val="2"/>
          <w:sz w:val="24"/>
          <w:szCs w:val="24"/>
          <w:lang w:eastAsia="ru-RU"/>
        </w:rPr>
        <w:t xml:space="preserve">6. </w:t>
      </w:r>
      <w:proofErr w:type="spellStart"/>
      <w:r w:rsidRPr="00CA7B87">
        <w:rPr>
          <w:rFonts w:ascii="Times New Roman" w:eastAsia="Times New Roman" w:hAnsi="Times New Roman" w:cs="Times New Roman"/>
          <w:b/>
          <w:spacing w:val="2"/>
          <w:sz w:val="24"/>
          <w:szCs w:val="24"/>
          <w:lang w:eastAsia="ru-RU"/>
        </w:rPr>
        <w:t>Зерттеу</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ортасы</w:t>
      </w:r>
      <w:proofErr w:type="spellEnd"/>
      <w:r w:rsidR="004F77CA" w:rsidRPr="00CA7B87">
        <w:rPr>
          <w:rFonts w:ascii="Times New Roman" w:eastAsia="Times New Roman" w:hAnsi="Times New Roman" w:cs="Times New Roman"/>
          <w:spacing w:val="2"/>
          <w:sz w:val="24"/>
          <w:szCs w:val="24"/>
          <w:lang w:eastAsia="ru-RU"/>
        </w:rPr>
        <w:t xml:space="preserve"> (1 000 </w:t>
      </w:r>
      <w:proofErr w:type="spellStart"/>
      <w:r w:rsidR="004F77CA" w:rsidRPr="00CA7B87">
        <w:rPr>
          <w:rFonts w:ascii="Times New Roman" w:eastAsia="Times New Roman" w:hAnsi="Times New Roman" w:cs="Times New Roman"/>
          <w:spacing w:val="2"/>
          <w:sz w:val="24"/>
          <w:szCs w:val="24"/>
          <w:lang w:eastAsia="ru-RU"/>
        </w:rPr>
        <w:t>сөзден</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артық</w:t>
      </w:r>
      <w:proofErr w:type="spellEnd"/>
      <w:r w:rsidR="004F77CA" w:rsidRPr="00CA7B87">
        <w:rPr>
          <w:rFonts w:ascii="Times New Roman" w:eastAsia="Times New Roman" w:hAnsi="Times New Roman" w:cs="Times New Roman"/>
          <w:spacing w:val="2"/>
          <w:sz w:val="24"/>
          <w:szCs w:val="24"/>
          <w:lang w:eastAsia="ru-RU"/>
        </w:rPr>
        <w:t xml:space="preserve"> </w:t>
      </w:r>
      <w:proofErr w:type="spellStart"/>
      <w:r w:rsidR="004F77CA" w:rsidRPr="00CA7B87">
        <w:rPr>
          <w:rFonts w:ascii="Times New Roman" w:eastAsia="Times New Roman" w:hAnsi="Times New Roman" w:cs="Times New Roman"/>
          <w:spacing w:val="2"/>
          <w:sz w:val="24"/>
          <w:szCs w:val="24"/>
          <w:lang w:eastAsia="ru-RU"/>
        </w:rPr>
        <w:t>емес</w:t>
      </w:r>
      <w:proofErr w:type="spellEnd"/>
      <w:r w:rsidR="004F77CA"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5C3335DB"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мынадай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қамтылады</w:t>
      </w:r>
      <w:proofErr w:type="spellEnd"/>
      <w:r w:rsidRPr="00CA7B87">
        <w:rPr>
          <w:rFonts w:ascii="Times New Roman" w:eastAsia="Times New Roman" w:hAnsi="Times New Roman" w:cs="Times New Roman"/>
          <w:spacing w:val="2"/>
          <w:sz w:val="24"/>
          <w:szCs w:val="24"/>
          <w:lang w:eastAsia="ru-RU"/>
        </w:rPr>
        <w:t>:</w:t>
      </w:r>
    </w:p>
    <w:p w14:paraId="33A5E86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 </w:t>
      </w:r>
      <w:proofErr w:type="spellStart"/>
      <w:r w:rsidRPr="00CA7B87">
        <w:rPr>
          <w:rFonts w:ascii="Times New Roman" w:eastAsia="Times New Roman" w:hAnsi="Times New Roman" w:cs="Times New Roman"/>
          <w:spacing w:val="2"/>
          <w:sz w:val="24"/>
          <w:szCs w:val="24"/>
          <w:lang w:eastAsia="ru-RU"/>
        </w:rPr>
        <w:t>әрбір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рөлінен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дайындамасы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қосқан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үлесінен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қатысуын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бүкіл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кезең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ғылыми-техникалық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субъектілері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есептеледі</w:t>
      </w:r>
      <w:proofErr w:type="spellEnd"/>
      <w:r w:rsidRPr="00CA7B87">
        <w:rPr>
          <w:rFonts w:ascii="Times New Roman" w:eastAsia="Times New Roman" w:hAnsi="Times New Roman" w:cs="Times New Roman"/>
          <w:spacing w:val="2"/>
          <w:sz w:val="24"/>
          <w:szCs w:val="24"/>
          <w:lang w:eastAsia="ru-RU"/>
        </w:rPr>
        <w:t>);</w:t>
      </w:r>
    </w:p>
    <w:p w14:paraId="7ED27D94"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 </w:t>
      </w:r>
      <w:proofErr w:type="spellStart"/>
      <w:r w:rsidRPr="00CA7B87">
        <w:rPr>
          <w:rFonts w:ascii="Times New Roman" w:eastAsia="Times New Roman" w:hAnsi="Times New Roman" w:cs="Times New Roman"/>
          <w:spacing w:val="2"/>
          <w:sz w:val="24"/>
          <w:szCs w:val="24"/>
          <w:lang w:eastAsia="ru-RU"/>
        </w:rPr>
        <w:t>әрбір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тарту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қажеттілігін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рөлін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жұмыстың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қосқан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үлесін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бөгде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тарту</w:t>
      </w:r>
      <w:proofErr w:type="spellEnd"/>
      <w:r w:rsidRPr="00CA7B87">
        <w:rPr>
          <w:rFonts w:ascii="Times New Roman" w:eastAsia="Times New Roman" w:hAnsi="Times New Roman" w:cs="Times New Roman"/>
          <w:spacing w:val="2"/>
          <w:sz w:val="24"/>
          <w:szCs w:val="24"/>
          <w:lang w:eastAsia="ru-RU"/>
        </w:rPr>
        <w:t>;</w:t>
      </w:r>
    </w:p>
    <w:p w14:paraId="6C288AC1"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3)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тікелей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қолында</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материалдық-техникалық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базаны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аспаптар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құрал-сайман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көлік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ғимараттар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құрылыстар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т.б</w:t>
      </w:r>
      <w:proofErr w:type="spellEnd"/>
      <w:r w:rsidRPr="00CA7B87">
        <w:rPr>
          <w:rFonts w:ascii="Times New Roman" w:eastAsia="Times New Roman" w:hAnsi="Times New Roman" w:cs="Times New Roman"/>
          <w:spacing w:val="2"/>
          <w:sz w:val="24"/>
          <w:szCs w:val="24"/>
          <w:lang w:eastAsia="ru-RU"/>
        </w:rPr>
        <w:t xml:space="preserve">.), оны </w:t>
      </w:r>
      <w:proofErr w:type="spellStart"/>
      <w:r w:rsidRPr="00CA7B87">
        <w:rPr>
          <w:rFonts w:ascii="Times New Roman" w:eastAsia="Times New Roman" w:hAnsi="Times New Roman" w:cs="Times New Roman"/>
          <w:spacing w:val="2"/>
          <w:sz w:val="24"/>
          <w:szCs w:val="24"/>
          <w:lang w:eastAsia="ru-RU"/>
        </w:rPr>
        <w:t>пайдалану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бағытын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жабдығымен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дағдысы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сипаттау</w:t>
      </w:r>
      <w:proofErr w:type="spellEnd"/>
      <w:r w:rsidRPr="00CA7B87">
        <w:rPr>
          <w:rFonts w:ascii="Times New Roman" w:eastAsia="Times New Roman" w:hAnsi="Times New Roman" w:cs="Times New Roman"/>
          <w:spacing w:val="2"/>
          <w:sz w:val="24"/>
          <w:szCs w:val="24"/>
          <w:lang w:eastAsia="ru-RU"/>
        </w:rPr>
        <w:t>;</w:t>
      </w:r>
    </w:p>
    <w:p w14:paraId="6A5FEED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lastRenderedPageBreak/>
        <w:t xml:space="preserve">4)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отандық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халықаралық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коллабораторлар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серіктестер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пайдаланылу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негіздемесі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отандық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шетелдік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зертханалардың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инфрақұрылымын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пайдалану</w:t>
      </w:r>
      <w:proofErr w:type="spellEnd"/>
      <w:r w:rsidRPr="00CA7B87">
        <w:rPr>
          <w:rFonts w:ascii="Times New Roman" w:eastAsia="Times New Roman" w:hAnsi="Times New Roman" w:cs="Times New Roman"/>
          <w:spacing w:val="2"/>
          <w:sz w:val="24"/>
          <w:szCs w:val="24"/>
          <w:lang w:eastAsia="ru-RU"/>
        </w:rPr>
        <w:t>;</w:t>
      </w:r>
    </w:p>
    <w:p w14:paraId="7D5AC17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5) </w:t>
      </w:r>
      <w:proofErr w:type="spellStart"/>
      <w:r w:rsidRPr="00CA7B87">
        <w:rPr>
          <w:rFonts w:ascii="Times New Roman" w:eastAsia="Times New Roman" w:hAnsi="Times New Roman" w:cs="Times New Roman"/>
          <w:spacing w:val="2"/>
          <w:sz w:val="24"/>
          <w:szCs w:val="24"/>
          <w:lang w:eastAsia="ru-RU"/>
        </w:rPr>
        <w:t>ұтқырлықты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негіздеу</w:t>
      </w:r>
      <w:proofErr w:type="spellEnd"/>
      <w:r w:rsidRPr="00CA7B87">
        <w:rPr>
          <w:rFonts w:ascii="Times New Roman" w:eastAsia="Times New Roman" w:hAnsi="Times New Roman" w:cs="Times New Roman"/>
          <w:spacing w:val="2"/>
          <w:sz w:val="24"/>
          <w:szCs w:val="24"/>
          <w:lang w:eastAsia="ru-RU"/>
        </w:rPr>
        <w:t xml:space="preserve">: (1)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 xml:space="preserve">, (2) </w:t>
      </w:r>
      <w:proofErr w:type="spellStart"/>
      <w:r w:rsidRPr="00CA7B87">
        <w:rPr>
          <w:rFonts w:ascii="Times New Roman" w:eastAsia="Times New Roman" w:hAnsi="Times New Roman" w:cs="Times New Roman"/>
          <w:spacing w:val="2"/>
          <w:sz w:val="24"/>
          <w:szCs w:val="24"/>
          <w:lang w:eastAsia="ru-RU"/>
        </w:rPr>
        <w:t>әріптес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базасындағы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кезеңдері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шетелдік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қосқан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үлесі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1DBDBD44"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b/>
          <w:spacing w:val="2"/>
          <w:sz w:val="24"/>
          <w:szCs w:val="24"/>
          <w:lang w:eastAsia="ru-RU"/>
        </w:rPr>
        <w:t xml:space="preserve">7. </w:t>
      </w:r>
      <w:proofErr w:type="spellStart"/>
      <w:r w:rsidRPr="00CA7B87">
        <w:rPr>
          <w:rFonts w:ascii="Times New Roman" w:eastAsia="Times New Roman" w:hAnsi="Times New Roman" w:cs="Times New Roman"/>
          <w:b/>
          <w:spacing w:val="2"/>
          <w:sz w:val="24"/>
          <w:szCs w:val="24"/>
          <w:lang w:eastAsia="ru-RU"/>
        </w:rPr>
        <w:t>Сұратылатын</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қаржыландырудың</w:t>
      </w:r>
      <w:proofErr w:type="spellEnd"/>
      <w:r w:rsidRPr="00CA7B87">
        <w:rPr>
          <w:rFonts w:ascii="Times New Roman" w:eastAsia="Times New Roman" w:hAnsi="Times New Roman" w:cs="Times New Roman"/>
          <w:b/>
          <w:spacing w:val="2"/>
          <w:sz w:val="24"/>
          <w:szCs w:val="24"/>
          <w:lang w:eastAsia="ru-RU"/>
        </w:rPr>
        <w:t xml:space="preserve"> </w:t>
      </w:r>
      <w:proofErr w:type="spellStart"/>
      <w:r w:rsidRPr="00CA7B87">
        <w:rPr>
          <w:rFonts w:ascii="Times New Roman" w:eastAsia="Times New Roman" w:hAnsi="Times New Roman" w:cs="Times New Roman"/>
          <w:b/>
          <w:spacing w:val="2"/>
          <w:sz w:val="24"/>
          <w:szCs w:val="24"/>
          <w:lang w:eastAsia="ru-RU"/>
        </w:rPr>
        <w:t>негіздемесі</w:t>
      </w:r>
      <w:proofErr w:type="spellEnd"/>
      <w:r w:rsidR="00533576" w:rsidRPr="00CA7B87">
        <w:rPr>
          <w:rFonts w:ascii="Times New Roman" w:eastAsia="Times New Roman" w:hAnsi="Times New Roman" w:cs="Times New Roman"/>
          <w:spacing w:val="2"/>
          <w:sz w:val="24"/>
          <w:szCs w:val="24"/>
          <w:lang w:eastAsia="ru-RU"/>
        </w:rPr>
        <w:t xml:space="preserve"> (2 000 </w:t>
      </w:r>
      <w:proofErr w:type="spellStart"/>
      <w:r w:rsidR="00533576" w:rsidRPr="00CA7B87">
        <w:rPr>
          <w:rFonts w:ascii="Times New Roman" w:eastAsia="Times New Roman" w:hAnsi="Times New Roman" w:cs="Times New Roman"/>
          <w:spacing w:val="2"/>
          <w:sz w:val="24"/>
          <w:szCs w:val="24"/>
          <w:lang w:eastAsia="ru-RU"/>
        </w:rPr>
        <w:t>сөзден</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артық</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емес</w:t>
      </w:r>
      <w:proofErr w:type="spellEnd"/>
      <w:r w:rsidR="00533576"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w:t>
      </w:r>
    </w:p>
    <w:p w14:paraId="1312A01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мынадай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қамтылады</w:t>
      </w:r>
      <w:proofErr w:type="spellEnd"/>
      <w:r w:rsidRPr="00CA7B87">
        <w:rPr>
          <w:rFonts w:ascii="Times New Roman" w:eastAsia="Times New Roman" w:hAnsi="Times New Roman" w:cs="Times New Roman"/>
          <w:spacing w:val="2"/>
          <w:sz w:val="24"/>
          <w:szCs w:val="24"/>
          <w:lang w:eastAsia="ru-RU"/>
        </w:rPr>
        <w:t>:</w:t>
      </w:r>
    </w:p>
    <w:p w14:paraId="4C934ECB" w14:textId="77777777" w:rsidR="00C104DD" w:rsidRPr="00CA7B87" w:rsidRDefault="00533576"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1</w:t>
      </w:r>
      <w:r w:rsidRPr="00CA7B87">
        <w:rPr>
          <w:rFonts w:ascii="Times New Roman" w:eastAsia="Times New Roman" w:hAnsi="Times New Roman" w:cs="Times New Roman"/>
          <w:spacing w:val="2"/>
          <w:sz w:val="24"/>
          <w:szCs w:val="24"/>
          <w:lang w:val="kk-KZ" w:eastAsia="ru-RU"/>
        </w:rPr>
        <w:t>) Осы өтінімнің</w:t>
      </w:r>
      <w:r w:rsidRPr="00CA7B87">
        <w:rPr>
          <w:rFonts w:ascii="Times New Roman" w:eastAsia="Times New Roman" w:hAnsi="Times New Roman" w:cs="Times New Roman"/>
          <w:spacing w:val="2"/>
          <w:sz w:val="24"/>
          <w:szCs w:val="24"/>
          <w:lang w:eastAsia="ru-RU"/>
        </w:rPr>
        <w:t xml:space="preserve"> 2-</w:t>
      </w:r>
      <w:r w:rsidR="00592C27" w:rsidRPr="00CA7B87">
        <w:rPr>
          <w:rFonts w:ascii="Times New Roman" w:eastAsia="Times New Roman" w:hAnsi="Times New Roman" w:cs="Times New Roman"/>
          <w:spacing w:val="2"/>
          <w:sz w:val="24"/>
          <w:szCs w:val="24"/>
          <w:lang w:val="kk-KZ" w:eastAsia="ru-RU"/>
        </w:rPr>
        <w:t>қосымшасына</w:t>
      </w:r>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сәйкес</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бағдарлама</w:t>
      </w:r>
      <w:proofErr w:type="spellEnd"/>
      <w:r w:rsidR="00C104DD" w:rsidRPr="00CA7B87">
        <w:rPr>
          <w:rFonts w:ascii="Times New Roman" w:eastAsia="Times New Roman" w:hAnsi="Times New Roman" w:cs="Times New Roman"/>
          <w:spacing w:val="2"/>
          <w:sz w:val="24"/>
          <w:szCs w:val="24"/>
          <w:lang w:eastAsia="ru-RU"/>
        </w:rPr>
        <w:t xml:space="preserve"> (бюджет) </w:t>
      </w:r>
      <w:proofErr w:type="spellStart"/>
      <w:r w:rsidR="00C104DD" w:rsidRPr="00CA7B87">
        <w:rPr>
          <w:rFonts w:ascii="Times New Roman" w:eastAsia="Times New Roman" w:hAnsi="Times New Roman" w:cs="Times New Roman"/>
          <w:spacing w:val="2"/>
          <w:sz w:val="24"/>
          <w:szCs w:val="24"/>
          <w:lang w:eastAsia="ru-RU"/>
        </w:rPr>
        <w:t>бойынша</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жиынтық</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есеп</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Бағдарламаның</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бюджетін</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бағдарламаның</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ғылыми</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жетекшісі</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жұмыс</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жоспарына</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сәйкес</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бөледі</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және</w:t>
      </w:r>
      <w:proofErr w:type="spellEnd"/>
      <w:r w:rsidR="00C104DD" w:rsidRPr="00CA7B87">
        <w:rPr>
          <w:rFonts w:ascii="Times New Roman" w:eastAsia="Times New Roman" w:hAnsi="Times New Roman" w:cs="Times New Roman"/>
          <w:spacing w:val="2"/>
          <w:sz w:val="24"/>
          <w:szCs w:val="24"/>
          <w:lang w:eastAsia="ru-RU"/>
        </w:rPr>
        <w:t xml:space="preserve"> оны осы </w:t>
      </w:r>
      <w:proofErr w:type="spellStart"/>
      <w:r w:rsidR="00C104DD" w:rsidRPr="00CA7B87">
        <w:rPr>
          <w:rFonts w:ascii="Times New Roman" w:eastAsia="Times New Roman" w:hAnsi="Times New Roman" w:cs="Times New Roman"/>
          <w:spacing w:val="2"/>
          <w:sz w:val="24"/>
          <w:szCs w:val="24"/>
          <w:lang w:eastAsia="ru-RU"/>
        </w:rPr>
        <w:t>бағдарламаға</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байланысты</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емес</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шығыстардың</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өзге</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баптарына</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бағыттауға</w:t>
      </w:r>
      <w:proofErr w:type="spellEnd"/>
      <w:r w:rsidR="00C104DD" w:rsidRPr="00CA7B87">
        <w:rPr>
          <w:rFonts w:ascii="Times New Roman" w:eastAsia="Times New Roman" w:hAnsi="Times New Roman" w:cs="Times New Roman"/>
          <w:spacing w:val="2"/>
          <w:sz w:val="24"/>
          <w:szCs w:val="24"/>
          <w:lang w:eastAsia="ru-RU"/>
        </w:rPr>
        <w:t xml:space="preserve"> </w:t>
      </w:r>
      <w:proofErr w:type="spellStart"/>
      <w:r w:rsidR="00C104DD" w:rsidRPr="00CA7B87">
        <w:rPr>
          <w:rFonts w:ascii="Times New Roman" w:eastAsia="Times New Roman" w:hAnsi="Times New Roman" w:cs="Times New Roman"/>
          <w:spacing w:val="2"/>
          <w:sz w:val="24"/>
          <w:szCs w:val="24"/>
          <w:lang w:eastAsia="ru-RU"/>
        </w:rPr>
        <w:t>болмайды</w:t>
      </w:r>
      <w:proofErr w:type="spellEnd"/>
      <w:r w:rsidR="00C104DD" w:rsidRPr="00CA7B87">
        <w:rPr>
          <w:rFonts w:ascii="Times New Roman" w:eastAsia="Times New Roman" w:hAnsi="Times New Roman" w:cs="Times New Roman"/>
          <w:spacing w:val="2"/>
          <w:sz w:val="24"/>
          <w:szCs w:val="24"/>
          <w:lang w:eastAsia="ru-RU"/>
        </w:rPr>
        <w:t>.</w:t>
      </w:r>
    </w:p>
    <w:p w14:paraId="4A42987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Еңбекке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салықтарды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бюджетке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төленетін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міндетті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төлемдерді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алғанда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r w:rsidR="00533576" w:rsidRPr="00CA7B87">
        <w:rPr>
          <w:rFonts w:ascii="Times New Roman" w:eastAsia="Times New Roman" w:hAnsi="Times New Roman" w:cs="Times New Roman"/>
          <w:spacing w:val="2"/>
          <w:sz w:val="24"/>
          <w:szCs w:val="24"/>
          <w:lang w:val="kk-KZ" w:eastAsia="ru-RU"/>
        </w:rPr>
        <w:t xml:space="preserve">осы өтінімнің </w:t>
      </w:r>
      <w:r w:rsidR="00533576" w:rsidRPr="00CA7B87">
        <w:rPr>
          <w:rFonts w:ascii="Times New Roman" w:eastAsia="Times New Roman" w:hAnsi="Times New Roman" w:cs="Times New Roman"/>
          <w:spacing w:val="2"/>
          <w:sz w:val="24"/>
          <w:szCs w:val="24"/>
          <w:lang w:eastAsia="ru-RU"/>
        </w:rPr>
        <w:t>3-</w:t>
      </w:r>
      <w:r w:rsidR="00592C27" w:rsidRPr="00CA7B87">
        <w:rPr>
          <w:rFonts w:ascii="Times New Roman" w:eastAsia="Times New Roman" w:hAnsi="Times New Roman" w:cs="Times New Roman"/>
          <w:spacing w:val="2"/>
          <w:sz w:val="24"/>
          <w:szCs w:val="24"/>
          <w:lang w:val="kk-KZ" w:eastAsia="ru-RU"/>
        </w:rPr>
        <w:t>қосымшасына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постдокторанттарды</w:t>
      </w:r>
      <w:proofErr w:type="spellEnd"/>
      <w:r w:rsidRPr="00CA7B87">
        <w:rPr>
          <w:rFonts w:ascii="Times New Roman" w:eastAsia="Times New Roman" w:hAnsi="Times New Roman" w:cs="Times New Roman"/>
          <w:spacing w:val="2"/>
          <w:sz w:val="24"/>
          <w:szCs w:val="24"/>
          <w:lang w:eastAsia="ru-RU"/>
        </w:rPr>
        <w:t xml:space="preserve">, докторантура, магистратура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бакалавриат </w:t>
      </w:r>
      <w:proofErr w:type="spellStart"/>
      <w:r w:rsidRPr="00CA7B87">
        <w:rPr>
          <w:rFonts w:ascii="Times New Roman" w:eastAsia="Times New Roman" w:hAnsi="Times New Roman" w:cs="Times New Roman"/>
          <w:spacing w:val="2"/>
          <w:sz w:val="24"/>
          <w:szCs w:val="24"/>
          <w:lang w:eastAsia="ru-RU"/>
        </w:rPr>
        <w:t>студенттеріне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сондай-ақ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қаржылық-экономикалық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заңдық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сүйемелдеуді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жүзеге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адамдарды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алғанда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еңбегі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сыйақы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ретінде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жататын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табыс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салығы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міндетті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зейнетақы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жарнасы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ескеріле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Есеп-қисапта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өтемақы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ынталандыру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сипатындағы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төлемдерден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демалысақылар</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ескеріледі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салықты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сақтандыруды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бюджетке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төленетін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міндетті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төлемдерді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жұмсалған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77DEE09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Қызметтік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r w:rsidR="00533576" w:rsidRPr="00CA7B87">
        <w:rPr>
          <w:rFonts w:ascii="Times New Roman" w:eastAsia="Times New Roman" w:hAnsi="Times New Roman" w:cs="Times New Roman"/>
          <w:spacing w:val="2"/>
          <w:sz w:val="24"/>
          <w:szCs w:val="24"/>
          <w:lang w:val="kk-KZ" w:eastAsia="ru-RU"/>
        </w:rPr>
        <w:t xml:space="preserve">осы өтінімнің </w:t>
      </w:r>
      <w:r w:rsidR="00533576" w:rsidRPr="00CA7B87">
        <w:rPr>
          <w:rFonts w:ascii="Times New Roman" w:eastAsia="Times New Roman" w:hAnsi="Times New Roman" w:cs="Times New Roman"/>
          <w:spacing w:val="2"/>
          <w:sz w:val="24"/>
          <w:szCs w:val="24"/>
          <w:lang w:eastAsia="ru-RU"/>
        </w:rPr>
        <w:t>4-</w:t>
      </w:r>
      <w:r w:rsidR="00592C27" w:rsidRPr="00CA7B87">
        <w:rPr>
          <w:rFonts w:ascii="Times New Roman" w:eastAsia="Times New Roman" w:hAnsi="Times New Roman" w:cs="Times New Roman"/>
          <w:spacing w:val="2"/>
          <w:sz w:val="24"/>
          <w:szCs w:val="24"/>
          <w:lang w:val="kk-KZ" w:eastAsia="ru-RU"/>
        </w:rPr>
        <w:t>қосымшасына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конференцияларға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семинарларға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симпозиумдарға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қатысуды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инфрақұрылымын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баруды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алғанда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жүргізумен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тікелей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шегінде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шегінен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тысқары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билеттер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бойынша</w:t>
      </w:r>
      <w:proofErr w:type="spellEnd"/>
      <w:r w:rsidRPr="00CA7B87">
        <w:rPr>
          <w:rFonts w:ascii="Times New Roman" w:eastAsia="Times New Roman" w:hAnsi="Times New Roman" w:cs="Times New Roman"/>
          <w:spacing w:val="2"/>
          <w:sz w:val="24"/>
          <w:szCs w:val="24"/>
          <w:lang w:eastAsia="ru-RU"/>
        </w:rPr>
        <w:t xml:space="preserve"> (авто, </w:t>
      </w:r>
      <w:proofErr w:type="spellStart"/>
      <w:r w:rsidRPr="00CA7B87">
        <w:rPr>
          <w:rFonts w:ascii="Times New Roman" w:eastAsia="Times New Roman" w:hAnsi="Times New Roman" w:cs="Times New Roman"/>
          <w:spacing w:val="2"/>
          <w:sz w:val="24"/>
          <w:szCs w:val="24"/>
          <w:lang w:eastAsia="ru-RU"/>
        </w:rPr>
        <w:t>теміржол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әуе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билеттері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компаниялардың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сайттарынан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ұсыныстарын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жоспарын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беру керек). </w:t>
      </w:r>
      <w:proofErr w:type="spellStart"/>
      <w:r w:rsidRPr="00CA7B87">
        <w:rPr>
          <w:rFonts w:ascii="Times New Roman" w:eastAsia="Times New Roman" w:hAnsi="Times New Roman" w:cs="Times New Roman"/>
          <w:spacing w:val="2"/>
          <w:sz w:val="24"/>
          <w:szCs w:val="24"/>
          <w:lang w:eastAsia="ru-RU"/>
        </w:rPr>
        <w:t>Аталған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кестені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толтыру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Үкіметінің</w:t>
      </w:r>
      <w:proofErr w:type="spellEnd"/>
      <w:r w:rsidRPr="00CA7B87">
        <w:rPr>
          <w:rFonts w:ascii="Times New Roman" w:eastAsia="Times New Roman" w:hAnsi="Times New Roman" w:cs="Times New Roman"/>
          <w:spacing w:val="2"/>
          <w:sz w:val="24"/>
          <w:szCs w:val="24"/>
          <w:lang w:eastAsia="ru-RU"/>
        </w:rPr>
        <w:t xml:space="preserve"> 2000 </w:t>
      </w:r>
      <w:proofErr w:type="spellStart"/>
      <w:r w:rsidRPr="00CA7B87">
        <w:rPr>
          <w:rFonts w:ascii="Times New Roman" w:eastAsia="Times New Roman" w:hAnsi="Times New Roman" w:cs="Times New Roman"/>
          <w:spacing w:val="2"/>
          <w:sz w:val="24"/>
          <w:szCs w:val="24"/>
          <w:lang w:eastAsia="ru-RU"/>
        </w:rPr>
        <w:t>жылғы</w:t>
      </w:r>
      <w:proofErr w:type="spellEnd"/>
      <w:r w:rsidRPr="00CA7B87">
        <w:rPr>
          <w:rFonts w:ascii="Times New Roman" w:eastAsia="Times New Roman" w:hAnsi="Times New Roman" w:cs="Times New Roman"/>
          <w:spacing w:val="2"/>
          <w:sz w:val="24"/>
          <w:szCs w:val="24"/>
          <w:lang w:eastAsia="ru-RU"/>
        </w:rPr>
        <w:t xml:space="preserve"> 22 </w:t>
      </w:r>
      <w:proofErr w:type="spellStart"/>
      <w:r w:rsidRPr="00CA7B87">
        <w:rPr>
          <w:rFonts w:ascii="Times New Roman" w:eastAsia="Times New Roman" w:hAnsi="Times New Roman" w:cs="Times New Roman"/>
          <w:spacing w:val="2"/>
          <w:sz w:val="24"/>
          <w:szCs w:val="24"/>
          <w:lang w:eastAsia="ru-RU"/>
        </w:rPr>
        <w:t>қыркүйектегі</w:t>
      </w:r>
      <w:proofErr w:type="spellEnd"/>
      <w:r w:rsidRPr="00CA7B87">
        <w:rPr>
          <w:rFonts w:ascii="Times New Roman" w:eastAsia="Times New Roman" w:hAnsi="Times New Roman" w:cs="Times New Roman"/>
          <w:spacing w:val="2"/>
          <w:sz w:val="24"/>
          <w:szCs w:val="24"/>
          <w:lang w:eastAsia="ru-RU"/>
        </w:rPr>
        <w:t xml:space="preserve"> № 1428 </w:t>
      </w:r>
      <w:proofErr w:type="spellStart"/>
      <w:r w:rsidRPr="00CA7B87">
        <w:rPr>
          <w:rFonts w:ascii="Times New Roman" w:eastAsia="Times New Roman" w:hAnsi="Times New Roman" w:cs="Times New Roman"/>
          <w:spacing w:val="2"/>
          <w:sz w:val="24"/>
          <w:szCs w:val="24"/>
          <w:lang w:eastAsia="ru-RU"/>
        </w:rPr>
        <w:t>қаулысымен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бекітілген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бюджеттің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қаражаты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есебінен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ұсталатын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мекемелер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қызметкерлерінің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шегіндегі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w:t>
      </w:r>
      <w:r w:rsidR="00533576" w:rsidRPr="00CA7B87">
        <w:rPr>
          <w:rFonts w:ascii="Times New Roman" w:eastAsia="Times New Roman" w:hAnsi="Times New Roman" w:cs="Times New Roman"/>
          <w:spacing w:val="2"/>
          <w:sz w:val="24"/>
          <w:szCs w:val="24"/>
          <w:lang w:eastAsia="ru-RU"/>
        </w:rPr>
        <w:t>ссапарлары</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туралы</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ережені</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және</w:t>
      </w:r>
      <w:proofErr w:type="spellEnd"/>
      <w:r w:rsidR="00533576" w:rsidRPr="00CA7B87">
        <w:rPr>
          <w:rFonts w:ascii="Times New Roman" w:eastAsia="Times New Roman" w:hAnsi="Times New Roman" w:cs="Times New Roman"/>
          <w:spacing w:val="2"/>
          <w:sz w:val="24"/>
          <w:szCs w:val="24"/>
          <w:lang w:eastAsia="ru-RU"/>
        </w:rPr>
        <w:t xml:space="preserve"> «</w:t>
      </w:r>
      <w:r w:rsidRPr="00CA7B87">
        <w:rPr>
          <w:rFonts w:ascii="Times New Roman" w:eastAsia="Times New Roman" w:hAnsi="Times New Roman" w:cs="Times New Roman"/>
          <w:spacing w:val="2"/>
          <w:sz w:val="24"/>
          <w:szCs w:val="24"/>
          <w:lang w:eastAsia="ru-RU"/>
        </w:rPr>
        <w:t xml:space="preserve">Бюджет </w:t>
      </w:r>
      <w:proofErr w:type="spellStart"/>
      <w:r w:rsidRPr="00CA7B87">
        <w:rPr>
          <w:rFonts w:ascii="Times New Roman" w:eastAsia="Times New Roman" w:hAnsi="Times New Roman" w:cs="Times New Roman"/>
          <w:spacing w:val="2"/>
          <w:sz w:val="24"/>
          <w:szCs w:val="24"/>
          <w:lang w:eastAsia="ru-RU"/>
        </w:rPr>
        <w:t>қаражаты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есебінен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мемлекеттерге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іссапарларға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шығыстарды</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өтеу</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қағидаларын</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бекіту</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туралы</w:t>
      </w:r>
      <w:proofErr w:type="spellEnd"/>
      <w:r w:rsidR="00533576" w:rsidRPr="00CA7B87">
        <w:rPr>
          <w:rFonts w:ascii="Times New Roman" w:eastAsia="Times New Roman" w:hAnsi="Times New Roman" w:cs="Times New Roman"/>
          <w:spacing w:val="2"/>
          <w:sz w:val="24"/>
          <w:szCs w:val="24"/>
          <w:lang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Қазақстан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Республикасы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Үкіметінің</w:t>
      </w:r>
      <w:proofErr w:type="spellEnd"/>
      <w:r w:rsidRPr="00CA7B87">
        <w:rPr>
          <w:rFonts w:ascii="Times New Roman" w:eastAsia="Times New Roman" w:hAnsi="Times New Roman" w:cs="Times New Roman"/>
          <w:spacing w:val="2"/>
          <w:sz w:val="24"/>
          <w:szCs w:val="24"/>
          <w:lang w:eastAsia="ru-RU"/>
        </w:rPr>
        <w:t xml:space="preserve"> 2008 </w:t>
      </w:r>
      <w:proofErr w:type="spellStart"/>
      <w:r w:rsidRPr="00CA7B87">
        <w:rPr>
          <w:rFonts w:ascii="Times New Roman" w:eastAsia="Times New Roman" w:hAnsi="Times New Roman" w:cs="Times New Roman"/>
          <w:spacing w:val="2"/>
          <w:sz w:val="24"/>
          <w:szCs w:val="24"/>
          <w:lang w:eastAsia="ru-RU"/>
        </w:rPr>
        <w:t>жылғы</w:t>
      </w:r>
      <w:proofErr w:type="spellEnd"/>
      <w:r w:rsidRPr="00CA7B87">
        <w:rPr>
          <w:rFonts w:ascii="Times New Roman" w:eastAsia="Times New Roman" w:hAnsi="Times New Roman" w:cs="Times New Roman"/>
          <w:spacing w:val="2"/>
          <w:sz w:val="24"/>
          <w:szCs w:val="24"/>
          <w:lang w:eastAsia="ru-RU"/>
        </w:rPr>
        <w:t xml:space="preserve"> 11 </w:t>
      </w:r>
      <w:proofErr w:type="spellStart"/>
      <w:r w:rsidRPr="00CA7B87">
        <w:rPr>
          <w:rFonts w:ascii="Times New Roman" w:eastAsia="Times New Roman" w:hAnsi="Times New Roman" w:cs="Times New Roman"/>
          <w:spacing w:val="2"/>
          <w:sz w:val="24"/>
          <w:szCs w:val="24"/>
          <w:lang w:eastAsia="ru-RU"/>
        </w:rPr>
        <w:t>мамырдағы</w:t>
      </w:r>
      <w:proofErr w:type="spellEnd"/>
      <w:r w:rsidRPr="00CA7B87">
        <w:rPr>
          <w:rFonts w:ascii="Times New Roman" w:eastAsia="Times New Roman" w:hAnsi="Times New Roman" w:cs="Times New Roman"/>
          <w:spacing w:val="2"/>
          <w:sz w:val="24"/>
          <w:szCs w:val="24"/>
          <w:lang w:eastAsia="ru-RU"/>
        </w:rPr>
        <w:t xml:space="preserve"> № 256 </w:t>
      </w:r>
      <w:proofErr w:type="spellStart"/>
      <w:r w:rsidRPr="00CA7B87">
        <w:rPr>
          <w:rFonts w:ascii="Times New Roman" w:eastAsia="Times New Roman" w:hAnsi="Times New Roman" w:cs="Times New Roman"/>
          <w:spacing w:val="2"/>
          <w:sz w:val="24"/>
          <w:szCs w:val="24"/>
          <w:lang w:eastAsia="ru-RU"/>
        </w:rPr>
        <w:t>қаулысын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басшылыққа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w:t>
      </w:r>
      <w:proofErr w:type="spellEnd"/>
      <w:r w:rsidRPr="00CA7B87">
        <w:rPr>
          <w:rFonts w:ascii="Times New Roman" w:eastAsia="Times New Roman" w:hAnsi="Times New Roman" w:cs="Times New Roman"/>
          <w:spacing w:val="2"/>
          <w:sz w:val="24"/>
          <w:szCs w:val="24"/>
          <w:lang w:eastAsia="ru-RU"/>
        </w:rPr>
        <w:t>.</w:t>
      </w:r>
    </w:p>
    <w:p w14:paraId="3C5B143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Ғылыми-ұйымдастырушылық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сүйемелдеу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жұмыстар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r w:rsidR="00592C27" w:rsidRPr="00CA7B87">
        <w:rPr>
          <w:rFonts w:ascii="Times New Roman" w:eastAsia="Times New Roman" w:hAnsi="Times New Roman" w:cs="Times New Roman"/>
          <w:spacing w:val="2"/>
          <w:sz w:val="24"/>
          <w:szCs w:val="24"/>
          <w:lang w:val="kk-KZ" w:eastAsia="ru-RU"/>
        </w:rPr>
        <w:t xml:space="preserve">осы өтінімнің </w:t>
      </w:r>
      <w:r w:rsidRPr="00CA7B87">
        <w:rPr>
          <w:rFonts w:ascii="Times New Roman" w:eastAsia="Times New Roman" w:hAnsi="Times New Roman" w:cs="Times New Roman"/>
          <w:spacing w:val="2"/>
          <w:sz w:val="24"/>
          <w:szCs w:val="24"/>
          <w:lang w:eastAsia="ru-RU"/>
        </w:rPr>
        <w:t>5-</w:t>
      </w:r>
      <w:r w:rsidR="00592C27" w:rsidRPr="00CA7B87">
        <w:rPr>
          <w:rFonts w:ascii="Times New Roman" w:eastAsia="Times New Roman" w:hAnsi="Times New Roman" w:cs="Times New Roman"/>
          <w:spacing w:val="2"/>
          <w:sz w:val="24"/>
          <w:szCs w:val="24"/>
          <w:lang w:val="kk-KZ" w:eastAsia="ru-RU"/>
        </w:rPr>
        <w:t>қосымшасына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кәсіпкерлік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субъектілерінен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нәтижесі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(1) </w:t>
      </w:r>
      <w:proofErr w:type="spellStart"/>
      <w:r w:rsidRPr="00CA7B87">
        <w:rPr>
          <w:rFonts w:ascii="Times New Roman" w:eastAsia="Times New Roman" w:hAnsi="Times New Roman" w:cs="Times New Roman"/>
          <w:spacing w:val="2"/>
          <w:sz w:val="24"/>
          <w:szCs w:val="24"/>
          <w:lang w:eastAsia="ru-RU"/>
        </w:rPr>
        <w:t>ұжымдық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зертханалар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зертханалардың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қызметтеріне</w:t>
      </w:r>
      <w:proofErr w:type="spellEnd"/>
      <w:r w:rsidRPr="00CA7B87">
        <w:rPr>
          <w:rFonts w:ascii="Times New Roman" w:eastAsia="Times New Roman" w:hAnsi="Times New Roman" w:cs="Times New Roman"/>
          <w:spacing w:val="2"/>
          <w:sz w:val="24"/>
          <w:szCs w:val="24"/>
          <w:lang w:eastAsia="ru-RU"/>
        </w:rPr>
        <w:t xml:space="preserve">, (2) </w:t>
      </w:r>
      <w:proofErr w:type="spellStart"/>
      <w:r w:rsidRPr="00CA7B87">
        <w:rPr>
          <w:rFonts w:ascii="Times New Roman" w:eastAsia="Times New Roman" w:hAnsi="Times New Roman" w:cs="Times New Roman"/>
          <w:spacing w:val="2"/>
          <w:sz w:val="24"/>
          <w:szCs w:val="24"/>
          <w:lang w:eastAsia="ru-RU"/>
        </w:rPr>
        <w:t>бірлесіп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орындаушы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қызметтеріне</w:t>
      </w:r>
      <w:proofErr w:type="spellEnd"/>
      <w:r w:rsidRPr="00CA7B87">
        <w:rPr>
          <w:rFonts w:ascii="Times New Roman" w:eastAsia="Times New Roman" w:hAnsi="Times New Roman" w:cs="Times New Roman"/>
          <w:spacing w:val="2"/>
          <w:sz w:val="24"/>
          <w:szCs w:val="24"/>
          <w:lang w:eastAsia="ru-RU"/>
        </w:rPr>
        <w:t xml:space="preserve">, (3) </w:t>
      </w:r>
      <w:proofErr w:type="spellStart"/>
      <w:r w:rsidRPr="00CA7B87">
        <w:rPr>
          <w:rFonts w:ascii="Times New Roman" w:eastAsia="Times New Roman" w:hAnsi="Times New Roman" w:cs="Times New Roman"/>
          <w:spacing w:val="2"/>
          <w:sz w:val="24"/>
          <w:szCs w:val="24"/>
          <w:lang w:eastAsia="ru-RU"/>
        </w:rPr>
        <w:t>конференцияларға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семинарларға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симпозиумдарға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ұйымдастырушылық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жарналарға</w:t>
      </w:r>
      <w:proofErr w:type="spellEnd"/>
      <w:r w:rsidRPr="00CA7B87">
        <w:rPr>
          <w:rFonts w:ascii="Times New Roman" w:eastAsia="Times New Roman" w:hAnsi="Times New Roman" w:cs="Times New Roman"/>
          <w:spacing w:val="2"/>
          <w:sz w:val="24"/>
          <w:szCs w:val="24"/>
          <w:lang w:eastAsia="ru-RU"/>
        </w:rPr>
        <w:t xml:space="preserve">, (4) </w:t>
      </w:r>
      <w:proofErr w:type="spellStart"/>
      <w:r w:rsidRPr="00CA7B87">
        <w:rPr>
          <w:rFonts w:ascii="Times New Roman" w:eastAsia="Times New Roman" w:hAnsi="Times New Roman" w:cs="Times New Roman"/>
          <w:spacing w:val="2"/>
          <w:sz w:val="24"/>
          <w:szCs w:val="24"/>
          <w:lang w:eastAsia="ru-RU"/>
        </w:rPr>
        <w:t>жобаның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нәтижесінде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патенттеуге</w:t>
      </w:r>
      <w:proofErr w:type="spellEnd"/>
      <w:r w:rsidRPr="00CA7B87">
        <w:rPr>
          <w:rFonts w:ascii="Times New Roman" w:eastAsia="Times New Roman" w:hAnsi="Times New Roman" w:cs="Times New Roman"/>
          <w:spacing w:val="2"/>
          <w:sz w:val="24"/>
          <w:szCs w:val="24"/>
          <w:lang w:eastAsia="ru-RU"/>
        </w:rPr>
        <w:t xml:space="preserve">, (5)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жариялауға</w:t>
      </w:r>
      <w:proofErr w:type="spellEnd"/>
      <w:r w:rsidRPr="00CA7B87">
        <w:rPr>
          <w:rFonts w:ascii="Times New Roman" w:eastAsia="Times New Roman" w:hAnsi="Times New Roman" w:cs="Times New Roman"/>
          <w:spacing w:val="2"/>
          <w:sz w:val="24"/>
          <w:szCs w:val="24"/>
          <w:lang w:eastAsia="ru-RU"/>
        </w:rPr>
        <w:t xml:space="preserve">, (6) </w:t>
      </w:r>
      <w:proofErr w:type="spellStart"/>
      <w:r w:rsidRPr="00CA7B87">
        <w:rPr>
          <w:rFonts w:ascii="Times New Roman" w:eastAsia="Times New Roman" w:hAnsi="Times New Roman" w:cs="Times New Roman"/>
          <w:spacing w:val="2"/>
          <w:sz w:val="24"/>
          <w:szCs w:val="24"/>
          <w:lang w:eastAsia="ru-RU"/>
        </w:rPr>
        <w:t>талдамалық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материалдарды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тауарлар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кемінде</w:t>
      </w:r>
      <w:proofErr w:type="spellEnd"/>
      <w:r w:rsidRPr="00CA7B87">
        <w:rPr>
          <w:rFonts w:ascii="Times New Roman" w:eastAsia="Times New Roman" w:hAnsi="Times New Roman" w:cs="Times New Roman"/>
          <w:spacing w:val="2"/>
          <w:sz w:val="24"/>
          <w:szCs w:val="24"/>
          <w:lang w:eastAsia="ru-RU"/>
        </w:rPr>
        <w:t xml:space="preserve"> 1 (</w:t>
      </w:r>
      <w:proofErr w:type="spellStart"/>
      <w:r w:rsidRPr="00CA7B87">
        <w:rPr>
          <w:rFonts w:ascii="Times New Roman" w:eastAsia="Times New Roman" w:hAnsi="Times New Roman" w:cs="Times New Roman"/>
          <w:spacing w:val="2"/>
          <w:sz w:val="24"/>
          <w:szCs w:val="24"/>
          <w:lang w:eastAsia="ru-RU"/>
        </w:rPr>
        <w:t>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ұсынысын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прайс-</w:t>
      </w:r>
      <w:proofErr w:type="spellStart"/>
      <w:r w:rsidRPr="00CA7B87">
        <w:rPr>
          <w:rFonts w:ascii="Times New Roman" w:eastAsia="Times New Roman" w:hAnsi="Times New Roman" w:cs="Times New Roman"/>
          <w:spacing w:val="2"/>
          <w:sz w:val="24"/>
          <w:szCs w:val="24"/>
          <w:lang w:eastAsia="ru-RU"/>
        </w:rPr>
        <w:t>парақты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беру керек).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шетелдік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ғалымдар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мүшелері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табылатын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жағдайда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қатысуға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шығыстары</w:t>
      </w:r>
      <w:proofErr w:type="spellEnd"/>
      <w:r w:rsidRPr="00CA7B87">
        <w:rPr>
          <w:rFonts w:ascii="Times New Roman" w:eastAsia="Times New Roman" w:hAnsi="Times New Roman" w:cs="Times New Roman"/>
          <w:spacing w:val="2"/>
          <w:sz w:val="24"/>
          <w:szCs w:val="24"/>
          <w:lang w:eastAsia="ru-RU"/>
        </w:rPr>
        <w:t xml:space="preserve"> </w:t>
      </w: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Еңбекке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төлеу</w:t>
      </w:r>
      <w:proofErr w:type="spellEnd"/>
      <w:r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0D244D1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lastRenderedPageBreak/>
        <w:t>«</w:t>
      </w:r>
      <w:proofErr w:type="spellStart"/>
      <w:r w:rsidRPr="00CA7B87">
        <w:rPr>
          <w:rFonts w:ascii="Times New Roman" w:eastAsia="Times New Roman" w:hAnsi="Times New Roman" w:cs="Times New Roman"/>
          <w:spacing w:val="2"/>
          <w:sz w:val="24"/>
          <w:szCs w:val="24"/>
          <w:lang w:eastAsia="ru-RU"/>
        </w:rPr>
        <w:t>Материалдар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заңды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тұлғалар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қамтылымды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заңды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тұлғалар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r w:rsidR="00592C27" w:rsidRPr="00CA7B87">
        <w:rPr>
          <w:rFonts w:ascii="Times New Roman" w:eastAsia="Times New Roman" w:hAnsi="Times New Roman" w:cs="Times New Roman"/>
          <w:spacing w:val="2"/>
          <w:sz w:val="24"/>
          <w:szCs w:val="24"/>
          <w:lang w:val="kk-KZ" w:eastAsia="ru-RU"/>
        </w:rPr>
        <w:t xml:space="preserve">осы өтінімнің </w:t>
      </w:r>
      <w:r w:rsidR="00592C27" w:rsidRPr="00CA7B87">
        <w:rPr>
          <w:rFonts w:ascii="Times New Roman" w:eastAsia="Times New Roman" w:hAnsi="Times New Roman" w:cs="Times New Roman"/>
          <w:spacing w:val="2"/>
          <w:sz w:val="24"/>
          <w:szCs w:val="24"/>
          <w:lang w:eastAsia="ru-RU"/>
        </w:rPr>
        <w:t>6-қосымшасына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материалдарға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шығындар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бағдарламалық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қамтылымды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ішінде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химиялық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реактивтер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еріткіштер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стандартты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үлгілер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зертханалық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материалдар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қосалқы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бөлшектер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жанар-жағармай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материалдары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тауарлар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кемінде</w:t>
      </w:r>
      <w:proofErr w:type="spellEnd"/>
      <w:r w:rsidRPr="00CA7B87">
        <w:rPr>
          <w:rFonts w:ascii="Times New Roman" w:eastAsia="Times New Roman" w:hAnsi="Times New Roman" w:cs="Times New Roman"/>
          <w:spacing w:val="2"/>
          <w:sz w:val="24"/>
          <w:szCs w:val="24"/>
          <w:lang w:eastAsia="ru-RU"/>
        </w:rPr>
        <w:t xml:space="preserve"> 1 (</w:t>
      </w:r>
      <w:proofErr w:type="spellStart"/>
      <w:r w:rsidRPr="00CA7B87">
        <w:rPr>
          <w:rFonts w:ascii="Times New Roman" w:eastAsia="Times New Roman" w:hAnsi="Times New Roman" w:cs="Times New Roman"/>
          <w:spacing w:val="2"/>
          <w:sz w:val="24"/>
          <w:szCs w:val="24"/>
          <w:lang w:eastAsia="ru-RU"/>
        </w:rPr>
        <w:t>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ұсынысын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прайс-</w:t>
      </w:r>
      <w:proofErr w:type="spellStart"/>
      <w:r w:rsidRPr="00CA7B87">
        <w:rPr>
          <w:rFonts w:ascii="Times New Roman" w:eastAsia="Times New Roman" w:hAnsi="Times New Roman" w:cs="Times New Roman"/>
          <w:spacing w:val="2"/>
          <w:sz w:val="24"/>
          <w:szCs w:val="24"/>
          <w:lang w:eastAsia="ru-RU"/>
        </w:rPr>
        <w:t>парақты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беру керек).</w:t>
      </w:r>
    </w:p>
    <w:p w14:paraId="44AE388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Жалға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техниканы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бапта</w:t>
      </w:r>
      <w:proofErr w:type="spellEnd"/>
      <w:r w:rsidRPr="00CA7B87">
        <w:rPr>
          <w:rFonts w:ascii="Times New Roman" w:eastAsia="Times New Roman" w:hAnsi="Times New Roman" w:cs="Times New Roman"/>
          <w:spacing w:val="2"/>
          <w:sz w:val="24"/>
          <w:szCs w:val="24"/>
          <w:lang w:eastAsia="ru-RU"/>
        </w:rPr>
        <w:t xml:space="preserve"> </w:t>
      </w:r>
      <w:r w:rsidR="00F74B67" w:rsidRPr="00CA7B87">
        <w:rPr>
          <w:rFonts w:ascii="Times New Roman" w:eastAsia="Times New Roman" w:hAnsi="Times New Roman" w:cs="Times New Roman"/>
          <w:spacing w:val="2"/>
          <w:sz w:val="24"/>
          <w:szCs w:val="24"/>
          <w:lang w:val="kk-KZ" w:eastAsia="ru-RU"/>
        </w:rPr>
        <w:t xml:space="preserve">осы өтінімнің </w:t>
      </w:r>
      <w:r w:rsidRPr="00CA7B87">
        <w:rPr>
          <w:rFonts w:ascii="Times New Roman" w:eastAsia="Times New Roman" w:hAnsi="Times New Roman" w:cs="Times New Roman"/>
          <w:spacing w:val="2"/>
          <w:sz w:val="24"/>
          <w:szCs w:val="24"/>
          <w:lang w:eastAsia="ru-RU"/>
        </w:rPr>
        <w:t>7-</w:t>
      </w:r>
      <w:r w:rsidR="00F74B67" w:rsidRPr="00CA7B87">
        <w:rPr>
          <w:rFonts w:ascii="Times New Roman" w:eastAsia="Times New Roman" w:hAnsi="Times New Roman" w:cs="Times New Roman"/>
          <w:spacing w:val="2"/>
          <w:sz w:val="24"/>
          <w:szCs w:val="24"/>
          <w:lang w:val="kk-KZ" w:eastAsia="ru-RU"/>
        </w:rPr>
        <w:t>қосымшасына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өтінім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берушінің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үй-жайы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болмаған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мақсатына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жеткізу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қажетті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үй-жайларды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техниканы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жалға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сондай-ақ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байланысты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коммуналдық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сондай-ақ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жүргізуге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тікелей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жұмылдырылған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үй-жайларға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жабдықтар</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техникаларға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көрсетуге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арналған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сатып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тауарлар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жұмыстар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қызметтер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кемінде</w:t>
      </w:r>
      <w:proofErr w:type="spellEnd"/>
      <w:r w:rsidRPr="00CA7B87">
        <w:rPr>
          <w:rFonts w:ascii="Times New Roman" w:eastAsia="Times New Roman" w:hAnsi="Times New Roman" w:cs="Times New Roman"/>
          <w:spacing w:val="2"/>
          <w:sz w:val="24"/>
          <w:szCs w:val="24"/>
          <w:lang w:eastAsia="ru-RU"/>
        </w:rPr>
        <w:t xml:space="preserve"> 1 (</w:t>
      </w:r>
      <w:proofErr w:type="spellStart"/>
      <w:r w:rsidRPr="00CA7B87">
        <w:rPr>
          <w:rFonts w:ascii="Times New Roman" w:eastAsia="Times New Roman" w:hAnsi="Times New Roman" w:cs="Times New Roman"/>
          <w:spacing w:val="2"/>
          <w:sz w:val="24"/>
          <w:szCs w:val="24"/>
          <w:lang w:eastAsia="ru-RU"/>
        </w:rPr>
        <w:t>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ұсынысын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прайс-</w:t>
      </w:r>
      <w:proofErr w:type="spellStart"/>
      <w:r w:rsidRPr="00CA7B87">
        <w:rPr>
          <w:rFonts w:ascii="Times New Roman" w:eastAsia="Times New Roman" w:hAnsi="Times New Roman" w:cs="Times New Roman"/>
          <w:spacing w:val="2"/>
          <w:sz w:val="24"/>
          <w:szCs w:val="24"/>
          <w:lang w:eastAsia="ru-RU"/>
        </w:rPr>
        <w:t>парақты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қоса</w:t>
      </w:r>
      <w:proofErr w:type="spellEnd"/>
      <w:r w:rsidRPr="00CA7B87">
        <w:rPr>
          <w:rFonts w:ascii="Times New Roman" w:eastAsia="Times New Roman" w:hAnsi="Times New Roman" w:cs="Times New Roman"/>
          <w:spacing w:val="2"/>
          <w:sz w:val="24"/>
          <w:szCs w:val="24"/>
          <w:lang w:eastAsia="ru-RU"/>
        </w:rPr>
        <w:t xml:space="preserve"> беру керек);</w:t>
      </w:r>
    </w:p>
    <w:p w14:paraId="6ABB96B1"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eastAsia="ru-RU"/>
        </w:rPr>
        <w:t xml:space="preserve">2) </w:t>
      </w:r>
      <w:r w:rsidR="00533576" w:rsidRPr="00CA7B87">
        <w:rPr>
          <w:rFonts w:ascii="Times New Roman" w:eastAsia="Times New Roman" w:hAnsi="Times New Roman" w:cs="Times New Roman"/>
          <w:spacing w:val="2"/>
          <w:sz w:val="24"/>
          <w:szCs w:val="24"/>
          <w:lang w:val="kk-KZ" w:eastAsia="ru-RU"/>
        </w:rPr>
        <w:t xml:space="preserve">осы өтінімнің </w:t>
      </w:r>
      <w:r w:rsidR="00533576" w:rsidRPr="00CA7B87">
        <w:rPr>
          <w:rFonts w:ascii="Times New Roman" w:eastAsia="Times New Roman" w:hAnsi="Times New Roman" w:cs="Times New Roman"/>
          <w:spacing w:val="2"/>
          <w:sz w:val="24"/>
          <w:szCs w:val="24"/>
          <w:lang w:eastAsia="ru-RU"/>
        </w:rPr>
        <w:t>3-7-</w:t>
      </w:r>
      <w:r w:rsidR="00F74B67" w:rsidRPr="00CA7B87">
        <w:rPr>
          <w:rFonts w:ascii="Times New Roman" w:eastAsia="Times New Roman" w:hAnsi="Times New Roman" w:cs="Times New Roman"/>
          <w:spacing w:val="2"/>
          <w:sz w:val="24"/>
          <w:szCs w:val="24"/>
          <w:lang w:val="kk-KZ" w:eastAsia="ru-RU"/>
        </w:rPr>
        <w:t>қосымшаларына</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шығыста</w:t>
      </w:r>
      <w:r w:rsidR="00533576" w:rsidRPr="00CA7B87">
        <w:rPr>
          <w:rFonts w:ascii="Times New Roman" w:eastAsia="Times New Roman" w:hAnsi="Times New Roman" w:cs="Times New Roman"/>
          <w:spacing w:val="2"/>
          <w:sz w:val="24"/>
          <w:szCs w:val="24"/>
          <w:lang w:eastAsia="ru-RU"/>
        </w:rPr>
        <w:t>рдың</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әрбір</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бабына</w:t>
      </w:r>
      <w:proofErr w:type="spellEnd"/>
      <w:r w:rsidR="00533576" w:rsidRPr="00CA7B87">
        <w:rPr>
          <w:rFonts w:ascii="Times New Roman" w:eastAsia="Times New Roman" w:hAnsi="Times New Roman" w:cs="Times New Roman"/>
          <w:spacing w:val="2"/>
          <w:sz w:val="24"/>
          <w:szCs w:val="24"/>
          <w:lang w:eastAsia="ru-RU"/>
        </w:rPr>
        <w:t xml:space="preserve"> </w:t>
      </w:r>
      <w:proofErr w:type="spellStart"/>
      <w:r w:rsidR="00533576" w:rsidRPr="00CA7B87">
        <w:rPr>
          <w:rFonts w:ascii="Times New Roman" w:eastAsia="Times New Roman" w:hAnsi="Times New Roman" w:cs="Times New Roman"/>
          <w:spacing w:val="2"/>
          <w:sz w:val="24"/>
          <w:szCs w:val="24"/>
          <w:lang w:eastAsia="ru-RU"/>
        </w:rPr>
        <w:t>есеп-қисаптар</w:t>
      </w:r>
      <w:proofErr w:type="spellEnd"/>
      <w:r w:rsidR="00533576" w:rsidRPr="00CA7B87">
        <w:rPr>
          <w:rFonts w:ascii="Times New Roman" w:eastAsia="Times New Roman" w:hAnsi="Times New Roman" w:cs="Times New Roman"/>
          <w:spacing w:val="2"/>
          <w:sz w:val="24"/>
          <w:szCs w:val="24"/>
          <w:lang w:val="kk-KZ" w:eastAsia="ru-RU"/>
        </w:rPr>
        <w:t>;</w:t>
      </w:r>
    </w:p>
    <w:p w14:paraId="3990E39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3) әрбір шығыстар бабының мазмұны мен көлемінің есебіне олардың бағдарламаның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p>
    <w:p w14:paraId="0678B35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b/>
          <w:spacing w:val="2"/>
          <w:sz w:val="24"/>
          <w:szCs w:val="24"/>
          <w:lang w:val="kk-KZ" w:eastAsia="ru-RU"/>
        </w:rPr>
      </w:pPr>
      <w:r w:rsidRPr="00CA7B87">
        <w:rPr>
          <w:rFonts w:ascii="Times New Roman" w:eastAsia="Times New Roman" w:hAnsi="Times New Roman" w:cs="Times New Roman"/>
          <w:b/>
          <w:spacing w:val="2"/>
          <w:sz w:val="24"/>
          <w:szCs w:val="24"/>
          <w:lang w:val="kk-KZ" w:eastAsia="ru-RU"/>
        </w:rPr>
        <w:t>8. Бағдарламаны іске асыру жоспары</w:t>
      </w:r>
      <w:r w:rsidR="00533576" w:rsidRPr="00CA7B87">
        <w:rPr>
          <w:rFonts w:ascii="Times New Roman" w:eastAsia="Times New Roman" w:hAnsi="Times New Roman" w:cs="Times New Roman"/>
          <w:b/>
          <w:spacing w:val="2"/>
          <w:sz w:val="24"/>
          <w:szCs w:val="24"/>
          <w:lang w:val="kk-KZ" w:eastAsia="ru-RU"/>
        </w:rPr>
        <w:t xml:space="preserve"> </w:t>
      </w:r>
      <w:r w:rsidR="00533576" w:rsidRPr="00CA7B87">
        <w:rPr>
          <w:rFonts w:ascii="Times New Roman" w:eastAsia="Times New Roman" w:hAnsi="Times New Roman" w:cs="Times New Roman"/>
          <w:spacing w:val="2"/>
          <w:sz w:val="24"/>
          <w:szCs w:val="24"/>
          <w:lang w:val="kk-KZ" w:eastAsia="ru-RU"/>
        </w:rPr>
        <w:t>(750 сөзден артық емес).</w:t>
      </w:r>
    </w:p>
    <w:p w14:paraId="5F83BD2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 xml:space="preserve">Бөлім </w:t>
      </w:r>
      <w:r w:rsidR="00D07A82" w:rsidRPr="00CA7B87">
        <w:rPr>
          <w:rFonts w:ascii="Times New Roman" w:eastAsia="Times New Roman" w:hAnsi="Times New Roman" w:cs="Times New Roman"/>
          <w:spacing w:val="2"/>
          <w:sz w:val="24"/>
          <w:szCs w:val="24"/>
          <w:lang w:val="kk-KZ" w:eastAsia="ru-RU"/>
        </w:rPr>
        <w:t>осы өтінімнің 8-</w:t>
      </w:r>
      <w:r w:rsidR="00F74B67" w:rsidRPr="00CA7B87">
        <w:rPr>
          <w:rFonts w:ascii="Times New Roman" w:eastAsia="Times New Roman" w:hAnsi="Times New Roman" w:cs="Times New Roman"/>
          <w:spacing w:val="2"/>
          <w:sz w:val="24"/>
          <w:szCs w:val="24"/>
          <w:lang w:val="kk-KZ" w:eastAsia="ru-RU"/>
        </w:rPr>
        <w:t>қосымшасына</w:t>
      </w:r>
      <w:r w:rsidRPr="00CA7B87">
        <w:rPr>
          <w:rFonts w:ascii="Times New Roman" w:eastAsia="Times New Roman" w:hAnsi="Times New Roman" w:cs="Times New Roman"/>
          <w:spacing w:val="2"/>
          <w:sz w:val="24"/>
          <w:szCs w:val="24"/>
          <w:lang w:val="kk-KZ" w:eastAsia="ru-RU"/>
        </w:rPr>
        <w:t xml:space="preserve"> сәйкес жоба бойынша жұмыстардың егжей-тегжейлі, дәйекті жұмыс жоспарын қамтиды.</w:t>
      </w:r>
    </w:p>
    <w:p w14:paraId="5BFC911B"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b/>
          <w:spacing w:val="2"/>
          <w:sz w:val="24"/>
          <w:szCs w:val="24"/>
          <w:lang w:val="kk-KZ" w:eastAsia="ru-RU"/>
        </w:rPr>
        <w:t>9. Күтілетін нәтижелер</w:t>
      </w:r>
      <w:r w:rsidR="00D07A82" w:rsidRPr="00CA7B87">
        <w:rPr>
          <w:rFonts w:ascii="Times New Roman" w:eastAsia="Times New Roman" w:hAnsi="Times New Roman" w:cs="Times New Roman"/>
          <w:spacing w:val="2"/>
          <w:sz w:val="24"/>
          <w:szCs w:val="24"/>
          <w:lang w:val="kk-KZ" w:eastAsia="ru-RU"/>
        </w:rPr>
        <w:t xml:space="preserve"> (</w:t>
      </w:r>
      <w:r w:rsidRPr="00CA7B87">
        <w:rPr>
          <w:rFonts w:ascii="Times New Roman" w:eastAsia="Times New Roman" w:hAnsi="Times New Roman" w:cs="Times New Roman"/>
          <w:spacing w:val="2"/>
          <w:sz w:val="24"/>
          <w:szCs w:val="24"/>
          <w:lang w:val="kk-KZ" w:eastAsia="ru-RU"/>
        </w:rPr>
        <w:t xml:space="preserve">1 000 сөзден </w:t>
      </w:r>
      <w:r w:rsidR="00533576" w:rsidRPr="00CA7B87">
        <w:rPr>
          <w:rFonts w:ascii="Times New Roman" w:eastAsia="Times New Roman" w:hAnsi="Times New Roman" w:cs="Times New Roman"/>
          <w:spacing w:val="2"/>
          <w:sz w:val="24"/>
          <w:szCs w:val="24"/>
          <w:lang w:val="kk-KZ" w:eastAsia="ru-RU"/>
        </w:rPr>
        <w:t>артық</w:t>
      </w:r>
      <w:r w:rsidR="00D07A82" w:rsidRPr="00CA7B87">
        <w:rPr>
          <w:rFonts w:ascii="Times New Roman" w:eastAsia="Times New Roman" w:hAnsi="Times New Roman" w:cs="Times New Roman"/>
          <w:spacing w:val="2"/>
          <w:sz w:val="24"/>
          <w:szCs w:val="24"/>
          <w:lang w:val="kk-KZ" w:eastAsia="ru-RU"/>
        </w:rPr>
        <w:t xml:space="preserve"> емес).</w:t>
      </w:r>
    </w:p>
    <w:p w14:paraId="03579007"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Бағдарламада көзделген күтілетін нәтижелер ғылыми-техникалық тапсырмада көзделген нәтижелерден төмен болмауға тиіс. Өзара байланыста нәтижелер стратегиялық маңызы бар мемлекеттік міндеттің барлық аспектілеріне ықпал етуді көздейтін кешенді шешімді қамтамасыз етуге тиіс.</w:t>
      </w:r>
    </w:p>
    <w:p w14:paraId="513D2081"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Бағдарламаның нәтижелері сандық және сапалық сипаттамалар мен іске асыру нысандары көрсетіле отырып сипатталады. Бағдарламаның мақсаты мен міндеттеріне сәйкес нәтиженің негіздемесі келтіріледі.</w:t>
      </w:r>
    </w:p>
    <w:p w14:paraId="3114C50A"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Конкурстық құжаттаманың талаптарына қарамастан, бағдарламаны іске асыру нәтижесінде мыналар қамтамасыз етілуі тиіс:</w:t>
      </w:r>
    </w:p>
    <w:p w14:paraId="04D7D1C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1) шетелдік рецензияланатын ғылыми журналдарда мақалалар жариялау (бағдарлама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мақалалар санына қойылатын талаптар конкурстық құжаттамада белгіленеді. Бағдарламалық-нысаналы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қамтуға тиіс;</w:t>
      </w:r>
    </w:p>
    <w:p w14:paraId="6696604E"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2) шетелдік және (немесе) қазақстандық баспалар кітаптарында монографияларды, кітаптарды және (немесе) кітаптардағы тарауларды жариялау;</w:t>
      </w:r>
    </w:p>
    <w:p w14:paraId="31F97AF6"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r w:rsidRPr="00CA7B87">
        <w:rPr>
          <w:rFonts w:ascii="Times New Roman" w:eastAsia="Times New Roman" w:hAnsi="Times New Roman" w:cs="Times New Roman"/>
          <w:spacing w:val="2"/>
          <w:sz w:val="24"/>
          <w:szCs w:val="24"/>
          <w:lang w:val="kk-KZ" w:eastAsia="ru-RU"/>
        </w:rPr>
        <w:t>3) шетелдік (еуропалық, американдық, жапондық) патенттік бюродан, қазақстандық немесе еуразиялық патенттік бюродан патенттер алу;</w:t>
      </w:r>
    </w:p>
    <w:p w14:paraId="4AEEF50D"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4) </w:t>
      </w:r>
      <w:proofErr w:type="spellStart"/>
      <w:r w:rsidRPr="00CA7B87">
        <w:rPr>
          <w:rFonts w:ascii="Times New Roman" w:eastAsia="Times New Roman" w:hAnsi="Times New Roman" w:cs="Times New Roman"/>
          <w:spacing w:val="2"/>
          <w:sz w:val="24"/>
          <w:szCs w:val="24"/>
          <w:lang w:eastAsia="ru-RU"/>
        </w:rPr>
        <w:t>ғылыми-техникалық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конструкторлық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құжаттаманы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әзірлеу</w:t>
      </w:r>
      <w:proofErr w:type="spellEnd"/>
      <w:r w:rsidRPr="00CA7B87">
        <w:rPr>
          <w:rFonts w:ascii="Times New Roman" w:eastAsia="Times New Roman" w:hAnsi="Times New Roman" w:cs="Times New Roman"/>
          <w:spacing w:val="2"/>
          <w:sz w:val="24"/>
          <w:szCs w:val="24"/>
          <w:lang w:eastAsia="ru-RU"/>
        </w:rPr>
        <w:t>;</w:t>
      </w:r>
    </w:p>
    <w:p w14:paraId="4C3BCAB7"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5)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пилоттық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енгізу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әлеуетті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пайдаланушылар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ғалымдар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қоғамдастығы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қалың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жұртшылық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арасында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кезінде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алынған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білім</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нәтижелерді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тарату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жөніндегі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іс-шаралар</w:t>
      </w:r>
      <w:proofErr w:type="spellEnd"/>
      <w:r w:rsidRPr="00CA7B87">
        <w:rPr>
          <w:rFonts w:ascii="Times New Roman" w:eastAsia="Times New Roman" w:hAnsi="Times New Roman" w:cs="Times New Roman"/>
          <w:spacing w:val="2"/>
          <w:sz w:val="24"/>
          <w:szCs w:val="24"/>
          <w:lang w:eastAsia="ru-RU"/>
        </w:rPr>
        <w:t>;</w:t>
      </w:r>
    </w:p>
    <w:p w14:paraId="2CDCA3E6" w14:textId="77777777" w:rsidR="00F74B67"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lastRenderedPageBreak/>
        <w:t xml:space="preserve">6) </w:t>
      </w:r>
      <w:proofErr w:type="spellStart"/>
      <w:r w:rsidRPr="00CA7B87">
        <w:rPr>
          <w:rFonts w:ascii="Times New Roman" w:eastAsia="Times New Roman" w:hAnsi="Times New Roman" w:cs="Times New Roman"/>
          <w:spacing w:val="2"/>
          <w:sz w:val="24"/>
          <w:szCs w:val="24"/>
          <w:lang w:eastAsia="ru-RU"/>
        </w:rPr>
        <w:t>конкурстық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құжаттаманың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талаптарына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жобаның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ерекшеліктеріне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өлшенетін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w:t>
      </w:r>
      <w:proofErr w:type="spellEnd"/>
      <w:r w:rsidRPr="00CA7B87">
        <w:rPr>
          <w:rFonts w:ascii="Times New Roman" w:eastAsia="Times New Roman" w:hAnsi="Times New Roman" w:cs="Times New Roman"/>
          <w:spacing w:val="2"/>
          <w:sz w:val="24"/>
          <w:szCs w:val="24"/>
          <w:lang w:eastAsia="ru-RU"/>
        </w:rPr>
        <w:t xml:space="preserve">. </w:t>
      </w:r>
    </w:p>
    <w:p w14:paraId="27888B1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w:t>
      </w:r>
    </w:p>
    <w:p w14:paraId="3C4CD7B5"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1) </w:t>
      </w:r>
      <w:proofErr w:type="spellStart"/>
      <w:r w:rsidRPr="00CA7B87">
        <w:rPr>
          <w:rFonts w:ascii="Times New Roman" w:eastAsia="Times New Roman" w:hAnsi="Times New Roman" w:cs="Times New Roman"/>
          <w:spacing w:val="2"/>
          <w:sz w:val="24"/>
          <w:szCs w:val="24"/>
          <w:lang w:eastAsia="ru-RU"/>
        </w:rPr>
        <w:t>қолданылу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саласы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нысаналы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тұтынушылар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негіздемесі</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бағдарлама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шешуі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әзірленген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стратегиялық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маңызы</w:t>
      </w:r>
      <w:proofErr w:type="spellEnd"/>
      <w:r w:rsidRPr="00CA7B87">
        <w:rPr>
          <w:rFonts w:ascii="Times New Roman" w:eastAsia="Times New Roman" w:hAnsi="Times New Roman" w:cs="Times New Roman"/>
          <w:spacing w:val="2"/>
          <w:sz w:val="24"/>
          <w:szCs w:val="24"/>
          <w:lang w:eastAsia="ru-RU"/>
        </w:rPr>
        <w:t xml:space="preserve"> бар </w:t>
      </w:r>
      <w:proofErr w:type="spellStart"/>
      <w:r w:rsidRPr="00CA7B87">
        <w:rPr>
          <w:rFonts w:ascii="Times New Roman" w:eastAsia="Times New Roman" w:hAnsi="Times New Roman" w:cs="Times New Roman"/>
          <w:spacing w:val="2"/>
          <w:sz w:val="24"/>
          <w:szCs w:val="24"/>
          <w:lang w:eastAsia="ru-RU"/>
        </w:rPr>
        <w:t>мемлекеттік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міндетке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сәйкес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әрқайсысының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әлеуметтік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экономикалық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экологиялық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ғылыми-техникалық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мультипликативтік</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өзге</w:t>
      </w:r>
      <w:proofErr w:type="spellEnd"/>
      <w:r w:rsidRPr="00CA7B87">
        <w:rPr>
          <w:rFonts w:ascii="Times New Roman" w:eastAsia="Times New Roman" w:hAnsi="Times New Roman" w:cs="Times New Roman"/>
          <w:spacing w:val="2"/>
          <w:sz w:val="24"/>
          <w:szCs w:val="24"/>
          <w:lang w:eastAsia="ru-RU"/>
        </w:rPr>
        <w:t xml:space="preserve"> де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w:t>
      </w:r>
    </w:p>
    <w:p w14:paraId="6AFC193C"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2) </w:t>
      </w:r>
      <w:proofErr w:type="spellStart"/>
      <w:r w:rsidRPr="00CA7B87">
        <w:rPr>
          <w:rFonts w:ascii="Times New Roman" w:eastAsia="Times New Roman" w:hAnsi="Times New Roman" w:cs="Times New Roman"/>
          <w:spacing w:val="2"/>
          <w:sz w:val="24"/>
          <w:szCs w:val="24"/>
          <w:lang w:eastAsia="ru-RU"/>
        </w:rPr>
        <w:t>күтілетін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технологиялардың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бағыты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сабақтас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салаларын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дамытуға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әсері</w:t>
      </w:r>
      <w:proofErr w:type="spellEnd"/>
      <w:r w:rsidRPr="00CA7B87">
        <w:rPr>
          <w:rFonts w:ascii="Times New Roman" w:eastAsia="Times New Roman" w:hAnsi="Times New Roman" w:cs="Times New Roman"/>
          <w:spacing w:val="2"/>
          <w:sz w:val="24"/>
          <w:szCs w:val="24"/>
          <w:lang w:eastAsia="ru-RU"/>
        </w:rPr>
        <w:t>;</w:t>
      </w:r>
    </w:p>
    <w:p w14:paraId="646114DF"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3) </w:t>
      </w:r>
      <w:proofErr w:type="spellStart"/>
      <w:r w:rsidRPr="00CA7B87">
        <w:rPr>
          <w:rFonts w:ascii="Times New Roman" w:eastAsia="Times New Roman" w:hAnsi="Times New Roman" w:cs="Times New Roman"/>
          <w:spacing w:val="2"/>
          <w:sz w:val="24"/>
          <w:szCs w:val="24"/>
          <w:lang w:eastAsia="ru-RU"/>
        </w:rPr>
        <w:t>алынған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коммерцияландырудың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қолданылымдығы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немесе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мүмкіндігі</w:t>
      </w:r>
      <w:proofErr w:type="spellEnd"/>
      <w:r w:rsidRPr="00CA7B87">
        <w:rPr>
          <w:rFonts w:ascii="Times New Roman" w:eastAsia="Times New Roman" w:hAnsi="Times New Roman" w:cs="Times New Roman"/>
          <w:spacing w:val="2"/>
          <w:sz w:val="24"/>
          <w:szCs w:val="24"/>
          <w:lang w:eastAsia="ru-RU"/>
        </w:rPr>
        <w:t>;</w:t>
      </w:r>
    </w:p>
    <w:p w14:paraId="7B6A956F"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4) </w:t>
      </w:r>
      <w:proofErr w:type="spellStart"/>
      <w:r w:rsidRPr="00CA7B87">
        <w:rPr>
          <w:rFonts w:ascii="Times New Roman" w:eastAsia="Times New Roman" w:hAnsi="Times New Roman" w:cs="Times New Roman"/>
          <w:spacing w:val="2"/>
          <w:sz w:val="24"/>
          <w:szCs w:val="24"/>
          <w:lang w:eastAsia="ru-RU"/>
        </w:rPr>
        <w:t>сапалық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сандық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сипаттамаларын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отырып</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басқа</w:t>
      </w:r>
      <w:proofErr w:type="spellEnd"/>
      <w:r w:rsidRPr="00CA7B87">
        <w:rPr>
          <w:rFonts w:ascii="Times New Roman" w:eastAsia="Times New Roman" w:hAnsi="Times New Roman" w:cs="Times New Roman"/>
          <w:spacing w:val="2"/>
          <w:sz w:val="24"/>
          <w:szCs w:val="24"/>
          <w:lang w:eastAsia="ru-RU"/>
        </w:rPr>
        <w:t xml:space="preserve"> да </w:t>
      </w:r>
      <w:proofErr w:type="spellStart"/>
      <w:r w:rsidRPr="00CA7B87">
        <w:rPr>
          <w:rFonts w:ascii="Times New Roman" w:eastAsia="Times New Roman" w:hAnsi="Times New Roman" w:cs="Times New Roman"/>
          <w:spacing w:val="2"/>
          <w:sz w:val="24"/>
          <w:szCs w:val="24"/>
          <w:lang w:eastAsia="ru-RU"/>
        </w:rPr>
        <w:t>тікелей</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және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жанама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нәтижелері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қосымша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42F3CF24"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b/>
          <w:spacing w:val="2"/>
          <w:sz w:val="24"/>
          <w:szCs w:val="24"/>
          <w:lang w:eastAsia="ru-RU"/>
        </w:rPr>
      </w:pPr>
      <w:r w:rsidRPr="00CA7B87">
        <w:rPr>
          <w:rFonts w:ascii="Times New Roman" w:eastAsia="Times New Roman" w:hAnsi="Times New Roman" w:cs="Times New Roman"/>
          <w:b/>
          <w:spacing w:val="2"/>
          <w:sz w:val="24"/>
          <w:szCs w:val="24"/>
          <w:lang w:eastAsia="ru-RU"/>
        </w:rPr>
        <w:t>10. Библиография</w:t>
      </w:r>
    </w:p>
    <w:p w14:paraId="1E5E6FD2"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Бөлімде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жаңашылдығы</w:t>
      </w:r>
      <w:proofErr w:type="spellEnd"/>
      <w:r w:rsidRPr="00CA7B87">
        <w:rPr>
          <w:rFonts w:ascii="Times New Roman" w:eastAsia="Times New Roman" w:hAnsi="Times New Roman" w:cs="Times New Roman"/>
          <w:spacing w:val="2"/>
          <w:sz w:val="24"/>
          <w:szCs w:val="24"/>
          <w:lang w:eastAsia="ru-RU"/>
        </w:rPr>
        <w:t xml:space="preserve"> мен </w:t>
      </w:r>
      <w:proofErr w:type="spellStart"/>
      <w:r w:rsidRPr="00CA7B87">
        <w:rPr>
          <w:rFonts w:ascii="Times New Roman" w:eastAsia="Times New Roman" w:hAnsi="Times New Roman" w:cs="Times New Roman"/>
          <w:spacing w:val="2"/>
          <w:sz w:val="24"/>
          <w:szCs w:val="24"/>
          <w:lang w:eastAsia="ru-RU"/>
        </w:rPr>
        <w:t>маңыздылығы</w:t>
      </w:r>
      <w:proofErr w:type="spellEnd"/>
      <w:r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3-тармақта </w:t>
      </w:r>
      <w:proofErr w:type="spellStart"/>
      <w:r w:rsidRPr="00CA7B87">
        <w:rPr>
          <w:rFonts w:ascii="Times New Roman" w:eastAsia="Times New Roman" w:hAnsi="Times New Roman" w:cs="Times New Roman"/>
          <w:spacing w:val="2"/>
          <w:sz w:val="24"/>
          <w:szCs w:val="24"/>
          <w:lang w:eastAsia="ru-RU"/>
        </w:rPr>
        <w:t>сілтемелер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келтірілген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жарияланымдар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көрсетіледі</w:t>
      </w:r>
      <w:proofErr w:type="spellEnd"/>
      <w:r w:rsidRPr="00CA7B87">
        <w:rPr>
          <w:rFonts w:ascii="Times New Roman" w:eastAsia="Times New Roman" w:hAnsi="Times New Roman" w:cs="Times New Roman"/>
          <w:spacing w:val="2"/>
          <w:sz w:val="24"/>
          <w:szCs w:val="24"/>
          <w:lang w:eastAsia="ru-RU"/>
        </w:rPr>
        <w:t>.</w:t>
      </w:r>
    </w:p>
    <w:p w14:paraId="27F499AA"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spellStart"/>
      <w:r w:rsidRPr="00CA7B87">
        <w:rPr>
          <w:rFonts w:ascii="Times New Roman" w:eastAsia="Times New Roman" w:hAnsi="Times New Roman" w:cs="Times New Roman"/>
          <w:spacing w:val="2"/>
          <w:sz w:val="24"/>
          <w:szCs w:val="24"/>
          <w:lang w:eastAsia="ru-RU"/>
        </w:rPr>
        <w:t>Әрбір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жарияланымда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журналдың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атауы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басылым</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нөмірі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шығарылған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жылы</w:t>
      </w:r>
      <w:proofErr w:type="spellEnd"/>
      <w:r w:rsidRPr="00CA7B87">
        <w:rPr>
          <w:rFonts w:ascii="Times New Roman" w:eastAsia="Times New Roman" w:hAnsi="Times New Roman" w:cs="Times New Roman"/>
          <w:spacing w:val="2"/>
          <w:sz w:val="24"/>
          <w:szCs w:val="24"/>
          <w:lang w:eastAsia="ru-RU"/>
        </w:rPr>
        <w:t xml:space="preserve">, бет </w:t>
      </w:r>
      <w:proofErr w:type="spellStart"/>
      <w:r w:rsidRPr="00CA7B87">
        <w:rPr>
          <w:rFonts w:ascii="Times New Roman" w:eastAsia="Times New Roman" w:hAnsi="Times New Roman" w:cs="Times New Roman"/>
          <w:spacing w:val="2"/>
          <w:sz w:val="24"/>
          <w:szCs w:val="24"/>
          <w:lang w:eastAsia="ru-RU"/>
        </w:rPr>
        <w:t>нөмірлері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мақаланың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атауы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мақаланың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барлық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авторлардың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есімдері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болуға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тиіс</w:t>
      </w:r>
      <w:proofErr w:type="spellEnd"/>
      <w:r w:rsidRPr="00CA7B87">
        <w:rPr>
          <w:rFonts w:ascii="Times New Roman" w:eastAsia="Times New Roman" w:hAnsi="Times New Roman" w:cs="Times New Roman"/>
          <w:spacing w:val="2"/>
          <w:sz w:val="24"/>
          <w:szCs w:val="24"/>
          <w:lang w:eastAsia="ru-RU"/>
        </w:rPr>
        <w:t>.</w:t>
      </w:r>
    </w:p>
    <w:p w14:paraId="6DB7E872"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b/>
          <w:spacing w:val="2"/>
          <w:sz w:val="24"/>
          <w:szCs w:val="24"/>
          <w:lang w:eastAsia="ru-RU"/>
        </w:rPr>
      </w:pPr>
      <w:proofErr w:type="spellStart"/>
      <w:r w:rsidRPr="00CA7B87">
        <w:rPr>
          <w:rFonts w:ascii="Times New Roman" w:eastAsia="Times New Roman" w:hAnsi="Times New Roman" w:cs="Times New Roman"/>
          <w:b/>
          <w:spacing w:val="2"/>
          <w:sz w:val="24"/>
          <w:szCs w:val="24"/>
          <w:lang w:eastAsia="ru-RU"/>
        </w:rPr>
        <w:t>Қосымша</w:t>
      </w:r>
      <w:proofErr w:type="spellEnd"/>
      <w:r w:rsidRPr="00CA7B87">
        <w:rPr>
          <w:rFonts w:ascii="Times New Roman" w:eastAsia="Times New Roman" w:hAnsi="Times New Roman" w:cs="Times New Roman"/>
          <w:b/>
          <w:spacing w:val="2"/>
          <w:sz w:val="24"/>
          <w:szCs w:val="24"/>
          <w:lang w:eastAsia="ru-RU"/>
        </w:rPr>
        <w:t>:</w:t>
      </w:r>
    </w:p>
    <w:p w14:paraId="435D4783"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eastAsia="ru-RU"/>
        </w:rPr>
        <w:t xml:space="preserve">9-кестеге </w:t>
      </w:r>
      <w:proofErr w:type="spellStart"/>
      <w:r w:rsidRPr="00CA7B87">
        <w:rPr>
          <w:rFonts w:ascii="Times New Roman" w:eastAsia="Times New Roman" w:hAnsi="Times New Roman" w:cs="Times New Roman"/>
          <w:spacing w:val="2"/>
          <w:sz w:val="24"/>
          <w:szCs w:val="24"/>
          <w:lang w:eastAsia="ru-RU"/>
        </w:rPr>
        <w:t>ұқсас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әріптес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тарапынан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бағдарламаны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үлес</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қосу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жоспары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қолданбалы</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ғылыми</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зерттеулер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w:t>
      </w:r>
    </w:p>
    <w:p w14:paraId="6C8D4E38"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val="kk-KZ" w:eastAsia="ru-RU"/>
        </w:rPr>
      </w:pPr>
      <w:proofErr w:type="spellStart"/>
      <w:r w:rsidRPr="00CA7B87">
        <w:rPr>
          <w:rFonts w:ascii="Times New Roman" w:eastAsia="Times New Roman" w:hAnsi="Times New Roman" w:cs="Times New Roman"/>
          <w:spacing w:val="2"/>
          <w:sz w:val="24"/>
          <w:szCs w:val="24"/>
          <w:lang w:eastAsia="ru-RU"/>
        </w:rPr>
        <w:t>Сұратылатын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есеп-қисабы</w:t>
      </w:r>
      <w:proofErr w:type="spellEnd"/>
      <w:r w:rsidR="00A274AE" w:rsidRPr="00CA7B87">
        <w:rPr>
          <w:rFonts w:ascii="Times New Roman" w:eastAsia="Times New Roman" w:hAnsi="Times New Roman" w:cs="Times New Roman"/>
          <w:spacing w:val="2"/>
          <w:sz w:val="24"/>
          <w:szCs w:val="24"/>
          <w:lang w:val="kk-KZ" w:eastAsia="ru-RU"/>
        </w:rPr>
        <w:t>:</w:t>
      </w:r>
    </w:p>
    <w:p w14:paraId="03FEAE30" w14:textId="77777777" w:rsidR="00C104DD" w:rsidRPr="00CA7B87" w:rsidRDefault="00C104DD" w:rsidP="00C104DD">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CA7B87">
        <w:rPr>
          <w:rFonts w:ascii="Times New Roman" w:eastAsia="Times New Roman" w:hAnsi="Times New Roman" w:cs="Times New Roman"/>
          <w:spacing w:val="2"/>
          <w:sz w:val="24"/>
          <w:szCs w:val="24"/>
          <w:lang w:val="kk-KZ" w:eastAsia="ru-RU"/>
        </w:rPr>
        <w:t>«</w:t>
      </w:r>
      <w:proofErr w:type="spellStart"/>
      <w:r w:rsidRPr="00CA7B87">
        <w:rPr>
          <w:rFonts w:ascii="Times New Roman" w:eastAsia="Times New Roman" w:hAnsi="Times New Roman" w:cs="Times New Roman"/>
          <w:spacing w:val="2"/>
          <w:sz w:val="24"/>
          <w:szCs w:val="24"/>
          <w:lang w:eastAsia="ru-RU"/>
        </w:rPr>
        <w:t>Сұратылатын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есеп-қисабының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бір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бөлігі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бағдарламасын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іске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асыру</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үшін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сұратылатын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көлемнің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есеп-қисабын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негіздейтін</w:t>
      </w:r>
      <w:proofErr w:type="spellEnd"/>
      <w:r w:rsidRPr="00CA7B87">
        <w:rPr>
          <w:rFonts w:ascii="Times New Roman" w:eastAsia="Times New Roman" w:hAnsi="Times New Roman" w:cs="Times New Roman"/>
          <w:spacing w:val="2"/>
          <w:sz w:val="24"/>
          <w:szCs w:val="24"/>
          <w:lang w:eastAsia="ru-RU"/>
        </w:rPr>
        <w:t xml:space="preserve"> 2 – 7-кестелер </w:t>
      </w:r>
      <w:proofErr w:type="spellStart"/>
      <w:r w:rsidRPr="00CA7B87">
        <w:rPr>
          <w:rFonts w:ascii="Times New Roman" w:eastAsia="Times New Roman" w:hAnsi="Times New Roman" w:cs="Times New Roman"/>
          <w:spacing w:val="2"/>
          <w:sz w:val="24"/>
          <w:szCs w:val="24"/>
          <w:lang w:eastAsia="ru-RU"/>
        </w:rPr>
        <w:t>түрінде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ресімделеді</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олар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сараптама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орталығының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ақпараттық</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жүйесінде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толтырылады</w:t>
      </w:r>
      <w:proofErr w:type="spellEnd"/>
      <w:r w:rsidRPr="00CA7B87">
        <w:rPr>
          <w:rFonts w:ascii="Times New Roman" w:eastAsia="Times New Roman" w:hAnsi="Times New Roman" w:cs="Times New Roman"/>
          <w:spacing w:val="2"/>
          <w:sz w:val="24"/>
          <w:szCs w:val="24"/>
          <w:lang w:eastAsia="ru-RU"/>
        </w:rPr>
        <w:t>.</w:t>
      </w:r>
    </w:p>
    <w:p w14:paraId="5C6D1405" w14:textId="77777777" w:rsidR="005D38CD" w:rsidRPr="00CA7B87" w:rsidRDefault="00C104DD" w:rsidP="00C104DD">
      <w:pPr>
        <w:shd w:val="clear" w:color="auto" w:fill="FFFFFF"/>
        <w:spacing w:after="0" w:line="240" w:lineRule="auto"/>
        <w:ind w:firstLine="709"/>
        <w:jc w:val="both"/>
        <w:textAlignment w:val="baseline"/>
        <w:rPr>
          <w:rFonts w:ascii="Courier New" w:eastAsia="Times New Roman" w:hAnsi="Courier New" w:cs="Courier New"/>
          <w:spacing w:val="2"/>
          <w:sz w:val="20"/>
          <w:szCs w:val="20"/>
          <w:lang w:eastAsia="ru-RU"/>
        </w:rPr>
      </w:pPr>
      <w:proofErr w:type="spellStart"/>
      <w:r w:rsidRPr="00CA7B87">
        <w:rPr>
          <w:rFonts w:ascii="Times New Roman" w:eastAsia="Times New Roman" w:hAnsi="Times New Roman" w:cs="Times New Roman"/>
          <w:spacing w:val="2"/>
          <w:sz w:val="24"/>
          <w:szCs w:val="24"/>
          <w:lang w:eastAsia="ru-RU"/>
        </w:rPr>
        <w:t>Есеп-қисаптарға</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түсіндірмелер</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Сұратылатын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қаржыландырудың</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негіздемесі</w:t>
      </w:r>
      <w:proofErr w:type="spellEnd"/>
      <w:r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r w:rsidR="00F74B67" w:rsidRPr="00CA7B87">
        <w:rPr>
          <w:rFonts w:ascii="Times New Roman" w:eastAsia="Times New Roman" w:hAnsi="Times New Roman" w:cs="Times New Roman"/>
          <w:spacing w:val="2"/>
          <w:sz w:val="24"/>
          <w:szCs w:val="24"/>
          <w:lang w:val="kk-KZ" w:eastAsia="ru-RU"/>
        </w:rPr>
        <w:t xml:space="preserve">осы өтінімнің </w:t>
      </w:r>
      <w:r w:rsidRPr="00CA7B87">
        <w:rPr>
          <w:rFonts w:ascii="Times New Roman" w:eastAsia="Times New Roman" w:hAnsi="Times New Roman" w:cs="Times New Roman"/>
          <w:spacing w:val="2"/>
          <w:sz w:val="24"/>
          <w:szCs w:val="24"/>
          <w:lang w:eastAsia="ru-RU"/>
        </w:rPr>
        <w:t>7</w:t>
      </w:r>
      <w:r w:rsidR="00F74B67" w:rsidRPr="00CA7B87">
        <w:rPr>
          <w:rFonts w:ascii="Times New Roman" w:eastAsia="Times New Roman" w:hAnsi="Times New Roman" w:cs="Times New Roman"/>
          <w:spacing w:val="2"/>
          <w:sz w:val="24"/>
          <w:szCs w:val="24"/>
          <w:lang w:eastAsia="ru-RU"/>
        </w:rPr>
        <w:t>-бөліміндегі</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Түсіндірме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жазба</w:t>
      </w:r>
      <w:proofErr w:type="spellEnd"/>
      <w:r w:rsidRPr="00CA7B87">
        <w:rPr>
          <w:rFonts w:ascii="Times New Roman" w:eastAsia="Times New Roman" w:hAnsi="Times New Roman" w:cs="Times New Roman"/>
          <w:spacing w:val="2"/>
          <w:sz w:val="24"/>
          <w:szCs w:val="24"/>
          <w:lang w:val="kk-KZ" w:eastAsia="ru-RU"/>
        </w:rPr>
        <w:t>»</w:t>
      </w:r>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деген</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бөлігінде</w:t>
      </w:r>
      <w:proofErr w:type="spellEnd"/>
      <w:r w:rsidRPr="00CA7B87">
        <w:rPr>
          <w:rFonts w:ascii="Times New Roman" w:eastAsia="Times New Roman" w:hAnsi="Times New Roman" w:cs="Times New Roman"/>
          <w:spacing w:val="2"/>
          <w:sz w:val="24"/>
          <w:szCs w:val="24"/>
          <w:lang w:eastAsia="ru-RU"/>
        </w:rPr>
        <w:t xml:space="preserve"> </w:t>
      </w:r>
      <w:proofErr w:type="spellStart"/>
      <w:r w:rsidRPr="00CA7B87">
        <w:rPr>
          <w:rFonts w:ascii="Times New Roman" w:eastAsia="Times New Roman" w:hAnsi="Times New Roman" w:cs="Times New Roman"/>
          <w:spacing w:val="2"/>
          <w:sz w:val="24"/>
          <w:szCs w:val="24"/>
          <w:lang w:eastAsia="ru-RU"/>
        </w:rPr>
        <w:t>келтіріледі</w:t>
      </w:r>
      <w:proofErr w:type="spellEnd"/>
      <w:r w:rsidRPr="00CA7B87">
        <w:rPr>
          <w:rFonts w:ascii="Courier New" w:eastAsia="Times New Roman" w:hAnsi="Courier New" w:cs="Courier New"/>
          <w:spacing w:val="2"/>
          <w:sz w:val="20"/>
          <w:szCs w:val="20"/>
          <w:lang w:eastAsia="ru-RU"/>
        </w:rPr>
        <w:t>.</w:t>
      </w:r>
    </w:p>
    <w:p w14:paraId="5FA5E093" w14:textId="77777777" w:rsidR="009B2308" w:rsidRPr="00CA7B87" w:rsidRDefault="009B2308" w:rsidP="00C104DD">
      <w:pPr>
        <w:shd w:val="clear" w:color="auto" w:fill="FFFFFF"/>
        <w:spacing w:after="0" w:line="240" w:lineRule="auto"/>
        <w:ind w:firstLine="709"/>
        <w:jc w:val="both"/>
        <w:textAlignment w:val="baseline"/>
        <w:rPr>
          <w:rFonts w:ascii="Times New Roman" w:eastAsia="Times New Roman" w:hAnsi="Times New Roman" w:cs="Times New Roman"/>
          <w:bCs/>
          <w:i/>
          <w:sz w:val="24"/>
          <w:szCs w:val="24"/>
          <w:lang w:val="kk-KZ" w:eastAsia="ar-SA"/>
        </w:rPr>
      </w:pPr>
      <w:r w:rsidRPr="00CA7B87">
        <w:rPr>
          <w:bCs/>
          <w:i/>
          <w:lang w:val="kk-KZ"/>
        </w:rPr>
        <w:br w:type="page"/>
      </w:r>
    </w:p>
    <w:p w14:paraId="79A562A8" w14:textId="77777777" w:rsidR="00964D4D" w:rsidRPr="00CA7B87" w:rsidRDefault="00964D4D" w:rsidP="009A1A93">
      <w:pPr>
        <w:jc w:val="both"/>
        <w:rPr>
          <w:lang w:val="kk-KZ"/>
        </w:rPr>
        <w:sectPr w:rsidR="00964D4D" w:rsidRPr="00CA7B87" w:rsidSect="00FD4CE9">
          <w:headerReference w:type="default" r:id="rId9"/>
          <w:pgSz w:w="11906" w:h="16838"/>
          <w:pgMar w:top="1134" w:right="850" w:bottom="1134" w:left="1701" w:header="708" w:footer="708" w:gutter="0"/>
          <w:pgNumType w:start="3"/>
          <w:cols w:space="708"/>
          <w:docGrid w:linePitch="360"/>
        </w:sectPr>
      </w:pPr>
    </w:p>
    <w:p w14:paraId="0F8F73AE" w14:textId="77777777" w:rsidR="009A1A93" w:rsidRPr="00CA7B87" w:rsidRDefault="009A1A93" w:rsidP="00BB5BB1">
      <w:pPr>
        <w:spacing w:after="0" w:line="240" w:lineRule="auto"/>
        <w:jc w:val="both"/>
        <w:rPr>
          <w:rFonts w:ascii="Times New Roman" w:hAnsi="Times New Roman" w:cs="Times New Roman"/>
          <w:sz w:val="24"/>
          <w:szCs w:val="24"/>
          <w:lang w:val="kk-KZ"/>
        </w:rPr>
      </w:pPr>
      <w:r w:rsidRPr="00CA7B87">
        <w:rPr>
          <w:rFonts w:ascii="Times New Roman" w:hAnsi="Times New Roman" w:cs="Times New Roman"/>
          <w:b/>
          <w:sz w:val="24"/>
          <w:szCs w:val="24"/>
          <w:lang w:val="kk-KZ"/>
        </w:rPr>
        <w:lastRenderedPageBreak/>
        <w:t>1-кесте</w:t>
      </w:r>
      <w:r w:rsidRPr="00CA7B87">
        <w:rPr>
          <w:rFonts w:ascii="Times New Roman" w:hAnsi="Times New Roman" w:cs="Times New Roman"/>
          <w:sz w:val="24"/>
          <w:szCs w:val="24"/>
          <w:lang w:val="kk-KZ"/>
        </w:rPr>
        <w:t xml:space="preserve"> –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w:t>
      </w:r>
    </w:p>
    <w:tbl>
      <w:tblPr>
        <w:tblW w:w="144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25"/>
        <w:gridCol w:w="2138"/>
        <w:gridCol w:w="1807"/>
        <w:gridCol w:w="3843"/>
        <w:gridCol w:w="3428"/>
        <w:gridCol w:w="2710"/>
      </w:tblGrid>
      <w:tr w:rsidR="001A7127" w:rsidRPr="00206FDA" w14:paraId="25EFED33" w14:textId="77777777" w:rsidTr="001A7127">
        <w:trPr>
          <w:gridAfter w:val="5"/>
          <w:wAfter w:w="13958" w:type="dxa"/>
        </w:trPr>
        <w:tc>
          <w:tcPr>
            <w:tcW w:w="0" w:type="auto"/>
            <w:shd w:val="clear" w:color="auto" w:fill="auto"/>
            <w:vAlign w:val="center"/>
            <w:hideMark/>
          </w:tcPr>
          <w:p w14:paraId="0D558C31" w14:textId="77777777" w:rsidR="001A7127" w:rsidRPr="00CA7B87" w:rsidRDefault="001A7127" w:rsidP="001A7127">
            <w:pPr>
              <w:spacing w:after="0" w:line="240" w:lineRule="auto"/>
              <w:rPr>
                <w:rFonts w:ascii="Times New Roman" w:eastAsia="Times New Roman" w:hAnsi="Times New Roman" w:cs="Times New Roman"/>
                <w:sz w:val="24"/>
                <w:szCs w:val="24"/>
                <w:lang w:val="kk-KZ" w:eastAsia="ru-RU"/>
              </w:rPr>
            </w:pPr>
          </w:p>
        </w:tc>
      </w:tr>
      <w:tr w:rsidR="001A7127" w:rsidRPr="00CA7B87" w14:paraId="1235C513" w14:textId="77777777" w:rsidTr="001A7127">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006B7641"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r w:rsidRPr="00CA7B87">
              <w:rPr>
                <w:rFonts w:ascii="Times New Roman" w:eastAsia="Times New Roman" w:hAnsi="Times New Roman" w:cs="Times New Roman"/>
                <w:bCs/>
                <w:sz w:val="24"/>
                <w:szCs w:val="24"/>
                <w:lang w:eastAsia="ru-RU"/>
              </w:rPr>
              <w:t>Р/с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35A43BFC"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r w:rsidRPr="00CA7B87">
              <w:rPr>
                <w:rFonts w:ascii="Times New Roman" w:eastAsia="Times New Roman" w:hAnsi="Times New Roman" w:cs="Times New Roman"/>
                <w:bCs/>
                <w:sz w:val="24"/>
                <w:szCs w:val="24"/>
                <w:lang w:eastAsia="ru-RU"/>
              </w:rPr>
              <w:t xml:space="preserve">Т.А.Ә. (бар </w:t>
            </w:r>
            <w:proofErr w:type="spellStart"/>
            <w:r w:rsidRPr="00CA7B87">
              <w:rPr>
                <w:rFonts w:ascii="Times New Roman" w:eastAsia="Times New Roman" w:hAnsi="Times New Roman" w:cs="Times New Roman"/>
                <w:bCs/>
                <w:sz w:val="24"/>
                <w:szCs w:val="24"/>
                <w:lang w:eastAsia="ru-RU"/>
              </w:rPr>
              <w:t>болса</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білімі</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дәрежесі</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ғылыми</w:t>
            </w:r>
            <w:proofErr w:type="spellEnd"/>
            <w:r w:rsidRPr="00CA7B87">
              <w:rPr>
                <w:rFonts w:ascii="Times New Roman" w:eastAsia="Times New Roman" w:hAnsi="Times New Roman" w:cs="Times New Roman"/>
                <w:bCs/>
                <w:sz w:val="24"/>
                <w:szCs w:val="24"/>
                <w:lang w:eastAsia="ru-RU"/>
              </w:rPr>
              <w:t xml:space="preserve"> атағы2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789DF801"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proofErr w:type="spellStart"/>
            <w:r w:rsidRPr="00CA7B87">
              <w:rPr>
                <w:rFonts w:ascii="Times New Roman" w:eastAsia="Times New Roman" w:hAnsi="Times New Roman" w:cs="Times New Roman"/>
                <w:bCs/>
                <w:sz w:val="24"/>
                <w:szCs w:val="24"/>
                <w:lang w:eastAsia="ru-RU"/>
              </w:rPr>
              <w:t>Негізгі</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жұмыс</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орны</w:t>
            </w:r>
            <w:proofErr w:type="spellEnd"/>
            <w:r w:rsidRPr="00CA7B87">
              <w:rPr>
                <w:rFonts w:ascii="Times New Roman" w:eastAsia="Times New Roman" w:hAnsi="Times New Roman" w:cs="Times New Roman"/>
                <w:bCs/>
                <w:sz w:val="24"/>
                <w:szCs w:val="24"/>
                <w:lang w:eastAsia="ru-RU"/>
              </w:rPr>
              <w:t>, лауазымы3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5F403247"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proofErr w:type="spellStart"/>
            <w:r w:rsidRPr="00CA7B87">
              <w:rPr>
                <w:rFonts w:ascii="Times New Roman" w:eastAsia="Times New Roman" w:hAnsi="Times New Roman" w:cs="Times New Roman"/>
                <w:bCs/>
                <w:sz w:val="24"/>
                <w:szCs w:val="24"/>
                <w:lang w:eastAsia="ru-RU"/>
              </w:rPr>
              <w:t>Хирш</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индексі</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ResearcherID</w:t>
            </w:r>
            <w:proofErr w:type="spellEnd"/>
            <w:r w:rsidRPr="00CA7B87">
              <w:rPr>
                <w:rFonts w:ascii="Times New Roman" w:eastAsia="Times New Roman" w:hAnsi="Times New Roman" w:cs="Times New Roman"/>
                <w:bCs/>
                <w:sz w:val="24"/>
                <w:szCs w:val="24"/>
                <w:lang w:eastAsia="ru-RU"/>
              </w:rPr>
              <w:t xml:space="preserve">, ORCID, </w:t>
            </w:r>
            <w:proofErr w:type="spellStart"/>
            <w:r w:rsidRPr="00CA7B87">
              <w:rPr>
                <w:rFonts w:ascii="Times New Roman" w:eastAsia="Times New Roman" w:hAnsi="Times New Roman" w:cs="Times New Roman"/>
                <w:bCs/>
                <w:sz w:val="24"/>
                <w:szCs w:val="24"/>
                <w:lang w:eastAsia="ru-RU"/>
              </w:rPr>
              <w:t>Scopus</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Author</w:t>
            </w:r>
            <w:proofErr w:type="spellEnd"/>
            <w:r w:rsidRPr="00CA7B87">
              <w:rPr>
                <w:rFonts w:ascii="Times New Roman" w:eastAsia="Times New Roman" w:hAnsi="Times New Roman" w:cs="Times New Roman"/>
                <w:bCs/>
                <w:sz w:val="24"/>
                <w:szCs w:val="24"/>
                <w:lang w:eastAsia="ru-RU"/>
              </w:rPr>
              <w:t xml:space="preserve"> ID </w:t>
            </w:r>
            <w:proofErr w:type="spellStart"/>
            <w:r w:rsidRPr="00CA7B87">
              <w:rPr>
                <w:rFonts w:ascii="Times New Roman" w:eastAsia="Times New Roman" w:hAnsi="Times New Roman" w:cs="Times New Roman"/>
                <w:bCs/>
                <w:sz w:val="24"/>
                <w:szCs w:val="24"/>
                <w:lang w:eastAsia="ru-RU"/>
              </w:rPr>
              <w:t>сәйкестендіргіштері</w:t>
            </w:r>
            <w:proofErr w:type="spellEnd"/>
            <w:r w:rsidRPr="00CA7B87">
              <w:rPr>
                <w:rFonts w:ascii="Times New Roman" w:eastAsia="Times New Roman" w:hAnsi="Times New Roman" w:cs="Times New Roman"/>
                <w:bCs/>
                <w:sz w:val="24"/>
                <w:szCs w:val="24"/>
                <w:lang w:eastAsia="ru-RU"/>
              </w:rPr>
              <w:t xml:space="preserve"> (бар </w:t>
            </w:r>
            <w:proofErr w:type="spellStart"/>
            <w:r w:rsidRPr="00CA7B87">
              <w:rPr>
                <w:rFonts w:ascii="Times New Roman" w:eastAsia="Times New Roman" w:hAnsi="Times New Roman" w:cs="Times New Roman"/>
                <w:bCs/>
                <w:sz w:val="24"/>
                <w:szCs w:val="24"/>
                <w:lang w:eastAsia="ru-RU"/>
              </w:rPr>
              <w:t>болса</w:t>
            </w:r>
            <w:proofErr w:type="spellEnd"/>
            <w:r w:rsidRPr="00CA7B87">
              <w:rPr>
                <w:rFonts w:ascii="Times New Roman" w:eastAsia="Times New Roman" w:hAnsi="Times New Roman" w:cs="Times New Roman"/>
                <w:b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3CD5A7A2"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proofErr w:type="spellStart"/>
            <w:r w:rsidRPr="00CA7B87">
              <w:rPr>
                <w:rFonts w:ascii="Times New Roman" w:eastAsia="Times New Roman" w:hAnsi="Times New Roman" w:cs="Times New Roman"/>
                <w:bCs/>
                <w:sz w:val="24"/>
                <w:szCs w:val="24"/>
                <w:lang w:eastAsia="ru-RU"/>
              </w:rPr>
              <w:t>Жобадағы</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немесе</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бағдарламадағы</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рөлі</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сондай-ақ</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орындалатын</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жұмыстың</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сипаты</w:t>
            </w:r>
            <w:proofErr w:type="spellEnd"/>
          </w:p>
        </w:tc>
        <w:tc>
          <w:tcPr>
            <w:tcW w:w="27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bottom"/>
            <w:hideMark/>
          </w:tcPr>
          <w:p w14:paraId="6B8CC385" w14:textId="77777777" w:rsidR="001A7127" w:rsidRPr="00CA7B87" w:rsidRDefault="001A7127" w:rsidP="001A7127">
            <w:pPr>
              <w:spacing w:after="0" w:line="240" w:lineRule="auto"/>
              <w:jc w:val="center"/>
              <w:rPr>
                <w:rFonts w:ascii="Times New Roman" w:eastAsia="Times New Roman" w:hAnsi="Times New Roman" w:cs="Times New Roman"/>
                <w:bCs/>
                <w:sz w:val="24"/>
                <w:szCs w:val="24"/>
                <w:lang w:eastAsia="ru-RU"/>
              </w:rPr>
            </w:pPr>
            <w:proofErr w:type="spellStart"/>
            <w:r w:rsidRPr="00CA7B87">
              <w:rPr>
                <w:rFonts w:ascii="Times New Roman" w:eastAsia="Times New Roman" w:hAnsi="Times New Roman" w:cs="Times New Roman"/>
                <w:bCs/>
                <w:sz w:val="24"/>
                <w:szCs w:val="24"/>
                <w:lang w:eastAsia="ru-RU"/>
              </w:rPr>
              <w:t>Қатысудың</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қысқаша</w:t>
            </w:r>
            <w:proofErr w:type="spellEnd"/>
            <w:r w:rsidRPr="00CA7B87">
              <w:rPr>
                <w:rFonts w:ascii="Times New Roman" w:eastAsia="Times New Roman" w:hAnsi="Times New Roman" w:cs="Times New Roman"/>
                <w:bCs/>
                <w:sz w:val="24"/>
                <w:szCs w:val="24"/>
                <w:lang w:eastAsia="ru-RU"/>
              </w:rPr>
              <w:t xml:space="preserve"> </w:t>
            </w:r>
            <w:proofErr w:type="spellStart"/>
            <w:r w:rsidRPr="00CA7B87">
              <w:rPr>
                <w:rFonts w:ascii="Times New Roman" w:eastAsia="Times New Roman" w:hAnsi="Times New Roman" w:cs="Times New Roman"/>
                <w:bCs/>
                <w:sz w:val="24"/>
                <w:szCs w:val="24"/>
                <w:lang w:eastAsia="ru-RU"/>
              </w:rPr>
              <w:t>негіздемесі</w:t>
            </w:r>
            <w:proofErr w:type="spellEnd"/>
          </w:p>
        </w:tc>
      </w:tr>
      <w:tr w:rsidR="001A7127" w:rsidRPr="00CA7B87" w14:paraId="38841EEF" w14:textId="77777777" w:rsidTr="001A7127">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3D611D7"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67737D4"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6A587E0"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75A5744"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D2C311"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3922437"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r>
      <w:tr w:rsidR="001A7127" w:rsidRPr="00CA7B87" w14:paraId="510BCEC0" w14:textId="77777777" w:rsidTr="001A7127">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FA37F35"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E53D98F"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CE43D3"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10CDFAE"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5EDCA96"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E81B50E"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r>
      <w:tr w:rsidR="001A7127" w:rsidRPr="00CA7B87" w14:paraId="7E5F1DC4" w14:textId="77777777" w:rsidTr="001A7127">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D076E8C"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128BFAF"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34E79B7"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4A00C7D"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0BFB4B" w14:textId="77777777" w:rsidR="001A7127" w:rsidRPr="00CA7B87" w:rsidRDefault="001A7127" w:rsidP="001A7127">
            <w:pPr>
              <w:spacing w:after="0" w:line="240" w:lineRule="auto"/>
              <w:rPr>
                <w:rFonts w:ascii="Courier New" w:eastAsia="Times New Roman" w:hAnsi="Courier New" w:cs="Courier New"/>
                <w:sz w:val="20"/>
                <w:szCs w:val="20"/>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43B98" w14:textId="77777777" w:rsidR="001A7127" w:rsidRPr="00CA7B87" w:rsidRDefault="001A7127" w:rsidP="001A7127">
            <w:pPr>
              <w:spacing w:after="0" w:line="240" w:lineRule="auto"/>
              <w:rPr>
                <w:rFonts w:ascii="Times New Roman" w:eastAsia="Times New Roman" w:hAnsi="Times New Roman" w:cs="Times New Roman"/>
                <w:sz w:val="20"/>
                <w:szCs w:val="20"/>
                <w:lang w:eastAsia="ru-RU"/>
              </w:rPr>
            </w:pPr>
          </w:p>
        </w:tc>
      </w:tr>
    </w:tbl>
    <w:p w14:paraId="2205E975" w14:textId="77777777" w:rsidR="001A7127" w:rsidRPr="00CA7B87" w:rsidRDefault="001A7127" w:rsidP="009A1A93">
      <w:pPr>
        <w:jc w:val="both"/>
        <w:rPr>
          <w:rFonts w:ascii="Times New Roman" w:hAnsi="Times New Roman" w:cs="Times New Roman"/>
          <w:sz w:val="24"/>
          <w:szCs w:val="24"/>
          <w:lang w:val="kk-KZ"/>
        </w:rPr>
      </w:pPr>
    </w:p>
    <w:p w14:paraId="57D9EDB7" w14:textId="77777777" w:rsidR="001A7127" w:rsidRPr="00CA7B87" w:rsidRDefault="001A7127" w:rsidP="009A1A93">
      <w:pPr>
        <w:jc w:val="both"/>
        <w:rPr>
          <w:rFonts w:ascii="Times New Roman" w:hAnsi="Times New Roman" w:cs="Times New Roman"/>
          <w:sz w:val="24"/>
          <w:szCs w:val="24"/>
          <w:lang w:val="kk-KZ"/>
        </w:rPr>
      </w:pPr>
    </w:p>
    <w:p w14:paraId="5E8178DE" w14:textId="77777777" w:rsidR="001A7127" w:rsidRPr="00CA7B87" w:rsidRDefault="001A7127" w:rsidP="009A1A93">
      <w:pPr>
        <w:jc w:val="both"/>
        <w:rPr>
          <w:rFonts w:ascii="Times New Roman" w:hAnsi="Times New Roman" w:cs="Times New Roman"/>
          <w:sz w:val="24"/>
          <w:szCs w:val="24"/>
          <w:lang w:val="kk-KZ"/>
        </w:rPr>
      </w:pPr>
    </w:p>
    <w:p w14:paraId="2806D25D" w14:textId="77777777" w:rsidR="001A7127" w:rsidRPr="00CA7B87" w:rsidRDefault="001A7127" w:rsidP="009A1A93">
      <w:pPr>
        <w:jc w:val="both"/>
        <w:rPr>
          <w:rFonts w:ascii="Times New Roman" w:hAnsi="Times New Roman" w:cs="Times New Roman"/>
          <w:sz w:val="24"/>
          <w:szCs w:val="24"/>
          <w:lang w:val="kk-KZ"/>
        </w:rPr>
      </w:pPr>
    </w:p>
    <w:p w14:paraId="28C0FAF9" w14:textId="77777777" w:rsidR="001A7127" w:rsidRPr="00CA7B87" w:rsidRDefault="001A7127" w:rsidP="009A1A93">
      <w:pPr>
        <w:jc w:val="both"/>
        <w:rPr>
          <w:rFonts w:ascii="Times New Roman" w:hAnsi="Times New Roman" w:cs="Times New Roman"/>
          <w:sz w:val="24"/>
          <w:szCs w:val="24"/>
          <w:lang w:val="kk-KZ"/>
        </w:rPr>
      </w:pPr>
    </w:p>
    <w:p w14:paraId="0E68FD59" w14:textId="77777777" w:rsidR="001A7127" w:rsidRPr="00CA7B87" w:rsidRDefault="001A7127" w:rsidP="009A1A93">
      <w:pPr>
        <w:jc w:val="both"/>
        <w:rPr>
          <w:rFonts w:ascii="Times New Roman" w:hAnsi="Times New Roman" w:cs="Times New Roman"/>
          <w:sz w:val="24"/>
          <w:szCs w:val="24"/>
          <w:lang w:val="kk-KZ"/>
        </w:rPr>
      </w:pPr>
    </w:p>
    <w:p w14:paraId="6CCBFF78" w14:textId="77777777" w:rsidR="001A7127" w:rsidRPr="00CA7B87" w:rsidRDefault="001A7127" w:rsidP="009A1A93">
      <w:pPr>
        <w:jc w:val="both"/>
        <w:rPr>
          <w:rFonts w:ascii="Times New Roman" w:hAnsi="Times New Roman" w:cs="Times New Roman"/>
          <w:sz w:val="24"/>
          <w:szCs w:val="24"/>
          <w:lang w:val="kk-KZ"/>
        </w:rPr>
      </w:pPr>
    </w:p>
    <w:p w14:paraId="69148B03" w14:textId="77777777" w:rsidR="009A1A93" w:rsidRPr="00CA7B87" w:rsidRDefault="009A1A93" w:rsidP="001A7127">
      <w:pPr>
        <w:spacing w:after="0" w:line="240" w:lineRule="auto"/>
        <w:jc w:val="both"/>
        <w:rPr>
          <w:rFonts w:ascii="Times New Roman" w:hAnsi="Times New Roman" w:cs="Times New Roman"/>
          <w:sz w:val="20"/>
          <w:szCs w:val="20"/>
          <w:lang w:val="kk-KZ"/>
        </w:rPr>
      </w:pPr>
      <w:bookmarkStart w:id="2" w:name="z304"/>
      <w:r w:rsidRPr="00CA7B87">
        <w:rPr>
          <w:rFonts w:ascii="Times New Roman" w:hAnsi="Times New Roman" w:cs="Times New Roman"/>
          <w:sz w:val="20"/>
          <w:szCs w:val="20"/>
          <w:vertAlign w:val="superscript"/>
          <w:lang w:val="kk-KZ"/>
        </w:rPr>
        <w:t>1</w:t>
      </w:r>
      <w:r w:rsidRPr="00CA7B87">
        <w:rPr>
          <w:rFonts w:ascii="Times New Roman" w:hAnsi="Times New Roman" w:cs="Times New Roman"/>
          <w:sz w:val="20"/>
          <w:szCs w:val="20"/>
          <w:lang w:val="kk-KZ"/>
        </w:rPr>
        <w:t xml:space="preserve"> Деректері өтінімді дайындау күнінде белгісіз болған және оларды грант алған жағдайда тарту жоспарланатын зерттеу тобының мүшелері үшін "Т.А.Ә. (бар болса), білімі, дәрежесі, ғылыми атағы" деген бағанда "Бос жұмыс орны" деген сөз көрсетіледі.</w:t>
      </w:r>
    </w:p>
    <w:p w14:paraId="5425EBFF" w14:textId="77777777" w:rsidR="009A1A93" w:rsidRPr="00CA7B87" w:rsidRDefault="009A1A93" w:rsidP="001A7127">
      <w:pPr>
        <w:spacing w:after="0" w:line="240" w:lineRule="auto"/>
        <w:jc w:val="both"/>
        <w:rPr>
          <w:rFonts w:ascii="Times New Roman" w:hAnsi="Times New Roman" w:cs="Times New Roman"/>
          <w:sz w:val="20"/>
          <w:szCs w:val="20"/>
          <w:lang w:val="kk-KZ"/>
        </w:rPr>
      </w:pPr>
      <w:r w:rsidRPr="00CA7B87">
        <w:rPr>
          <w:rFonts w:ascii="Times New Roman" w:hAnsi="Times New Roman" w:cs="Times New Roman"/>
          <w:sz w:val="20"/>
          <w:szCs w:val="20"/>
          <w:vertAlign w:val="superscript"/>
          <w:lang w:val="kk-KZ"/>
        </w:rPr>
        <w:t>2</w:t>
      </w:r>
      <w:r w:rsidRPr="00CA7B87">
        <w:rPr>
          <w:rFonts w:ascii="Times New Roman" w:hAnsi="Times New Roman" w:cs="Times New Roman"/>
          <w:sz w:val="20"/>
          <w:szCs w:val="20"/>
          <w:lang w:val="kk-KZ"/>
        </w:rPr>
        <w:t xml:space="preserve"> </w:t>
      </w:r>
      <w:bookmarkStart w:id="3" w:name="z160"/>
      <w:bookmarkEnd w:id="2"/>
      <w:r w:rsidRPr="00CA7B87">
        <w:rPr>
          <w:rFonts w:ascii="Times New Roman" w:hAnsi="Times New Roman" w:cs="Times New Roman"/>
          <w:sz w:val="20"/>
          <w:szCs w:val="20"/>
          <w:lang w:val="kk-KZ"/>
        </w:rPr>
        <w:t>Негізгі персоналға жатпайтын және өтінімді дайындау күнінде айқындалмаған зерттеу тобының мүшелері үшін "Негізгі жұмыс орны, лауазымы" деген бағанда сызықша көрсетіледі. Деректері өтінімді дайындау кезінде белгісіз болған постдокторанттар, доктарантура, магистратура және бакалавриат студенттері үшін "Негізгі жұмыс орны, лауазымы" деген бағанда мәртебесі көрсетіледі (постдокторант, доктарантура, магистратура және бакалавриат студенті, мамандығы және зерттеу тобының құрамына тиісті қызметкерлерді тарту болжанатын жоғары және (немесе) жоғары оқу орнынан кейінгі білім беру ұйымы).</w:t>
      </w:r>
    </w:p>
    <w:p w14:paraId="4DDB83C8" w14:textId="77777777" w:rsidR="001A7127" w:rsidRPr="00CA7B87" w:rsidRDefault="001A7127" w:rsidP="001A7127">
      <w:pPr>
        <w:spacing w:after="0" w:line="240" w:lineRule="auto"/>
        <w:rPr>
          <w:rFonts w:ascii="Times New Roman" w:hAnsi="Times New Roman" w:cs="Times New Roman"/>
          <w:sz w:val="20"/>
          <w:szCs w:val="20"/>
          <w:lang w:val="kk-KZ"/>
        </w:rPr>
      </w:pPr>
      <w:r w:rsidRPr="00CA7B87">
        <w:rPr>
          <w:rFonts w:ascii="Times New Roman" w:hAnsi="Times New Roman" w:cs="Times New Roman"/>
          <w:sz w:val="20"/>
          <w:szCs w:val="20"/>
          <w:lang w:val="kk-KZ"/>
        </w:rPr>
        <w:br w:type="page"/>
      </w:r>
    </w:p>
    <w:p w14:paraId="1AD8644D"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7A8C9498" w14:textId="77777777" w:rsidR="009A1A93" w:rsidRPr="00CA7B87" w:rsidRDefault="009A1A93" w:rsidP="001A7127">
      <w:pPr>
        <w:spacing w:after="0" w:line="240" w:lineRule="auto"/>
        <w:jc w:val="both"/>
        <w:rPr>
          <w:rFonts w:ascii="Times New Roman" w:hAnsi="Times New Roman" w:cs="Times New Roman"/>
          <w:sz w:val="24"/>
          <w:szCs w:val="24"/>
          <w:lang w:val="kk-KZ"/>
        </w:rPr>
      </w:pPr>
      <w:r w:rsidRPr="00CA7B87">
        <w:rPr>
          <w:rFonts w:ascii="Times New Roman" w:hAnsi="Times New Roman" w:cs="Times New Roman"/>
          <w:b/>
          <w:sz w:val="24"/>
          <w:szCs w:val="24"/>
          <w:lang w:val="kk-KZ"/>
        </w:rPr>
        <w:t>2-кесте</w:t>
      </w:r>
      <w:r w:rsidRPr="00CA7B87">
        <w:rPr>
          <w:rFonts w:ascii="Times New Roman" w:hAnsi="Times New Roman" w:cs="Times New Roman"/>
          <w:sz w:val="24"/>
          <w:szCs w:val="24"/>
          <w:lang w:val="kk-KZ"/>
        </w:rPr>
        <w:t xml:space="preserve"> - </w:t>
      </w:r>
      <w:bookmarkEnd w:id="3"/>
      <w:r w:rsidRPr="00CA7B87">
        <w:rPr>
          <w:rFonts w:ascii="Times New Roman" w:hAnsi="Times New Roman" w:cs="Times New Roman"/>
          <w:sz w:val="24"/>
          <w:szCs w:val="24"/>
          <w:lang w:val="kk-KZ"/>
        </w:rPr>
        <w:t>Сұралатын сома бойынша шығыстардың жиынтық сметалық есебі</w:t>
      </w:r>
    </w:p>
    <w:p w14:paraId="7E2D7504" w14:textId="77777777" w:rsidR="001A7127" w:rsidRPr="00CA7B87" w:rsidRDefault="001A7127" w:rsidP="001A7127">
      <w:pPr>
        <w:spacing w:after="0" w:line="240" w:lineRule="auto"/>
        <w:jc w:val="both"/>
        <w:rPr>
          <w:rFonts w:ascii="Times New Roman" w:hAnsi="Times New Roman" w:cs="Times New Roman"/>
          <w:sz w:val="24"/>
          <w:szCs w:val="24"/>
          <w:lang w:val="kk-KZ"/>
        </w:rPr>
      </w:pPr>
    </w:p>
    <w:tbl>
      <w:tblPr>
        <w:tblW w:w="14621" w:type="dxa"/>
        <w:tblCellSpacing w:w="0" w:type="auto"/>
        <w:tblInd w:w="-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6237"/>
        <w:gridCol w:w="1559"/>
        <w:gridCol w:w="1843"/>
        <w:gridCol w:w="2551"/>
        <w:gridCol w:w="2005"/>
      </w:tblGrid>
      <w:tr w:rsidR="009A1A93" w:rsidRPr="00CA7B87" w14:paraId="6A86746E" w14:textId="77777777" w:rsidTr="005554F1">
        <w:trPr>
          <w:trHeight w:val="30"/>
          <w:tblCellSpacing w:w="0" w:type="auto"/>
        </w:trPr>
        <w:tc>
          <w:tcPr>
            <w:tcW w:w="42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F0693"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Р/с</w:t>
            </w:r>
            <w:r w:rsidRPr="00CA7B87">
              <w:rPr>
                <w:rFonts w:ascii="Times New Roman" w:hAnsi="Times New Roman" w:cs="Times New Roman"/>
                <w:sz w:val="24"/>
                <w:szCs w:val="24"/>
                <w:lang w:val="en-US"/>
              </w:rPr>
              <w:br/>
              <w:t>№</w:t>
            </w:r>
          </w:p>
        </w:tc>
        <w:tc>
          <w:tcPr>
            <w:tcW w:w="62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C1370" w14:textId="77777777" w:rsidR="009A1A93" w:rsidRPr="00CA7B87" w:rsidRDefault="009A1A93" w:rsidP="001A7127">
            <w:pPr>
              <w:spacing w:after="0" w:line="240" w:lineRule="auto"/>
              <w:jc w:val="center"/>
              <w:rPr>
                <w:rFonts w:ascii="Times New Roman" w:hAnsi="Times New Roman" w:cs="Times New Roman"/>
                <w:sz w:val="24"/>
                <w:szCs w:val="24"/>
                <w:lang w:val="en-US"/>
              </w:rPr>
            </w:pPr>
            <w:proofErr w:type="spellStart"/>
            <w:r w:rsidRPr="00CA7B87">
              <w:rPr>
                <w:rFonts w:ascii="Times New Roman" w:hAnsi="Times New Roman" w:cs="Times New Roman"/>
                <w:sz w:val="24"/>
                <w:szCs w:val="24"/>
                <w:lang w:val="en-US"/>
              </w:rPr>
              <w:t>Шығыстар</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бабының</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атауы</w:t>
            </w:r>
            <w:proofErr w:type="spellEnd"/>
          </w:p>
        </w:tc>
        <w:tc>
          <w:tcPr>
            <w:tcW w:w="795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287F5" w14:textId="77777777" w:rsidR="009A1A93" w:rsidRPr="00CA7B87" w:rsidRDefault="009A1A93" w:rsidP="001A7127">
            <w:pPr>
              <w:spacing w:after="0" w:line="240" w:lineRule="auto"/>
              <w:jc w:val="center"/>
              <w:rPr>
                <w:rFonts w:ascii="Times New Roman" w:hAnsi="Times New Roman" w:cs="Times New Roman"/>
                <w:sz w:val="24"/>
                <w:szCs w:val="24"/>
                <w:lang w:val="en-US"/>
              </w:rPr>
            </w:pPr>
            <w:proofErr w:type="spellStart"/>
            <w:r w:rsidRPr="00CA7B87">
              <w:rPr>
                <w:rFonts w:ascii="Times New Roman" w:hAnsi="Times New Roman" w:cs="Times New Roman"/>
                <w:sz w:val="24"/>
                <w:szCs w:val="24"/>
                <w:lang w:val="en-US"/>
              </w:rPr>
              <w:t>Қаржыландыру</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көлемі</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мың</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теңге</w:t>
            </w:r>
            <w:proofErr w:type="spellEnd"/>
          </w:p>
        </w:tc>
      </w:tr>
      <w:tr w:rsidR="009A1A93" w:rsidRPr="00CA7B87" w14:paraId="76C88698" w14:textId="77777777" w:rsidTr="005554F1">
        <w:trPr>
          <w:trHeight w:val="30"/>
          <w:tblCellSpacing w:w="0" w:type="auto"/>
        </w:trPr>
        <w:tc>
          <w:tcPr>
            <w:tcW w:w="426" w:type="dxa"/>
            <w:vMerge/>
            <w:tcBorders>
              <w:top w:val="single" w:sz="4" w:space="0" w:color="auto"/>
              <w:left w:val="single" w:sz="4" w:space="0" w:color="auto"/>
              <w:bottom w:val="single" w:sz="4" w:space="0" w:color="auto"/>
              <w:right w:val="single" w:sz="4" w:space="0" w:color="auto"/>
            </w:tcBorders>
          </w:tcPr>
          <w:p w14:paraId="432D832B"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6237" w:type="dxa"/>
            <w:vMerge/>
            <w:tcBorders>
              <w:top w:val="single" w:sz="4" w:space="0" w:color="auto"/>
              <w:left w:val="single" w:sz="4" w:space="0" w:color="auto"/>
              <w:bottom w:val="single" w:sz="4" w:space="0" w:color="auto"/>
              <w:right w:val="single" w:sz="4" w:space="0" w:color="auto"/>
            </w:tcBorders>
          </w:tcPr>
          <w:p w14:paraId="440DE5FB"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3CB475" w14:textId="77777777" w:rsidR="009A1A93" w:rsidRPr="00CA7B87" w:rsidRDefault="009A1A93" w:rsidP="001A7127">
            <w:pPr>
              <w:spacing w:after="0" w:line="240" w:lineRule="auto"/>
              <w:jc w:val="center"/>
              <w:rPr>
                <w:rFonts w:ascii="Times New Roman" w:hAnsi="Times New Roman" w:cs="Times New Roman"/>
                <w:sz w:val="24"/>
                <w:szCs w:val="24"/>
                <w:lang w:val="en-US"/>
              </w:rPr>
            </w:pPr>
            <w:proofErr w:type="spellStart"/>
            <w:r w:rsidRPr="00CA7B87">
              <w:rPr>
                <w:rFonts w:ascii="Times New Roman" w:hAnsi="Times New Roman" w:cs="Times New Roman"/>
                <w:sz w:val="24"/>
                <w:szCs w:val="24"/>
                <w:lang w:val="en-US"/>
              </w:rPr>
              <w:t>Барлығы</w:t>
            </w:r>
            <w:proofErr w:type="spellEnd"/>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E3EA63" w14:textId="77777777" w:rsidR="001A7127" w:rsidRPr="00CA7B87" w:rsidRDefault="001A7127"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 xml:space="preserve">20___ </w:t>
            </w:r>
            <w:proofErr w:type="spellStart"/>
            <w:r w:rsidRPr="00CA7B87">
              <w:rPr>
                <w:rFonts w:ascii="Times New Roman" w:hAnsi="Times New Roman" w:cs="Times New Roman"/>
                <w:sz w:val="24"/>
                <w:szCs w:val="24"/>
                <w:lang w:val="en-US"/>
              </w:rPr>
              <w:t>жыл</w:t>
            </w:r>
            <w:proofErr w:type="spellEnd"/>
            <w:r w:rsidRPr="00CA7B87">
              <w:rPr>
                <w:rFonts w:ascii="Times New Roman" w:hAnsi="Times New Roman" w:cs="Times New Roman"/>
                <w:sz w:val="24"/>
                <w:szCs w:val="24"/>
                <w:lang w:val="en-US"/>
              </w:rPr>
              <w:t xml:space="preserve"> </w:t>
            </w:r>
          </w:p>
          <w:p w14:paraId="4DA3916F"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(1-жыл)</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F3561" w14:textId="77777777" w:rsidR="001A7127"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 xml:space="preserve">20___ </w:t>
            </w:r>
            <w:proofErr w:type="spellStart"/>
            <w:r w:rsidRPr="00CA7B87">
              <w:rPr>
                <w:rFonts w:ascii="Times New Roman" w:hAnsi="Times New Roman" w:cs="Times New Roman"/>
                <w:sz w:val="24"/>
                <w:szCs w:val="24"/>
                <w:lang w:val="en-US"/>
              </w:rPr>
              <w:t>жыл</w:t>
            </w:r>
            <w:proofErr w:type="spellEnd"/>
            <w:r w:rsidRPr="00CA7B87">
              <w:rPr>
                <w:rFonts w:ascii="Times New Roman" w:hAnsi="Times New Roman" w:cs="Times New Roman"/>
                <w:sz w:val="24"/>
                <w:szCs w:val="24"/>
                <w:lang w:val="en-US"/>
              </w:rPr>
              <w:t xml:space="preserve"> </w:t>
            </w:r>
          </w:p>
          <w:p w14:paraId="3D7F8CDA"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(2-жыл)</w:t>
            </w:r>
          </w:p>
          <w:p w14:paraId="614B4D07" w14:textId="77777777" w:rsidR="009A1A93" w:rsidRPr="00CA7B87" w:rsidRDefault="009A1A93" w:rsidP="001A7127">
            <w:pPr>
              <w:spacing w:after="0" w:line="240" w:lineRule="auto"/>
              <w:jc w:val="center"/>
              <w:rPr>
                <w:rFonts w:ascii="Times New Roman" w:hAnsi="Times New Roman" w:cs="Times New Roman"/>
                <w:sz w:val="24"/>
                <w:szCs w:val="24"/>
              </w:rPr>
            </w:pPr>
            <w:r w:rsidRPr="00CA7B87">
              <w:rPr>
                <w:rFonts w:ascii="Times New Roman" w:hAnsi="Times New Roman" w:cs="Times New Roman"/>
                <w:sz w:val="24"/>
                <w:szCs w:val="24"/>
              </w:rPr>
              <w:t xml:space="preserve"> </w:t>
            </w:r>
          </w:p>
        </w:tc>
        <w:tc>
          <w:tcPr>
            <w:tcW w:w="2005" w:type="dxa"/>
            <w:tcBorders>
              <w:top w:val="single" w:sz="4" w:space="0" w:color="auto"/>
              <w:left w:val="single" w:sz="4" w:space="0" w:color="auto"/>
              <w:bottom w:val="single" w:sz="4" w:space="0" w:color="auto"/>
              <w:right w:val="single" w:sz="4" w:space="0" w:color="auto"/>
            </w:tcBorders>
          </w:tcPr>
          <w:p w14:paraId="20D6EA79" w14:textId="77777777" w:rsidR="001A7127" w:rsidRPr="00CA7B87" w:rsidRDefault="001A7127"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 xml:space="preserve">20___ </w:t>
            </w:r>
            <w:proofErr w:type="spellStart"/>
            <w:r w:rsidRPr="00CA7B87">
              <w:rPr>
                <w:rFonts w:ascii="Times New Roman" w:hAnsi="Times New Roman" w:cs="Times New Roman"/>
                <w:sz w:val="24"/>
                <w:szCs w:val="24"/>
                <w:lang w:val="en-US"/>
              </w:rPr>
              <w:t>жыл</w:t>
            </w:r>
            <w:proofErr w:type="spellEnd"/>
            <w:r w:rsidRPr="00CA7B87">
              <w:rPr>
                <w:rFonts w:ascii="Times New Roman" w:hAnsi="Times New Roman" w:cs="Times New Roman"/>
                <w:sz w:val="24"/>
                <w:szCs w:val="24"/>
                <w:lang w:val="en-US"/>
              </w:rPr>
              <w:t xml:space="preserve"> </w:t>
            </w:r>
          </w:p>
          <w:p w14:paraId="6FEDF121"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w:t>
            </w:r>
            <w:r w:rsidRPr="00CA7B87">
              <w:rPr>
                <w:rFonts w:ascii="Times New Roman" w:hAnsi="Times New Roman" w:cs="Times New Roman"/>
                <w:sz w:val="24"/>
                <w:szCs w:val="24"/>
              </w:rPr>
              <w:t>3</w:t>
            </w:r>
            <w:r w:rsidRPr="00CA7B87">
              <w:rPr>
                <w:rFonts w:ascii="Times New Roman" w:hAnsi="Times New Roman" w:cs="Times New Roman"/>
                <w:sz w:val="24"/>
                <w:szCs w:val="24"/>
                <w:lang w:val="en-US"/>
              </w:rPr>
              <w:t>-</w:t>
            </w:r>
            <w:proofErr w:type="spellStart"/>
            <w:r w:rsidRPr="00CA7B87">
              <w:rPr>
                <w:rFonts w:ascii="Times New Roman" w:hAnsi="Times New Roman" w:cs="Times New Roman"/>
                <w:sz w:val="24"/>
                <w:szCs w:val="24"/>
                <w:lang w:val="en-US"/>
              </w:rPr>
              <w:t>жыл</w:t>
            </w:r>
            <w:proofErr w:type="spellEnd"/>
            <w:r w:rsidRPr="00CA7B87">
              <w:rPr>
                <w:rFonts w:ascii="Times New Roman" w:hAnsi="Times New Roman" w:cs="Times New Roman"/>
                <w:sz w:val="24"/>
                <w:szCs w:val="24"/>
                <w:lang w:val="en-US"/>
              </w:rPr>
              <w:t>)</w:t>
            </w:r>
          </w:p>
          <w:p w14:paraId="164882A4"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r w:rsidR="009A1A93" w:rsidRPr="00206FDA" w14:paraId="6FBE11DD" w14:textId="77777777" w:rsidTr="005554F1">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07E31"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1.</w:t>
            </w: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5D2C7" w14:textId="77777777" w:rsidR="009A1A93" w:rsidRPr="00CA7B87" w:rsidRDefault="009A1A93" w:rsidP="001A7127">
            <w:pPr>
              <w:spacing w:after="0" w:line="240" w:lineRule="auto"/>
              <w:rPr>
                <w:rFonts w:ascii="Times New Roman" w:hAnsi="Times New Roman" w:cs="Times New Roman"/>
                <w:sz w:val="24"/>
                <w:szCs w:val="24"/>
                <w:lang w:val="en-US"/>
              </w:rPr>
            </w:pPr>
            <w:proofErr w:type="spellStart"/>
            <w:r w:rsidRPr="00CA7B87">
              <w:rPr>
                <w:rFonts w:ascii="Times New Roman" w:hAnsi="Times New Roman" w:cs="Times New Roman"/>
                <w:sz w:val="24"/>
                <w:szCs w:val="24"/>
                <w:lang w:eastAsia="ru-RU"/>
              </w:rPr>
              <w:t>Еңбекке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ақы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төлеу</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салықтарды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және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бюджетке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төленетін</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басқа</w:t>
            </w:r>
            <w:proofErr w:type="spellEnd"/>
            <w:r w:rsidRPr="00CA7B87">
              <w:rPr>
                <w:rFonts w:ascii="Times New Roman" w:hAnsi="Times New Roman" w:cs="Times New Roman"/>
                <w:sz w:val="24"/>
                <w:szCs w:val="24"/>
                <w:lang w:val="en-US" w:eastAsia="ru-RU"/>
              </w:rPr>
              <w:t xml:space="preserve"> </w:t>
            </w:r>
            <w:r w:rsidRPr="00CA7B87">
              <w:rPr>
                <w:rFonts w:ascii="Times New Roman" w:hAnsi="Times New Roman" w:cs="Times New Roman"/>
                <w:sz w:val="24"/>
                <w:szCs w:val="24"/>
                <w:lang w:eastAsia="ru-RU"/>
              </w:rPr>
              <w:t>да</w:t>
            </w:r>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міндетті</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төлемдерді</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қоса</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алғанда</w:t>
            </w:r>
            <w:proofErr w:type="spellEnd"/>
            <w:r w:rsidRPr="00CA7B87">
              <w:rPr>
                <w:rFonts w:ascii="Times New Roman" w:hAnsi="Times New Roman" w:cs="Times New Roman"/>
                <w:sz w:val="24"/>
                <w:szCs w:val="24"/>
                <w:lang w:val="en-US" w:eastAsia="ru-RU"/>
              </w:rPr>
              <w: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83DFE1"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08E6F"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50E0B"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005" w:type="dxa"/>
            <w:tcBorders>
              <w:top w:val="single" w:sz="4" w:space="0" w:color="auto"/>
              <w:left w:val="single" w:sz="4" w:space="0" w:color="auto"/>
              <w:bottom w:val="single" w:sz="4" w:space="0" w:color="auto"/>
              <w:right w:val="single" w:sz="4" w:space="0" w:color="auto"/>
            </w:tcBorders>
          </w:tcPr>
          <w:p w14:paraId="76888E0A"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r w:rsidR="009A1A93" w:rsidRPr="00CA7B87" w14:paraId="1295F841" w14:textId="77777777" w:rsidTr="005554F1">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02B6A"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lang w:val="en-US"/>
              </w:rPr>
              <w:t>2.</w:t>
            </w: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E8383" w14:textId="77777777" w:rsidR="009A1A93" w:rsidRPr="00CA7B87" w:rsidRDefault="009A1A93" w:rsidP="001A7127">
            <w:pPr>
              <w:spacing w:after="0" w:line="240" w:lineRule="auto"/>
              <w:rPr>
                <w:rFonts w:ascii="Times New Roman" w:hAnsi="Times New Roman" w:cs="Times New Roman"/>
                <w:sz w:val="24"/>
                <w:szCs w:val="24"/>
              </w:rPr>
            </w:pPr>
            <w:proofErr w:type="spellStart"/>
            <w:r w:rsidRPr="00CA7B87">
              <w:rPr>
                <w:rFonts w:ascii="Times New Roman" w:hAnsi="Times New Roman" w:cs="Times New Roman"/>
                <w:sz w:val="24"/>
                <w:szCs w:val="24"/>
                <w:lang w:val="en-US"/>
              </w:rPr>
              <w:t>Қызметтік</w:t>
            </w:r>
            <w:proofErr w:type="spellEnd"/>
            <w:r w:rsidRPr="00CA7B87">
              <w:rPr>
                <w:rFonts w:ascii="Times New Roman" w:hAnsi="Times New Roman" w:cs="Times New Roman"/>
                <w:sz w:val="24"/>
                <w:szCs w:val="24"/>
                <w:lang w:val="en-US"/>
              </w:rPr>
              <w:t xml:space="preserve"> </w:t>
            </w:r>
            <w:proofErr w:type="spellStart"/>
            <w:r w:rsidRPr="00CA7B87">
              <w:rPr>
                <w:rFonts w:ascii="Times New Roman" w:hAnsi="Times New Roman" w:cs="Times New Roman"/>
                <w:sz w:val="24"/>
                <w:szCs w:val="24"/>
                <w:lang w:val="en-US"/>
              </w:rPr>
              <w:t>іссапарлар</w:t>
            </w:r>
            <w:proofErr w:type="spellEnd"/>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7F1B0"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FB027"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57906"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005" w:type="dxa"/>
            <w:tcBorders>
              <w:top w:val="single" w:sz="4" w:space="0" w:color="auto"/>
              <w:left w:val="single" w:sz="4" w:space="0" w:color="auto"/>
              <w:bottom w:val="single" w:sz="4" w:space="0" w:color="auto"/>
              <w:right w:val="single" w:sz="4" w:space="0" w:color="auto"/>
            </w:tcBorders>
          </w:tcPr>
          <w:p w14:paraId="03709F25"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r w:rsidR="009A1A93" w:rsidRPr="00206FDA" w14:paraId="706FB79A" w14:textId="77777777" w:rsidTr="005554F1">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196BA"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rPr>
              <w:t>3</w:t>
            </w:r>
            <w:r w:rsidRPr="00CA7B87">
              <w:rPr>
                <w:rFonts w:ascii="Times New Roman" w:hAnsi="Times New Roman" w:cs="Times New Roman"/>
                <w:sz w:val="24"/>
                <w:szCs w:val="24"/>
                <w:lang w:val="en-US"/>
              </w:rPr>
              <w:t>.</w:t>
            </w: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0317E" w14:textId="77777777" w:rsidR="009A1A93" w:rsidRPr="00CA7B87" w:rsidRDefault="009A1A93" w:rsidP="001A7127">
            <w:pPr>
              <w:spacing w:after="0" w:line="240" w:lineRule="auto"/>
              <w:rPr>
                <w:rFonts w:ascii="Times New Roman" w:hAnsi="Times New Roman" w:cs="Times New Roman"/>
                <w:sz w:val="24"/>
                <w:szCs w:val="24"/>
                <w:lang w:val="en-US"/>
              </w:rPr>
            </w:pPr>
            <w:proofErr w:type="spellStart"/>
            <w:r w:rsidRPr="00CA7B87">
              <w:rPr>
                <w:rFonts w:ascii="Times New Roman" w:hAnsi="Times New Roman" w:cs="Times New Roman"/>
                <w:sz w:val="24"/>
                <w:szCs w:val="24"/>
                <w:lang w:eastAsia="ru-RU"/>
              </w:rPr>
              <w:t>Ғылыми</w:t>
            </w:r>
            <w:proofErr w:type="spellEnd"/>
            <w:r w:rsidRPr="00CA7B87">
              <w:rPr>
                <w:rFonts w:ascii="Times New Roman" w:hAnsi="Times New Roman" w:cs="Times New Roman"/>
                <w:sz w:val="24"/>
                <w:szCs w:val="24"/>
                <w:lang w:val="en-US" w:eastAsia="ru-RU"/>
              </w:rPr>
              <w:t>-</w:t>
            </w:r>
            <w:proofErr w:type="spellStart"/>
            <w:r w:rsidRPr="00CA7B87">
              <w:rPr>
                <w:rFonts w:ascii="Times New Roman" w:hAnsi="Times New Roman" w:cs="Times New Roman"/>
                <w:sz w:val="24"/>
                <w:szCs w:val="24"/>
                <w:lang w:eastAsia="ru-RU"/>
              </w:rPr>
              <w:t>ұйымдастырушылық</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сүйемелдеу</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басқа</w:t>
            </w:r>
            <w:proofErr w:type="spellEnd"/>
            <w:r w:rsidRPr="00CA7B87">
              <w:rPr>
                <w:rFonts w:ascii="Times New Roman" w:hAnsi="Times New Roman" w:cs="Times New Roman"/>
                <w:sz w:val="24"/>
                <w:szCs w:val="24"/>
                <w:lang w:val="en-US" w:eastAsia="ru-RU"/>
              </w:rPr>
              <w:t xml:space="preserve"> </w:t>
            </w:r>
            <w:r w:rsidRPr="00CA7B87">
              <w:rPr>
                <w:rFonts w:ascii="Times New Roman" w:hAnsi="Times New Roman" w:cs="Times New Roman"/>
                <w:sz w:val="24"/>
                <w:szCs w:val="24"/>
                <w:lang w:eastAsia="ru-RU"/>
              </w:rPr>
              <w:t>да</w:t>
            </w:r>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көрсетілетін</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қызметтер</w:t>
            </w:r>
            <w:proofErr w:type="spellEnd"/>
            <w:r w:rsidRPr="00CA7B87">
              <w:rPr>
                <w:rFonts w:ascii="Times New Roman" w:hAnsi="Times New Roman" w:cs="Times New Roman"/>
                <w:sz w:val="24"/>
                <w:szCs w:val="24"/>
                <w:lang w:val="en-US" w:eastAsia="ru-RU"/>
              </w:rPr>
              <w:t xml:space="preserve"> </w:t>
            </w:r>
            <w:r w:rsidRPr="00CA7B87">
              <w:rPr>
                <w:rFonts w:ascii="Times New Roman" w:hAnsi="Times New Roman" w:cs="Times New Roman"/>
                <w:sz w:val="24"/>
                <w:szCs w:val="24"/>
                <w:lang w:eastAsia="ru-RU"/>
              </w:rPr>
              <w:t>мен</w:t>
            </w:r>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жұмыстар</w:t>
            </w:r>
            <w:proofErr w:type="spellEnd"/>
            <w:r w:rsidRPr="00CA7B87">
              <w:rPr>
                <w:rFonts w:ascii="Times New Roman" w:hAnsi="Times New Roman" w:cs="Times New Roman"/>
                <w:sz w:val="24"/>
                <w:szCs w:val="24"/>
                <w:lang w:val="en-US"/>
              </w:rPr>
              <w:t xml:space="preserve">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77308"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4E5F5"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698A2"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005" w:type="dxa"/>
            <w:tcBorders>
              <w:top w:val="single" w:sz="4" w:space="0" w:color="auto"/>
              <w:left w:val="single" w:sz="4" w:space="0" w:color="auto"/>
              <w:bottom w:val="single" w:sz="4" w:space="0" w:color="auto"/>
              <w:right w:val="single" w:sz="4" w:space="0" w:color="auto"/>
            </w:tcBorders>
          </w:tcPr>
          <w:p w14:paraId="1BAA5446"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r w:rsidR="009A1A93" w:rsidRPr="00206FDA" w14:paraId="251384EC" w14:textId="77777777" w:rsidTr="005554F1">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3754D" w14:textId="77777777" w:rsidR="009A1A93" w:rsidRPr="00CA7B87" w:rsidRDefault="009A1A93" w:rsidP="001A7127">
            <w:pPr>
              <w:spacing w:after="0" w:line="240" w:lineRule="auto"/>
              <w:jc w:val="center"/>
              <w:rPr>
                <w:rFonts w:ascii="Times New Roman" w:hAnsi="Times New Roman" w:cs="Times New Roman"/>
                <w:sz w:val="24"/>
                <w:szCs w:val="24"/>
                <w:lang w:val="en-US"/>
              </w:rPr>
            </w:pPr>
            <w:r w:rsidRPr="00CA7B87">
              <w:rPr>
                <w:rFonts w:ascii="Times New Roman" w:hAnsi="Times New Roman" w:cs="Times New Roman"/>
                <w:sz w:val="24"/>
                <w:szCs w:val="24"/>
              </w:rPr>
              <w:t>4</w:t>
            </w:r>
            <w:r w:rsidRPr="00CA7B87">
              <w:rPr>
                <w:rFonts w:ascii="Times New Roman" w:hAnsi="Times New Roman" w:cs="Times New Roman"/>
                <w:sz w:val="24"/>
                <w:szCs w:val="24"/>
                <w:lang w:val="en-US"/>
              </w:rPr>
              <w:t>.</w:t>
            </w: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tbl>
            <w:tblPr>
              <w:tblW w:w="922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225"/>
            </w:tblGrid>
            <w:tr w:rsidR="009A1A93" w:rsidRPr="00206FDA" w14:paraId="3FAA0B2C" w14:textId="77777777" w:rsidTr="009A1A93">
              <w:trPr>
                <w:tblCellSpacing w:w="15" w:type="dxa"/>
              </w:trPr>
              <w:tc>
                <w:tcPr>
                  <w:tcW w:w="9165" w:type="dxa"/>
                  <w:vAlign w:val="center"/>
                  <w:hideMark/>
                </w:tcPr>
                <w:p w14:paraId="1917C33F" w14:textId="77777777" w:rsidR="009A1A93" w:rsidRPr="00CA7B87" w:rsidRDefault="009A1A93" w:rsidP="001A7127">
                  <w:pPr>
                    <w:spacing w:after="0" w:line="240" w:lineRule="auto"/>
                    <w:rPr>
                      <w:rFonts w:ascii="Times New Roman" w:hAnsi="Times New Roman" w:cs="Times New Roman"/>
                      <w:sz w:val="24"/>
                      <w:szCs w:val="24"/>
                      <w:lang w:val="en-US" w:eastAsia="ru-RU"/>
                    </w:rPr>
                  </w:pPr>
                  <w:proofErr w:type="spellStart"/>
                  <w:r w:rsidRPr="00CA7B87">
                    <w:rPr>
                      <w:rFonts w:ascii="Times New Roman" w:hAnsi="Times New Roman" w:cs="Times New Roman"/>
                      <w:sz w:val="24"/>
                      <w:szCs w:val="24"/>
                      <w:lang w:eastAsia="ru-RU"/>
                    </w:rPr>
                    <w:t>Материалдар</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сатып</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алу</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жеке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және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заңды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тұлғалар</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үшін</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жабдықтарды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және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немесе</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бағдарламалық</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қамтылымды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заңды</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тұлғалар</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үшін</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сатып</w:t>
                  </w:r>
                  <w:proofErr w:type="spellEnd"/>
                  <w:r w:rsidRPr="00CA7B87">
                    <w:rPr>
                      <w:rFonts w:ascii="Times New Roman" w:hAnsi="Times New Roman" w:cs="Times New Roman"/>
                      <w:sz w:val="24"/>
                      <w:szCs w:val="24"/>
                      <w:lang w:val="en-US" w:eastAsia="ru-RU"/>
                    </w:rPr>
                    <w:t xml:space="preserve"> </w:t>
                  </w:r>
                  <w:proofErr w:type="spellStart"/>
                  <w:r w:rsidRPr="00CA7B87">
                    <w:rPr>
                      <w:rFonts w:ascii="Times New Roman" w:hAnsi="Times New Roman" w:cs="Times New Roman"/>
                      <w:sz w:val="24"/>
                      <w:szCs w:val="24"/>
                      <w:lang w:eastAsia="ru-RU"/>
                    </w:rPr>
                    <w:t>алу</w:t>
                  </w:r>
                  <w:proofErr w:type="spellEnd"/>
                </w:p>
              </w:tc>
            </w:tr>
          </w:tbl>
          <w:p w14:paraId="797B752B" w14:textId="77777777" w:rsidR="009A1A93" w:rsidRPr="00CA7B87" w:rsidRDefault="009A1A93" w:rsidP="001A7127">
            <w:pPr>
              <w:spacing w:after="0" w:line="240" w:lineRule="auto"/>
              <w:rPr>
                <w:rFonts w:ascii="Times New Roman" w:hAnsi="Times New Roman" w:cs="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4AD8D4"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CE734"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E737B"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005" w:type="dxa"/>
            <w:tcBorders>
              <w:top w:val="single" w:sz="4" w:space="0" w:color="auto"/>
              <w:left w:val="single" w:sz="4" w:space="0" w:color="auto"/>
              <w:bottom w:val="single" w:sz="4" w:space="0" w:color="auto"/>
              <w:right w:val="single" w:sz="4" w:space="0" w:color="auto"/>
            </w:tcBorders>
          </w:tcPr>
          <w:p w14:paraId="44D11B5C"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r w:rsidR="009A1A93" w:rsidRPr="00CA7B87" w14:paraId="31894A14" w14:textId="77777777" w:rsidTr="005554F1">
        <w:trPr>
          <w:trHeight w:val="30"/>
          <w:tblCellSpacing w:w="0" w:type="auto"/>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F05CE" w14:textId="77777777" w:rsidR="009A1A93" w:rsidRPr="00CA7B87" w:rsidRDefault="009A1A93" w:rsidP="001A7127">
            <w:pPr>
              <w:spacing w:after="0" w:line="240" w:lineRule="auto"/>
              <w:jc w:val="center"/>
              <w:rPr>
                <w:rFonts w:ascii="Times New Roman" w:hAnsi="Times New Roman" w:cs="Times New Roman"/>
                <w:sz w:val="24"/>
                <w:szCs w:val="24"/>
              </w:rPr>
            </w:pPr>
            <w:r w:rsidRPr="00CA7B87">
              <w:rPr>
                <w:rFonts w:ascii="Times New Roman" w:hAnsi="Times New Roman" w:cs="Times New Roman"/>
                <w:sz w:val="24"/>
                <w:szCs w:val="24"/>
              </w:rPr>
              <w:t>5</w:t>
            </w: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tbl>
            <w:tblPr>
              <w:tblW w:w="922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225"/>
            </w:tblGrid>
            <w:tr w:rsidR="009A1A93" w:rsidRPr="00CA7B87" w14:paraId="4745D18C" w14:textId="77777777" w:rsidTr="009A1A93">
              <w:trPr>
                <w:tblCellSpacing w:w="15" w:type="dxa"/>
              </w:trPr>
              <w:tc>
                <w:tcPr>
                  <w:tcW w:w="8821" w:type="dxa"/>
                  <w:vAlign w:val="center"/>
                  <w:hideMark/>
                </w:tcPr>
                <w:p w14:paraId="1EEEB942" w14:textId="77777777" w:rsidR="009A1A93" w:rsidRPr="00CA7B87" w:rsidRDefault="009A1A93" w:rsidP="001A7127">
                  <w:pPr>
                    <w:spacing w:after="0" w:line="240" w:lineRule="auto"/>
                    <w:rPr>
                      <w:rFonts w:ascii="Times New Roman" w:hAnsi="Times New Roman" w:cs="Times New Roman"/>
                      <w:sz w:val="24"/>
                      <w:szCs w:val="24"/>
                      <w:lang w:eastAsia="ru-RU"/>
                    </w:rPr>
                  </w:pPr>
                  <w:proofErr w:type="spellStart"/>
                  <w:r w:rsidRPr="00CA7B87">
                    <w:rPr>
                      <w:rFonts w:ascii="Times New Roman" w:hAnsi="Times New Roman" w:cs="Times New Roman"/>
                      <w:sz w:val="24"/>
                      <w:szCs w:val="24"/>
                      <w:lang w:eastAsia="ru-RU"/>
                    </w:rPr>
                    <w:t>Жалға</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алу</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шығыстары</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зерттеулерді</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іске</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асыру</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үшін</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пайдаланылатын</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жабдықтар</w:t>
                  </w:r>
                  <w:proofErr w:type="spellEnd"/>
                  <w:r w:rsidRPr="00CA7B87">
                    <w:rPr>
                      <w:rFonts w:ascii="Times New Roman" w:hAnsi="Times New Roman" w:cs="Times New Roman"/>
                      <w:sz w:val="24"/>
                      <w:szCs w:val="24"/>
                      <w:lang w:eastAsia="ru-RU"/>
                    </w:rPr>
                    <w:t xml:space="preserve"> мен </w:t>
                  </w:r>
                  <w:proofErr w:type="spellStart"/>
                  <w:r w:rsidRPr="00CA7B87">
                    <w:rPr>
                      <w:rFonts w:ascii="Times New Roman" w:hAnsi="Times New Roman" w:cs="Times New Roman"/>
                      <w:sz w:val="24"/>
                      <w:szCs w:val="24"/>
                      <w:lang w:eastAsia="ru-RU"/>
                    </w:rPr>
                    <w:t>техниканы</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пайдалану</w:t>
                  </w:r>
                  <w:proofErr w:type="spellEnd"/>
                  <w:r w:rsidRPr="00CA7B87">
                    <w:rPr>
                      <w:rFonts w:ascii="Times New Roman" w:hAnsi="Times New Roman" w:cs="Times New Roman"/>
                      <w:sz w:val="24"/>
                      <w:szCs w:val="24"/>
                      <w:lang w:eastAsia="ru-RU"/>
                    </w:rPr>
                    <w:t xml:space="preserve"> </w:t>
                  </w:r>
                  <w:proofErr w:type="spellStart"/>
                  <w:r w:rsidRPr="00CA7B87">
                    <w:rPr>
                      <w:rFonts w:ascii="Times New Roman" w:hAnsi="Times New Roman" w:cs="Times New Roman"/>
                      <w:sz w:val="24"/>
                      <w:szCs w:val="24"/>
                      <w:lang w:eastAsia="ru-RU"/>
                    </w:rPr>
                    <w:t>шығыстары</w:t>
                  </w:r>
                  <w:proofErr w:type="spellEnd"/>
                </w:p>
              </w:tc>
            </w:tr>
          </w:tbl>
          <w:p w14:paraId="5C84C704" w14:textId="77777777" w:rsidR="009A1A93" w:rsidRPr="00CA7B87" w:rsidRDefault="009A1A93" w:rsidP="001A7127">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3D884" w14:textId="77777777" w:rsidR="009A1A93" w:rsidRPr="00CA7B87" w:rsidRDefault="009A1A93" w:rsidP="001A7127">
            <w:pPr>
              <w:spacing w:after="0" w:line="240"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627A8" w14:textId="77777777" w:rsidR="009A1A93" w:rsidRPr="00CA7B87" w:rsidRDefault="009A1A93" w:rsidP="001A7127">
            <w:pPr>
              <w:spacing w:after="0" w:line="240" w:lineRule="auto"/>
              <w:jc w:val="cente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C1A7E" w14:textId="77777777" w:rsidR="009A1A93" w:rsidRPr="00CA7B87" w:rsidRDefault="009A1A93" w:rsidP="001A7127">
            <w:pPr>
              <w:spacing w:after="0" w:line="240" w:lineRule="auto"/>
              <w:jc w:val="center"/>
              <w:rPr>
                <w:rFonts w:ascii="Times New Roman" w:hAnsi="Times New Roman" w:cs="Times New Roman"/>
                <w:sz w:val="24"/>
                <w:szCs w:val="24"/>
              </w:rPr>
            </w:pPr>
          </w:p>
        </w:tc>
        <w:tc>
          <w:tcPr>
            <w:tcW w:w="2005" w:type="dxa"/>
            <w:tcBorders>
              <w:top w:val="single" w:sz="4" w:space="0" w:color="auto"/>
              <w:left w:val="single" w:sz="4" w:space="0" w:color="auto"/>
              <w:bottom w:val="single" w:sz="4" w:space="0" w:color="auto"/>
              <w:right w:val="single" w:sz="4" w:space="0" w:color="auto"/>
            </w:tcBorders>
          </w:tcPr>
          <w:p w14:paraId="41213209" w14:textId="77777777" w:rsidR="009A1A93" w:rsidRPr="00CA7B87" w:rsidRDefault="009A1A93" w:rsidP="001A7127">
            <w:pPr>
              <w:spacing w:after="0" w:line="240" w:lineRule="auto"/>
              <w:jc w:val="center"/>
              <w:rPr>
                <w:rFonts w:ascii="Times New Roman" w:hAnsi="Times New Roman" w:cs="Times New Roman"/>
                <w:sz w:val="24"/>
                <w:szCs w:val="24"/>
              </w:rPr>
            </w:pPr>
          </w:p>
        </w:tc>
      </w:tr>
      <w:tr w:rsidR="009A1A93" w:rsidRPr="00CA7B87" w14:paraId="322588F4" w14:textId="77777777" w:rsidTr="005554F1">
        <w:trPr>
          <w:trHeight w:val="30"/>
          <w:tblCellSpacing w:w="0" w:type="auto"/>
        </w:trPr>
        <w:tc>
          <w:tcPr>
            <w:tcW w:w="666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EBADB0" w14:textId="77777777" w:rsidR="009A1A93" w:rsidRPr="00CA7B87" w:rsidRDefault="009A1A93" w:rsidP="001A7127">
            <w:pPr>
              <w:spacing w:after="0" w:line="240" w:lineRule="auto"/>
              <w:rPr>
                <w:rFonts w:ascii="Times New Roman" w:hAnsi="Times New Roman" w:cs="Times New Roman"/>
                <w:sz w:val="24"/>
                <w:szCs w:val="24"/>
                <w:lang w:val="en-US"/>
              </w:rPr>
            </w:pPr>
            <w:proofErr w:type="spellStart"/>
            <w:r w:rsidRPr="00CA7B87">
              <w:rPr>
                <w:rFonts w:ascii="Times New Roman" w:hAnsi="Times New Roman" w:cs="Times New Roman"/>
                <w:sz w:val="24"/>
                <w:szCs w:val="24"/>
                <w:lang w:val="en-US"/>
              </w:rPr>
              <w:t>Жиыны</w:t>
            </w:r>
            <w:proofErr w:type="spellEnd"/>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343A1"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F659B8"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DCC6B5"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c>
          <w:tcPr>
            <w:tcW w:w="2005" w:type="dxa"/>
            <w:tcBorders>
              <w:top w:val="single" w:sz="4" w:space="0" w:color="auto"/>
              <w:left w:val="single" w:sz="4" w:space="0" w:color="auto"/>
              <w:bottom w:val="single" w:sz="4" w:space="0" w:color="auto"/>
              <w:right w:val="single" w:sz="4" w:space="0" w:color="auto"/>
            </w:tcBorders>
          </w:tcPr>
          <w:p w14:paraId="17BFBF96" w14:textId="77777777" w:rsidR="009A1A93" w:rsidRPr="00CA7B87" w:rsidRDefault="009A1A93" w:rsidP="001A7127">
            <w:pPr>
              <w:spacing w:after="0" w:line="240" w:lineRule="auto"/>
              <w:jc w:val="center"/>
              <w:rPr>
                <w:rFonts w:ascii="Times New Roman" w:hAnsi="Times New Roman" w:cs="Times New Roman"/>
                <w:sz w:val="24"/>
                <w:szCs w:val="24"/>
                <w:lang w:val="en-US"/>
              </w:rPr>
            </w:pPr>
          </w:p>
        </w:tc>
      </w:tr>
    </w:tbl>
    <w:p w14:paraId="6503B99A" w14:textId="77777777" w:rsidR="00BB5BB1" w:rsidRPr="00CA7B87" w:rsidRDefault="00BB5BB1" w:rsidP="001A7127">
      <w:pPr>
        <w:spacing w:after="0" w:line="240" w:lineRule="auto"/>
        <w:rPr>
          <w:rFonts w:ascii="Times New Roman" w:hAnsi="Times New Roman" w:cs="Times New Roman"/>
          <w:sz w:val="24"/>
          <w:szCs w:val="24"/>
          <w:lang w:eastAsia="ru-RU"/>
        </w:rPr>
      </w:pPr>
    </w:p>
    <w:p w14:paraId="5AF4354A" w14:textId="77777777" w:rsidR="00BB5BB1" w:rsidRPr="00CA7B87" w:rsidRDefault="00BB5BB1">
      <w:pPr>
        <w:rPr>
          <w:rFonts w:ascii="Times New Roman" w:hAnsi="Times New Roman" w:cs="Times New Roman"/>
          <w:sz w:val="24"/>
          <w:szCs w:val="24"/>
          <w:lang w:eastAsia="ru-RU"/>
        </w:rPr>
      </w:pPr>
      <w:r w:rsidRPr="00CA7B87">
        <w:rPr>
          <w:rFonts w:ascii="Times New Roman" w:hAnsi="Times New Roman" w:cs="Times New Roman"/>
          <w:sz w:val="24"/>
          <w:szCs w:val="24"/>
          <w:lang w:eastAsia="ru-RU"/>
        </w:rPr>
        <w:br w:type="page"/>
      </w:r>
    </w:p>
    <w:p w14:paraId="1E6B539D" w14:textId="4C9454B2"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16735FF1"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633452FA" w14:textId="77777777" w:rsidR="009A1A93" w:rsidRPr="00CA7B87" w:rsidRDefault="009A1A93" w:rsidP="001A7127">
      <w:pPr>
        <w:spacing w:after="0" w:line="240" w:lineRule="auto"/>
        <w:rPr>
          <w:rFonts w:ascii="Times New Roman" w:hAnsi="Times New Roman" w:cs="Times New Roman"/>
          <w:sz w:val="24"/>
          <w:szCs w:val="24"/>
          <w:lang w:val="kk-KZ" w:eastAsia="ru-RU"/>
        </w:rPr>
      </w:pPr>
      <w:r w:rsidRPr="00CA7B87">
        <w:rPr>
          <w:rFonts w:ascii="Times New Roman" w:hAnsi="Times New Roman" w:cs="Times New Roman"/>
          <w:b/>
          <w:sz w:val="24"/>
          <w:szCs w:val="24"/>
          <w:lang w:val="kk-KZ" w:eastAsia="ru-RU"/>
        </w:rPr>
        <w:t>3-кесте –</w:t>
      </w:r>
      <w:r w:rsidRPr="00CA7B87">
        <w:rPr>
          <w:rFonts w:ascii="Times New Roman" w:hAnsi="Times New Roman" w:cs="Times New Roman"/>
          <w:sz w:val="24"/>
          <w:szCs w:val="24"/>
          <w:lang w:val="kk-KZ" w:eastAsia="ru-RU"/>
        </w:rPr>
        <w:t xml:space="preserve"> Еңбекке ақы төлеу (салықтарды және бюджетке төленетін басқа да міндетті төлемдерді қоса алғанда)</w:t>
      </w:r>
    </w:p>
    <w:p w14:paraId="69602406" w14:textId="77777777" w:rsidR="00050283" w:rsidRPr="00CA7B87" w:rsidRDefault="00050283" w:rsidP="001A7127">
      <w:pPr>
        <w:spacing w:after="0" w:line="240" w:lineRule="auto"/>
        <w:rPr>
          <w:rFonts w:ascii="Times New Roman" w:hAnsi="Times New Roman" w:cs="Times New Roman"/>
          <w:sz w:val="24"/>
          <w:szCs w:val="24"/>
          <w:lang w:val="kk-KZ" w:eastAsia="ru-RU"/>
        </w:rPr>
      </w:pPr>
    </w:p>
    <w:tbl>
      <w:tblPr>
        <w:tblW w:w="15876" w:type="dxa"/>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9"/>
        <w:gridCol w:w="1302"/>
        <w:gridCol w:w="1134"/>
        <w:gridCol w:w="1134"/>
        <w:gridCol w:w="993"/>
        <w:gridCol w:w="1134"/>
        <w:gridCol w:w="1275"/>
        <w:gridCol w:w="567"/>
        <w:gridCol w:w="426"/>
        <w:gridCol w:w="992"/>
        <w:gridCol w:w="992"/>
        <w:gridCol w:w="1276"/>
        <w:gridCol w:w="992"/>
        <w:gridCol w:w="992"/>
        <w:gridCol w:w="993"/>
        <w:gridCol w:w="1275"/>
      </w:tblGrid>
      <w:tr w:rsidR="00086469" w:rsidRPr="00CA7B87" w14:paraId="10AD3ACC" w14:textId="77777777" w:rsidTr="00F228A6">
        <w:trPr>
          <w:trHeight w:val="333"/>
        </w:trPr>
        <w:tc>
          <w:tcPr>
            <w:tcW w:w="399" w:type="dxa"/>
            <w:vMerge w:val="restart"/>
            <w:tcMar>
              <w:top w:w="15" w:type="dxa"/>
              <w:left w:w="15" w:type="dxa"/>
              <w:bottom w:w="15" w:type="dxa"/>
              <w:right w:w="15" w:type="dxa"/>
            </w:tcMar>
            <w:vAlign w:val="center"/>
          </w:tcPr>
          <w:p w14:paraId="2852E6E7" w14:textId="77777777" w:rsidR="00EB3104" w:rsidRPr="00CA7B87" w:rsidRDefault="00EB3104" w:rsidP="00EB3104">
            <w:pPr>
              <w:spacing w:after="0"/>
              <w:jc w:val="center"/>
              <w:rPr>
                <w:rFonts w:ascii="Times New Roman" w:hAnsi="Times New Roman" w:cs="Times New Roman"/>
              </w:rPr>
            </w:pPr>
            <w:r w:rsidRPr="00CA7B87">
              <w:rPr>
                <w:rFonts w:ascii="Times New Roman" w:hAnsi="Times New Roman" w:cs="Times New Roman"/>
              </w:rPr>
              <w:t>Р/с №</w:t>
            </w:r>
          </w:p>
        </w:tc>
        <w:tc>
          <w:tcPr>
            <w:tcW w:w="1302" w:type="dxa"/>
            <w:vMerge w:val="restart"/>
            <w:tcMar>
              <w:top w:w="15" w:type="dxa"/>
              <w:left w:w="15" w:type="dxa"/>
              <w:bottom w:w="15" w:type="dxa"/>
              <w:right w:w="15" w:type="dxa"/>
            </w:tcMar>
            <w:vAlign w:val="center"/>
          </w:tcPr>
          <w:p w14:paraId="0F70F4E7" w14:textId="77777777" w:rsidR="00EB3104" w:rsidRPr="00CA7B87" w:rsidRDefault="00EB3104" w:rsidP="00EB3104">
            <w:pPr>
              <w:spacing w:after="0"/>
              <w:jc w:val="center"/>
              <w:rPr>
                <w:rFonts w:ascii="Times New Roman" w:hAnsi="Times New Roman" w:cs="Times New Roman"/>
              </w:rPr>
            </w:pPr>
            <w:r w:rsidRPr="00CA7B87">
              <w:rPr>
                <w:rFonts w:ascii="Times New Roman" w:hAnsi="Times New Roman" w:cs="Times New Roman"/>
              </w:rPr>
              <w:t>Позиция</w:t>
            </w:r>
          </w:p>
        </w:tc>
        <w:tc>
          <w:tcPr>
            <w:tcW w:w="14175" w:type="dxa"/>
            <w:gridSpan w:val="14"/>
            <w:shd w:val="clear" w:color="auto" w:fill="auto"/>
          </w:tcPr>
          <w:p w14:paraId="7B6FF23E" w14:textId="77777777" w:rsidR="00EB3104" w:rsidRPr="00CA7B87" w:rsidRDefault="00EB3104" w:rsidP="00EB3104">
            <w:pPr>
              <w:jc w:val="center"/>
              <w:rPr>
                <w:rFonts w:ascii="Times New Roman" w:hAnsi="Times New Roman" w:cs="Times New Roman"/>
                <w:lang w:val="kk-KZ"/>
              </w:rPr>
            </w:pPr>
            <w:r w:rsidRPr="00CA7B87">
              <w:rPr>
                <w:rFonts w:ascii="Times New Roman" w:hAnsi="Times New Roman" w:cs="Times New Roman"/>
                <w:lang w:val="kk-KZ"/>
              </w:rPr>
              <w:t>Еңбекке ақы төлеу, теңге</w:t>
            </w:r>
          </w:p>
        </w:tc>
      </w:tr>
      <w:tr w:rsidR="00965DD1" w:rsidRPr="00CA7B87" w14:paraId="12637D62" w14:textId="77777777" w:rsidTr="00F228A6">
        <w:trPr>
          <w:trHeight w:val="30"/>
        </w:trPr>
        <w:tc>
          <w:tcPr>
            <w:tcW w:w="399" w:type="dxa"/>
            <w:vMerge/>
            <w:tcMar>
              <w:top w:w="15" w:type="dxa"/>
              <w:left w:w="15" w:type="dxa"/>
              <w:bottom w:w="15" w:type="dxa"/>
              <w:right w:w="15" w:type="dxa"/>
            </w:tcMar>
            <w:vAlign w:val="center"/>
          </w:tcPr>
          <w:p w14:paraId="60B56AC4" w14:textId="77777777" w:rsidR="00086469" w:rsidRPr="00CA7B87" w:rsidRDefault="00086469" w:rsidP="00B66694">
            <w:pPr>
              <w:spacing w:after="0"/>
              <w:jc w:val="both"/>
              <w:rPr>
                <w:rFonts w:ascii="Times New Roman" w:hAnsi="Times New Roman" w:cs="Times New Roman"/>
              </w:rPr>
            </w:pPr>
          </w:p>
        </w:tc>
        <w:tc>
          <w:tcPr>
            <w:tcW w:w="1302" w:type="dxa"/>
            <w:vMerge/>
            <w:tcMar>
              <w:top w:w="15" w:type="dxa"/>
              <w:left w:w="15" w:type="dxa"/>
              <w:bottom w:w="15" w:type="dxa"/>
              <w:right w:w="15" w:type="dxa"/>
            </w:tcMar>
            <w:vAlign w:val="center"/>
          </w:tcPr>
          <w:p w14:paraId="2ACDC60F" w14:textId="77777777" w:rsidR="00086469" w:rsidRPr="00CA7B87" w:rsidRDefault="00086469" w:rsidP="00B66694">
            <w:pPr>
              <w:spacing w:after="0"/>
              <w:jc w:val="both"/>
              <w:rPr>
                <w:rFonts w:ascii="Times New Roman" w:hAnsi="Times New Roman" w:cs="Times New Roman"/>
              </w:rPr>
            </w:pPr>
          </w:p>
        </w:tc>
        <w:tc>
          <w:tcPr>
            <w:tcW w:w="4395" w:type="dxa"/>
            <w:gridSpan w:val="4"/>
            <w:tcMar>
              <w:top w:w="15" w:type="dxa"/>
              <w:left w:w="15" w:type="dxa"/>
              <w:bottom w:w="15" w:type="dxa"/>
              <w:right w:w="15" w:type="dxa"/>
            </w:tcMar>
            <w:vAlign w:val="center"/>
          </w:tcPr>
          <w:p w14:paraId="3333F3A8" w14:textId="77777777" w:rsidR="00086469" w:rsidRPr="00CA7B87" w:rsidRDefault="00086469" w:rsidP="00EB3104">
            <w:pPr>
              <w:spacing w:after="0"/>
              <w:jc w:val="center"/>
              <w:rPr>
                <w:rFonts w:ascii="Times New Roman" w:hAnsi="Times New Roman" w:cs="Times New Roman"/>
              </w:rPr>
            </w:pPr>
            <w:r w:rsidRPr="00CA7B87">
              <w:rPr>
                <w:rFonts w:ascii="Times New Roman" w:hAnsi="Times New Roman" w:cs="Times New Roman"/>
              </w:rPr>
              <w:t>1-жыл</w:t>
            </w:r>
          </w:p>
        </w:tc>
        <w:tc>
          <w:tcPr>
            <w:tcW w:w="4252" w:type="dxa"/>
            <w:gridSpan w:val="5"/>
            <w:vAlign w:val="center"/>
          </w:tcPr>
          <w:p w14:paraId="6B175570" w14:textId="77777777" w:rsidR="00086469" w:rsidRPr="00CA7B87" w:rsidRDefault="00086469" w:rsidP="00EB3104">
            <w:pPr>
              <w:spacing w:after="0"/>
              <w:jc w:val="center"/>
              <w:rPr>
                <w:rFonts w:ascii="Times New Roman" w:hAnsi="Times New Roman" w:cs="Times New Roman"/>
              </w:rPr>
            </w:pPr>
            <w:r w:rsidRPr="00CA7B87">
              <w:rPr>
                <w:rFonts w:ascii="Times New Roman" w:hAnsi="Times New Roman" w:cs="Times New Roman"/>
              </w:rPr>
              <w:t>2-жыл</w:t>
            </w:r>
          </w:p>
        </w:tc>
        <w:tc>
          <w:tcPr>
            <w:tcW w:w="4253" w:type="dxa"/>
            <w:gridSpan w:val="4"/>
            <w:vAlign w:val="center"/>
          </w:tcPr>
          <w:p w14:paraId="7935889E" w14:textId="77777777" w:rsidR="00086469" w:rsidRPr="00CA7B87" w:rsidRDefault="00086469" w:rsidP="00EB3104">
            <w:pPr>
              <w:spacing w:after="0"/>
              <w:jc w:val="center"/>
              <w:rPr>
                <w:rFonts w:ascii="Times New Roman" w:hAnsi="Times New Roman" w:cs="Times New Roman"/>
                <w:lang w:val="kk-KZ"/>
              </w:rPr>
            </w:pPr>
            <w:r w:rsidRPr="00CA7B87">
              <w:rPr>
                <w:rFonts w:ascii="Times New Roman" w:hAnsi="Times New Roman" w:cs="Times New Roman"/>
                <w:lang w:val="kk-KZ"/>
              </w:rPr>
              <w:t>3- жыл</w:t>
            </w:r>
          </w:p>
        </w:tc>
        <w:tc>
          <w:tcPr>
            <w:tcW w:w="1275" w:type="dxa"/>
            <w:vMerge w:val="restart"/>
            <w:vAlign w:val="center"/>
          </w:tcPr>
          <w:p w14:paraId="15C71B00" w14:textId="77777777" w:rsidR="00086469" w:rsidRPr="00CA7B87" w:rsidRDefault="00086469" w:rsidP="00086469">
            <w:pPr>
              <w:spacing w:after="0"/>
              <w:jc w:val="center"/>
              <w:rPr>
                <w:rFonts w:ascii="Times New Roman" w:hAnsi="Times New Roman" w:cs="Times New Roman"/>
                <w:lang w:val="kk-KZ"/>
              </w:rPr>
            </w:pPr>
            <w:proofErr w:type="spellStart"/>
            <w:r w:rsidRPr="00CA7B87">
              <w:rPr>
                <w:rFonts w:ascii="Times New Roman" w:hAnsi="Times New Roman" w:cs="Times New Roman"/>
              </w:rPr>
              <w:t>Барлығы</w:t>
            </w:r>
            <w:proofErr w:type="spellEnd"/>
            <w:r w:rsidRPr="00CA7B87">
              <w:rPr>
                <w:rFonts w:ascii="Times New Roman" w:hAnsi="Times New Roman" w:cs="Times New Roman"/>
              </w:rPr>
              <w:t xml:space="preserve"> (6-</w:t>
            </w:r>
            <w:proofErr w:type="gramStart"/>
            <w:r w:rsidRPr="00CA7B87">
              <w:rPr>
                <w:rFonts w:ascii="Times New Roman" w:hAnsi="Times New Roman" w:cs="Times New Roman"/>
              </w:rPr>
              <w:t>бағ.×</w:t>
            </w:r>
            <w:proofErr w:type="gramEnd"/>
            <w:r w:rsidRPr="00CA7B87">
              <w:rPr>
                <w:rFonts w:ascii="Times New Roman" w:hAnsi="Times New Roman" w:cs="Times New Roman"/>
              </w:rPr>
              <w:t xml:space="preserve"> 10-бағ. × 14-бағ</w:t>
            </w:r>
          </w:p>
        </w:tc>
      </w:tr>
      <w:tr w:rsidR="00F228A6" w:rsidRPr="00CA7B87" w14:paraId="29786FD4" w14:textId="77777777" w:rsidTr="00F228A6">
        <w:trPr>
          <w:trHeight w:val="30"/>
        </w:trPr>
        <w:tc>
          <w:tcPr>
            <w:tcW w:w="399" w:type="dxa"/>
            <w:vMerge/>
            <w:tcMar>
              <w:top w:w="15" w:type="dxa"/>
              <w:left w:w="15" w:type="dxa"/>
              <w:bottom w:w="15" w:type="dxa"/>
              <w:right w:w="15" w:type="dxa"/>
            </w:tcMar>
            <w:vAlign w:val="center"/>
          </w:tcPr>
          <w:p w14:paraId="0DCDDCCA" w14:textId="77777777" w:rsidR="00086469" w:rsidRPr="00CA7B87" w:rsidRDefault="00086469" w:rsidP="00B66694">
            <w:pPr>
              <w:spacing w:after="0"/>
              <w:jc w:val="both"/>
              <w:rPr>
                <w:rFonts w:ascii="Times New Roman" w:hAnsi="Times New Roman" w:cs="Times New Roman"/>
              </w:rPr>
            </w:pPr>
          </w:p>
        </w:tc>
        <w:tc>
          <w:tcPr>
            <w:tcW w:w="1302" w:type="dxa"/>
            <w:vMerge/>
            <w:tcMar>
              <w:top w:w="15" w:type="dxa"/>
              <w:left w:w="15" w:type="dxa"/>
              <w:bottom w:w="15" w:type="dxa"/>
              <w:right w:w="15" w:type="dxa"/>
            </w:tcMar>
            <w:vAlign w:val="center"/>
          </w:tcPr>
          <w:p w14:paraId="2D9BF019"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5256CA32" w14:textId="77777777" w:rsidR="00086469" w:rsidRPr="00CA7B87" w:rsidRDefault="00086469" w:rsidP="00B66694">
            <w:pPr>
              <w:spacing w:after="0"/>
              <w:jc w:val="both"/>
              <w:rPr>
                <w:rFonts w:ascii="Times New Roman" w:hAnsi="Times New Roman" w:cs="Times New Roman"/>
              </w:rPr>
            </w:pPr>
            <w:proofErr w:type="spellStart"/>
            <w:r w:rsidRPr="00CA7B87">
              <w:rPr>
                <w:rFonts w:ascii="Times New Roman" w:hAnsi="Times New Roman" w:cs="Times New Roman"/>
              </w:rPr>
              <w:t>Жұмыспен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қамтылуы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емес</w:t>
            </w:r>
            <w:proofErr w:type="spellEnd"/>
            <w:r w:rsidRPr="00CA7B87">
              <w:rPr>
                <w:rFonts w:ascii="Times New Roman" w:hAnsi="Times New Roman" w:cs="Times New Roman"/>
              </w:rPr>
              <w:t>)</w:t>
            </w:r>
          </w:p>
        </w:tc>
        <w:tc>
          <w:tcPr>
            <w:tcW w:w="1134" w:type="dxa"/>
            <w:vAlign w:val="center"/>
          </w:tcPr>
          <w:p w14:paraId="6697B535" w14:textId="77777777" w:rsidR="00086469" w:rsidRPr="00CA7B87" w:rsidRDefault="00086469" w:rsidP="00050283">
            <w:pPr>
              <w:spacing w:after="0"/>
              <w:jc w:val="both"/>
              <w:rPr>
                <w:rFonts w:ascii="Times New Roman" w:hAnsi="Times New Roman" w:cs="Times New Roman"/>
              </w:rPr>
            </w:pPr>
            <w:proofErr w:type="spellStart"/>
            <w:r w:rsidRPr="00CA7B87">
              <w:rPr>
                <w:rFonts w:ascii="Times New Roman" w:hAnsi="Times New Roman" w:cs="Times New Roman"/>
              </w:rPr>
              <w:t>Еңбекке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ақы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айына</w:t>
            </w:r>
            <w:proofErr w:type="spellEnd"/>
            <w:r w:rsidRPr="00CA7B87">
              <w:rPr>
                <w:rFonts w:ascii="Times New Roman" w:hAnsi="Times New Roman" w:cs="Times New Roman"/>
              </w:rPr>
              <w:t>,</w:t>
            </w:r>
          </w:p>
          <w:p w14:paraId="650F924F" w14:textId="77777777" w:rsidR="00086469" w:rsidRPr="00CA7B87" w:rsidRDefault="00086469" w:rsidP="00050283">
            <w:pPr>
              <w:spacing w:after="0"/>
              <w:jc w:val="both"/>
              <w:rPr>
                <w:rFonts w:ascii="Times New Roman" w:hAnsi="Times New Roman" w:cs="Times New Roman"/>
              </w:rPr>
            </w:pPr>
            <w:proofErr w:type="spellStart"/>
            <w:r w:rsidRPr="00CA7B87">
              <w:rPr>
                <w:rFonts w:ascii="Times New Roman" w:hAnsi="Times New Roman" w:cs="Times New Roman"/>
              </w:rPr>
              <w:t>теңге</w:t>
            </w:r>
            <w:proofErr w:type="spellEnd"/>
          </w:p>
        </w:tc>
        <w:tc>
          <w:tcPr>
            <w:tcW w:w="993" w:type="dxa"/>
            <w:vAlign w:val="center"/>
          </w:tcPr>
          <w:p w14:paraId="216CDBA9" w14:textId="77777777" w:rsidR="00086469" w:rsidRPr="00CA7B87" w:rsidRDefault="00086469" w:rsidP="00B66694">
            <w:pPr>
              <w:spacing w:after="0"/>
              <w:jc w:val="both"/>
              <w:rPr>
                <w:rFonts w:ascii="Times New Roman" w:hAnsi="Times New Roman" w:cs="Times New Roman"/>
              </w:rPr>
            </w:pPr>
            <w:proofErr w:type="spellStart"/>
            <w:r w:rsidRPr="00CA7B87">
              <w:rPr>
                <w:rFonts w:ascii="Times New Roman" w:hAnsi="Times New Roman" w:cs="Times New Roman"/>
              </w:rPr>
              <w:t>Жұмыс</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айының</w:t>
            </w:r>
            <w:proofErr w:type="spellEnd"/>
            <w:r w:rsidRPr="00CA7B87">
              <w:rPr>
                <w:rFonts w:ascii="Times New Roman" w:hAnsi="Times New Roman" w:cs="Times New Roman"/>
              </w:rPr>
              <w:t xml:space="preserve"> саны</w:t>
            </w:r>
          </w:p>
        </w:tc>
        <w:tc>
          <w:tcPr>
            <w:tcW w:w="1134" w:type="dxa"/>
            <w:vAlign w:val="center"/>
          </w:tcPr>
          <w:p w14:paraId="683398A4" w14:textId="77777777" w:rsidR="00086469" w:rsidRPr="00CA7B87" w:rsidRDefault="00086469" w:rsidP="00050283">
            <w:pPr>
              <w:spacing w:after="0"/>
              <w:jc w:val="both"/>
              <w:rPr>
                <w:rFonts w:ascii="Times New Roman" w:hAnsi="Times New Roman" w:cs="Times New Roman"/>
              </w:rPr>
            </w:pPr>
            <w:proofErr w:type="spellStart"/>
            <w:r w:rsidRPr="00CA7B87">
              <w:rPr>
                <w:rFonts w:ascii="Times New Roman" w:hAnsi="Times New Roman" w:cs="Times New Roman"/>
              </w:rPr>
              <w:t>Сомасы</w:t>
            </w:r>
            <w:proofErr w:type="spellEnd"/>
          </w:p>
          <w:p w14:paraId="1E73B8E7" w14:textId="77777777" w:rsidR="00086469" w:rsidRPr="00CA7B87" w:rsidRDefault="00086469" w:rsidP="00050283">
            <w:pPr>
              <w:spacing w:after="0"/>
              <w:jc w:val="both"/>
              <w:rPr>
                <w:rFonts w:ascii="Times New Roman" w:hAnsi="Times New Roman" w:cs="Times New Roman"/>
              </w:rPr>
            </w:pPr>
            <w:r w:rsidRPr="00CA7B87">
              <w:rPr>
                <w:rFonts w:ascii="Times New Roman" w:hAnsi="Times New Roman" w:cs="Times New Roman"/>
              </w:rPr>
              <w:t>(3-бағ. × 4-бағ. × 5-бағ)</w:t>
            </w:r>
          </w:p>
        </w:tc>
        <w:tc>
          <w:tcPr>
            <w:tcW w:w="1275" w:type="dxa"/>
            <w:vAlign w:val="center"/>
          </w:tcPr>
          <w:p w14:paraId="588929EB" w14:textId="77777777" w:rsidR="00086469" w:rsidRPr="00CA7B87" w:rsidRDefault="00086469" w:rsidP="00B66694">
            <w:pPr>
              <w:spacing w:after="0"/>
              <w:jc w:val="both"/>
              <w:rPr>
                <w:rFonts w:ascii="Times New Roman" w:hAnsi="Times New Roman" w:cs="Times New Roman"/>
              </w:rPr>
            </w:pPr>
            <w:proofErr w:type="spellStart"/>
            <w:r w:rsidRPr="00CA7B87">
              <w:rPr>
                <w:rFonts w:ascii="Times New Roman" w:hAnsi="Times New Roman" w:cs="Times New Roman"/>
              </w:rPr>
              <w:t>Жұмыспен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қамтылуы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емес</w:t>
            </w:r>
            <w:proofErr w:type="spellEnd"/>
            <w:r w:rsidRPr="00CA7B87">
              <w:rPr>
                <w:rFonts w:ascii="Times New Roman" w:hAnsi="Times New Roman" w:cs="Times New Roman"/>
              </w:rPr>
              <w:t>)</w:t>
            </w:r>
          </w:p>
        </w:tc>
        <w:tc>
          <w:tcPr>
            <w:tcW w:w="993" w:type="dxa"/>
            <w:gridSpan w:val="2"/>
            <w:vAlign w:val="center"/>
          </w:tcPr>
          <w:p w14:paraId="2119F876" w14:textId="77777777" w:rsidR="00086469" w:rsidRPr="00CA7B87" w:rsidRDefault="00086469" w:rsidP="00050283">
            <w:pPr>
              <w:spacing w:after="0"/>
              <w:jc w:val="both"/>
              <w:rPr>
                <w:rFonts w:ascii="Times New Roman" w:hAnsi="Times New Roman" w:cs="Times New Roman"/>
              </w:rPr>
            </w:pPr>
            <w:proofErr w:type="spellStart"/>
            <w:r w:rsidRPr="00CA7B87">
              <w:rPr>
                <w:rFonts w:ascii="Times New Roman" w:hAnsi="Times New Roman" w:cs="Times New Roman"/>
              </w:rPr>
              <w:t>Еңбекке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теңге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айына</w:t>
            </w:r>
            <w:proofErr w:type="spellEnd"/>
            <w:r w:rsidRPr="00CA7B87">
              <w:rPr>
                <w:rFonts w:ascii="Times New Roman" w:hAnsi="Times New Roman" w:cs="Times New Roman"/>
              </w:rPr>
              <w:t>,</w:t>
            </w:r>
          </w:p>
          <w:p w14:paraId="7C5D8368" w14:textId="77777777" w:rsidR="00086469" w:rsidRPr="00CA7B87" w:rsidRDefault="00086469" w:rsidP="00B66694">
            <w:pPr>
              <w:spacing w:after="0"/>
              <w:jc w:val="both"/>
              <w:rPr>
                <w:rFonts w:ascii="Times New Roman" w:hAnsi="Times New Roman" w:cs="Times New Roman"/>
              </w:rPr>
            </w:pPr>
          </w:p>
        </w:tc>
        <w:tc>
          <w:tcPr>
            <w:tcW w:w="992" w:type="dxa"/>
            <w:vAlign w:val="center"/>
          </w:tcPr>
          <w:p w14:paraId="2A8723FE" w14:textId="77777777" w:rsidR="00086469" w:rsidRPr="00CA7B87" w:rsidRDefault="00086469" w:rsidP="00B66694">
            <w:pPr>
              <w:spacing w:after="0"/>
              <w:jc w:val="both"/>
              <w:rPr>
                <w:rFonts w:ascii="Times New Roman" w:hAnsi="Times New Roman" w:cs="Times New Roman"/>
              </w:rPr>
            </w:pPr>
            <w:proofErr w:type="spellStart"/>
            <w:r w:rsidRPr="00CA7B87">
              <w:rPr>
                <w:rFonts w:ascii="Times New Roman" w:hAnsi="Times New Roman" w:cs="Times New Roman"/>
              </w:rPr>
              <w:t>Жұмыс</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айының</w:t>
            </w:r>
            <w:proofErr w:type="spellEnd"/>
            <w:r w:rsidRPr="00CA7B87">
              <w:rPr>
                <w:rFonts w:ascii="Times New Roman" w:hAnsi="Times New Roman" w:cs="Times New Roman"/>
              </w:rPr>
              <w:t xml:space="preserve"> саны</w:t>
            </w:r>
          </w:p>
        </w:tc>
        <w:tc>
          <w:tcPr>
            <w:tcW w:w="992" w:type="dxa"/>
            <w:vAlign w:val="center"/>
          </w:tcPr>
          <w:p w14:paraId="1D7CA0D1" w14:textId="77777777" w:rsidR="00086469" w:rsidRPr="00CA7B87" w:rsidRDefault="00086469" w:rsidP="00EB3104">
            <w:pPr>
              <w:spacing w:after="0"/>
              <w:jc w:val="both"/>
              <w:rPr>
                <w:rFonts w:ascii="Times New Roman" w:hAnsi="Times New Roman" w:cs="Times New Roman"/>
              </w:rPr>
            </w:pPr>
            <w:proofErr w:type="spellStart"/>
            <w:r w:rsidRPr="00CA7B87">
              <w:rPr>
                <w:rFonts w:ascii="Times New Roman" w:hAnsi="Times New Roman" w:cs="Times New Roman"/>
              </w:rPr>
              <w:t>Сомасы</w:t>
            </w:r>
            <w:proofErr w:type="spellEnd"/>
          </w:p>
          <w:p w14:paraId="513227B9" w14:textId="77777777" w:rsidR="00086469" w:rsidRPr="00CA7B87" w:rsidRDefault="00086469" w:rsidP="00EB3104">
            <w:pPr>
              <w:spacing w:after="0"/>
              <w:jc w:val="both"/>
              <w:rPr>
                <w:rFonts w:ascii="Times New Roman" w:hAnsi="Times New Roman" w:cs="Times New Roman"/>
              </w:rPr>
            </w:pPr>
            <w:r w:rsidRPr="00CA7B87">
              <w:rPr>
                <w:rFonts w:ascii="Times New Roman" w:hAnsi="Times New Roman" w:cs="Times New Roman"/>
              </w:rPr>
              <w:t>(7-бағ. × 8-бағ. × 9-бағ)</w:t>
            </w:r>
          </w:p>
        </w:tc>
        <w:tc>
          <w:tcPr>
            <w:tcW w:w="1276" w:type="dxa"/>
            <w:vAlign w:val="center"/>
          </w:tcPr>
          <w:p w14:paraId="0C2ACE16" w14:textId="77777777" w:rsidR="00086469" w:rsidRPr="00CA7B87" w:rsidRDefault="00086469" w:rsidP="00B66694">
            <w:pPr>
              <w:spacing w:after="0"/>
              <w:jc w:val="both"/>
              <w:rPr>
                <w:rFonts w:ascii="Times New Roman" w:hAnsi="Times New Roman" w:cs="Times New Roman"/>
              </w:rPr>
            </w:pPr>
            <w:proofErr w:type="spellStart"/>
            <w:r w:rsidRPr="00CA7B87">
              <w:rPr>
                <w:rFonts w:ascii="Times New Roman" w:hAnsi="Times New Roman" w:cs="Times New Roman"/>
              </w:rPr>
              <w:t>Жұмыспен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қамтылуы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 </w:t>
            </w:r>
            <w:proofErr w:type="spellStart"/>
            <w:r w:rsidRPr="00CA7B87">
              <w:rPr>
                <w:rFonts w:ascii="Times New Roman" w:hAnsi="Times New Roman" w:cs="Times New Roman"/>
              </w:rPr>
              <w:t>толық</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емес</w:t>
            </w:r>
            <w:proofErr w:type="spellEnd"/>
            <w:r w:rsidRPr="00CA7B87">
              <w:rPr>
                <w:rFonts w:ascii="Times New Roman" w:hAnsi="Times New Roman" w:cs="Times New Roman"/>
              </w:rPr>
              <w:t>)</w:t>
            </w:r>
          </w:p>
        </w:tc>
        <w:tc>
          <w:tcPr>
            <w:tcW w:w="992" w:type="dxa"/>
            <w:vAlign w:val="center"/>
          </w:tcPr>
          <w:p w14:paraId="6130C85B" w14:textId="77777777" w:rsidR="00086469" w:rsidRPr="00CA7B87" w:rsidRDefault="00086469" w:rsidP="00EB3104">
            <w:pPr>
              <w:spacing w:after="0"/>
              <w:jc w:val="both"/>
              <w:rPr>
                <w:rFonts w:ascii="Times New Roman" w:hAnsi="Times New Roman" w:cs="Times New Roman"/>
              </w:rPr>
            </w:pPr>
            <w:proofErr w:type="spellStart"/>
            <w:r w:rsidRPr="00CA7B87">
              <w:rPr>
                <w:rFonts w:ascii="Times New Roman" w:hAnsi="Times New Roman" w:cs="Times New Roman"/>
              </w:rPr>
              <w:t>Еңбекке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айына</w:t>
            </w:r>
            <w:proofErr w:type="spellEnd"/>
            <w:r w:rsidRPr="00CA7B87">
              <w:rPr>
                <w:rFonts w:ascii="Times New Roman" w:hAnsi="Times New Roman" w:cs="Times New Roman"/>
              </w:rPr>
              <w:t>,</w:t>
            </w:r>
          </w:p>
          <w:p w14:paraId="278324E6" w14:textId="77777777" w:rsidR="00086469" w:rsidRPr="00CA7B87" w:rsidRDefault="00086469" w:rsidP="00EB3104">
            <w:pPr>
              <w:spacing w:after="0"/>
              <w:jc w:val="both"/>
              <w:rPr>
                <w:rFonts w:ascii="Times New Roman" w:hAnsi="Times New Roman" w:cs="Times New Roman"/>
              </w:rPr>
            </w:pPr>
            <w:proofErr w:type="spellStart"/>
            <w:r w:rsidRPr="00CA7B87">
              <w:rPr>
                <w:rFonts w:ascii="Times New Roman" w:hAnsi="Times New Roman" w:cs="Times New Roman"/>
              </w:rPr>
              <w:t>теңге</w:t>
            </w:r>
            <w:proofErr w:type="spellEnd"/>
          </w:p>
        </w:tc>
        <w:tc>
          <w:tcPr>
            <w:tcW w:w="992" w:type="dxa"/>
            <w:tcMar>
              <w:top w:w="15" w:type="dxa"/>
              <w:left w:w="15" w:type="dxa"/>
              <w:bottom w:w="15" w:type="dxa"/>
              <w:right w:w="15" w:type="dxa"/>
            </w:tcMar>
            <w:vAlign w:val="center"/>
          </w:tcPr>
          <w:p w14:paraId="6D2B5D39" w14:textId="77777777" w:rsidR="00086469" w:rsidRPr="00CA7B87" w:rsidRDefault="00086469"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Жұмыс</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айының</w:t>
            </w:r>
            <w:proofErr w:type="spellEnd"/>
            <w:r w:rsidRPr="00CA7B87">
              <w:rPr>
                <w:rFonts w:ascii="Times New Roman" w:hAnsi="Times New Roman" w:cs="Times New Roman"/>
              </w:rPr>
              <w:t xml:space="preserve"> саны</w:t>
            </w:r>
          </w:p>
        </w:tc>
        <w:tc>
          <w:tcPr>
            <w:tcW w:w="993" w:type="dxa"/>
            <w:tcMar>
              <w:top w:w="15" w:type="dxa"/>
              <w:left w:w="15" w:type="dxa"/>
              <w:bottom w:w="15" w:type="dxa"/>
              <w:right w:w="15" w:type="dxa"/>
            </w:tcMar>
            <w:vAlign w:val="center"/>
          </w:tcPr>
          <w:p w14:paraId="33A45376" w14:textId="77777777" w:rsidR="00086469" w:rsidRPr="00CA7B87" w:rsidRDefault="00086469" w:rsidP="00EB3104">
            <w:pPr>
              <w:spacing w:after="0"/>
              <w:jc w:val="both"/>
              <w:rPr>
                <w:rFonts w:ascii="Times New Roman" w:hAnsi="Times New Roman" w:cs="Times New Roman"/>
              </w:rPr>
            </w:pPr>
            <w:proofErr w:type="spellStart"/>
            <w:r w:rsidRPr="00CA7B87">
              <w:rPr>
                <w:rFonts w:ascii="Times New Roman" w:hAnsi="Times New Roman" w:cs="Times New Roman"/>
              </w:rPr>
              <w:t>Сомасы</w:t>
            </w:r>
            <w:proofErr w:type="spellEnd"/>
          </w:p>
          <w:p w14:paraId="4222A42B" w14:textId="77777777" w:rsidR="00086469" w:rsidRPr="00CA7B87" w:rsidRDefault="00086469" w:rsidP="00EB3104">
            <w:pPr>
              <w:spacing w:after="0"/>
              <w:jc w:val="both"/>
              <w:rPr>
                <w:rFonts w:ascii="Times New Roman" w:hAnsi="Times New Roman" w:cs="Times New Roman"/>
              </w:rPr>
            </w:pPr>
            <w:r w:rsidRPr="00CA7B87">
              <w:rPr>
                <w:rFonts w:ascii="Times New Roman" w:hAnsi="Times New Roman" w:cs="Times New Roman"/>
              </w:rPr>
              <w:t>(11-бағ. × 12-бағ. × 13-бағ)</w:t>
            </w:r>
          </w:p>
        </w:tc>
        <w:tc>
          <w:tcPr>
            <w:tcW w:w="1275" w:type="dxa"/>
            <w:vMerge/>
            <w:tcMar>
              <w:top w:w="15" w:type="dxa"/>
              <w:left w:w="15" w:type="dxa"/>
              <w:bottom w:w="15" w:type="dxa"/>
              <w:right w:w="15" w:type="dxa"/>
            </w:tcMar>
            <w:vAlign w:val="center"/>
          </w:tcPr>
          <w:p w14:paraId="4600D858" w14:textId="77777777" w:rsidR="00086469" w:rsidRPr="00CA7B87" w:rsidRDefault="00086469" w:rsidP="00B66694">
            <w:pPr>
              <w:spacing w:after="20"/>
              <w:ind w:left="20"/>
              <w:jc w:val="both"/>
              <w:rPr>
                <w:rFonts w:ascii="Times New Roman" w:hAnsi="Times New Roman" w:cs="Times New Roman"/>
              </w:rPr>
            </w:pPr>
          </w:p>
        </w:tc>
      </w:tr>
      <w:tr w:rsidR="00965DD1" w:rsidRPr="00CA7B87" w14:paraId="4ED75FF3" w14:textId="77777777" w:rsidTr="00F228A6">
        <w:trPr>
          <w:trHeight w:val="30"/>
        </w:trPr>
        <w:tc>
          <w:tcPr>
            <w:tcW w:w="399" w:type="dxa"/>
            <w:tcMar>
              <w:top w:w="15" w:type="dxa"/>
              <w:left w:w="15" w:type="dxa"/>
              <w:bottom w:w="15" w:type="dxa"/>
              <w:right w:w="15" w:type="dxa"/>
            </w:tcMar>
            <w:vAlign w:val="center"/>
          </w:tcPr>
          <w:p w14:paraId="0C66D2EA" w14:textId="77777777" w:rsidR="00086469" w:rsidRPr="00CA7B87" w:rsidRDefault="00086469" w:rsidP="00086469">
            <w:pPr>
              <w:spacing w:after="0"/>
              <w:jc w:val="center"/>
              <w:rPr>
                <w:rFonts w:ascii="Times New Roman" w:hAnsi="Times New Roman" w:cs="Times New Roman"/>
              </w:rPr>
            </w:pPr>
            <w:r w:rsidRPr="00CA7B87">
              <w:rPr>
                <w:rFonts w:ascii="Times New Roman" w:hAnsi="Times New Roman" w:cs="Times New Roman"/>
              </w:rPr>
              <w:t>1</w:t>
            </w:r>
          </w:p>
        </w:tc>
        <w:tc>
          <w:tcPr>
            <w:tcW w:w="1302" w:type="dxa"/>
            <w:tcMar>
              <w:top w:w="15" w:type="dxa"/>
              <w:left w:w="15" w:type="dxa"/>
              <w:bottom w:w="15" w:type="dxa"/>
              <w:right w:w="15" w:type="dxa"/>
            </w:tcMar>
            <w:vAlign w:val="center"/>
          </w:tcPr>
          <w:p w14:paraId="5FB605A4" w14:textId="77777777" w:rsidR="00086469" w:rsidRPr="00CA7B87" w:rsidRDefault="00086469" w:rsidP="00086469">
            <w:pPr>
              <w:spacing w:after="0"/>
              <w:jc w:val="center"/>
              <w:rPr>
                <w:rFonts w:ascii="Times New Roman" w:hAnsi="Times New Roman" w:cs="Times New Roman"/>
              </w:rPr>
            </w:pPr>
            <w:r w:rsidRPr="00CA7B87">
              <w:rPr>
                <w:rFonts w:ascii="Times New Roman" w:hAnsi="Times New Roman" w:cs="Times New Roman"/>
              </w:rPr>
              <w:t>2</w:t>
            </w:r>
          </w:p>
        </w:tc>
        <w:tc>
          <w:tcPr>
            <w:tcW w:w="1134" w:type="dxa"/>
            <w:tcMar>
              <w:top w:w="15" w:type="dxa"/>
              <w:left w:w="15" w:type="dxa"/>
              <w:bottom w:w="15" w:type="dxa"/>
              <w:right w:w="15" w:type="dxa"/>
            </w:tcMar>
            <w:vAlign w:val="center"/>
          </w:tcPr>
          <w:p w14:paraId="65034BFA" w14:textId="77777777" w:rsidR="00086469" w:rsidRPr="00CA7B87" w:rsidRDefault="00086469" w:rsidP="00086469">
            <w:pPr>
              <w:spacing w:after="0"/>
              <w:jc w:val="center"/>
              <w:rPr>
                <w:rFonts w:ascii="Times New Roman" w:hAnsi="Times New Roman" w:cs="Times New Roman"/>
              </w:rPr>
            </w:pPr>
            <w:r w:rsidRPr="00CA7B87">
              <w:rPr>
                <w:rFonts w:ascii="Times New Roman" w:hAnsi="Times New Roman" w:cs="Times New Roman"/>
              </w:rPr>
              <w:t>3</w:t>
            </w:r>
          </w:p>
        </w:tc>
        <w:tc>
          <w:tcPr>
            <w:tcW w:w="1134" w:type="dxa"/>
            <w:vAlign w:val="center"/>
          </w:tcPr>
          <w:p w14:paraId="4A86A922"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4</w:t>
            </w:r>
          </w:p>
        </w:tc>
        <w:tc>
          <w:tcPr>
            <w:tcW w:w="993" w:type="dxa"/>
            <w:vAlign w:val="center"/>
          </w:tcPr>
          <w:p w14:paraId="2B136C19"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5</w:t>
            </w:r>
          </w:p>
        </w:tc>
        <w:tc>
          <w:tcPr>
            <w:tcW w:w="1134" w:type="dxa"/>
            <w:vAlign w:val="center"/>
          </w:tcPr>
          <w:p w14:paraId="2326C065"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6</w:t>
            </w:r>
          </w:p>
        </w:tc>
        <w:tc>
          <w:tcPr>
            <w:tcW w:w="1275" w:type="dxa"/>
            <w:vAlign w:val="center"/>
          </w:tcPr>
          <w:p w14:paraId="20AF96D8"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7</w:t>
            </w:r>
          </w:p>
        </w:tc>
        <w:tc>
          <w:tcPr>
            <w:tcW w:w="993" w:type="dxa"/>
            <w:gridSpan w:val="2"/>
            <w:vAlign w:val="center"/>
          </w:tcPr>
          <w:p w14:paraId="0B3AA022"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8</w:t>
            </w:r>
          </w:p>
        </w:tc>
        <w:tc>
          <w:tcPr>
            <w:tcW w:w="992" w:type="dxa"/>
            <w:vAlign w:val="center"/>
          </w:tcPr>
          <w:p w14:paraId="631DECA6"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9</w:t>
            </w:r>
          </w:p>
        </w:tc>
        <w:tc>
          <w:tcPr>
            <w:tcW w:w="992" w:type="dxa"/>
            <w:vAlign w:val="center"/>
          </w:tcPr>
          <w:p w14:paraId="0E0C9445"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10</w:t>
            </w:r>
          </w:p>
        </w:tc>
        <w:tc>
          <w:tcPr>
            <w:tcW w:w="1276" w:type="dxa"/>
            <w:vAlign w:val="center"/>
          </w:tcPr>
          <w:p w14:paraId="13A0C721"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11</w:t>
            </w:r>
          </w:p>
        </w:tc>
        <w:tc>
          <w:tcPr>
            <w:tcW w:w="992" w:type="dxa"/>
            <w:vAlign w:val="center"/>
          </w:tcPr>
          <w:p w14:paraId="1A03E8F9"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12</w:t>
            </w:r>
          </w:p>
        </w:tc>
        <w:tc>
          <w:tcPr>
            <w:tcW w:w="992" w:type="dxa"/>
            <w:vAlign w:val="center"/>
          </w:tcPr>
          <w:p w14:paraId="230D63D6"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13</w:t>
            </w:r>
          </w:p>
        </w:tc>
        <w:tc>
          <w:tcPr>
            <w:tcW w:w="993" w:type="dxa"/>
            <w:vAlign w:val="center"/>
          </w:tcPr>
          <w:p w14:paraId="53BBD83D"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14</w:t>
            </w:r>
          </w:p>
        </w:tc>
        <w:tc>
          <w:tcPr>
            <w:tcW w:w="1275" w:type="dxa"/>
            <w:vAlign w:val="center"/>
          </w:tcPr>
          <w:p w14:paraId="686391A5" w14:textId="77777777" w:rsidR="00086469" w:rsidRPr="00CA7B87" w:rsidRDefault="00086469" w:rsidP="00086469">
            <w:pPr>
              <w:spacing w:after="0"/>
              <w:jc w:val="center"/>
              <w:rPr>
                <w:rFonts w:ascii="Times New Roman" w:hAnsi="Times New Roman" w:cs="Times New Roman"/>
                <w:lang w:val="kk-KZ"/>
              </w:rPr>
            </w:pPr>
            <w:r w:rsidRPr="00CA7B87">
              <w:rPr>
                <w:rFonts w:ascii="Times New Roman" w:hAnsi="Times New Roman" w:cs="Times New Roman"/>
                <w:lang w:val="kk-KZ"/>
              </w:rPr>
              <w:t>15</w:t>
            </w:r>
          </w:p>
        </w:tc>
      </w:tr>
      <w:tr w:rsidR="00965DD1" w:rsidRPr="00CA7B87" w14:paraId="5960CBB4" w14:textId="77777777" w:rsidTr="00F228A6">
        <w:trPr>
          <w:trHeight w:val="30"/>
        </w:trPr>
        <w:tc>
          <w:tcPr>
            <w:tcW w:w="399" w:type="dxa"/>
            <w:tcMar>
              <w:top w:w="15" w:type="dxa"/>
              <w:left w:w="15" w:type="dxa"/>
              <w:bottom w:w="15" w:type="dxa"/>
              <w:right w:w="15" w:type="dxa"/>
            </w:tcMar>
            <w:vAlign w:val="center"/>
          </w:tcPr>
          <w:p w14:paraId="3788D488"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1.</w:t>
            </w:r>
          </w:p>
        </w:tc>
        <w:tc>
          <w:tcPr>
            <w:tcW w:w="1302" w:type="dxa"/>
            <w:tcMar>
              <w:top w:w="15" w:type="dxa"/>
              <w:left w:w="15" w:type="dxa"/>
              <w:bottom w:w="15" w:type="dxa"/>
              <w:right w:w="15" w:type="dxa"/>
            </w:tcMar>
            <w:vAlign w:val="center"/>
          </w:tcPr>
          <w:p w14:paraId="174E246C" w14:textId="77777777" w:rsidR="00086469" w:rsidRPr="00CA7B87" w:rsidRDefault="00086469"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Зерттеу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тобының</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негізгі</w:t>
            </w:r>
            <w:proofErr w:type="spellEnd"/>
            <w:r w:rsidRPr="00CA7B87">
              <w:rPr>
                <w:rFonts w:ascii="Times New Roman" w:hAnsi="Times New Roman" w:cs="Times New Roman"/>
              </w:rPr>
              <w:t xml:space="preserve"> персоналы</w:t>
            </w:r>
          </w:p>
        </w:tc>
        <w:tc>
          <w:tcPr>
            <w:tcW w:w="1134" w:type="dxa"/>
            <w:tcMar>
              <w:top w:w="15" w:type="dxa"/>
              <w:left w:w="15" w:type="dxa"/>
              <w:bottom w:w="15" w:type="dxa"/>
              <w:right w:w="15" w:type="dxa"/>
            </w:tcMar>
            <w:vAlign w:val="center"/>
          </w:tcPr>
          <w:p w14:paraId="2BD813DC"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1B7EA37C"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6452873D" w14:textId="77777777" w:rsidR="00086469" w:rsidRPr="00CA7B87" w:rsidRDefault="00086469" w:rsidP="00086469">
            <w:pPr>
              <w:spacing w:after="20"/>
              <w:ind w:left="20"/>
              <w:jc w:val="center"/>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4D1B1C08"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240F35D3"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7690AE19"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2773FC1B" w14:textId="77777777" w:rsidR="00086469" w:rsidRPr="00CA7B87" w:rsidRDefault="00086469" w:rsidP="00086469">
            <w:pPr>
              <w:spacing w:after="20"/>
              <w:ind w:left="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279B5793"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0D7B6BFC"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52EA6442"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5151D49" w14:textId="77777777" w:rsidR="00086469" w:rsidRPr="00CA7B87" w:rsidRDefault="00086469" w:rsidP="00086469">
            <w:pPr>
              <w:spacing w:after="20"/>
              <w:ind w:left="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16111CD0"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298B203F" w14:textId="77777777" w:rsidR="00086469" w:rsidRPr="00CA7B87" w:rsidRDefault="00086469" w:rsidP="00B66694">
            <w:pPr>
              <w:spacing w:after="20"/>
              <w:ind w:left="20"/>
              <w:jc w:val="both"/>
              <w:rPr>
                <w:rFonts w:ascii="Times New Roman" w:hAnsi="Times New Roman" w:cs="Times New Roman"/>
              </w:rPr>
            </w:pPr>
          </w:p>
        </w:tc>
      </w:tr>
      <w:tr w:rsidR="00F228A6" w:rsidRPr="00CA7B87" w14:paraId="6A1A045A" w14:textId="77777777" w:rsidTr="00F228A6">
        <w:trPr>
          <w:trHeight w:val="30"/>
        </w:trPr>
        <w:tc>
          <w:tcPr>
            <w:tcW w:w="399" w:type="dxa"/>
            <w:tcMar>
              <w:top w:w="15" w:type="dxa"/>
              <w:left w:w="15" w:type="dxa"/>
              <w:bottom w:w="15" w:type="dxa"/>
              <w:right w:w="15" w:type="dxa"/>
            </w:tcMar>
            <w:vAlign w:val="center"/>
          </w:tcPr>
          <w:p w14:paraId="7173A8C8"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1.1.</w:t>
            </w:r>
          </w:p>
        </w:tc>
        <w:tc>
          <w:tcPr>
            <w:tcW w:w="1302" w:type="dxa"/>
            <w:tcMar>
              <w:top w:w="15" w:type="dxa"/>
              <w:left w:w="15" w:type="dxa"/>
              <w:bottom w:w="15" w:type="dxa"/>
              <w:right w:w="15" w:type="dxa"/>
            </w:tcMar>
            <w:vAlign w:val="center"/>
          </w:tcPr>
          <w:p w14:paraId="7D1EEC2D"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26576D5D"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030B5BBC"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65CAF1B1"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35A70E90"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64E66D12"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76F345AB"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DC4B42B"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2E40C9FC"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0691A5D6"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1C93BBB1"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A942A93"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513228DC"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0C566980" w14:textId="77777777" w:rsidR="00086469" w:rsidRPr="00CA7B87" w:rsidRDefault="00086469" w:rsidP="00B66694">
            <w:pPr>
              <w:spacing w:after="20"/>
              <w:ind w:left="20"/>
              <w:jc w:val="both"/>
              <w:rPr>
                <w:rFonts w:ascii="Times New Roman" w:hAnsi="Times New Roman" w:cs="Times New Roman"/>
              </w:rPr>
            </w:pPr>
          </w:p>
        </w:tc>
      </w:tr>
      <w:tr w:rsidR="00F228A6" w:rsidRPr="00CA7B87" w14:paraId="7DABF89A" w14:textId="77777777" w:rsidTr="00F228A6">
        <w:trPr>
          <w:trHeight w:val="30"/>
        </w:trPr>
        <w:tc>
          <w:tcPr>
            <w:tcW w:w="399" w:type="dxa"/>
            <w:tcMar>
              <w:top w:w="15" w:type="dxa"/>
              <w:left w:w="15" w:type="dxa"/>
              <w:bottom w:w="15" w:type="dxa"/>
              <w:right w:w="15" w:type="dxa"/>
            </w:tcMar>
            <w:vAlign w:val="center"/>
          </w:tcPr>
          <w:p w14:paraId="0325DB06"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1.2.</w:t>
            </w:r>
          </w:p>
        </w:tc>
        <w:tc>
          <w:tcPr>
            <w:tcW w:w="1302" w:type="dxa"/>
            <w:tcMar>
              <w:top w:w="15" w:type="dxa"/>
              <w:left w:w="15" w:type="dxa"/>
              <w:bottom w:w="15" w:type="dxa"/>
              <w:right w:w="15" w:type="dxa"/>
            </w:tcMar>
            <w:vAlign w:val="center"/>
          </w:tcPr>
          <w:p w14:paraId="5E501EFD"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42C1B763"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1CA53BE4"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09F75506"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70858DAF"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4E996FDB"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6F64F302"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ECB7463"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2E3CB9BB"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6AAE0483"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30EFFDAB"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1E34811"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07505779"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30385F47" w14:textId="77777777" w:rsidR="00086469" w:rsidRPr="00CA7B87" w:rsidRDefault="00086469" w:rsidP="00B66694">
            <w:pPr>
              <w:spacing w:after="20"/>
              <w:ind w:left="20"/>
              <w:jc w:val="both"/>
              <w:rPr>
                <w:rFonts w:ascii="Times New Roman" w:hAnsi="Times New Roman" w:cs="Times New Roman"/>
              </w:rPr>
            </w:pPr>
          </w:p>
        </w:tc>
      </w:tr>
      <w:tr w:rsidR="00965DD1" w:rsidRPr="00CA7B87" w14:paraId="2BE8E143" w14:textId="77777777" w:rsidTr="00F228A6">
        <w:trPr>
          <w:trHeight w:val="30"/>
        </w:trPr>
        <w:tc>
          <w:tcPr>
            <w:tcW w:w="399" w:type="dxa"/>
            <w:tcMar>
              <w:top w:w="15" w:type="dxa"/>
              <w:left w:w="15" w:type="dxa"/>
              <w:bottom w:w="15" w:type="dxa"/>
              <w:right w:w="15" w:type="dxa"/>
            </w:tcMar>
            <w:vAlign w:val="center"/>
          </w:tcPr>
          <w:p w14:paraId="496D2A63"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w:t>
            </w:r>
          </w:p>
        </w:tc>
        <w:tc>
          <w:tcPr>
            <w:tcW w:w="1302" w:type="dxa"/>
            <w:tcMar>
              <w:top w:w="15" w:type="dxa"/>
              <w:left w:w="15" w:type="dxa"/>
              <w:bottom w:w="15" w:type="dxa"/>
              <w:right w:w="15" w:type="dxa"/>
            </w:tcMar>
            <w:vAlign w:val="center"/>
          </w:tcPr>
          <w:p w14:paraId="7BFFF28D"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2508FC37"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64C0A085"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4CDB06A7"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099B0392"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1AE4B5C8"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531E86E8"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552A5689"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5446A0F5"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3499B304"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7757C65"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4131DD4C"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310385B3"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6F2CFCBD" w14:textId="77777777" w:rsidR="00086469" w:rsidRPr="00CA7B87" w:rsidRDefault="00086469" w:rsidP="00B66694">
            <w:pPr>
              <w:spacing w:after="20"/>
              <w:ind w:left="20"/>
              <w:jc w:val="both"/>
              <w:rPr>
                <w:rFonts w:ascii="Times New Roman" w:hAnsi="Times New Roman" w:cs="Times New Roman"/>
              </w:rPr>
            </w:pPr>
          </w:p>
        </w:tc>
      </w:tr>
      <w:tr w:rsidR="00F228A6" w:rsidRPr="00CA7B87" w14:paraId="35E8ABD9" w14:textId="77777777" w:rsidTr="00F228A6">
        <w:trPr>
          <w:trHeight w:val="30"/>
        </w:trPr>
        <w:tc>
          <w:tcPr>
            <w:tcW w:w="399" w:type="dxa"/>
            <w:tcMar>
              <w:top w:w="15" w:type="dxa"/>
              <w:left w:w="15" w:type="dxa"/>
              <w:bottom w:w="15" w:type="dxa"/>
              <w:right w:w="15" w:type="dxa"/>
            </w:tcMar>
            <w:vAlign w:val="center"/>
          </w:tcPr>
          <w:p w14:paraId="201691E5"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2.</w:t>
            </w:r>
          </w:p>
        </w:tc>
        <w:tc>
          <w:tcPr>
            <w:tcW w:w="1302" w:type="dxa"/>
            <w:tcMar>
              <w:top w:w="15" w:type="dxa"/>
              <w:left w:w="15" w:type="dxa"/>
              <w:bottom w:w="15" w:type="dxa"/>
              <w:right w:w="15" w:type="dxa"/>
            </w:tcMar>
            <w:vAlign w:val="center"/>
          </w:tcPr>
          <w:p w14:paraId="1CE7CDC5" w14:textId="77777777" w:rsidR="00086469" w:rsidRPr="00CA7B87" w:rsidRDefault="00086469"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Қосымша</w:t>
            </w:r>
            <w:proofErr w:type="spellEnd"/>
            <w:r w:rsidRPr="00CA7B87">
              <w:rPr>
                <w:rFonts w:ascii="Times New Roman" w:hAnsi="Times New Roman" w:cs="Times New Roman"/>
              </w:rPr>
              <w:t xml:space="preserve"> персонал</w:t>
            </w:r>
          </w:p>
        </w:tc>
        <w:tc>
          <w:tcPr>
            <w:tcW w:w="1134" w:type="dxa"/>
            <w:tcMar>
              <w:top w:w="15" w:type="dxa"/>
              <w:left w:w="15" w:type="dxa"/>
              <w:bottom w:w="15" w:type="dxa"/>
              <w:right w:w="15" w:type="dxa"/>
            </w:tcMar>
            <w:vAlign w:val="center"/>
          </w:tcPr>
          <w:p w14:paraId="03CDAE4D"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04A46823"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323BC7FB" w14:textId="77777777" w:rsidR="00086469" w:rsidRPr="00CA7B87" w:rsidRDefault="00086469" w:rsidP="00B66694">
            <w:pPr>
              <w:spacing w:after="20"/>
              <w:ind w:left="20"/>
              <w:jc w:val="both"/>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3A73A3AD"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015B063C"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1C0ACBDE"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53BD399" w14:textId="77777777" w:rsidR="00086469" w:rsidRPr="00CA7B87" w:rsidRDefault="00086469" w:rsidP="00B66694">
            <w:pPr>
              <w:spacing w:after="20"/>
              <w:ind w:left="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433172A8"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5B085F8F"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B46EA8E"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1AA14239" w14:textId="77777777" w:rsidR="00086469" w:rsidRPr="00CA7B87" w:rsidRDefault="00086469" w:rsidP="00B66694">
            <w:pPr>
              <w:spacing w:after="20"/>
              <w:ind w:left="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37764944"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4FE59742" w14:textId="77777777" w:rsidR="00086469" w:rsidRPr="00CA7B87" w:rsidRDefault="00086469" w:rsidP="00B66694">
            <w:pPr>
              <w:spacing w:after="20"/>
              <w:ind w:left="20"/>
              <w:jc w:val="both"/>
              <w:rPr>
                <w:rFonts w:ascii="Times New Roman" w:hAnsi="Times New Roman" w:cs="Times New Roman"/>
              </w:rPr>
            </w:pPr>
          </w:p>
        </w:tc>
      </w:tr>
      <w:tr w:rsidR="00F228A6" w:rsidRPr="00CA7B87" w14:paraId="031AEB20" w14:textId="77777777" w:rsidTr="00F228A6">
        <w:trPr>
          <w:trHeight w:val="30"/>
        </w:trPr>
        <w:tc>
          <w:tcPr>
            <w:tcW w:w="399" w:type="dxa"/>
            <w:tcMar>
              <w:top w:w="15" w:type="dxa"/>
              <w:left w:w="15" w:type="dxa"/>
              <w:bottom w:w="15" w:type="dxa"/>
              <w:right w:w="15" w:type="dxa"/>
            </w:tcMar>
            <w:vAlign w:val="center"/>
          </w:tcPr>
          <w:p w14:paraId="3A157AC0"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2.1.</w:t>
            </w:r>
          </w:p>
        </w:tc>
        <w:tc>
          <w:tcPr>
            <w:tcW w:w="1302" w:type="dxa"/>
            <w:tcMar>
              <w:top w:w="15" w:type="dxa"/>
              <w:left w:w="15" w:type="dxa"/>
              <w:bottom w:w="15" w:type="dxa"/>
              <w:right w:w="15" w:type="dxa"/>
            </w:tcMar>
            <w:vAlign w:val="center"/>
          </w:tcPr>
          <w:p w14:paraId="6512E633"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21161330"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66EAD80D"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5A6F4CBA"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7ADF6BE2"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683AC804"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321838AA"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642AB38"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26AF7EE7"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35A42B8D"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76278C92"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648C0C3"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1017DF45"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7EDD1927" w14:textId="77777777" w:rsidR="00086469" w:rsidRPr="00CA7B87" w:rsidRDefault="00086469" w:rsidP="00B66694">
            <w:pPr>
              <w:spacing w:after="20"/>
              <w:ind w:left="20"/>
              <w:jc w:val="both"/>
              <w:rPr>
                <w:rFonts w:ascii="Times New Roman" w:hAnsi="Times New Roman" w:cs="Times New Roman"/>
              </w:rPr>
            </w:pPr>
          </w:p>
        </w:tc>
      </w:tr>
      <w:tr w:rsidR="00F228A6" w:rsidRPr="00CA7B87" w14:paraId="75A5BE59" w14:textId="77777777" w:rsidTr="00F228A6">
        <w:trPr>
          <w:trHeight w:val="30"/>
        </w:trPr>
        <w:tc>
          <w:tcPr>
            <w:tcW w:w="399" w:type="dxa"/>
            <w:tcMar>
              <w:top w:w="15" w:type="dxa"/>
              <w:left w:w="15" w:type="dxa"/>
              <w:bottom w:w="15" w:type="dxa"/>
              <w:right w:w="15" w:type="dxa"/>
            </w:tcMar>
            <w:vAlign w:val="center"/>
          </w:tcPr>
          <w:p w14:paraId="3ABAEB24"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2.2.</w:t>
            </w:r>
          </w:p>
        </w:tc>
        <w:tc>
          <w:tcPr>
            <w:tcW w:w="1302" w:type="dxa"/>
            <w:tcMar>
              <w:top w:w="15" w:type="dxa"/>
              <w:left w:w="15" w:type="dxa"/>
              <w:bottom w:w="15" w:type="dxa"/>
              <w:right w:w="15" w:type="dxa"/>
            </w:tcMar>
            <w:vAlign w:val="center"/>
          </w:tcPr>
          <w:p w14:paraId="2FDB869E"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13C83145"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0216DDB1"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42437690"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3128530C"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7306D0F1"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678AA8BB"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4D77FF73"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F8FBFBD"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18BB6AC9"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8FC728A"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37C309F3"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506185BE"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4854BB64" w14:textId="77777777" w:rsidR="00086469" w:rsidRPr="00CA7B87" w:rsidRDefault="00086469" w:rsidP="00B66694">
            <w:pPr>
              <w:spacing w:after="20"/>
              <w:ind w:left="20"/>
              <w:jc w:val="both"/>
              <w:rPr>
                <w:rFonts w:ascii="Times New Roman" w:hAnsi="Times New Roman" w:cs="Times New Roman"/>
              </w:rPr>
            </w:pPr>
          </w:p>
        </w:tc>
      </w:tr>
      <w:tr w:rsidR="00F228A6" w:rsidRPr="00CA7B87" w14:paraId="07BB85EF" w14:textId="77777777" w:rsidTr="00F228A6">
        <w:trPr>
          <w:trHeight w:val="30"/>
        </w:trPr>
        <w:tc>
          <w:tcPr>
            <w:tcW w:w="399" w:type="dxa"/>
            <w:tcMar>
              <w:top w:w="15" w:type="dxa"/>
              <w:left w:w="15" w:type="dxa"/>
              <w:bottom w:w="15" w:type="dxa"/>
              <w:right w:w="15" w:type="dxa"/>
            </w:tcMar>
            <w:vAlign w:val="center"/>
          </w:tcPr>
          <w:p w14:paraId="7284400F"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w:t>
            </w:r>
          </w:p>
        </w:tc>
        <w:tc>
          <w:tcPr>
            <w:tcW w:w="1302" w:type="dxa"/>
            <w:tcMar>
              <w:top w:w="15" w:type="dxa"/>
              <w:left w:w="15" w:type="dxa"/>
              <w:bottom w:w="15" w:type="dxa"/>
              <w:right w:w="15" w:type="dxa"/>
            </w:tcMar>
            <w:vAlign w:val="center"/>
          </w:tcPr>
          <w:p w14:paraId="569A76A9" w14:textId="77777777" w:rsidR="00086469" w:rsidRPr="00CA7B87" w:rsidRDefault="00086469" w:rsidP="00B66694">
            <w:pPr>
              <w:spacing w:after="20"/>
              <w:ind w:left="20"/>
              <w:jc w:val="both"/>
              <w:rPr>
                <w:rFonts w:ascii="Times New Roman" w:hAnsi="Times New Roman" w:cs="Times New Roman"/>
              </w:rPr>
            </w:pPr>
          </w:p>
        </w:tc>
        <w:tc>
          <w:tcPr>
            <w:tcW w:w="1134" w:type="dxa"/>
            <w:tcMar>
              <w:top w:w="15" w:type="dxa"/>
              <w:left w:w="15" w:type="dxa"/>
              <w:bottom w:w="15" w:type="dxa"/>
              <w:right w:w="15" w:type="dxa"/>
            </w:tcMar>
            <w:vAlign w:val="center"/>
          </w:tcPr>
          <w:p w14:paraId="7EC70AEE"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34FB4EFD"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28120392" w14:textId="77777777" w:rsidR="00086469" w:rsidRPr="00CA7B87" w:rsidRDefault="00086469" w:rsidP="00B66694">
            <w:pPr>
              <w:spacing w:after="20"/>
              <w:ind w:left="20"/>
              <w:jc w:val="both"/>
              <w:rPr>
                <w:rFonts w:ascii="Times New Roman" w:hAnsi="Times New Roman" w:cs="Times New Roman"/>
              </w:rPr>
            </w:pPr>
          </w:p>
        </w:tc>
        <w:tc>
          <w:tcPr>
            <w:tcW w:w="1134" w:type="dxa"/>
            <w:vAlign w:val="center"/>
          </w:tcPr>
          <w:p w14:paraId="561FD2B4"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1DE314FD" w14:textId="77777777" w:rsidR="00086469" w:rsidRPr="00CA7B87" w:rsidRDefault="00086469" w:rsidP="00B66694">
            <w:pPr>
              <w:spacing w:after="20"/>
              <w:ind w:left="20"/>
              <w:jc w:val="both"/>
              <w:rPr>
                <w:rFonts w:ascii="Times New Roman" w:hAnsi="Times New Roman" w:cs="Times New Roman"/>
              </w:rPr>
            </w:pPr>
          </w:p>
        </w:tc>
        <w:tc>
          <w:tcPr>
            <w:tcW w:w="993" w:type="dxa"/>
            <w:gridSpan w:val="2"/>
            <w:vAlign w:val="center"/>
          </w:tcPr>
          <w:p w14:paraId="2BA90055"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D7E8F3A"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4B496F73" w14:textId="77777777" w:rsidR="00086469" w:rsidRPr="00CA7B87" w:rsidRDefault="00086469" w:rsidP="00B66694">
            <w:pPr>
              <w:spacing w:after="20"/>
              <w:ind w:left="20"/>
              <w:jc w:val="both"/>
              <w:rPr>
                <w:rFonts w:ascii="Times New Roman" w:hAnsi="Times New Roman" w:cs="Times New Roman"/>
              </w:rPr>
            </w:pPr>
          </w:p>
        </w:tc>
        <w:tc>
          <w:tcPr>
            <w:tcW w:w="1276" w:type="dxa"/>
            <w:vAlign w:val="center"/>
          </w:tcPr>
          <w:p w14:paraId="5B455E46"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0F3E98EC" w14:textId="77777777" w:rsidR="00086469" w:rsidRPr="00CA7B87" w:rsidRDefault="00086469" w:rsidP="00B66694">
            <w:pPr>
              <w:spacing w:after="20"/>
              <w:ind w:left="20"/>
              <w:jc w:val="both"/>
              <w:rPr>
                <w:rFonts w:ascii="Times New Roman" w:hAnsi="Times New Roman" w:cs="Times New Roman"/>
              </w:rPr>
            </w:pPr>
          </w:p>
        </w:tc>
        <w:tc>
          <w:tcPr>
            <w:tcW w:w="992" w:type="dxa"/>
            <w:vAlign w:val="center"/>
          </w:tcPr>
          <w:p w14:paraId="6F7D4204" w14:textId="77777777" w:rsidR="00086469" w:rsidRPr="00CA7B87" w:rsidRDefault="00086469" w:rsidP="00B66694">
            <w:pPr>
              <w:spacing w:after="20"/>
              <w:ind w:left="20"/>
              <w:jc w:val="both"/>
              <w:rPr>
                <w:rFonts w:ascii="Times New Roman" w:hAnsi="Times New Roman" w:cs="Times New Roman"/>
              </w:rPr>
            </w:pPr>
          </w:p>
        </w:tc>
        <w:tc>
          <w:tcPr>
            <w:tcW w:w="993" w:type="dxa"/>
            <w:vAlign w:val="center"/>
          </w:tcPr>
          <w:p w14:paraId="335A7AB5" w14:textId="77777777" w:rsidR="00086469" w:rsidRPr="00CA7B87" w:rsidRDefault="00086469" w:rsidP="00B66694">
            <w:pPr>
              <w:spacing w:after="20"/>
              <w:ind w:left="20"/>
              <w:jc w:val="both"/>
              <w:rPr>
                <w:rFonts w:ascii="Times New Roman" w:hAnsi="Times New Roman" w:cs="Times New Roman"/>
              </w:rPr>
            </w:pPr>
          </w:p>
        </w:tc>
        <w:tc>
          <w:tcPr>
            <w:tcW w:w="1275" w:type="dxa"/>
            <w:vAlign w:val="center"/>
          </w:tcPr>
          <w:p w14:paraId="312230EB" w14:textId="77777777" w:rsidR="00086469" w:rsidRPr="00CA7B87" w:rsidRDefault="00086469" w:rsidP="00B66694">
            <w:pPr>
              <w:spacing w:after="20"/>
              <w:ind w:left="20"/>
              <w:jc w:val="both"/>
              <w:rPr>
                <w:rFonts w:ascii="Times New Roman" w:hAnsi="Times New Roman" w:cs="Times New Roman"/>
              </w:rPr>
            </w:pPr>
          </w:p>
        </w:tc>
      </w:tr>
      <w:tr w:rsidR="00F228A6" w:rsidRPr="00CA7B87" w14:paraId="78EB83BE" w14:textId="77777777" w:rsidTr="00F228A6">
        <w:trPr>
          <w:trHeight w:val="30"/>
        </w:trPr>
        <w:tc>
          <w:tcPr>
            <w:tcW w:w="399" w:type="dxa"/>
            <w:tcMar>
              <w:top w:w="15" w:type="dxa"/>
              <w:left w:w="15" w:type="dxa"/>
              <w:bottom w:w="15" w:type="dxa"/>
              <w:right w:w="15" w:type="dxa"/>
            </w:tcMar>
            <w:vAlign w:val="center"/>
          </w:tcPr>
          <w:p w14:paraId="400DDE24" w14:textId="77777777" w:rsidR="00086469" w:rsidRPr="00CA7B87" w:rsidRDefault="00086469" w:rsidP="00B66694">
            <w:pPr>
              <w:spacing w:after="20"/>
              <w:ind w:left="20"/>
              <w:jc w:val="both"/>
              <w:rPr>
                <w:rFonts w:ascii="Times New Roman" w:hAnsi="Times New Roman" w:cs="Times New Roman"/>
              </w:rPr>
            </w:pPr>
            <w:r w:rsidRPr="00CA7B87">
              <w:rPr>
                <w:rFonts w:ascii="Times New Roman" w:hAnsi="Times New Roman" w:cs="Times New Roman"/>
              </w:rPr>
              <w:t>3.</w:t>
            </w:r>
          </w:p>
        </w:tc>
        <w:tc>
          <w:tcPr>
            <w:tcW w:w="1302" w:type="dxa"/>
            <w:tcMar>
              <w:top w:w="15" w:type="dxa"/>
              <w:left w:w="15" w:type="dxa"/>
              <w:bottom w:w="15" w:type="dxa"/>
              <w:right w:w="15" w:type="dxa"/>
            </w:tcMar>
            <w:vAlign w:val="center"/>
          </w:tcPr>
          <w:p w14:paraId="6F0FED62" w14:textId="77777777" w:rsidR="00086469" w:rsidRPr="00CA7B87" w:rsidRDefault="00086469"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Жиыны</w:t>
            </w:r>
            <w:proofErr w:type="spellEnd"/>
          </w:p>
          <w:p w14:paraId="5112AE6E" w14:textId="77777777" w:rsidR="00086469" w:rsidRPr="00CA7B87" w:rsidRDefault="00086469"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Еңбекке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ақы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қоры</w:t>
            </w:r>
            <w:proofErr w:type="spellEnd"/>
            <w:r w:rsidRPr="00CA7B87">
              <w:rPr>
                <w:rFonts w:ascii="Times New Roman" w:hAnsi="Times New Roman" w:cs="Times New Roman"/>
              </w:rPr>
              <w:t xml:space="preserve"> (1-</w:t>
            </w:r>
            <w:proofErr w:type="gramStart"/>
            <w:r w:rsidRPr="00CA7B87">
              <w:rPr>
                <w:rFonts w:ascii="Times New Roman" w:hAnsi="Times New Roman" w:cs="Times New Roman"/>
              </w:rPr>
              <w:t>бағ.+</w:t>
            </w:r>
            <w:proofErr w:type="gramEnd"/>
            <w:r w:rsidRPr="00CA7B87">
              <w:rPr>
                <w:rFonts w:ascii="Times New Roman" w:hAnsi="Times New Roman" w:cs="Times New Roman"/>
              </w:rPr>
              <w:t xml:space="preserve"> 2-бағ.)</w:t>
            </w:r>
          </w:p>
        </w:tc>
        <w:tc>
          <w:tcPr>
            <w:tcW w:w="1134" w:type="dxa"/>
            <w:tcMar>
              <w:top w:w="15" w:type="dxa"/>
              <w:left w:w="15" w:type="dxa"/>
              <w:bottom w:w="15" w:type="dxa"/>
              <w:right w:w="15" w:type="dxa"/>
            </w:tcMar>
            <w:vAlign w:val="center"/>
          </w:tcPr>
          <w:p w14:paraId="54BA861B" w14:textId="77777777" w:rsidR="00086469" w:rsidRPr="00CA7B87" w:rsidRDefault="00086469" w:rsidP="00965DD1">
            <w:pPr>
              <w:spacing w:after="20"/>
              <w:ind w:left="20"/>
              <w:jc w:val="center"/>
              <w:rPr>
                <w:rFonts w:ascii="Times New Roman" w:hAnsi="Times New Roman" w:cs="Times New Roman"/>
              </w:rPr>
            </w:pPr>
            <w:r w:rsidRPr="00CA7B87">
              <w:rPr>
                <w:rFonts w:ascii="Times New Roman" w:hAnsi="Times New Roman" w:cs="Times New Roman"/>
              </w:rPr>
              <w:t>х</w:t>
            </w:r>
          </w:p>
        </w:tc>
        <w:tc>
          <w:tcPr>
            <w:tcW w:w="1134" w:type="dxa"/>
            <w:vAlign w:val="center"/>
          </w:tcPr>
          <w:p w14:paraId="12B792FA"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278E3A24"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16594F32" w14:textId="77777777" w:rsidR="00086469" w:rsidRPr="00CA7B87" w:rsidRDefault="00086469" w:rsidP="00965DD1">
            <w:pPr>
              <w:spacing w:after="20"/>
              <w:jc w:val="center"/>
              <w:rPr>
                <w:rFonts w:ascii="Times New Roman" w:hAnsi="Times New Roman" w:cs="Times New Roman"/>
              </w:rPr>
            </w:pPr>
          </w:p>
        </w:tc>
        <w:tc>
          <w:tcPr>
            <w:tcW w:w="1275" w:type="dxa"/>
            <w:vAlign w:val="center"/>
          </w:tcPr>
          <w:p w14:paraId="7B3FFC04"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gridSpan w:val="2"/>
            <w:vAlign w:val="center"/>
          </w:tcPr>
          <w:p w14:paraId="60B410E6"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76F933AC"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514051CF" w14:textId="77777777" w:rsidR="00086469" w:rsidRPr="00CA7B87" w:rsidRDefault="00086469" w:rsidP="00965DD1">
            <w:pPr>
              <w:spacing w:after="20"/>
              <w:jc w:val="center"/>
              <w:rPr>
                <w:rFonts w:ascii="Times New Roman" w:hAnsi="Times New Roman" w:cs="Times New Roman"/>
              </w:rPr>
            </w:pPr>
          </w:p>
        </w:tc>
        <w:tc>
          <w:tcPr>
            <w:tcW w:w="1276" w:type="dxa"/>
            <w:vAlign w:val="center"/>
          </w:tcPr>
          <w:p w14:paraId="2B8F43A6"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3222FBCA"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03224EFA" w14:textId="77777777" w:rsidR="00086469"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563C7116" w14:textId="77777777" w:rsidR="00086469" w:rsidRPr="00CA7B87" w:rsidRDefault="00086469" w:rsidP="00965DD1">
            <w:pPr>
              <w:spacing w:after="20"/>
              <w:jc w:val="center"/>
              <w:rPr>
                <w:rFonts w:ascii="Times New Roman" w:hAnsi="Times New Roman" w:cs="Times New Roman"/>
              </w:rPr>
            </w:pPr>
          </w:p>
        </w:tc>
        <w:tc>
          <w:tcPr>
            <w:tcW w:w="1275" w:type="dxa"/>
            <w:vAlign w:val="center"/>
          </w:tcPr>
          <w:p w14:paraId="67CB2F89" w14:textId="77777777" w:rsidR="00086469" w:rsidRPr="00CA7B87" w:rsidRDefault="00086469" w:rsidP="00965DD1">
            <w:pPr>
              <w:spacing w:after="20"/>
              <w:jc w:val="center"/>
              <w:rPr>
                <w:rFonts w:ascii="Times New Roman" w:hAnsi="Times New Roman" w:cs="Times New Roman"/>
              </w:rPr>
            </w:pPr>
          </w:p>
        </w:tc>
      </w:tr>
      <w:tr w:rsidR="00F228A6" w:rsidRPr="00CA7B87" w14:paraId="6699D8A2" w14:textId="77777777" w:rsidTr="00F228A6">
        <w:trPr>
          <w:trHeight w:val="30"/>
        </w:trPr>
        <w:tc>
          <w:tcPr>
            <w:tcW w:w="399" w:type="dxa"/>
            <w:tcMar>
              <w:top w:w="15" w:type="dxa"/>
              <w:left w:w="15" w:type="dxa"/>
              <w:bottom w:w="15" w:type="dxa"/>
              <w:right w:w="15" w:type="dxa"/>
            </w:tcMar>
            <w:vAlign w:val="center"/>
          </w:tcPr>
          <w:p w14:paraId="7E29FC37"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lastRenderedPageBreak/>
              <w:t>4.</w:t>
            </w:r>
          </w:p>
        </w:tc>
        <w:tc>
          <w:tcPr>
            <w:tcW w:w="1302" w:type="dxa"/>
            <w:tcMar>
              <w:top w:w="15" w:type="dxa"/>
              <w:left w:w="15" w:type="dxa"/>
              <w:bottom w:w="15" w:type="dxa"/>
              <w:right w:w="15" w:type="dxa"/>
            </w:tcMar>
            <w:vAlign w:val="center"/>
          </w:tcPr>
          <w:p w14:paraId="2BBDD546" w14:textId="77777777" w:rsidR="00965DD1" w:rsidRPr="00CA7B87" w:rsidRDefault="00965DD1"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Салықтар</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және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бюджетке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төленетін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басқа</w:t>
            </w:r>
            <w:proofErr w:type="spellEnd"/>
            <w:r w:rsidRPr="00CA7B87">
              <w:rPr>
                <w:rFonts w:ascii="Times New Roman" w:hAnsi="Times New Roman" w:cs="Times New Roman"/>
              </w:rPr>
              <w:t xml:space="preserve"> да </w:t>
            </w:r>
            <w:proofErr w:type="spellStart"/>
            <w:r w:rsidRPr="00CA7B87">
              <w:rPr>
                <w:rFonts w:ascii="Times New Roman" w:hAnsi="Times New Roman" w:cs="Times New Roman"/>
              </w:rPr>
              <w:t>міндетті</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төлемдер</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жиыны</w:t>
            </w:r>
            <w:proofErr w:type="spellEnd"/>
            <w:r w:rsidRPr="00CA7B87">
              <w:rPr>
                <w:rFonts w:ascii="Times New Roman" w:hAnsi="Times New Roman" w:cs="Times New Roman"/>
              </w:rPr>
              <w:t xml:space="preserve"> 4.1-бағ + 4.2-бағ + 4.3-бағ)</w:t>
            </w:r>
          </w:p>
        </w:tc>
        <w:tc>
          <w:tcPr>
            <w:tcW w:w="1134" w:type="dxa"/>
            <w:tcMar>
              <w:top w:w="15" w:type="dxa"/>
              <w:left w:w="15" w:type="dxa"/>
              <w:bottom w:w="15" w:type="dxa"/>
              <w:right w:w="15" w:type="dxa"/>
            </w:tcMar>
            <w:vAlign w:val="center"/>
          </w:tcPr>
          <w:p w14:paraId="2CABABAF"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t>х</w:t>
            </w:r>
          </w:p>
        </w:tc>
        <w:tc>
          <w:tcPr>
            <w:tcW w:w="1134" w:type="dxa"/>
            <w:vAlign w:val="center"/>
          </w:tcPr>
          <w:p w14:paraId="50E61677"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25F8AE6C"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50481AE2" w14:textId="77777777" w:rsidR="00965DD1" w:rsidRPr="00CA7B87" w:rsidRDefault="00965DD1" w:rsidP="00965DD1">
            <w:pPr>
              <w:spacing w:after="20"/>
              <w:jc w:val="both"/>
              <w:rPr>
                <w:rFonts w:ascii="Times New Roman" w:hAnsi="Times New Roman" w:cs="Times New Roman"/>
              </w:rPr>
            </w:pPr>
          </w:p>
        </w:tc>
        <w:tc>
          <w:tcPr>
            <w:tcW w:w="1275" w:type="dxa"/>
            <w:vAlign w:val="center"/>
          </w:tcPr>
          <w:p w14:paraId="793C2C09"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gridSpan w:val="2"/>
            <w:vAlign w:val="center"/>
          </w:tcPr>
          <w:p w14:paraId="1472509B"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008AFD30"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6F1FDAB9" w14:textId="77777777" w:rsidR="00965DD1" w:rsidRPr="00CA7B87" w:rsidRDefault="00965DD1" w:rsidP="00965DD1">
            <w:pPr>
              <w:spacing w:after="20"/>
              <w:jc w:val="both"/>
              <w:rPr>
                <w:rFonts w:ascii="Times New Roman" w:hAnsi="Times New Roman" w:cs="Times New Roman"/>
              </w:rPr>
            </w:pPr>
          </w:p>
        </w:tc>
        <w:tc>
          <w:tcPr>
            <w:tcW w:w="1276" w:type="dxa"/>
            <w:vAlign w:val="center"/>
          </w:tcPr>
          <w:p w14:paraId="3416E591"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6D71C284"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40402FCC"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79768A09" w14:textId="77777777" w:rsidR="00965DD1" w:rsidRPr="00CA7B87" w:rsidRDefault="00965DD1" w:rsidP="00965DD1">
            <w:pPr>
              <w:spacing w:after="20"/>
              <w:jc w:val="both"/>
              <w:rPr>
                <w:rFonts w:ascii="Times New Roman" w:hAnsi="Times New Roman" w:cs="Times New Roman"/>
              </w:rPr>
            </w:pPr>
          </w:p>
        </w:tc>
        <w:tc>
          <w:tcPr>
            <w:tcW w:w="1275" w:type="dxa"/>
            <w:vAlign w:val="center"/>
          </w:tcPr>
          <w:p w14:paraId="539A6ECF" w14:textId="77777777" w:rsidR="00965DD1" w:rsidRPr="00CA7B87" w:rsidRDefault="00965DD1" w:rsidP="00965DD1">
            <w:pPr>
              <w:spacing w:after="20"/>
              <w:jc w:val="both"/>
              <w:rPr>
                <w:rFonts w:ascii="Times New Roman" w:hAnsi="Times New Roman" w:cs="Times New Roman"/>
              </w:rPr>
            </w:pPr>
          </w:p>
        </w:tc>
      </w:tr>
      <w:tr w:rsidR="00F228A6" w:rsidRPr="00CA7B87" w14:paraId="3F6E8821" w14:textId="77777777" w:rsidTr="00F228A6">
        <w:trPr>
          <w:trHeight w:val="30"/>
        </w:trPr>
        <w:tc>
          <w:tcPr>
            <w:tcW w:w="399" w:type="dxa"/>
            <w:tcMar>
              <w:top w:w="15" w:type="dxa"/>
              <w:left w:w="15" w:type="dxa"/>
              <w:bottom w:w="15" w:type="dxa"/>
              <w:right w:w="15" w:type="dxa"/>
            </w:tcMar>
            <w:vAlign w:val="center"/>
          </w:tcPr>
          <w:p w14:paraId="3718AC19"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t>4.1</w:t>
            </w:r>
          </w:p>
        </w:tc>
        <w:tc>
          <w:tcPr>
            <w:tcW w:w="1302" w:type="dxa"/>
            <w:tcMar>
              <w:top w:w="15" w:type="dxa"/>
              <w:left w:w="15" w:type="dxa"/>
              <w:bottom w:w="15" w:type="dxa"/>
              <w:right w:w="15" w:type="dxa"/>
            </w:tcMar>
            <w:vAlign w:val="center"/>
          </w:tcPr>
          <w:p w14:paraId="488F0E7A" w14:textId="77777777" w:rsidR="00965DD1" w:rsidRPr="00CA7B87" w:rsidRDefault="00965DD1"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Әлеуметтік</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салықты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төлеуге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арналған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шығыстарды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есептеу</w:t>
            </w:r>
            <w:proofErr w:type="spellEnd"/>
          </w:p>
        </w:tc>
        <w:tc>
          <w:tcPr>
            <w:tcW w:w="1134" w:type="dxa"/>
            <w:tcMar>
              <w:top w:w="15" w:type="dxa"/>
              <w:left w:w="15" w:type="dxa"/>
              <w:bottom w:w="15" w:type="dxa"/>
              <w:right w:w="15" w:type="dxa"/>
            </w:tcMar>
            <w:vAlign w:val="center"/>
          </w:tcPr>
          <w:p w14:paraId="332B3E88" w14:textId="77777777" w:rsidR="00965DD1" w:rsidRPr="00CA7B87" w:rsidRDefault="00965DD1" w:rsidP="00965DD1">
            <w:pPr>
              <w:spacing w:after="20"/>
              <w:ind w:left="20"/>
              <w:jc w:val="center"/>
              <w:rPr>
                <w:rFonts w:ascii="Times New Roman" w:hAnsi="Times New Roman" w:cs="Times New Roman"/>
              </w:rPr>
            </w:pPr>
            <w:r w:rsidRPr="00CA7B87">
              <w:rPr>
                <w:rFonts w:ascii="Times New Roman" w:hAnsi="Times New Roman" w:cs="Times New Roman"/>
              </w:rPr>
              <w:t>х</w:t>
            </w:r>
          </w:p>
        </w:tc>
        <w:tc>
          <w:tcPr>
            <w:tcW w:w="1134" w:type="dxa"/>
            <w:vAlign w:val="center"/>
          </w:tcPr>
          <w:p w14:paraId="1D0AA393"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3C3212C6"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6806FDA2"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6F3D2988"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gridSpan w:val="2"/>
            <w:vAlign w:val="center"/>
          </w:tcPr>
          <w:p w14:paraId="186F4603"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7FDDA173"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7487BA1A" w14:textId="77777777" w:rsidR="00965DD1" w:rsidRPr="00CA7B87" w:rsidRDefault="00965DD1" w:rsidP="00965DD1">
            <w:pPr>
              <w:spacing w:after="20"/>
              <w:jc w:val="center"/>
              <w:rPr>
                <w:rFonts w:ascii="Times New Roman" w:hAnsi="Times New Roman" w:cs="Times New Roman"/>
              </w:rPr>
            </w:pPr>
          </w:p>
        </w:tc>
        <w:tc>
          <w:tcPr>
            <w:tcW w:w="1276" w:type="dxa"/>
            <w:vAlign w:val="center"/>
          </w:tcPr>
          <w:p w14:paraId="15FB6511"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68610D1F"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6E415732"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5BBAF972"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2F0073FD" w14:textId="77777777" w:rsidR="00965DD1" w:rsidRPr="00CA7B87" w:rsidRDefault="00965DD1" w:rsidP="00965DD1">
            <w:pPr>
              <w:spacing w:after="20"/>
              <w:jc w:val="center"/>
              <w:rPr>
                <w:rFonts w:ascii="Times New Roman" w:hAnsi="Times New Roman" w:cs="Times New Roman"/>
              </w:rPr>
            </w:pPr>
          </w:p>
        </w:tc>
      </w:tr>
      <w:tr w:rsidR="00F228A6" w:rsidRPr="00CA7B87" w14:paraId="28BD9FE5" w14:textId="77777777" w:rsidTr="00F228A6">
        <w:trPr>
          <w:trHeight w:val="30"/>
        </w:trPr>
        <w:tc>
          <w:tcPr>
            <w:tcW w:w="399" w:type="dxa"/>
            <w:tcMar>
              <w:top w:w="15" w:type="dxa"/>
              <w:left w:w="15" w:type="dxa"/>
              <w:bottom w:w="15" w:type="dxa"/>
              <w:right w:w="15" w:type="dxa"/>
            </w:tcMar>
            <w:vAlign w:val="center"/>
          </w:tcPr>
          <w:p w14:paraId="0E691DF4"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t>4.2</w:t>
            </w:r>
          </w:p>
        </w:tc>
        <w:tc>
          <w:tcPr>
            <w:tcW w:w="1302" w:type="dxa"/>
            <w:tcMar>
              <w:top w:w="15" w:type="dxa"/>
              <w:left w:w="15" w:type="dxa"/>
              <w:bottom w:w="15" w:type="dxa"/>
              <w:right w:w="15" w:type="dxa"/>
            </w:tcMar>
            <w:vAlign w:val="center"/>
          </w:tcPr>
          <w:p w14:paraId="71AEC373" w14:textId="77777777" w:rsidR="00965DD1" w:rsidRPr="00CA7B87" w:rsidRDefault="00965DD1"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Мемлекеттік</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әлеуметтік</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сақтандыру</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қорына</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әлеуметтік</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аударымдарды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төлеуге</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арналған</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шығыстарды</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есептеу</w:t>
            </w:r>
            <w:proofErr w:type="spellEnd"/>
          </w:p>
        </w:tc>
        <w:tc>
          <w:tcPr>
            <w:tcW w:w="1134" w:type="dxa"/>
            <w:tcMar>
              <w:top w:w="15" w:type="dxa"/>
              <w:left w:w="15" w:type="dxa"/>
              <w:bottom w:w="15" w:type="dxa"/>
              <w:right w:w="15" w:type="dxa"/>
            </w:tcMar>
            <w:vAlign w:val="center"/>
          </w:tcPr>
          <w:p w14:paraId="588CFA41"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t>х</w:t>
            </w:r>
          </w:p>
        </w:tc>
        <w:tc>
          <w:tcPr>
            <w:tcW w:w="1134" w:type="dxa"/>
            <w:vAlign w:val="center"/>
          </w:tcPr>
          <w:p w14:paraId="3369639C"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6D1F22E6"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5E8AB97B" w14:textId="77777777" w:rsidR="00965DD1" w:rsidRPr="00CA7B87" w:rsidRDefault="00965DD1" w:rsidP="00965DD1">
            <w:pPr>
              <w:spacing w:after="20"/>
              <w:jc w:val="both"/>
              <w:rPr>
                <w:rFonts w:ascii="Times New Roman" w:hAnsi="Times New Roman" w:cs="Times New Roman"/>
              </w:rPr>
            </w:pPr>
          </w:p>
        </w:tc>
        <w:tc>
          <w:tcPr>
            <w:tcW w:w="1275" w:type="dxa"/>
            <w:vAlign w:val="center"/>
          </w:tcPr>
          <w:p w14:paraId="0AFA7B21"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567" w:type="dxa"/>
            <w:vAlign w:val="center"/>
          </w:tcPr>
          <w:p w14:paraId="4652537D"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1418" w:type="dxa"/>
            <w:gridSpan w:val="2"/>
            <w:vAlign w:val="center"/>
          </w:tcPr>
          <w:p w14:paraId="5F59CC95"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130A58BB" w14:textId="77777777" w:rsidR="00965DD1" w:rsidRPr="00CA7B87" w:rsidRDefault="00965DD1" w:rsidP="00965DD1">
            <w:pPr>
              <w:spacing w:after="20"/>
              <w:jc w:val="both"/>
              <w:rPr>
                <w:rFonts w:ascii="Times New Roman" w:hAnsi="Times New Roman" w:cs="Times New Roman"/>
              </w:rPr>
            </w:pPr>
          </w:p>
        </w:tc>
        <w:tc>
          <w:tcPr>
            <w:tcW w:w="1276" w:type="dxa"/>
            <w:vAlign w:val="center"/>
          </w:tcPr>
          <w:p w14:paraId="0EFAC74B"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45BC350E"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604C2563" w14:textId="77777777" w:rsidR="00965DD1" w:rsidRPr="00CA7B87" w:rsidRDefault="00965DD1" w:rsidP="00965DD1">
            <w:pPr>
              <w:spacing w:after="20"/>
              <w:jc w:val="both"/>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644335DB" w14:textId="77777777" w:rsidR="00965DD1" w:rsidRPr="00CA7B87" w:rsidRDefault="00965DD1" w:rsidP="00965DD1">
            <w:pPr>
              <w:spacing w:after="20"/>
              <w:jc w:val="both"/>
              <w:rPr>
                <w:rFonts w:ascii="Times New Roman" w:hAnsi="Times New Roman" w:cs="Times New Roman"/>
              </w:rPr>
            </w:pPr>
          </w:p>
        </w:tc>
        <w:tc>
          <w:tcPr>
            <w:tcW w:w="1275" w:type="dxa"/>
            <w:vAlign w:val="center"/>
          </w:tcPr>
          <w:p w14:paraId="01760C2C" w14:textId="77777777" w:rsidR="00965DD1" w:rsidRPr="00CA7B87" w:rsidRDefault="00965DD1" w:rsidP="00965DD1">
            <w:pPr>
              <w:spacing w:after="20"/>
              <w:jc w:val="both"/>
              <w:rPr>
                <w:rFonts w:ascii="Times New Roman" w:hAnsi="Times New Roman" w:cs="Times New Roman"/>
              </w:rPr>
            </w:pPr>
          </w:p>
        </w:tc>
      </w:tr>
      <w:tr w:rsidR="00F228A6" w:rsidRPr="00CA7B87" w14:paraId="776DEFE2" w14:textId="77777777" w:rsidTr="00F228A6">
        <w:trPr>
          <w:trHeight w:val="30"/>
        </w:trPr>
        <w:tc>
          <w:tcPr>
            <w:tcW w:w="399" w:type="dxa"/>
            <w:tcMar>
              <w:top w:w="15" w:type="dxa"/>
              <w:left w:w="15" w:type="dxa"/>
              <w:bottom w:w="15" w:type="dxa"/>
              <w:right w:w="15" w:type="dxa"/>
            </w:tcMar>
            <w:vAlign w:val="center"/>
          </w:tcPr>
          <w:p w14:paraId="0DABD89B" w14:textId="77777777" w:rsidR="00965DD1" w:rsidRPr="00CA7B87" w:rsidRDefault="00965DD1" w:rsidP="00B66694">
            <w:pPr>
              <w:spacing w:after="20"/>
              <w:ind w:left="20"/>
              <w:jc w:val="both"/>
              <w:rPr>
                <w:rFonts w:ascii="Times New Roman" w:hAnsi="Times New Roman" w:cs="Times New Roman"/>
              </w:rPr>
            </w:pPr>
            <w:r w:rsidRPr="00CA7B87">
              <w:rPr>
                <w:rFonts w:ascii="Times New Roman" w:hAnsi="Times New Roman" w:cs="Times New Roman"/>
              </w:rPr>
              <w:t>4.3</w:t>
            </w:r>
          </w:p>
        </w:tc>
        <w:tc>
          <w:tcPr>
            <w:tcW w:w="1302" w:type="dxa"/>
            <w:tcMar>
              <w:top w:w="15" w:type="dxa"/>
              <w:left w:w="15" w:type="dxa"/>
              <w:bottom w:w="15" w:type="dxa"/>
              <w:right w:w="15" w:type="dxa"/>
            </w:tcMar>
            <w:vAlign w:val="center"/>
          </w:tcPr>
          <w:p w14:paraId="14A16B12" w14:textId="77777777" w:rsidR="00965DD1" w:rsidRPr="00CA7B87" w:rsidRDefault="00965DD1" w:rsidP="00B66694">
            <w:pPr>
              <w:spacing w:after="20"/>
              <w:ind w:left="20"/>
              <w:jc w:val="both"/>
              <w:rPr>
                <w:rFonts w:ascii="Times New Roman" w:hAnsi="Times New Roman" w:cs="Times New Roman"/>
              </w:rPr>
            </w:pPr>
            <w:proofErr w:type="spellStart"/>
            <w:r w:rsidRPr="00CA7B87">
              <w:rPr>
                <w:rFonts w:ascii="Times New Roman" w:hAnsi="Times New Roman" w:cs="Times New Roman"/>
              </w:rPr>
              <w:t>Міндетті</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әлеуметтік</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сақтандыруға</w:t>
            </w:r>
            <w:proofErr w:type="spellEnd"/>
            <w:r w:rsidRPr="00CA7B87">
              <w:rPr>
                <w:rFonts w:ascii="Times New Roman" w:hAnsi="Times New Roman" w:cs="Times New Roman"/>
              </w:rPr>
              <w:t xml:space="preserve"> </w:t>
            </w:r>
            <w:proofErr w:type="spellStart"/>
            <w:r w:rsidRPr="00CA7B87">
              <w:rPr>
                <w:rFonts w:ascii="Times New Roman" w:hAnsi="Times New Roman" w:cs="Times New Roman"/>
              </w:rPr>
              <w:t>аударымдар</w:t>
            </w:r>
            <w:proofErr w:type="spellEnd"/>
          </w:p>
        </w:tc>
        <w:tc>
          <w:tcPr>
            <w:tcW w:w="1134" w:type="dxa"/>
            <w:tcMar>
              <w:top w:w="15" w:type="dxa"/>
              <w:left w:w="15" w:type="dxa"/>
              <w:bottom w:w="15" w:type="dxa"/>
              <w:right w:w="15" w:type="dxa"/>
            </w:tcMar>
            <w:vAlign w:val="center"/>
          </w:tcPr>
          <w:p w14:paraId="0F954894" w14:textId="77777777" w:rsidR="00965DD1" w:rsidRPr="00CA7B87" w:rsidRDefault="00965DD1" w:rsidP="00965DD1">
            <w:pPr>
              <w:spacing w:after="20"/>
              <w:ind w:left="20"/>
              <w:jc w:val="center"/>
              <w:rPr>
                <w:rFonts w:ascii="Times New Roman" w:hAnsi="Times New Roman" w:cs="Times New Roman"/>
              </w:rPr>
            </w:pPr>
            <w:r w:rsidRPr="00CA7B87">
              <w:rPr>
                <w:rFonts w:ascii="Times New Roman" w:hAnsi="Times New Roman" w:cs="Times New Roman"/>
              </w:rPr>
              <w:t>х</w:t>
            </w:r>
          </w:p>
        </w:tc>
        <w:tc>
          <w:tcPr>
            <w:tcW w:w="1134" w:type="dxa"/>
            <w:vAlign w:val="center"/>
          </w:tcPr>
          <w:p w14:paraId="6D0E05FB"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4E0856D2"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30F7966C"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255288CC"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567" w:type="dxa"/>
            <w:vAlign w:val="center"/>
          </w:tcPr>
          <w:p w14:paraId="6A56D299"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418" w:type="dxa"/>
            <w:gridSpan w:val="2"/>
            <w:vAlign w:val="center"/>
          </w:tcPr>
          <w:p w14:paraId="1FDA2548"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0ED4EBA3" w14:textId="77777777" w:rsidR="00965DD1" w:rsidRPr="00CA7B87" w:rsidRDefault="00965DD1" w:rsidP="00965DD1">
            <w:pPr>
              <w:spacing w:after="20"/>
              <w:jc w:val="center"/>
              <w:rPr>
                <w:rFonts w:ascii="Times New Roman" w:hAnsi="Times New Roman" w:cs="Times New Roman"/>
              </w:rPr>
            </w:pPr>
          </w:p>
        </w:tc>
        <w:tc>
          <w:tcPr>
            <w:tcW w:w="1276" w:type="dxa"/>
            <w:vAlign w:val="center"/>
          </w:tcPr>
          <w:p w14:paraId="196093B3"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290EF872"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3E5DECA7"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344CA832"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7BDD64B8" w14:textId="77777777" w:rsidR="00965DD1" w:rsidRPr="00CA7B87" w:rsidRDefault="00965DD1" w:rsidP="00965DD1">
            <w:pPr>
              <w:spacing w:after="20"/>
              <w:jc w:val="center"/>
              <w:rPr>
                <w:rFonts w:ascii="Times New Roman" w:hAnsi="Times New Roman" w:cs="Times New Roman"/>
              </w:rPr>
            </w:pPr>
          </w:p>
        </w:tc>
      </w:tr>
      <w:tr w:rsidR="00F228A6" w:rsidRPr="00CA7B87" w14:paraId="2F632C3A" w14:textId="77777777" w:rsidTr="00F228A6">
        <w:trPr>
          <w:trHeight w:val="30"/>
        </w:trPr>
        <w:tc>
          <w:tcPr>
            <w:tcW w:w="1701" w:type="dxa"/>
            <w:gridSpan w:val="2"/>
            <w:tcMar>
              <w:top w:w="15" w:type="dxa"/>
              <w:left w:w="15" w:type="dxa"/>
              <w:bottom w:w="15" w:type="dxa"/>
              <w:right w:w="15" w:type="dxa"/>
            </w:tcMar>
            <w:vAlign w:val="center"/>
          </w:tcPr>
          <w:p w14:paraId="4F98B9D8" w14:textId="77777777" w:rsidR="00965DD1" w:rsidRPr="00CA7B87" w:rsidRDefault="00965DD1" w:rsidP="00B66694">
            <w:pPr>
              <w:spacing w:after="20"/>
              <w:ind w:left="20"/>
              <w:jc w:val="both"/>
              <w:rPr>
                <w:rFonts w:ascii="Times New Roman" w:hAnsi="Times New Roman" w:cs="Times New Roman"/>
              </w:rPr>
            </w:pPr>
            <w:proofErr w:type="spellStart"/>
            <w:r w:rsidRPr="00CA7B87">
              <w:rPr>
                <w:rFonts w:ascii="Times New Roman" w:hAnsi="Times New Roman" w:cs="Times New Roman"/>
              </w:rPr>
              <w:lastRenderedPageBreak/>
              <w:t>Барлығы</w:t>
            </w:r>
            <w:proofErr w:type="spellEnd"/>
            <w:r w:rsidRPr="00CA7B87">
              <w:rPr>
                <w:rFonts w:ascii="Times New Roman" w:hAnsi="Times New Roman" w:cs="Times New Roman"/>
              </w:rPr>
              <w:t xml:space="preserve"> 3-бағ + 4-бағ)</w:t>
            </w:r>
          </w:p>
        </w:tc>
        <w:tc>
          <w:tcPr>
            <w:tcW w:w="1134" w:type="dxa"/>
            <w:tcMar>
              <w:top w:w="15" w:type="dxa"/>
              <w:left w:w="15" w:type="dxa"/>
              <w:bottom w:w="15" w:type="dxa"/>
              <w:right w:w="15" w:type="dxa"/>
            </w:tcMar>
            <w:vAlign w:val="center"/>
          </w:tcPr>
          <w:p w14:paraId="311E8057" w14:textId="77777777" w:rsidR="00965DD1" w:rsidRPr="00CA7B87" w:rsidRDefault="00965DD1" w:rsidP="00965DD1">
            <w:pPr>
              <w:spacing w:after="20"/>
              <w:ind w:left="20"/>
              <w:jc w:val="center"/>
              <w:rPr>
                <w:rFonts w:ascii="Times New Roman" w:hAnsi="Times New Roman" w:cs="Times New Roman"/>
              </w:rPr>
            </w:pPr>
            <w:r w:rsidRPr="00CA7B87">
              <w:rPr>
                <w:rFonts w:ascii="Times New Roman" w:hAnsi="Times New Roman" w:cs="Times New Roman"/>
              </w:rPr>
              <w:t>х</w:t>
            </w:r>
          </w:p>
        </w:tc>
        <w:tc>
          <w:tcPr>
            <w:tcW w:w="1134" w:type="dxa"/>
            <w:vAlign w:val="center"/>
          </w:tcPr>
          <w:p w14:paraId="7A2E6085"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6039C321"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134" w:type="dxa"/>
            <w:vAlign w:val="center"/>
          </w:tcPr>
          <w:p w14:paraId="22FFA9B9"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451EE4CA"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567" w:type="dxa"/>
            <w:vAlign w:val="center"/>
          </w:tcPr>
          <w:p w14:paraId="4D3BF744"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1418" w:type="dxa"/>
            <w:gridSpan w:val="2"/>
            <w:vAlign w:val="center"/>
          </w:tcPr>
          <w:p w14:paraId="1089DC66"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13D8EFBA" w14:textId="77777777" w:rsidR="00965DD1" w:rsidRPr="00CA7B87" w:rsidRDefault="00965DD1" w:rsidP="00965DD1">
            <w:pPr>
              <w:spacing w:after="20"/>
              <w:jc w:val="center"/>
              <w:rPr>
                <w:rFonts w:ascii="Times New Roman" w:hAnsi="Times New Roman" w:cs="Times New Roman"/>
              </w:rPr>
            </w:pPr>
          </w:p>
        </w:tc>
        <w:tc>
          <w:tcPr>
            <w:tcW w:w="1276" w:type="dxa"/>
            <w:vAlign w:val="center"/>
          </w:tcPr>
          <w:p w14:paraId="04716EAB"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0EAF3D29"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2" w:type="dxa"/>
            <w:vAlign w:val="center"/>
          </w:tcPr>
          <w:p w14:paraId="73CA19B8" w14:textId="77777777" w:rsidR="00965DD1" w:rsidRPr="00CA7B87" w:rsidRDefault="00965DD1" w:rsidP="00965DD1">
            <w:pPr>
              <w:spacing w:after="20"/>
              <w:jc w:val="center"/>
              <w:rPr>
                <w:rFonts w:ascii="Times New Roman" w:hAnsi="Times New Roman" w:cs="Times New Roman"/>
                <w:lang w:val="kk-KZ"/>
              </w:rPr>
            </w:pPr>
            <w:r w:rsidRPr="00CA7B87">
              <w:rPr>
                <w:rFonts w:ascii="Times New Roman" w:hAnsi="Times New Roman" w:cs="Times New Roman"/>
                <w:lang w:val="kk-KZ"/>
              </w:rPr>
              <w:t>х</w:t>
            </w:r>
          </w:p>
        </w:tc>
        <w:tc>
          <w:tcPr>
            <w:tcW w:w="993" w:type="dxa"/>
            <w:vAlign w:val="center"/>
          </w:tcPr>
          <w:p w14:paraId="2B49A127" w14:textId="77777777" w:rsidR="00965DD1" w:rsidRPr="00CA7B87" w:rsidRDefault="00965DD1" w:rsidP="00965DD1">
            <w:pPr>
              <w:spacing w:after="20"/>
              <w:jc w:val="center"/>
              <w:rPr>
                <w:rFonts w:ascii="Times New Roman" w:hAnsi="Times New Roman" w:cs="Times New Roman"/>
              </w:rPr>
            </w:pPr>
          </w:p>
        </w:tc>
        <w:tc>
          <w:tcPr>
            <w:tcW w:w="1275" w:type="dxa"/>
            <w:vAlign w:val="center"/>
          </w:tcPr>
          <w:p w14:paraId="42B83201" w14:textId="77777777" w:rsidR="00965DD1" w:rsidRPr="00CA7B87" w:rsidRDefault="00965DD1" w:rsidP="00965DD1">
            <w:pPr>
              <w:spacing w:after="20"/>
              <w:jc w:val="center"/>
              <w:rPr>
                <w:rFonts w:ascii="Times New Roman" w:hAnsi="Times New Roman" w:cs="Times New Roman"/>
              </w:rPr>
            </w:pPr>
          </w:p>
        </w:tc>
      </w:tr>
    </w:tbl>
    <w:p w14:paraId="0AA47B13" w14:textId="77777777" w:rsidR="00BB5BB1" w:rsidRPr="00CA7B87" w:rsidRDefault="00BB5BB1">
      <w:pPr>
        <w:rPr>
          <w:rFonts w:ascii="Times New Roman" w:hAnsi="Times New Roman" w:cs="Times New Roman"/>
          <w:b/>
          <w:sz w:val="24"/>
          <w:szCs w:val="24"/>
          <w:lang w:eastAsia="ru-RU"/>
        </w:rPr>
      </w:pPr>
      <w:r w:rsidRPr="00CA7B87">
        <w:rPr>
          <w:rFonts w:ascii="Times New Roman" w:hAnsi="Times New Roman" w:cs="Times New Roman"/>
          <w:b/>
          <w:sz w:val="24"/>
          <w:szCs w:val="24"/>
          <w:lang w:eastAsia="ru-RU"/>
        </w:rPr>
        <w:br w:type="page"/>
      </w:r>
    </w:p>
    <w:p w14:paraId="1549459F"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3700AB7F" w14:textId="77777777" w:rsidR="009A1A93" w:rsidRPr="00CA7B87" w:rsidRDefault="009A1A93" w:rsidP="00961893">
      <w:pPr>
        <w:spacing w:after="0" w:line="240" w:lineRule="auto"/>
        <w:ind w:firstLine="142"/>
        <w:rPr>
          <w:rFonts w:ascii="Times New Roman" w:hAnsi="Times New Roman" w:cs="Times New Roman"/>
          <w:sz w:val="24"/>
          <w:szCs w:val="24"/>
          <w:lang w:val="kk-KZ" w:eastAsia="ru-RU"/>
        </w:rPr>
      </w:pPr>
      <w:r w:rsidRPr="00CA7B87">
        <w:rPr>
          <w:rFonts w:ascii="Times New Roman" w:hAnsi="Times New Roman" w:cs="Times New Roman"/>
          <w:b/>
          <w:sz w:val="24"/>
          <w:szCs w:val="24"/>
          <w:lang w:val="kk-KZ" w:eastAsia="ru-RU"/>
        </w:rPr>
        <w:t>4-кесте</w:t>
      </w:r>
      <w:r w:rsidRPr="00CA7B87">
        <w:rPr>
          <w:rFonts w:ascii="Times New Roman" w:hAnsi="Times New Roman" w:cs="Times New Roman"/>
          <w:sz w:val="24"/>
          <w:szCs w:val="24"/>
          <w:lang w:val="kk-KZ" w:eastAsia="ru-RU"/>
        </w:rPr>
        <w:t xml:space="preserve"> – Қызметтік іссапарлар</w:t>
      </w:r>
    </w:p>
    <w:tbl>
      <w:tblPr>
        <w:tblW w:w="14766" w:type="dxa"/>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91"/>
        <w:gridCol w:w="2141"/>
        <w:gridCol w:w="1366"/>
        <w:gridCol w:w="1367"/>
        <w:gridCol w:w="1367"/>
        <w:gridCol w:w="2406"/>
        <w:gridCol w:w="1559"/>
        <w:gridCol w:w="1701"/>
        <w:gridCol w:w="2268"/>
      </w:tblGrid>
      <w:tr w:rsidR="001527A9" w:rsidRPr="00CA7B87" w14:paraId="22421AB5" w14:textId="77777777" w:rsidTr="00961893">
        <w:trPr>
          <w:trHeight w:val="30"/>
        </w:trPr>
        <w:tc>
          <w:tcPr>
            <w:tcW w:w="591" w:type="dxa"/>
            <w:tcMar>
              <w:top w:w="15" w:type="dxa"/>
              <w:left w:w="15" w:type="dxa"/>
              <w:bottom w:w="15" w:type="dxa"/>
              <w:right w:w="15" w:type="dxa"/>
            </w:tcMar>
            <w:vAlign w:val="center"/>
          </w:tcPr>
          <w:p w14:paraId="2FBFEC99" w14:textId="77777777" w:rsidR="00961893" w:rsidRPr="00CA7B87" w:rsidRDefault="00184DDA" w:rsidP="00184DDA">
            <w:pPr>
              <w:spacing w:after="0"/>
              <w:jc w:val="both"/>
              <w:rPr>
                <w:rFonts w:ascii="Times New Roman" w:hAnsi="Times New Roman" w:cs="Times New Roman"/>
                <w:sz w:val="24"/>
                <w:szCs w:val="24"/>
              </w:rPr>
            </w:pPr>
            <w:r w:rsidRPr="00CA7B87">
              <w:rPr>
                <w:rFonts w:ascii="Times New Roman" w:hAnsi="Times New Roman" w:cs="Times New Roman"/>
                <w:sz w:val="24"/>
                <w:szCs w:val="24"/>
              </w:rPr>
              <w:t xml:space="preserve">Р/с </w:t>
            </w:r>
          </w:p>
          <w:p w14:paraId="70E46BAB" w14:textId="77777777" w:rsidR="00184DDA" w:rsidRPr="00CA7B87" w:rsidRDefault="00184DDA" w:rsidP="00184DDA">
            <w:pPr>
              <w:spacing w:after="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2141" w:type="dxa"/>
            <w:tcMar>
              <w:top w:w="15" w:type="dxa"/>
              <w:left w:w="15" w:type="dxa"/>
              <w:bottom w:w="15" w:type="dxa"/>
              <w:right w:w="15" w:type="dxa"/>
            </w:tcMar>
            <w:vAlign w:val="center"/>
          </w:tcPr>
          <w:p w14:paraId="060360E8"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Межелі</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пункті</w:t>
            </w:r>
            <w:proofErr w:type="spellEnd"/>
            <w:r w:rsidRPr="00CA7B87">
              <w:rPr>
                <w:rFonts w:ascii="Times New Roman" w:hAnsi="Times New Roman" w:cs="Times New Roman"/>
                <w:sz w:val="24"/>
                <w:szCs w:val="24"/>
              </w:rPr>
              <w:t xml:space="preserve"> (ел, </w:t>
            </w:r>
            <w:proofErr w:type="spellStart"/>
            <w:r w:rsidRPr="00CA7B87">
              <w:rPr>
                <w:rFonts w:ascii="Times New Roman" w:hAnsi="Times New Roman" w:cs="Times New Roman"/>
                <w:sz w:val="24"/>
                <w:szCs w:val="24"/>
              </w:rPr>
              <w:t>қала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елді</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мекен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атауы</w:t>
            </w:r>
            <w:proofErr w:type="spellEnd"/>
            <w:r w:rsidRPr="00CA7B87">
              <w:rPr>
                <w:rFonts w:ascii="Times New Roman" w:hAnsi="Times New Roman" w:cs="Times New Roman"/>
                <w:sz w:val="24"/>
                <w:szCs w:val="24"/>
              </w:rPr>
              <w:t>)</w:t>
            </w:r>
          </w:p>
        </w:tc>
        <w:tc>
          <w:tcPr>
            <w:tcW w:w="1366" w:type="dxa"/>
            <w:tcMar>
              <w:top w:w="15" w:type="dxa"/>
              <w:left w:w="15" w:type="dxa"/>
              <w:bottom w:w="15" w:type="dxa"/>
              <w:right w:w="15" w:type="dxa"/>
            </w:tcMar>
            <w:vAlign w:val="center"/>
          </w:tcPr>
          <w:p w14:paraId="4AA95968" w14:textId="77777777" w:rsidR="00184DDA" w:rsidRPr="00CA7B87" w:rsidRDefault="00184DDA" w:rsidP="00184DDA">
            <w:pPr>
              <w:spacing w:after="0"/>
              <w:jc w:val="both"/>
              <w:rPr>
                <w:rFonts w:ascii="Times New Roman" w:hAnsi="Times New Roman" w:cs="Times New Roman"/>
                <w:sz w:val="24"/>
                <w:szCs w:val="24"/>
              </w:rPr>
            </w:pPr>
            <w:r w:rsidRPr="00CA7B87">
              <w:rPr>
                <w:rFonts w:ascii="Times New Roman" w:hAnsi="Times New Roman" w:cs="Times New Roman"/>
                <w:sz w:val="24"/>
                <w:szCs w:val="24"/>
              </w:rPr>
              <w:t xml:space="preserve">1 </w:t>
            </w:r>
            <w:proofErr w:type="spellStart"/>
            <w:r w:rsidRPr="00CA7B87">
              <w:rPr>
                <w:rFonts w:ascii="Times New Roman" w:hAnsi="Times New Roman" w:cs="Times New Roman"/>
                <w:sz w:val="24"/>
                <w:szCs w:val="24"/>
              </w:rPr>
              <w:t>адамға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арналған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тәуліктік</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шығыстарды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өтеу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нормасы</w:t>
            </w:r>
            <w:proofErr w:type="spellEnd"/>
            <w:r w:rsidRPr="00CA7B87">
              <w:rPr>
                <w:rFonts w:ascii="Times New Roman" w:hAnsi="Times New Roman" w:cs="Times New Roman"/>
                <w:sz w:val="24"/>
                <w:szCs w:val="24"/>
              </w:rPr>
              <w:t xml:space="preserve"> (2 х </w:t>
            </w:r>
            <w:proofErr w:type="spellStart"/>
            <w:r w:rsidRPr="00CA7B87">
              <w:rPr>
                <w:rFonts w:ascii="Times New Roman" w:hAnsi="Times New Roman" w:cs="Times New Roman"/>
                <w:sz w:val="24"/>
                <w:szCs w:val="24"/>
              </w:rPr>
              <w:t>айлық</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есептік</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көрсеткіш</w:t>
            </w:r>
            <w:proofErr w:type="spellEnd"/>
            <w:r w:rsidRPr="00CA7B87">
              <w:rPr>
                <w:rFonts w:ascii="Times New Roman" w:hAnsi="Times New Roman" w:cs="Times New Roman"/>
                <w:sz w:val="24"/>
                <w:szCs w:val="24"/>
              </w:rPr>
              <w:t>)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w:t>
            </w:r>
          </w:p>
        </w:tc>
        <w:tc>
          <w:tcPr>
            <w:tcW w:w="1367" w:type="dxa"/>
            <w:tcMar>
              <w:top w:w="15" w:type="dxa"/>
              <w:left w:w="15" w:type="dxa"/>
              <w:bottom w:w="15" w:type="dxa"/>
              <w:right w:w="15" w:type="dxa"/>
            </w:tcMar>
            <w:vAlign w:val="center"/>
          </w:tcPr>
          <w:p w14:paraId="5DD7BC4D" w14:textId="77777777" w:rsidR="00184DDA" w:rsidRPr="00CA7B87" w:rsidRDefault="00184DDA" w:rsidP="00184DDA">
            <w:pPr>
              <w:spacing w:after="0"/>
              <w:jc w:val="both"/>
              <w:rPr>
                <w:rFonts w:ascii="Times New Roman" w:hAnsi="Times New Roman" w:cs="Times New Roman"/>
                <w:sz w:val="24"/>
                <w:szCs w:val="24"/>
              </w:rPr>
            </w:pPr>
            <w:r w:rsidRPr="00CA7B87">
              <w:rPr>
                <w:rFonts w:ascii="Times New Roman" w:hAnsi="Times New Roman" w:cs="Times New Roman"/>
                <w:sz w:val="24"/>
                <w:szCs w:val="24"/>
              </w:rPr>
              <w:t xml:space="preserve">1 </w:t>
            </w:r>
            <w:proofErr w:type="spellStart"/>
            <w:r w:rsidRPr="00CA7B87">
              <w:rPr>
                <w:rFonts w:ascii="Times New Roman" w:hAnsi="Times New Roman" w:cs="Times New Roman"/>
                <w:sz w:val="24"/>
                <w:szCs w:val="24"/>
              </w:rPr>
              <w:t>адамға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арналған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тәулігіне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тұрғын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үй-жайды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жалдау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бойынша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шығыстар</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нормасы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w:t>
            </w:r>
          </w:p>
        </w:tc>
        <w:tc>
          <w:tcPr>
            <w:tcW w:w="1367" w:type="dxa"/>
            <w:tcMar>
              <w:top w:w="15" w:type="dxa"/>
              <w:left w:w="15" w:type="dxa"/>
              <w:bottom w:w="15" w:type="dxa"/>
              <w:right w:w="15" w:type="dxa"/>
            </w:tcMar>
            <w:vAlign w:val="center"/>
          </w:tcPr>
          <w:p w14:paraId="385FC7CA"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Тәуліктік</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шығыстарды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есептеу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үшін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орташа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жылдық</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адам</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күн</w:t>
            </w:r>
            <w:proofErr w:type="spellEnd"/>
            <w:r w:rsidRPr="00CA7B87">
              <w:rPr>
                <w:rFonts w:ascii="Times New Roman" w:hAnsi="Times New Roman" w:cs="Times New Roman"/>
                <w:sz w:val="24"/>
                <w:szCs w:val="24"/>
              </w:rPr>
              <w:t xml:space="preserve"> саны (</w:t>
            </w:r>
            <w:proofErr w:type="spellStart"/>
            <w:r w:rsidRPr="00CA7B87">
              <w:rPr>
                <w:rFonts w:ascii="Times New Roman" w:hAnsi="Times New Roman" w:cs="Times New Roman"/>
                <w:sz w:val="24"/>
                <w:szCs w:val="24"/>
              </w:rPr>
              <w:t>адам</w:t>
            </w:r>
            <w:proofErr w:type="spellEnd"/>
            <w:r w:rsidRPr="00CA7B87">
              <w:rPr>
                <w:rFonts w:ascii="Times New Roman" w:hAnsi="Times New Roman" w:cs="Times New Roman"/>
                <w:sz w:val="24"/>
                <w:szCs w:val="24"/>
              </w:rPr>
              <w:t>/</w:t>
            </w:r>
            <w:proofErr w:type="spellStart"/>
            <w:r w:rsidRPr="00CA7B87">
              <w:rPr>
                <w:rFonts w:ascii="Times New Roman" w:hAnsi="Times New Roman" w:cs="Times New Roman"/>
                <w:sz w:val="24"/>
                <w:szCs w:val="24"/>
              </w:rPr>
              <w:t>күн</w:t>
            </w:r>
            <w:proofErr w:type="spellEnd"/>
            <w:r w:rsidRPr="00CA7B87">
              <w:rPr>
                <w:rFonts w:ascii="Times New Roman" w:hAnsi="Times New Roman" w:cs="Times New Roman"/>
                <w:sz w:val="24"/>
                <w:szCs w:val="24"/>
              </w:rPr>
              <w:t>)</w:t>
            </w:r>
          </w:p>
        </w:tc>
        <w:tc>
          <w:tcPr>
            <w:tcW w:w="2406" w:type="dxa"/>
            <w:tcMar>
              <w:top w:w="15" w:type="dxa"/>
              <w:left w:w="15" w:type="dxa"/>
              <w:bottom w:w="15" w:type="dxa"/>
              <w:right w:w="15" w:type="dxa"/>
            </w:tcMar>
            <w:vAlign w:val="center"/>
          </w:tcPr>
          <w:p w14:paraId="4D8066D9"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Тұрғын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үй-жайды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жалдау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бойынша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шығысты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есептеу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үшін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орташа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жылдық</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адам</w:t>
            </w:r>
            <w:proofErr w:type="spellEnd"/>
            <w:r w:rsidRPr="00CA7B87">
              <w:rPr>
                <w:rFonts w:ascii="Times New Roman" w:hAnsi="Times New Roman" w:cs="Times New Roman"/>
                <w:sz w:val="24"/>
                <w:szCs w:val="24"/>
              </w:rPr>
              <w:t>/</w:t>
            </w:r>
            <w:proofErr w:type="spellStart"/>
            <w:r w:rsidRPr="00CA7B87">
              <w:rPr>
                <w:rFonts w:ascii="Times New Roman" w:hAnsi="Times New Roman" w:cs="Times New Roman"/>
                <w:sz w:val="24"/>
                <w:szCs w:val="24"/>
              </w:rPr>
              <w:t>күн</w:t>
            </w:r>
            <w:proofErr w:type="spellEnd"/>
            <w:r w:rsidRPr="00CA7B87">
              <w:rPr>
                <w:rFonts w:ascii="Times New Roman" w:hAnsi="Times New Roman" w:cs="Times New Roman"/>
                <w:sz w:val="24"/>
                <w:szCs w:val="24"/>
              </w:rPr>
              <w:t xml:space="preserve"> саны (</w:t>
            </w:r>
            <w:proofErr w:type="spellStart"/>
            <w:r w:rsidRPr="00CA7B87">
              <w:rPr>
                <w:rFonts w:ascii="Times New Roman" w:hAnsi="Times New Roman" w:cs="Times New Roman"/>
                <w:sz w:val="24"/>
                <w:szCs w:val="24"/>
              </w:rPr>
              <w:t>адам</w:t>
            </w:r>
            <w:proofErr w:type="spellEnd"/>
            <w:r w:rsidRPr="00CA7B87">
              <w:rPr>
                <w:rFonts w:ascii="Times New Roman" w:hAnsi="Times New Roman" w:cs="Times New Roman"/>
                <w:sz w:val="24"/>
                <w:szCs w:val="24"/>
              </w:rPr>
              <w:t>/</w:t>
            </w:r>
            <w:proofErr w:type="spellStart"/>
            <w:r w:rsidRPr="00CA7B87">
              <w:rPr>
                <w:rFonts w:ascii="Times New Roman" w:hAnsi="Times New Roman" w:cs="Times New Roman"/>
                <w:sz w:val="24"/>
                <w:szCs w:val="24"/>
              </w:rPr>
              <w:t>күн</w:t>
            </w:r>
            <w:proofErr w:type="spellEnd"/>
            <w:r w:rsidRPr="00CA7B87">
              <w:rPr>
                <w:rFonts w:ascii="Times New Roman" w:hAnsi="Times New Roman" w:cs="Times New Roman"/>
                <w:sz w:val="24"/>
                <w:szCs w:val="24"/>
              </w:rPr>
              <w:t>)</w:t>
            </w:r>
          </w:p>
        </w:tc>
        <w:tc>
          <w:tcPr>
            <w:tcW w:w="1559" w:type="dxa"/>
            <w:tcMar>
              <w:top w:w="15" w:type="dxa"/>
              <w:left w:w="15" w:type="dxa"/>
              <w:bottom w:w="15" w:type="dxa"/>
              <w:right w:w="15" w:type="dxa"/>
            </w:tcMar>
            <w:vAlign w:val="center"/>
          </w:tcPr>
          <w:p w14:paraId="51F68433"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Іссапарға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жіберілетін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адамдардың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орташа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жылдық</w:t>
            </w:r>
            <w:proofErr w:type="spellEnd"/>
            <w:r w:rsidRPr="00CA7B87">
              <w:rPr>
                <w:rFonts w:ascii="Times New Roman" w:hAnsi="Times New Roman" w:cs="Times New Roman"/>
                <w:sz w:val="24"/>
                <w:szCs w:val="24"/>
              </w:rPr>
              <w:t xml:space="preserve"> саны (</w:t>
            </w:r>
            <w:proofErr w:type="spellStart"/>
            <w:r w:rsidRPr="00CA7B87">
              <w:rPr>
                <w:rFonts w:ascii="Times New Roman" w:hAnsi="Times New Roman" w:cs="Times New Roman"/>
                <w:sz w:val="24"/>
                <w:szCs w:val="24"/>
              </w:rPr>
              <w:t>адам</w:t>
            </w:r>
            <w:proofErr w:type="spellEnd"/>
            <w:r w:rsidRPr="00CA7B87">
              <w:rPr>
                <w:rFonts w:ascii="Times New Roman" w:hAnsi="Times New Roman" w:cs="Times New Roman"/>
                <w:sz w:val="24"/>
                <w:szCs w:val="24"/>
              </w:rPr>
              <w:t>)</w:t>
            </w:r>
          </w:p>
        </w:tc>
        <w:tc>
          <w:tcPr>
            <w:tcW w:w="1701" w:type="dxa"/>
            <w:tcMar>
              <w:top w:w="15" w:type="dxa"/>
              <w:left w:w="15" w:type="dxa"/>
              <w:bottom w:w="15" w:type="dxa"/>
              <w:right w:w="15" w:type="dxa"/>
            </w:tcMar>
            <w:vAlign w:val="center"/>
          </w:tcPr>
          <w:p w14:paraId="793A6B8B"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Бір</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рет</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екі</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жаққа</w:t>
            </w:r>
            <w:proofErr w:type="spellEnd"/>
            <w:r w:rsidRPr="00CA7B87">
              <w:rPr>
                <w:rFonts w:ascii="Times New Roman" w:hAnsi="Times New Roman" w:cs="Times New Roman"/>
                <w:sz w:val="24"/>
                <w:szCs w:val="24"/>
              </w:rPr>
              <w:t xml:space="preserve"> да </w:t>
            </w:r>
            <w:proofErr w:type="spellStart"/>
            <w:r w:rsidRPr="00CA7B87">
              <w:rPr>
                <w:rFonts w:ascii="Times New Roman" w:hAnsi="Times New Roman" w:cs="Times New Roman"/>
                <w:sz w:val="24"/>
                <w:szCs w:val="24"/>
              </w:rPr>
              <w:t>жол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жүрудің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орташа</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w:t>
            </w:r>
          </w:p>
        </w:tc>
        <w:tc>
          <w:tcPr>
            <w:tcW w:w="2268" w:type="dxa"/>
            <w:tcMar>
              <w:top w:w="15" w:type="dxa"/>
              <w:left w:w="15" w:type="dxa"/>
              <w:bottom w:w="15" w:type="dxa"/>
              <w:right w:w="15" w:type="dxa"/>
            </w:tcMar>
            <w:vAlign w:val="center"/>
          </w:tcPr>
          <w:p w14:paraId="513CBD97" w14:textId="77777777" w:rsidR="00184DDA" w:rsidRPr="00CA7B87" w:rsidRDefault="00184DDA"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Шығыстар</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сомасы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мың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 (3-бағ х 5-бағ + 4-бағ х 6-бағ + 7-бағ х 8-бағ)/1000</w:t>
            </w:r>
          </w:p>
        </w:tc>
      </w:tr>
      <w:tr w:rsidR="001527A9" w:rsidRPr="00CA7B87" w14:paraId="41442C1C" w14:textId="77777777" w:rsidTr="00961893">
        <w:trPr>
          <w:trHeight w:val="30"/>
        </w:trPr>
        <w:tc>
          <w:tcPr>
            <w:tcW w:w="591" w:type="dxa"/>
            <w:tcMar>
              <w:top w:w="15" w:type="dxa"/>
              <w:left w:w="15" w:type="dxa"/>
              <w:bottom w:w="15" w:type="dxa"/>
              <w:right w:w="15" w:type="dxa"/>
            </w:tcMar>
            <w:vAlign w:val="center"/>
          </w:tcPr>
          <w:p w14:paraId="5D0744DB"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1</w:t>
            </w:r>
          </w:p>
        </w:tc>
        <w:tc>
          <w:tcPr>
            <w:tcW w:w="2141" w:type="dxa"/>
            <w:tcMar>
              <w:top w:w="15" w:type="dxa"/>
              <w:left w:w="15" w:type="dxa"/>
              <w:bottom w:w="15" w:type="dxa"/>
              <w:right w:w="15" w:type="dxa"/>
            </w:tcMar>
            <w:vAlign w:val="center"/>
          </w:tcPr>
          <w:p w14:paraId="7AE95AC0"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2</w:t>
            </w:r>
          </w:p>
        </w:tc>
        <w:tc>
          <w:tcPr>
            <w:tcW w:w="1366" w:type="dxa"/>
            <w:tcMar>
              <w:top w:w="15" w:type="dxa"/>
              <w:left w:w="15" w:type="dxa"/>
              <w:bottom w:w="15" w:type="dxa"/>
              <w:right w:w="15" w:type="dxa"/>
            </w:tcMar>
            <w:vAlign w:val="center"/>
          </w:tcPr>
          <w:p w14:paraId="654B65BE"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3</w:t>
            </w:r>
          </w:p>
        </w:tc>
        <w:tc>
          <w:tcPr>
            <w:tcW w:w="1367" w:type="dxa"/>
            <w:tcMar>
              <w:top w:w="15" w:type="dxa"/>
              <w:left w:w="15" w:type="dxa"/>
              <w:bottom w:w="15" w:type="dxa"/>
              <w:right w:w="15" w:type="dxa"/>
            </w:tcMar>
            <w:vAlign w:val="center"/>
          </w:tcPr>
          <w:p w14:paraId="188B1CBE"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4</w:t>
            </w:r>
          </w:p>
        </w:tc>
        <w:tc>
          <w:tcPr>
            <w:tcW w:w="1367" w:type="dxa"/>
            <w:tcMar>
              <w:top w:w="15" w:type="dxa"/>
              <w:left w:w="15" w:type="dxa"/>
              <w:bottom w:w="15" w:type="dxa"/>
              <w:right w:w="15" w:type="dxa"/>
            </w:tcMar>
            <w:vAlign w:val="center"/>
          </w:tcPr>
          <w:p w14:paraId="2BDA5C06"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5</w:t>
            </w:r>
          </w:p>
        </w:tc>
        <w:tc>
          <w:tcPr>
            <w:tcW w:w="2406" w:type="dxa"/>
            <w:tcMar>
              <w:top w:w="15" w:type="dxa"/>
              <w:left w:w="15" w:type="dxa"/>
              <w:bottom w:w="15" w:type="dxa"/>
              <w:right w:w="15" w:type="dxa"/>
            </w:tcMar>
            <w:vAlign w:val="center"/>
          </w:tcPr>
          <w:p w14:paraId="73091217"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6</w:t>
            </w:r>
          </w:p>
        </w:tc>
        <w:tc>
          <w:tcPr>
            <w:tcW w:w="1559" w:type="dxa"/>
            <w:tcMar>
              <w:top w:w="15" w:type="dxa"/>
              <w:left w:w="15" w:type="dxa"/>
              <w:bottom w:w="15" w:type="dxa"/>
              <w:right w:w="15" w:type="dxa"/>
            </w:tcMar>
            <w:vAlign w:val="center"/>
          </w:tcPr>
          <w:p w14:paraId="3E07FA3C"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7</w:t>
            </w:r>
          </w:p>
        </w:tc>
        <w:tc>
          <w:tcPr>
            <w:tcW w:w="1701" w:type="dxa"/>
            <w:tcMar>
              <w:top w:w="15" w:type="dxa"/>
              <w:left w:w="15" w:type="dxa"/>
              <w:bottom w:w="15" w:type="dxa"/>
              <w:right w:w="15" w:type="dxa"/>
            </w:tcMar>
            <w:vAlign w:val="center"/>
          </w:tcPr>
          <w:p w14:paraId="5317AFA1"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8</w:t>
            </w:r>
          </w:p>
        </w:tc>
        <w:tc>
          <w:tcPr>
            <w:tcW w:w="2268" w:type="dxa"/>
            <w:tcMar>
              <w:top w:w="15" w:type="dxa"/>
              <w:left w:w="15" w:type="dxa"/>
              <w:bottom w:w="15" w:type="dxa"/>
              <w:right w:w="15" w:type="dxa"/>
            </w:tcMar>
            <w:vAlign w:val="center"/>
          </w:tcPr>
          <w:p w14:paraId="4EB9998A" w14:textId="77777777" w:rsidR="00184DDA" w:rsidRPr="00CA7B87" w:rsidRDefault="00184DDA" w:rsidP="00050283">
            <w:pPr>
              <w:spacing w:after="0"/>
              <w:jc w:val="center"/>
              <w:rPr>
                <w:rFonts w:ascii="Times New Roman" w:hAnsi="Times New Roman" w:cs="Times New Roman"/>
                <w:sz w:val="24"/>
                <w:szCs w:val="24"/>
              </w:rPr>
            </w:pPr>
            <w:r w:rsidRPr="00CA7B87">
              <w:rPr>
                <w:rFonts w:ascii="Times New Roman" w:hAnsi="Times New Roman" w:cs="Times New Roman"/>
                <w:sz w:val="24"/>
                <w:szCs w:val="24"/>
              </w:rPr>
              <w:t>9</w:t>
            </w:r>
          </w:p>
        </w:tc>
      </w:tr>
      <w:tr w:rsidR="001527A9" w:rsidRPr="00CA7B87" w14:paraId="47E6D8AA" w14:textId="77777777" w:rsidTr="00961893">
        <w:trPr>
          <w:trHeight w:val="30"/>
        </w:trPr>
        <w:tc>
          <w:tcPr>
            <w:tcW w:w="591" w:type="dxa"/>
            <w:tcMar>
              <w:top w:w="15" w:type="dxa"/>
              <w:left w:w="15" w:type="dxa"/>
              <w:bottom w:w="15" w:type="dxa"/>
              <w:right w:w="15" w:type="dxa"/>
            </w:tcMar>
            <w:vAlign w:val="center"/>
          </w:tcPr>
          <w:p w14:paraId="6F5CF401"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w:t>
            </w:r>
          </w:p>
        </w:tc>
        <w:tc>
          <w:tcPr>
            <w:tcW w:w="10206" w:type="dxa"/>
            <w:gridSpan w:val="6"/>
            <w:tcMar>
              <w:top w:w="15" w:type="dxa"/>
              <w:left w:w="15" w:type="dxa"/>
              <w:bottom w:w="15" w:type="dxa"/>
              <w:right w:w="15" w:type="dxa"/>
            </w:tcMar>
            <w:vAlign w:val="center"/>
          </w:tcPr>
          <w:p w14:paraId="5C09AF4A"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(1-ші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1701" w:type="dxa"/>
            <w:tcMar>
              <w:top w:w="15" w:type="dxa"/>
              <w:left w:w="15" w:type="dxa"/>
              <w:bottom w:w="15" w:type="dxa"/>
              <w:right w:w="15" w:type="dxa"/>
            </w:tcMar>
            <w:vAlign w:val="center"/>
          </w:tcPr>
          <w:p w14:paraId="7A969D7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7F24F563"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411576EB" w14:textId="77777777" w:rsidTr="00961893">
        <w:trPr>
          <w:trHeight w:val="30"/>
        </w:trPr>
        <w:tc>
          <w:tcPr>
            <w:tcW w:w="591" w:type="dxa"/>
            <w:tcMar>
              <w:top w:w="15" w:type="dxa"/>
              <w:left w:w="15" w:type="dxa"/>
              <w:bottom w:w="15" w:type="dxa"/>
              <w:right w:w="15" w:type="dxa"/>
            </w:tcMar>
            <w:vAlign w:val="center"/>
          </w:tcPr>
          <w:p w14:paraId="7E12DBC7"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1.1.</w:t>
            </w:r>
          </w:p>
        </w:tc>
        <w:tc>
          <w:tcPr>
            <w:tcW w:w="2141" w:type="dxa"/>
            <w:tcMar>
              <w:top w:w="15" w:type="dxa"/>
              <w:left w:w="15" w:type="dxa"/>
              <w:bottom w:w="15" w:type="dxa"/>
              <w:right w:w="15" w:type="dxa"/>
            </w:tcMar>
            <w:vAlign w:val="center"/>
          </w:tcPr>
          <w:p w14:paraId="34866252"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2276B58A"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3F1F2921"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2979A118"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3A25E1D9"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A560A49"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31D58529"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67624C49"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56A6CAC6" w14:textId="77777777" w:rsidTr="00961893">
        <w:trPr>
          <w:trHeight w:val="30"/>
        </w:trPr>
        <w:tc>
          <w:tcPr>
            <w:tcW w:w="591" w:type="dxa"/>
            <w:tcMar>
              <w:top w:w="15" w:type="dxa"/>
              <w:left w:w="15" w:type="dxa"/>
              <w:bottom w:w="15" w:type="dxa"/>
              <w:right w:w="15" w:type="dxa"/>
            </w:tcMar>
            <w:vAlign w:val="center"/>
          </w:tcPr>
          <w:p w14:paraId="6F7FEC83"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1.2.</w:t>
            </w:r>
          </w:p>
        </w:tc>
        <w:tc>
          <w:tcPr>
            <w:tcW w:w="2141" w:type="dxa"/>
            <w:tcMar>
              <w:top w:w="15" w:type="dxa"/>
              <w:left w:w="15" w:type="dxa"/>
              <w:bottom w:w="15" w:type="dxa"/>
              <w:right w:w="15" w:type="dxa"/>
            </w:tcMar>
            <w:vAlign w:val="center"/>
          </w:tcPr>
          <w:p w14:paraId="19A140F3"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5A45585B"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315B9019"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20B3DE49"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2F6349C6"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0F11EDB3"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3DD8AB6B"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3C34F4F9"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5B92B4B8" w14:textId="77777777" w:rsidTr="00961893">
        <w:trPr>
          <w:trHeight w:val="30"/>
        </w:trPr>
        <w:tc>
          <w:tcPr>
            <w:tcW w:w="591" w:type="dxa"/>
            <w:tcMar>
              <w:top w:w="15" w:type="dxa"/>
              <w:left w:w="15" w:type="dxa"/>
              <w:bottom w:w="15" w:type="dxa"/>
              <w:right w:w="15" w:type="dxa"/>
            </w:tcMar>
            <w:vAlign w:val="center"/>
          </w:tcPr>
          <w:p w14:paraId="57BDF15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2141" w:type="dxa"/>
            <w:tcMar>
              <w:top w:w="15" w:type="dxa"/>
              <w:left w:w="15" w:type="dxa"/>
              <w:bottom w:w="15" w:type="dxa"/>
              <w:right w:w="15" w:type="dxa"/>
            </w:tcMar>
            <w:vAlign w:val="center"/>
          </w:tcPr>
          <w:p w14:paraId="2CE131B0"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563BE98E"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537BC467"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4E2A78C3"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4E67A668"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7967CE40"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1E6071BA"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74F7A570"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2B620326" w14:textId="77777777" w:rsidTr="00961893">
        <w:trPr>
          <w:trHeight w:val="30"/>
        </w:trPr>
        <w:tc>
          <w:tcPr>
            <w:tcW w:w="591" w:type="dxa"/>
            <w:tcMar>
              <w:top w:w="15" w:type="dxa"/>
              <w:left w:w="15" w:type="dxa"/>
              <w:bottom w:w="15" w:type="dxa"/>
              <w:right w:w="15" w:type="dxa"/>
            </w:tcMar>
            <w:vAlign w:val="center"/>
          </w:tcPr>
          <w:p w14:paraId="262BDA93"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w:t>
            </w:r>
          </w:p>
        </w:tc>
        <w:tc>
          <w:tcPr>
            <w:tcW w:w="10206" w:type="dxa"/>
            <w:gridSpan w:val="6"/>
            <w:tcMar>
              <w:top w:w="15" w:type="dxa"/>
              <w:left w:w="15" w:type="dxa"/>
              <w:bottom w:w="15" w:type="dxa"/>
              <w:right w:w="15" w:type="dxa"/>
            </w:tcMar>
            <w:vAlign w:val="center"/>
          </w:tcPr>
          <w:p w14:paraId="7B6D0A2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(2-ші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1701" w:type="dxa"/>
            <w:tcMar>
              <w:top w:w="15" w:type="dxa"/>
              <w:left w:w="15" w:type="dxa"/>
              <w:bottom w:w="15" w:type="dxa"/>
              <w:right w:w="15" w:type="dxa"/>
            </w:tcMar>
            <w:vAlign w:val="center"/>
          </w:tcPr>
          <w:p w14:paraId="212C32D9"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37A761DC"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2F30653C" w14:textId="77777777" w:rsidTr="00961893">
        <w:trPr>
          <w:trHeight w:val="30"/>
        </w:trPr>
        <w:tc>
          <w:tcPr>
            <w:tcW w:w="591" w:type="dxa"/>
            <w:tcMar>
              <w:top w:w="15" w:type="dxa"/>
              <w:left w:w="15" w:type="dxa"/>
              <w:bottom w:w="15" w:type="dxa"/>
              <w:right w:w="15" w:type="dxa"/>
            </w:tcMar>
            <w:vAlign w:val="center"/>
          </w:tcPr>
          <w:p w14:paraId="6A1F948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2.1.</w:t>
            </w:r>
          </w:p>
        </w:tc>
        <w:tc>
          <w:tcPr>
            <w:tcW w:w="2141" w:type="dxa"/>
            <w:tcMar>
              <w:top w:w="15" w:type="dxa"/>
              <w:left w:w="15" w:type="dxa"/>
              <w:bottom w:w="15" w:type="dxa"/>
              <w:right w:w="15" w:type="dxa"/>
            </w:tcMar>
            <w:vAlign w:val="center"/>
          </w:tcPr>
          <w:p w14:paraId="5892FDED"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1A244DFC"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7DD06AB3"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3F9A5109"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1E23916D"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58EBD31"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5FFCDC49"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029BD469"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5595368C" w14:textId="77777777" w:rsidTr="00961893">
        <w:trPr>
          <w:trHeight w:val="30"/>
        </w:trPr>
        <w:tc>
          <w:tcPr>
            <w:tcW w:w="591" w:type="dxa"/>
            <w:tcMar>
              <w:top w:w="15" w:type="dxa"/>
              <w:left w:w="15" w:type="dxa"/>
              <w:bottom w:w="15" w:type="dxa"/>
              <w:right w:w="15" w:type="dxa"/>
            </w:tcMar>
            <w:vAlign w:val="center"/>
          </w:tcPr>
          <w:p w14:paraId="6EA88544"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2.2.</w:t>
            </w:r>
          </w:p>
        </w:tc>
        <w:tc>
          <w:tcPr>
            <w:tcW w:w="2141" w:type="dxa"/>
            <w:tcMar>
              <w:top w:w="15" w:type="dxa"/>
              <w:left w:w="15" w:type="dxa"/>
              <w:bottom w:w="15" w:type="dxa"/>
              <w:right w:w="15" w:type="dxa"/>
            </w:tcMar>
            <w:vAlign w:val="center"/>
          </w:tcPr>
          <w:p w14:paraId="520D63B5"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66B70712"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16972218"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3F03C36B"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0E6CAB67"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79F8457D"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48EB9A8"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32753594"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2C7A68EF" w14:textId="77777777" w:rsidTr="00961893">
        <w:trPr>
          <w:trHeight w:val="30"/>
        </w:trPr>
        <w:tc>
          <w:tcPr>
            <w:tcW w:w="591" w:type="dxa"/>
            <w:tcMar>
              <w:top w:w="15" w:type="dxa"/>
              <w:left w:w="15" w:type="dxa"/>
              <w:bottom w:w="15" w:type="dxa"/>
              <w:right w:w="15" w:type="dxa"/>
            </w:tcMar>
            <w:vAlign w:val="center"/>
          </w:tcPr>
          <w:p w14:paraId="585A732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2141" w:type="dxa"/>
            <w:tcMar>
              <w:top w:w="15" w:type="dxa"/>
              <w:left w:w="15" w:type="dxa"/>
              <w:bottom w:w="15" w:type="dxa"/>
              <w:right w:w="15" w:type="dxa"/>
            </w:tcMar>
            <w:vAlign w:val="center"/>
          </w:tcPr>
          <w:p w14:paraId="21004DED"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23BA3DC3"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3AE03250"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45F7040C"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30632A29"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67552CA7"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99EE0A1"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6F1C51C8"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6EC12177" w14:textId="77777777" w:rsidTr="00961893">
        <w:trPr>
          <w:trHeight w:val="30"/>
        </w:trPr>
        <w:tc>
          <w:tcPr>
            <w:tcW w:w="591" w:type="dxa"/>
            <w:tcMar>
              <w:top w:w="15" w:type="dxa"/>
              <w:left w:w="15" w:type="dxa"/>
              <w:bottom w:w="15" w:type="dxa"/>
              <w:right w:w="15" w:type="dxa"/>
            </w:tcMar>
            <w:vAlign w:val="center"/>
          </w:tcPr>
          <w:p w14:paraId="6F18554A"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w:t>
            </w:r>
          </w:p>
        </w:tc>
        <w:tc>
          <w:tcPr>
            <w:tcW w:w="8647" w:type="dxa"/>
            <w:gridSpan w:val="5"/>
            <w:tcMar>
              <w:top w:w="15" w:type="dxa"/>
              <w:left w:w="15" w:type="dxa"/>
              <w:bottom w:w="15" w:type="dxa"/>
              <w:right w:w="15" w:type="dxa"/>
            </w:tcMar>
            <w:vAlign w:val="center"/>
          </w:tcPr>
          <w:p w14:paraId="138CE821"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(3-ші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1559" w:type="dxa"/>
            <w:tcMar>
              <w:top w:w="15" w:type="dxa"/>
              <w:left w:w="15" w:type="dxa"/>
              <w:bottom w:w="15" w:type="dxa"/>
              <w:right w:w="15" w:type="dxa"/>
            </w:tcMar>
            <w:vAlign w:val="center"/>
          </w:tcPr>
          <w:p w14:paraId="1FB1F15D"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0885392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79EF5C9E"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2B7B7058" w14:textId="77777777" w:rsidTr="00961893">
        <w:trPr>
          <w:trHeight w:val="30"/>
        </w:trPr>
        <w:tc>
          <w:tcPr>
            <w:tcW w:w="591" w:type="dxa"/>
            <w:tcMar>
              <w:top w:w="15" w:type="dxa"/>
              <w:left w:w="15" w:type="dxa"/>
              <w:bottom w:w="15" w:type="dxa"/>
              <w:right w:w="15" w:type="dxa"/>
            </w:tcMar>
            <w:vAlign w:val="center"/>
          </w:tcPr>
          <w:p w14:paraId="022DCD0B"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3.1.</w:t>
            </w:r>
          </w:p>
        </w:tc>
        <w:tc>
          <w:tcPr>
            <w:tcW w:w="2141" w:type="dxa"/>
            <w:tcMar>
              <w:top w:w="15" w:type="dxa"/>
              <w:left w:w="15" w:type="dxa"/>
              <w:bottom w:w="15" w:type="dxa"/>
              <w:right w:w="15" w:type="dxa"/>
            </w:tcMar>
            <w:vAlign w:val="center"/>
          </w:tcPr>
          <w:p w14:paraId="321FC762"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0830D0C6"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53C60210"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6E49FA40"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27124C4F"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04062B46"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7BB6D539"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301EDFC6"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5A1C4D8A" w14:textId="77777777" w:rsidTr="00961893">
        <w:trPr>
          <w:trHeight w:val="30"/>
        </w:trPr>
        <w:tc>
          <w:tcPr>
            <w:tcW w:w="591" w:type="dxa"/>
            <w:tcMar>
              <w:top w:w="15" w:type="dxa"/>
              <w:left w:w="15" w:type="dxa"/>
              <w:bottom w:w="15" w:type="dxa"/>
              <w:right w:w="15" w:type="dxa"/>
            </w:tcMar>
            <w:vAlign w:val="center"/>
          </w:tcPr>
          <w:p w14:paraId="3991A96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3.2.</w:t>
            </w:r>
          </w:p>
        </w:tc>
        <w:tc>
          <w:tcPr>
            <w:tcW w:w="2141" w:type="dxa"/>
            <w:tcMar>
              <w:top w:w="15" w:type="dxa"/>
              <w:left w:w="15" w:type="dxa"/>
              <w:bottom w:w="15" w:type="dxa"/>
              <w:right w:w="15" w:type="dxa"/>
            </w:tcMar>
            <w:vAlign w:val="center"/>
          </w:tcPr>
          <w:p w14:paraId="241C8832"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75A1AD58"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5683F83C"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1FD70BF6"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17F2A101"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2176586"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669EAE6D"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70968940"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15FD2232" w14:textId="77777777" w:rsidTr="00961893">
        <w:trPr>
          <w:trHeight w:val="30"/>
        </w:trPr>
        <w:tc>
          <w:tcPr>
            <w:tcW w:w="591" w:type="dxa"/>
            <w:tcMar>
              <w:top w:w="15" w:type="dxa"/>
              <w:left w:w="15" w:type="dxa"/>
              <w:bottom w:w="15" w:type="dxa"/>
              <w:right w:w="15" w:type="dxa"/>
            </w:tcMar>
            <w:vAlign w:val="center"/>
          </w:tcPr>
          <w:p w14:paraId="0AD7998D"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2141" w:type="dxa"/>
            <w:tcMar>
              <w:top w:w="15" w:type="dxa"/>
              <w:left w:w="15" w:type="dxa"/>
              <w:bottom w:w="15" w:type="dxa"/>
              <w:right w:w="15" w:type="dxa"/>
            </w:tcMar>
            <w:vAlign w:val="center"/>
          </w:tcPr>
          <w:p w14:paraId="0C2A77B7" w14:textId="77777777" w:rsidR="00184DDA" w:rsidRPr="00CA7B87" w:rsidRDefault="00184DDA" w:rsidP="00184DDA">
            <w:pPr>
              <w:spacing w:after="20"/>
              <w:ind w:left="20"/>
              <w:jc w:val="both"/>
              <w:rPr>
                <w:rFonts w:ascii="Times New Roman" w:hAnsi="Times New Roman" w:cs="Times New Roman"/>
                <w:sz w:val="24"/>
                <w:szCs w:val="24"/>
              </w:rPr>
            </w:pPr>
          </w:p>
        </w:tc>
        <w:tc>
          <w:tcPr>
            <w:tcW w:w="1366" w:type="dxa"/>
            <w:tcMar>
              <w:top w:w="15" w:type="dxa"/>
              <w:left w:w="15" w:type="dxa"/>
              <w:bottom w:w="15" w:type="dxa"/>
              <w:right w:w="15" w:type="dxa"/>
            </w:tcMar>
            <w:vAlign w:val="center"/>
          </w:tcPr>
          <w:p w14:paraId="543F5184"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1C270AF9" w14:textId="77777777" w:rsidR="00184DDA" w:rsidRPr="00CA7B87" w:rsidRDefault="00184DDA" w:rsidP="00184DDA">
            <w:pPr>
              <w:spacing w:after="20"/>
              <w:ind w:left="20"/>
              <w:jc w:val="both"/>
              <w:rPr>
                <w:rFonts w:ascii="Times New Roman" w:hAnsi="Times New Roman" w:cs="Times New Roman"/>
                <w:sz w:val="24"/>
                <w:szCs w:val="24"/>
              </w:rPr>
            </w:pPr>
          </w:p>
        </w:tc>
        <w:tc>
          <w:tcPr>
            <w:tcW w:w="1367" w:type="dxa"/>
            <w:tcMar>
              <w:top w:w="15" w:type="dxa"/>
              <w:left w:w="15" w:type="dxa"/>
              <w:bottom w:w="15" w:type="dxa"/>
              <w:right w:w="15" w:type="dxa"/>
            </w:tcMar>
            <w:vAlign w:val="center"/>
          </w:tcPr>
          <w:p w14:paraId="20DCBA04" w14:textId="77777777" w:rsidR="00184DDA" w:rsidRPr="00CA7B87" w:rsidRDefault="00184DDA" w:rsidP="00184DDA">
            <w:pPr>
              <w:spacing w:after="20"/>
              <w:ind w:left="20"/>
              <w:jc w:val="both"/>
              <w:rPr>
                <w:rFonts w:ascii="Times New Roman" w:hAnsi="Times New Roman" w:cs="Times New Roman"/>
                <w:sz w:val="24"/>
                <w:szCs w:val="24"/>
              </w:rPr>
            </w:pPr>
          </w:p>
        </w:tc>
        <w:tc>
          <w:tcPr>
            <w:tcW w:w="2406" w:type="dxa"/>
            <w:tcMar>
              <w:top w:w="15" w:type="dxa"/>
              <w:left w:w="15" w:type="dxa"/>
              <w:bottom w:w="15" w:type="dxa"/>
              <w:right w:w="15" w:type="dxa"/>
            </w:tcMar>
            <w:vAlign w:val="center"/>
          </w:tcPr>
          <w:p w14:paraId="4ED8F0D6"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739C2339"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800279C"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48FC66B6" w14:textId="77777777" w:rsidR="00184DDA" w:rsidRPr="00CA7B87" w:rsidRDefault="00184DDA" w:rsidP="00184DDA">
            <w:pPr>
              <w:spacing w:after="20"/>
              <w:ind w:left="20"/>
              <w:jc w:val="both"/>
              <w:rPr>
                <w:rFonts w:ascii="Times New Roman" w:hAnsi="Times New Roman" w:cs="Times New Roman"/>
                <w:sz w:val="24"/>
                <w:szCs w:val="24"/>
              </w:rPr>
            </w:pPr>
          </w:p>
        </w:tc>
      </w:tr>
      <w:tr w:rsidR="001527A9" w:rsidRPr="00CA7B87" w14:paraId="120051DD" w14:textId="77777777" w:rsidTr="00050283">
        <w:trPr>
          <w:trHeight w:val="30"/>
        </w:trPr>
        <w:tc>
          <w:tcPr>
            <w:tcW w:w="10797" w:type="dxa"/>
            <w:gridSpan w:val="7"/>
            <w:tcMar>
              <w:top w:w="15" w:type="dxa"/>
              <w:left w:w="15" w:type="dxa"/>
              <w:bottom w:w="15" w:type="dxa"/>
              <w:right w:w="15" w:type="dxa"/>
            </w:tcMar>
            <w:vAlign w:val="center"/>
          </w:tcPr>
          <w:p w14:paraId="2B1595FB" w14:textId="77777777" w:rsidR="00184DDA" w:rsidRPr="00CA7B87" w:rsidRDefault="00184DDA" w:rsidP="00184DDA">
            <w:pPr>
              <w:spacing w:after="20"/>
              <w:ind w:left="20"/>
              <w:jc w:val="both"/>
              <w:rPr>
                <w:rFonts w:ascii="Times New Roman" w:hAnsi="Times New Roman" w:cs="Times New Roman"/>
                <w:sz w:val="24"/>
                <w:szCs w:val="24"/>
              </w:rPr>
            </w:pPr>
            <w:proofErr w:type="spellStart"/>
            <w:r w:rsidRPr="00CA7B87">
              <w:rPr>
                <w:rFonts w:ascii="Times New Roman" w:hAnsi="Times New Roman" w:cs="Times New Roman"/>
                <w:sz w:val="24"/>
                <w:szCs w:val="24"/>
              </w:rPr>
              <w:t>Жиыны</w:t>
            </w:r>
            <w:proofErr w:type="spellEnd"/>
            <w:r w:rsidRPr="00CA7B87">
              <w:rPr>
                <w:rFonts w:ascii="Times New Roman" w:hAnsi="Times New Roman" w:cs="Times New Roman"/>
                <w:sz w:val="24"/>
                <w:szCs w:val="24"/>
              </w:rPr>
              <w:t xml:space="preserve"> (1-бағ + 2-бағ + 3-бағ)</w:t>
            </w:r>
          </w:p>
        </w:tc>
        <w:tc>
          <w:tcPr>
            <w:tcW w:w="1701" w:type="dxa"/>
            <w:tcMar>
              <w:top w:w="15" w:type="dxa"/>
              <w:left w:w="15" w:type="dxa"/>
              <w:bottom w:w="15" w:type="dxa"/>
              <w:right w:w="15" w:type="dxa"/>
            </w:tcMar>
            <w:vAlign w:val="center"/>
          </w:tcPr>
          <w:p w14:paraId="7627926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6728598D" w14:textId="77777777" w:rsidR="00184DDA" w:rsidRPr="00CA7B87" w:rsidRDefault="00184DDA" w:rsidP="00184DDA">
            <w:pPr>
              <w:spacing w:after="20"/>
              <w:ind w:left="20"/>
              <w:jc w:val="both"/>
              <w:rPr>
                <w:rFonts w:ascii="Times New Roman" w:hAnsi="Times New Roman" w:cs="Times New Roman"/>
                <w:sz w:val="24"/>
                <w:szCs w:val="24"/>
              </w:rPr>
            </w:pPr>
          </w:p>
        </w:tc>
      </w:tr>
    </w:tbl>
    <w:p w14:paraId="31514462" w14:textId="77777777" w:rsidR="00BB5BB1" w:rsidRPr="00CA7B87" w:rsidRDefault="00BB5BB1">
      <w:pPr>
        <w:rPr>
          <w:rFonts w:ascii="Times New Roman" w:hAnsi="Times New Roman" w:cs="Times New Roman"/>
          <w:b/>
          <w:sz w:val="24"/>
          <w:szCs w:val="24"/>
          <w:lang w:val="kk-KZ" w:eastAsia="ru-RU"/>
        </w:rPr>
      </w:pPr>
      <w:r w:rsidRPr="00CA7B87">
        <w:rPr>
          <w:rFonts w:ascii="Times New Roman" w:hAnsi="Times New Roman" w:cs="Times New Roman"/>
          <w:b/>
          <w:sz w:val="24"/>
          <w:szCs w:val="24"/>
          <w:lang w:val="kk-KZ" w:eastAsia="ru-RU"/>
        </w:rPr>
        <w:br w:type="page"/>
      </w:r>
    </w:p>
    <w:p w14:paraId="06E819A7"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112CBD64" w14:textId="77777777" w:rsidR="009A1A93" w:rsidRPr="00CA7B87" w:rsidRDefault="009A1A93" w:rsidP="00961893">
      <w:pPr>
        <w:spacing w:after="0" w:line="240" w:lineRule="auto"/>
        <w:ind w:firstLine="142"/>
        <w:rPr>
          <w:rFonts w:ascii="Times New Roman" w:hAnsi="Times New Roman" w:cs="Times New Roman"/>
          <w:sz w:val="24"/>
          <w:szCs w:val="24"/>
          <w:lang w:val="kk-KZ" w:eastAsia="ru-RU"/>
        </w:rPr>
      </w:pPr>
      <w:r w:rsidRPr="00CA7B87">
        <w:rPr>
          <w:rFonts w:ascii="Times New Roman" w:hAnsi="Times New Roman" w:cs="Times New Roman"/>
          <w:b/>
          <w:sz w:val="24"/>
          <w:szCs w:val="24"/>
          <w:lang w:val="kk-KZ" w:eastAsia="ru-RU"/>
        </w:rPr>
        <w:t>5-кесте</w:t>
      </w:r>
      <w:r w:rsidRPr="00CA7B87">
        <w:rPr>
          <w:rFonts w:ascii="Times New Roman" w:hAnsi="Times New Roman" w:cs="Times New Roman"/>
          <w:sz w:val="24"/>
          <w:szCs w:val="24"/>
          <w:lang w:val="kk-KZ" w:eastAsia="ru-RU"/>
        </w:rPr>
        <w:t xml:space="preserve"> – Ғылыми-ұйымдастырушылық сүйемелдеу, басқа да көрсетілетін қызметтер мен жұмыстар</w:t>
      </w:r>
    </w:p>
    <w:tbl>
      <w:tblPr>
        <w:tblW w:w="14766" w:type="dxa"/>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91"/>
        <w:gridCol w:w="5954"/>
        <w:gridCol w:w="2693"/>
        <w:gridCol w:w="1559"/>
        <w:gridCol w:w="1701"/>
        <w:gridCol w:w="2268"/>
      </w:tblGrid>
      <w:tr w:rsidR="00184DDA" w:rsidRPr="00CA7B87" w14:paraId="7C247545" w14:textId="77777777" w:rsidTr="00BB5BB1">
        <w:trPr>
          <w:trHeight w:val="30"/>
        </w:trPr>
        <w:tc>
          <w:tcPr>
            <w:tcW w:w="591" w:type="dxa"/>
            <w:tcMar>
              <w:top w:w="15" w:type="dxa"/>
              <w:left w:w="15" w:type="dxa"/>
              <w:bottom w:w="15" w:type="dxa"/>
              <w:right w:w="15" w:type="dxa"/>
            </w:tcMar>
            <w:vAlign w:val="center"/>
          </w:tcPr>
          <w:p w14:paraId="7C6A4EC3"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Р/с</w:t>
            </w:r>
          </w:p>
          <w:p w14:paraId="155C79D7" w14:textId="77777777" w:rsidR="00184DDA" w:rsidRPr="00CA7B87" w:rsidRDefault="00184DDA" w:rsidP="00184DDA">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
        </w:tc>
        <w:tc>
          <w:tcPr>
            <w:tcW w:w="5954" w:type="dxa"/>
            <w:tcMar>
              <w:top w:w="15" w:type="dxa"/>
              <w:left w:w="15" w:type="dxa"/>
              <w:bottom w:w="15" w:type="dxa"/>
              <w:right w:w="15" w:type="dxa"/>
            </w:tcMar>
            <w:vAlign w:val="center"/>
          </w:tcPr>
          <w:p w14:paraId="17BAEF45"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Атауы</w:t>
            </w:r>
            <w:proofErr w:type="spellEnd"/>
          </w:p>
        </w:tc>
        <w:tc>
          <w:tcPr>
            <w:tcW w:w="2693" w:type="dxa"/>
            <w:tcMar>
              <w:top w:w="15" w:type="dxa"/>
              <w:left w:w="15" w:type="dxa"/>
              <w:bottom w:w="15" w:type="dxa"/>
              <w:right w:w="15" w:type="dxa"/>
            </w:tcMar>
            <w:vAlign w:val="center"/>
          </w:tcPr>
          <w:p w14:paraId="7979EC73"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Өлшем</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бірлігі</w:t>
            </w:r>
            <w:proofErr w:type="spellEnd"/>
          </w:p>
        </w:tc>
        <w:tc>
          <w:tcPr>
            <w:tcW w:w="1559" w:type="dxa"/>
            <w:tcMar>
              <w:top w:w="15" w:type="dxa"/>
              <w:left w:w="15" w:type="dxa"/>
              <w:bottom w:w="15" w:type="dxa"/>
              <w:right w:w="15" w:type="dxa"/>
            </w:tcMar>
            <w:vAlign w:val="center"/>
          </w:tcPr>
          <w:p w14:paraId="5570F56E"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Саны,</w:t>
            </w:r>
          </w:p>
          <w:p w14:paraId="69846E53" w14:textId="77777777" w:rsidR="00184DDA" w:rsidRPr="00CA7B87" w:rsidRDefault="00184DDA" w:rsidP="00184DDA">
            <w:pPr>
              <w:spacing w:after="20"/>
              <w:ind w:left="2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бірлік</w:t>
            </w:r>
            <w:proofErr w:type="spellEnd"/>
          </w:p>
        </w:tc>
        <w:tc>
          <w:tcPr>
            <w:tcW w:w="1701" w:type="dxa"/>
            <w:tcMar>
              <w:top w:w="15" w:type="dxa"/>
              <w:left w:w="15" w:type="dxa"/>
              <w:bottom w:w="15" w:type="dxa"/>
              <w:right w:w="15" w:type="dxa"/>
            </w:tcMar>
            <w:vAlign w:val="center"/>
          </w:tcPr>
          <w:p w14:paraId="18895F8A"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Бірлігіне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p>
        </w:tc>
        <w:tc>
          <w:tcPr>
            <w:tcW w:w="2268" w:type="dxa"/>
            <w:tcMar>
              <w:top w:w="15" w:type="dxa"/>
              <w:left w:w="15" w:type="dxa"/>
              <w:bottom w:w="15" w:type="dxa"/>
              <w:right w:w="15" w:type="dxa"/>
            </w:tcMar>
            <w:vAlign w:val="center"/>
          </w:tcPr>
          <w:p w14:paraId="6922EE7F"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Жалпы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 xml:space="preserve"> (4-бағ × 5-бағ)</w:t>
            </w:r>
          </w:p>
        </w:tc>
      </w:tr>
      <w:tr w:rsidR="00184DDA" w:rsidRPr="00CA7B87" w14:paraId="22AF54A5" w14:textId="77777777" w:rsidTr="00BB5BB1">
        <w:trPr>
          <w:trHeight w:val="30"/>
        </w:trPr>
        <w:tc>
          <w:tcPr>
            <w:tcW w:w="591" w:type="dxa"/>
            <w:tcMar>
              <w:top w:w="15" w:type="dxa"/>
              <w:left w:w="15" w:type="dxa"/>
              <w:bottom w:w="15" w:type="dxa"/>
              <w:right w:w="15" w:type="dxa"/>
            </w:tcMar>
            <w:vAlign w:val="center"/>
          </w:tcPr>
          <w:p w14:paraId="1DB3D0EE"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1</w:t>
            </w:r>
          </w:p>
        </w:tc>
        <w:tc>
          <w:tcPr>
            <w:tcW w:w="5954" w:type="dxa"/>
            <w:tcMar>
              <w:top w:w="15" w:type="dxa"/>
              <w:left w:w="15" w:type="dxa"/>
              <w:bottom w:w="15" w:type="dxa"/>
              <w:right w:w="15" w:type="dxa"/>
            </w:tcMar>
            <w:vAlign w:val="center"/>
          </w:tcPr>
          <w:p w14:paraId="1662ED7D"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2</w:t>
            </w:r>
          </w:p>
        </w:tc>
        <w:tc>
          <w:tcPr>
            <w:tcW w:w="2693" w:type="dxa"/>
            <w:tcMar>
              <w:top w:w="15" w:type="dxa"/>
              <w:left w:w="15" w:type="dxa"/>
              <w:bottom w:w="15" w:type="dxa"/>
              <w:right w:w="15" w:type="dxa"/>
            </w:tcMar>
            <w:vAlign w:val="center"/>
          </w:tcPr>
          <w:p w14:paraId="6C3DA2A2"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3</w:t>
            </w:r>
          </w:p>
        </w:tc>
        <w:tc>
          <w:tcPr>
            <w:tcW w:w="1559" w:type="dxa"/>
            <w:tcMar>
              <w:top w:w="15" w:type="dxa"/>
              <w:left w:w="15" w:type="dxa"/>
              <w:bottom w:w="15" w:type="dxa"/>
              <w:right w:w="15" w:type="dxa"/>
            </w:tcMar>
            <w:vAlign w:val="center"/>
          </w:tcPr>
          <w:p w14:paraId="139512F8"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4</w:t>
            </w:r>
          </w:p>
        </w:tc>
        <w:tc>
          <w:tcPr>
            <w:tcW w:w="1701" w:type="dxa"/>
            <w:tcMar>
              <w:top w:w="15" w:type="dxa"/>
              <w:left w:w="15" w:type="dxa"/>
              <w:bottom w:w="15" w:type="dxa"/>
              <w:right w:w="15" w:type="dxa"/>
            </w:tcMar>
            <w:vAlign w:val="center"/>
          </w:tcPr>
          <w:p w14:paraId="59058025"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5</w:t>
            </w:r>
          </w:p>
        </w:tc>
        <w:tc>
          <w:tcPr>
            <w:tcW w:w="2268" w:type="dxa"/>
            <w:tcMar>
              <w:top w:w="15" w:type="dxa"/>
              <w:left w:w="15" w:type="dxa"/>
              <w:bottom w:w="15" w:type="dxa"/>
              <w:right w:w="15" w:type="dxa"/>
            </w:tcMar>
            <w:vAlign w:val="center"/>
          </w:tcPr>
          <w:p w14:paraId="4311F34B"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6</w:t>
            </w:r>
          </w:p>
        </w:tc>
      </w:tr>
      <w:tr w:rsidR="00184DDA" w:rsidRPr="00CA7B87" w14:paraId="5DEAFCCA" w14:textId="77777777" w:rsidTr="00BB5BB1">
        <w:trPr>
          <w:trHeight w:val="30"/>
        </w:trPr>
        <w:tc>
          <w:tcPr>
            <w:tcW w:w="591" w:type="dxa"/>
            <w:tcMar>
              <w:top w:w="15" w:type="dxa"/>
              <w:left w:w="15" w:type="dxa"/>
              <w:bottom w:w="15" w:type="dxa"/>
              <w:right w:w="15" w:type="dxa"/>
            </w:tcMar>
            <w:vAlign w:val="center"/>
          </w:tcPr>
          <w:p w14:paraId="3B4F13F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w:t>
            </w:r>
          </w:p>
        </w:tc>
        <w:tc>
          <w:tcPr>
            <w:tcW w:w="5954" w:type="dxa"/>
            <w:tcMar>
              <w:top w:w="15" w:type="dxa"/>
              <w:left w:w="15" w:type="dxa"/>
              <w:bottom w:w="15" w:type="dxa"/>
              <w:right w:w="15" w:type="dxa"/>
            </w:tcMar>
            <w:vAlign w:val="center"/>
          </w:tcPr>
          <w:p w14:paraId="63BD8BE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(1-ші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693" w:type="dxa"/>
            <w:tcMar>
              <w:top w:w="15" w:type="dxa"/>
              <w:left w:w="15" w:type="dxa"/>
              <w:bottom w:w="15" w:type="dxa"/>
              <w:right w:w="15" w:type="dxa"/>
            </w:tcMar>
            <w:vAlign w:val="center"/>
          </w:tcPr>
          <w:p w14:paraId="79ADC87A"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1AF0F82B"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296D493D"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609F64CD"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79A666E6" w14:textId="77777777" w:rsidTr="00BB5BB1">
        <w:trPr>
          <w:trHeight w:val="30"/>
        </w:trPr>
        <w:tc>
          <w:tcPr>
            <w:tcW w:w="591" w:type="dxa"/>
            <w:tcMar>
              <w:top w:w="15" w:type="dxa"/>
              <w:left w:w="15" w:type="dxa"/>
              <w:bottom w:w="15" w:type="dxa"/>
              <w:right w:w="15" w:type="dxa"/>
            </w:tcMar>
            <w:vAlign w:val="center"/>
          </w:tcPr>
          <w:p w14:paraId="1AF0B5F0"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1.1.</w:t>
            </w:r>
          </w:p>
        </w:tc>
        <w:tc>
          <w:tcPr>
            <w:tcW w:w="5954" w:type="dxa"/>
            <w:tcMar>
              <w:top w:w="15" w:type="dxa"/>
              <w:left w:w="15" w:type="dxa"/>
              <w:bottom w:w="15" w:type="dxa"/>
              <w:right w:w="15" w:type="dxa"/>
            </w:tcMar>
            <w:vAlign w:val="center"/>
          </w:tcPr>
          <w:p w14:paraId="1F8088E3"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211037FF"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0640E8B6"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032C5501"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56C5B465"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779E197" w14:textId="77777777" w:rsidTr="00BB5BB1">
        <w:trPr>
          <w:trHeight w:val="30"/>
        </w:trPr>
        <w:tc>
          <w:tcPr>
            <w:tcW w:w="591" w:type="dxa"/>
            <w:tcMar>
              <w:top w:w="15" w:type="dxa"/>
              <w:left w:w="15" w:type="dxa"/>
              <w:bottom w:w="15" w:type="dxa"/>
              <w:right w:w="15" w:type="dxa"/>
            </w:tcMar>
            <w:vAlign w:val="center"/>
          </w:tcPr>
          <w:p w14:paraId="7FC67F1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1.2.</w:t>
            </w:r>
          </w:p>
        </w:tc>
        <w:tc>
          <w:tcPr>
            <w:tcW w:w="5954" w:type="dxa"/>
            <w:tcMar>
              <w:top w:w="15" w:type="dxa"/>
              <w:left w:w="15" w:type="dxa"/>
              <w:bottom w:w="15" w:type="dxa"/>
              <w:right w:w="15" w:type="dxa"/>
            </w:tcMar>
            <w:vAlign w:val="center"/>
          </w:tcPr>
          <w:p w14:paraId="7D0660CE"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8BCBBBD"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7B7B3A11"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16F9A7B"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718647B5"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5D741F6C" w14:textId="77777777" w:rsidTr="00BB5BB1">
        <w:trPr>
          <w:trHeight w:val="30"/>
        </w:trPr>
        <w:tc>
          <w:tcPr>
            <w:tcW w:w="591" w:type="dxa"/>
            <w:tcMar>
              <w:top w:w="15" w:type="dxa"/>
              <w:left w:w="15" w:type="dxa"/>
              <w:bottom w:w="15" w:type="dxa"/>
              <w:right w:w="15" w:type="dxa"/>
            </w:tcMar>
            <w:vAlign w:val="center"/>
          </w:tcPr>
          <w:p w14:paraId="29D03AF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5954" w:type="dxa"/>
            <w:tcMar>
              <w:top w:w="15" w:type="dxa"/>
              <w:left w:w="15" w:type="dxa"/>
              <w:bottom w:w="15" w:type="dxa"/>
              <w:right w:w="15" w:type="dxa"/>
            </w:tcMar>
            <w:vAlign w:val="center"/>
          </w:tcPr>
          <w:p w14:paraId="3473F3A6"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5F56E4D2"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23952B00"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2C9F6941"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7A95BCAD"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31B79AED" w14:textId="77777777" w:rsidTr="00BB5BB1">
        <w:trPr>
          <w:trHeight w:val="30"/>
        </w:trPr>
        <w:tc>
          <w:tcPr>
            <w:tcW w:w="591" w:type="dxa"/>
            <w:tcMar>
              <w:top w:w="15" w:type="dxa"/>
              <w:left w:w="15" w:type="dxa"/>
              <w:bottom w:w="15" w:type="dxa"/>
              <w:right w:w="15" w:type="dxa"/>
            </w:tcMar>
            <w:vAlign w:val="center"/>
          </w:tcPr>
          <w:p w14:paraId="4AE665B3" w14:textId="77777777" w:rsidR="00184DDA" w:rsidRPr="00CA7B87" w:rsidRDefault="00184DDA" w:rsidP="00184DDA">
            <w:pPr>
              <w:spacing w:after="20"/>
              <w:ind w:left="20"/>
              <w:jc w:val="both"/>
              <w:rPr>
                <w:rFonts w:ascii="Times New Roman" w:hAnsi="Times New Roman" w:cs="Times New Roman"/>
                <w:sz w:val="24"/>
                <w:szCs w:val="24"/>
              </w:rPr>
            </w:pPr>
          </w:p>
        </w:tc>
        <w:tc>
          <w:tcPr>
            <w:tcW w:w="5954" w:type="dxa"/>
            <w:tcMar>
              <w:top w:w="15" w:type="dxa"/>
              <w:left w:w="15" w:type="dxa"/>
              <w:bottom w:w="15" w:type="dxa"/>
              <w:right w:w="15" w:type="dxa"/>
            </w:tcMar>
            <w:vAlign w:val="center"/>
          </w:tcPr>
          <w:p w14:paraId="03D85A59"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E0EC567"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37B7B551"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1DB3C769"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14F5B89A"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0926E567" w14:textId="77777777" w:rsidTr="00BB5BB1">
        <w:trPr>
          <w:trHeight w:val="30"/>
        </w:trPr>
        <w:tc>
          <w:tcPr>
            <w:tcW w:w="591" w:type="dxa"/>
            <w:tcMar>
              <w:top w:w="15" w:type="dxa"/>
              <w:left w:w="15" w:type="dxa"/>
              <w:bottom w:w="15" w:type="dxa"/>
              <w:right w:w="15" w:type="dxa"/>
            </w:tcMar>
            <w:vAlign w:val="center"/>
          </w:tcPr>
          <w:p w14:paraId="6BBF4BAA"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w:t>
            </w:r>
          </w:p>
        </w:tc>
        <w:tc>
          <w:tcPr>
            <w:tcW w:w="5954" w:type="dxa"/>
            <w:tcMar>
              <w:top w:w="15" w:type="dxa"/>
              <w:left w:w="15" w:type="dxa"/>
              <w:bottom w:w="15" w:type="dxa"/>
              <w:right w:w="15" w:type="dxa"/>
            </w:tcMar>
            <w:vAlign w:val="center"/>
          </w:tcPr>
          <w:p w14:paraId="24C6A33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(2-ші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693" w:type="dxa"/>
            <w:tcMar>
              <w:top w:w="15" w:type="dxa"/>
              <w:left w:w="15" w:type="dxa"/>
              <w:bottom w:w="15" w:type="dxa"/>
              <w:right w:w="15" w:type="dxa"/>
            </w:tcMar>
            <w:vAlign w:val="center"/>
          </w:tcPr>
          <w:p w14:paraId="7370EC9E"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4E324F9A"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7B24977D"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45D4A0BA"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06837DB8" w14:textId="77777777" w:rsidTr="00BB5BB1">
        <w:trPr>
          <w:trHeight w:val="30"/>
        </w:trPr>
        <w:tc>
          <w:tcPr>
            <w:tcW w:w="591" w:type="dxa"/>
            <w:tcMar>
              <w:top w:w="15" w:type="dxa"/>
              <w:left w:w="15" w:type="dxa"/>
              <w:bottom w:w="15" w:type="dxa"/>
              <w:right w:w="15" w:type="dxa"/>
            </w:tcMar>
            <w:vAlign w:val="center"/>
          </w:tcPr>
          <w:p w14:paraId="343B4E20"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2.1.</w:t>
            </w:r>
          </w:p>
        </w:tc>
        <w:tc>
          <w:tcPr>
            <w:tcW w:w="5954" w:type="dxa"/>
            <w:tcMar>
              <w:top w:w="15" w:type="dxa"/>
              <w:left w:w="15" w:type="dxa"/>
              <w:bottom w:w="15" w:type="dxa"/>
              <w:right w:w="15" w:type="dxa"/>
            </w:tcMar>
            <w:vAlign w:val="center"/>
          </w:tcPr>
          <w:p w14:paraId="6230F3D2"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0B06A319"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18ABA776"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0C44283F"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DC8AC37"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168A860F" w14:textId="77777777" w:rsidTr="00BB5BB1">
        <w:trPr>
          <w:trHeight w:val="30"/>
        </w:trPr>
        <w:tc>
          <w:tcPr>
            <w:tcW w:w="591" w:type="dxa"/>
            <w:tcMar>
              <w:top w:w="15" w:type="dxa"/>
              <w:left w:w="15" w:type="dxa"/>
              <w:bottom w:w="15" w:type="dxa"/>
              <w:right w:w="15" w:type="dxa"/>
            </w:tcMar>
            <w:vAlign w:val="center"/>
          </w:tcPr>
          <w:p w14:paraId="7D7AB71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2.2.</w:t>
            </w:r>
          </w:p>
        </w:tc>
        <w:tc>
          <w:tcPr>
            <w:tcW w:w="5954" w:type="dxa"/>
            <w:tcMar>
              <w:top w:w="15" w:type="dxa"/>
              <w:left w:w="15" w:type="dxa"/>
              <w:bottom w:w="15" w:type="dxa"/>
              <w:right w:w="15" w:type="dxa"/>
            </w:tcMar>
            <w:vAlign w:val="center"/>
          </w:tcPr>
          <w:p w14:paraId="67CFA102"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2360C30A"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2270D08"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3F2BC0CD"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0C904A99"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1AB19390" w14:textId="77777777" w:rsidTr="00BB5BB1">
        <w:trPr>
          <w:trHeight w:val="30"/>
        </w:trPr>
        <w:tc>
          <w:tcPr>
            <w:tcW w:w="591" w:type="dxa"/>
            <w:tcMar>
              <w:top w:w="15" w:type="dxa"/>
              <w:left w:w="15" w:type="dxa"/>
              <w:bottom w:w="15" w:type="dxa"/>
              <w:right w:w="15" w:type="dxa"/>
            </w:tcMar>
            <w:vAlign w:val="center"/>
          </w:tcPr>
          <w:p w14:paraId="5B45A2F2"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5954" w:type="dxa"/>
            <w:tcMar>
              <w:top w:w="15" w:type="dxa"/>
              <w:left w:w="15" w:type="dxa"/>
              <w:bottom w:w="15" w:type="dxa"/>
              <w:right w:w="15" w:type="dxa"/>
            </w:tcMar>
            <w:vAlign w:val="center"/>
          </w:tcPr>
          <w:p w14:paraId="19891248"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3A8F0B01"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1CA5FDB5"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2702C227"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FDF0AE4"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50D73EE9" w14:textId="77777777" w:rsidTr="00BB5BB1">
        <w:trPr>
          <w:trHeight w:val="30"/>
        </w:trPr>
        <w:tc>
          <w:tcPr>
            <w:tcW w:w="591" w:type="dxa"/>
            <w:tcMar>
              <w:top w:w="15" w:type="dxa"/>
              <w:left w:w="15" w:type="dxa"/>
              <w:bottom w:w="15" w:type="dxa"/>
              <w:right w:w="15" w:type="dxa"/>
            </w:tcMar>
            <w:vAlign w:val="center"/>
          </w:tcPr>
          <w:p w14:paraId="2976C0C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w:t>
            </w:r>
          </w:p>
        </w:tc>
        <w:tc>
          <w:tcPr>
            <w:tcW w:w="5954" w:type="dxa"/>
            <w:tcMar>
              <w:top w:w="15" w:type="dxa"/>
              <w:left w:w="15" w:type="dxa"/>
              <w:bottom w:w="15" w:type="dxa"/>
              <w:right w:w="15" w:type="dxa"/>
            </w:tcMar>
            <w:vAlign w:val="center"/>
          </w:tcPr>
          <w:p w14:paraId="4BCE2E04"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(3-ші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693" w:type="dxa"/>
            <w:tcMar>
              <w:top w:w="15" w:type="dxa"/>
              <w:left w:w="15" w:type="dxa"/>
              <w:bottom w:w="15" w:type="dxa"/>
              <w:right w:w="15" w:type="dxa"/>
            </w:tcMar>
            <w:vAlign w:val="center"/>
          </w:tcPr>
          <w:p w14:paraId="3FC8313C"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7E15A635"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1F96302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5FC2D7A2"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3425BD9F" w14:textId="77777777" w:rsidTr="00BB5BB1">
        <w:trPr>
          <w:trHeight w:val="30"/>
        </w:trPr>
        <w:tc>
          <w:tcPr>
            <w:tcW w:w="591" w:type="dxa"/>
            <w:tcMar>
              <w:top w:w="15" w:type="dxa"/>
              <w:left w:w="15" w:type="dxa"/>
              <w:bottom w:w="15" w:type="dxa"/>
              <w:right w:w="15" w:type="dxa"/>
            </w:tcMar>
            <w:vAlign w:val="center"/>
          </w:tcPr>
          <w:p w14:paraId="6C956169"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3.1.</w:t>
            </w:r>
          </w:p>
        </w:tc>
        <w:tc>
          <w:tcPr>
            <w:tcW w:w="5954" w:type="dxa"/>
            <w:tcMar>
              <w:top w:w="15" w:type="dxa"/>
              <w:left w:w="15" w:type="dxa"/>
              <w:bottom w:w="15" w:type="dxa"/>
              <w:right w:w="15" w:type="dxa"/>
            </w:tcMar>
            <w:vAlign w:val="center"/>
          </w:tcPr>
          <w:p w14:paraId="39C6E125"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DB826C7"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3CB46E12"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70EF70D8"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CC8F32D"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3D7CAECB" w14:textId="77777777" w:rsidTr="00BB5BB1">
        <w:trPr>
          <w:trHeight w:val="30"/>
        </w:trPr>
        <w:tc>
          <w:tcPr>
            <w:tcW w:w="591" w:type="dxa"/>
            <w:tcMar>
              <w:top w:w="15" w:type="dxa"/>
              <w:left w:w="15" w:type="dxa"/>
              <w:bottom w:w="15" w:type="dxa"/>
              <w:right w:w="15" w:type="dxa"/>
            </w:tcMar>
            <w:vAlign w:val="center"/>
          </w:tcPr>
          <w:p w14:paraId="26E8400D"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3.2.</w:t>
            </w:r>
          </w:p>
        </w:tc>
        <w:tc>
          <w:tcPr>
            <w:tcW w:w="5954" w:type="dxa"/>
            <w:tcMar>
              <w:top w:w="15" w:type="dxa"/>
              <w:left w:w="15" w:type="dxa"/>
              <w:bottom w:w="15" w:type="dxa"/>
              <w:right w:w="15" w:type="dxa"/>
            </w:tcMar>
            <w:vAlign w:val="center"/>
          </w:tcPr>
          <w:p w14:paraId="36EDEA8C"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604BBCB2"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492EF93"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23FDBE5C"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587C8EBC"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71E57DA5" w14:textId="77777777" w:rsidTr="00BB5BB1">
        <w:trPr>
          <w:trHeight w:val="30"/>
        </w:trPr>
        <w:tc>
          <w:tcPr>
            <w:tcW w:w="591" w:type="dxa"/>
            <w:tcMar>
              <w:top w:w="15" w:type="dxa"/>
              <w:left w:w="15" w:type="dxa"/>
              <w:bottom w:w="15" w:type="dxa"/>
              <w:right w:w="15" w:type="dxa"/>
            </w:tcMar>
            <w:vAlign w:val="center"/>
          </w:tcPr>
          <w:p w14:paraId="734A7C2F"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5954" w:type="dxa"/>
            <w:tcMar>
              <w:top w:w="15" w:type="dxa"/>
              <w:left w:w="15" w:type="dxa"/>
              <w:bottom w:w="15" w:type="dxa"/>
              <w:right w:w="15" w:type="dxa"/>
            </w:tcMar>
            <w:vAlign w:val="center"/>
          </w:tcPr>
          <w:p w14:paraId="0B8AFA22"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6DAAA2EC"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463916E5"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17301D0B" w14:textId="77777777" w:rsidR="00184DDA" w:rsidRPr="00CA7B87" w:rsidRDefault="00184DDA"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BD6FE46"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27ABB2CE" w14:textId="77777777" w:rsidTr="00BB5BB1">
        <w:trPr>
          <w:trHeight w:val="30"/>
        </w:trPr>
        <w:tc>
          <w:tcPr>
            <w:tcW w:w="6545" w:type="dxa"/>
            <w:gridSpan w:val="2"/>
            <w:tcMar>
              <w:top w:w="15" w:type="dxa"/>
              <w:left w:w="15" w:type="dxa"/>
              <w:bottom w:w="15" w:type="dxa"/>
              <w:right w:w="15" w:type="dxa"/>
            </w:tcMar>
            <w:vAlign w:val="center"/>
          </w:tcPr>
          <w:p w14:paraId="0C122851" w14:textId="77777777" w:rsidR="00184DDA" w:rsidRPr="00CA7B87" w:rsidRDefault="00184DDA" w:rsidP="00184DDA">
            <w:pPr>
              <w:spacing w:after="20"/>
              <w:ind w:left="20"/>
              <w:jc w:val="both"/>
              <w:rPr>
                <w:rFonts w:ascii="Times New Roman" w:hAnsi="Times New Roman" w:cs="Times New Roman"/>
                <w:sz w:val="24"/>
                <w:szCs w:val="24"/>
              </w:rPr>
            </w:pPr>
            <w:proofErr w:type="spellStart"/>
            <w:r w:rsidRPr="00CA7B87">
              <w:rPr>
                <w:rFonts w:ascii="Times New Roman" w:hAnsi="Times New Roman" w:cs="Times New Roman"/>
                <w:sz w:val="24"/>
                <w:szCs w:val="24"/>
              </w:rPr>
              <w:t>Жиыны</w:t>
            </w:r>
            <w:proofErr w:type="spellEnd"/>
            <w:r w:rsidRPr="00CA7B87">
              <w:rPr>
                <w:rFonts w:ascii="Times New Roman" w:hAnsi="Times New Roman" w:cs="Times New Roman"/>
                <w:sz w:val="24"/>
                <w:szCs w:val="24"/>
              </w:rPr>
              <w:t xml:space="preserve"> (1-бағ + 2 -</w:t>
            </w:r>
            <w:proofErr w:type="spellStart"/>
            <w:r w:rsidRPr="00CA7B87">
              <w:rPr>
                <w:rFonts w:ascii="Times New Roman" w:hAnsi="Times New Roman" w:cs="Times New Roman"/>
                <w:sz w:val="24"/>
                <w:szCs w:val="24"/>
              </w:rPr>
              <w:t>бағ</w:t>
            </w:r>
            <w:proofErr w:type="spellEnd"/>
            <w:r w:rsidRPr="00CA7B87">
              <w:rPr>
                <w:rFonts w:ascii="Times New Roman" w:hAnsi="Times New Roman" w:cs="Times New Roman"/>
                <w:sz w:val="24"/>
                <w:szCs w:val="24"/>
              </w:rPr>
              <w:t xml:space="preserve">+ 3-бағ), </w:t>
            </w:r>
            <w:proofErr w:type="spellStart"/>
            <w:r w:rsidRPr="00CA7B87">
              <w:rPr>
                <w:rFonts w:ascii="Times New Roman" w:hAnsi="Times New Roman" w:cs="Times New Roman"/>
                <w:sz w:val="24"/>
                <w:szCs w:val="24"/>
              </w:rPr>
              <w:t>теңге</w:t>
            </w:r>
            <w:proofErr w:type="spellEnd"/>
          </w:p>
        </w:tc>
        <w:tc>
          <w:tcPr>
            <w:tcW w:w="2693" w:type="dxa"/>
            <w:tcMar>
              <w:top w:w="15" w:type="dxa"/>
              <w:left w:w="15" w:type="dxa"/>
              <w:bottom w:w="15" w:type="dxa"/>
              <w:right w:w="15" w:type="dxa"/>
            </w:tcMar>
            <w:vAlign w:val="center"/>
          </w:tcPr>
          <w:p w14:paraId="2FA16B31" w14:textId="77777777" w:rsidR="00184DDA" w:rsidRPr="00CA7B87" w:rsidRDefault="00184DDA" w:rsidP="00184DDA">
            <w:pPr>
              <w:spacing w:after="20"/>
              <w:ind w:left="20"/>
              <w:jc w:val="both"/>
              <w:rPr>
                <w:rFonts w:ascii="Times New Roman" w:hAnsi="Times New Roman" w:cs="Times New Roman"/>
                <w:sz w:val="24"/>
                <w:szCs w:val="24"/>
              </w:rPr>
            </w:pPr>
          </w:p>
        </w:tc>
        <w:tc>
          <w:tcPr>
            <w:tcW w:w="1559" w:type="dxa"/>
            <w:tcMar>
              <w:top w:w="15" w:type="dxa"/>
              <w:left w:w="15" w:type="dxa"/>
              <w:bottom w:w="15" w:type="dxa"/>
              <w:right w:w="15" w:type="dxa"/>
            </w:tcMar>
            <w:vAlign w:val="center"/>
          </w:tcPr>
          <w:p w14:paraId="5E9A0061" w14:textId="77777777" w:rsidR="00184DDA" w:rsidRPr="00CA7B87" w:rsidRDefault="00184DDA"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550D7150"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7FC0EF5D" w14:textId="77777777" w:rsidR="00184DDA" w:rsidRPr="00CA7B87" w:rsidRDefault="00184DDA" w:rsidP="00184DDA">
            <w:pPr>
              <w:spacing w:after="20"/>
              <w:ind w:left="20"/>
              <w:jc w:val="both"/>
              <w:rPr>
                <w:rFonts w:ascii="Times New Roman" w:hAnsi="Times New Roman" w:cs="Times New Roman"/>
                <w:sz w:val="24"/>
                <w:szCs w:val="24"/>
              </w:rPr>
            </w:pPr>
          </w:p>
        </w:tc>
      </w:tr>
    </w:tbl>
    <w:p w14:paraId="00F75198" w14:textId="77777777" w:rsidR="00BB5BB1" w:rsidRPr="00CA7B87" w:rsidRDefault="00BB5BB1" w:rsidP="009A1A93">
      <w:pPr>
        <w:spacing w:before="100" w:beforeAutospacing="1" w:after="100" w:afterAutospacing="1"/>
        <w:rPr>
          <w:rFonts w:ascii="Times New Roman" w:hAnsi="Times New Roman" w:cs="Times New Roman"/>
          <w:b/>
          <w:lang w:val="kk-KZ" w:eastAsia="ru-RU"/>
        </w:rPr>
      </w:pPr>
    </w:p>
    <w:p w14:paraId="2B01F602" w14:textId="77777777" w:rsidR="00BB5BB1" w:rsidRPr="00CA7B87" w:rsidRDefault="00BB5BB1">
      <w:pPr>
        <w:rPr>
          <w:rFonts w:ascii="Times New Roman" w:hAnsi="Times New Roman" w:cs="Times New Roman"/>
          <w:b/>
          <w:lang w:val="kk-KZ" w:eastAsia="ru-RU"/>
        </w:rPr>
      </w:pPr>
      <w:r w:rsidRPr="00CA7B87">
        <w:rPr>
          <w:rFonts w:ascii="Times New Roman" w:hAnsi="Times New Roman" w:cs="Times New Roman"/>
          <w:b/>
          <w:lang w:val="kk-KZ" w:eastAsia="ru-RU"/>
        </w:rPr>
        <w:br w:type="page"/>
      </w:r>
    </w:p>
    <w:p w14:paraId="119442B7"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7FD02F15" w14:textId="77777777" w:rsidR="009A1A93" w:rsidRPr="00CA7B87" w:rsidRDefault="009A1A93" w:rsidP="00961893">
      <w:pPr>
        <w:spacing w:after="0" w:line="240" w:lineRule="auto"/>
        <w:ind w:firstLine="142"/>
        <w:rPr>
          <w:rFonts w:ascii="Times New Roman" w:hAnsi="Times New Roman" w:cs="Times New Roman"/>
          <w:lang w:val="kk-KZ" w:eastAsia="ru-RU"/>
        </w:rPr>
      </w:pPr>
      <w:r w:rsidRPr="00CA7B87">
        <w:rPr>
          <w:rFonts w:ascii="Times New Roman" w:hAnsi="Times New Roman" w:cs="Times New Roman"/>
          <w:b/>
          <w:lang w:val="kk-KZ" w:eastAsia="ru-RU"/>
        </w:rPr>
        <w:t>6-кесте</w:t>
      </w:r>
      <w:r w:rsidRPr="00CA7B87">
        <w:rPr>
          <w:rFonts w:ascii="Times New Roman" w:hAnsi="Times New Roman" w:cs="Times New Roman"/>
          <w:lang w:val="kk-KZ" w:eastAsia="ru-RU"/>
        </w:rPr>
        <w:t xml:space="preserve"> – Материалдар, жабдықтар және (немесе) бағдарламалық қамтылымды (заңды тұлғалар үшін) сатып алу</w:t>
      </w:r>
    </w:p>
    <w:tbl>
      <w:tblPr>
        <w:tblW w:w="14766" w:type="dxa"/>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91"/>
        <w:gridCol w:w="4820"/>
        <w:gridCol w:w="2551"/>
        <w:gridCol w:w="1418"/>
        <w:gridCol w:w="2693"/>
        <w:gridCol w:w="2693"/>
      </w:tblGrid>
      <w:tr w:rsidR="00184DDA" w:rsidRPr="00CA7B87" w14:paraId="12A971C0" w14:textId="77777777" w:rsidTr="00BB5BB1">
        <w:trPr>
          <w:trHeight w:val="30"/>
        </w:trPr>
        <w:tc>
          <w:tcPr>
            <w:tcW w:w="591" w:type="dxa"/>
            <w:tcMar>
              <w:top w:w="15" w:type="dxa"/>
              <w:left w:w="15" w:type="dxa"/>
              <w:bottom w:w="15" w:type="dxa"/>
              <w:right w:w="15" w:type="dxa"/>
            </w:tcMar>
            <w:vAlign w:val="center"/>
          </w:tcPr>
          <w:p w14:paraId="70AB3934"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Р/с</w:t>
            </w:r>
          </w:p>
          <w:p w14:paraId="73BE7467" w14:textId="77777777" w:rsidR="00184DDA" w:rsidRPr="00CA7B87" w:rsidRDefault="00184DDA" w:rsidP="00184DDA">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
        </w:tc>
        <w:tc>
          <w:tcPr>
            <w:tcW w:w="4820" w:type="dxa"/>
            <w:tcMar>
              <w:top w:w="15" w:type="dxa"/>
              <w:left w:w="15" w:type="dxa"/>
              <w:bottom w:w="15" w:type="dxa"/>
              <w:right w:w="15" w:type="dxa"/>
            </w:tcMar>
            <w:vAlign w:val="center"/>
          </w:tcPr>
          <w:p w14:paraId="6C847EA3"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Атауы</w:t>
            </w:r>
            <w:proofErr w:type="spellEnd"/>
          </w:p>
        </w:tc>
        <w:tc>
          <w:tcPr>
            <w:tcW w:w="2551" w:type="dxa"/>
            <w:tcMar>
              <w:top w:w="15" w:type="dxa"/>
              <w:left w:w="15" w:type="dxa"/>
              <w:bottom w:w="15" w:type="dxa"/>
              <w:right w:w="15" w:type="dxa"/>
            </w:tcMar>
            <w:vAlign w:val="center"/>
          </w:tcPr>
          <w:p w14:paraId="31FB30B9"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Өлшем</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бірлігі</w:t>
            </w:r>
            <w:proofErr w:type="spellEnd"/>
          </w:p>
        </w:tc>
        <w:tc>
          <w:tcPr>
            <w:tcW w:w="1418" w:type="dxa"/>
            <w:tcMar>
              <w:top w:w="15" w:type="dxa"/>
              <w:left w:w="15" w:type="dxa"/>
              <w:bottom w:w="15" w:type="dxa"/>
              <w:right w:w="15" w:type="dxa"/>
            </w:tcMar>
            <w:vAlign w:val="center"/>
          </w:tcPr>
          <w:p w14:paraId="0C88E647"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Саны,</w:t>
            </w:r>
          </w:p>
          <w:p w14:paraId="7AF6E6B0" w14:textId="77777777" w:rsidR="00184DDA" w:rsidRPr="00CA7B87" w:rsidRDefault="00184DDA" w:rsidP="00184DDA">
            <w:pPr>
              <w:spacing w:after="20"/>
              <w:ind w:left="2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бірлік</w:t>
            </w:r>
            <w:proofErr w:type="spellEnd"/>
          </w:p>
        </w:tc>
        <w:tc>
          <w:tcPr>
            <w:tcW w:w="2693" w:type="dxa"/>
            <w:tcMar>
              <w:top w:w="15" w:type="dxa"/>
              <w:left w:w="15" w:type="dxa"/>
              <w:bottom w:w="15" w:type="dxa"/>
              <w:right w:w="15" w:type="dxa"/>
            </w:tcMar>
            <w:vAlign w:val="center"/>
          </w:tcPr>
          <w:p w14:paraId="6CFCF747"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Бірлігіне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p>
        </w:tc>
        <w:tc>
          <w:tcPr>
            <w:tcW w:w="2693" w:type="dxa"/>
            <w:tcMar>
              <w:top w:w="15" w:type="dxa"/>
              <w:left w:w="15" w:type="dxa"/>
              <w:bottom w:w="15" w:type="dxa"/>
              <w:right w:w="15" w:type="dxa"/>
            </w:tcMar>
            <w:vAlign w:val="center"/>
          </w:tcPr>
          <w:p w14:paraId="3FA75D0C" w14:textId="77777777" w:rsidR="00184DDA" w:rsidRPr="00CA7B87" w:rsidRDefault="00184DDA" w:rsidP="00184DDA">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Жалпы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r w:rsidRPr="00CA7B87">
              <w:rPr>
                <w:rFonts w:ascii="Times New Roman" w:hAnsi="Times New Roman" w:cs="Times New Roman"/>
                <w:sz w:val="24"/>
                <w:szCs w:val="24"/>
              </w:rPr>
              <w:t xml:space="preserve"> (4-бағ × 5-бағ)</w:t>
            </w:r>
          </w:p>
        </w:tc>
      </w:tr>
      <w:tr w:rsidR="00184DDA" w:rsidRPr="00CA7B87" w14:paraId="67BC00F9" w14:textId="77777777" w:rsidTr="00BB5BB1">
        <w:trPr>
          <w:trHeight w:val="30"/>
        </w:trPr>
        <w:tc>
          <w:tcPr>
            <w:tcW w:w="591" w:type="dxa"/>
            <w:tcMar>
              <w:top w:w="15" w:type="dxa"/>
              <w:left w:w="15" w:type="dxa"/>
              <w:bottom w:w="15" w:type="dxa"/>
              <w:right w:w="15" w:type="dxa"/>
            </w:tcMar>
            <w:vAlign w:val="center"/>
          </w:tcPr>
          <w:p w14:paraId="097D84CE"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1</w:t>
            </w:r>
          </w:p>
        </w:tc>
        <w:tc>
          <w:tcPr>
            <w:tcW w:w="4820" w:type="dxa"/>
            <w:tcMar>
              <w:top w:w="15" w:type="dxa"/>
              <w:left w:w="15" w:type="dxa"/>
              <w:bottom w:w="15" w:type="dxa"/>
              <w:right w:w="15" w:type="dxa"/>
            </w:tcMar>
            <w:vAlign w:val="center"/>
          </w:tcPr>
          <w:p w14:paraId="2F5C9333"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2</w:t>
            </w:r>
          </w:p>
        </w:tc>
        <w:tc>
          <w:tcPr>
            <w:tcW w:w="2551" w:type="dxa"/>
            <w:tcMar>
              <w:top w:w="15" w:type="dxa"/>
              <w:left w:w="15" w:type="dxa"/>
              <w:bottom w:w="15" w:type="dxa"/>
              <w:right w:w="15" w:type="dxa"/>
            </w:tcMar>
            <w:vAlign w:val="center"/>
          </w:tcPr>
          <w:p w14:paraId="0D87E67E"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3</w:t>
            </w:r>
          </w:p>
        </w:tc>
        <w:tc>
          <w:tcPr>
            <w:tcW w:w="1418" w:type="dxa"/>
            <w:tcMar>
              <w:top w:w="15" w:type="dxa"/>
              <w:left w:w="15" w:type="dxa"/>
              <w:bottom w:w="15" w:type="dxa"/>
              <w:right w:w="15" w:type="dxa"/>
            </w:tcMar>
            <w:vAlign w:val="center"/>
          </w:tcPr>
          <w:p w14:paraId="31A236E2"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4</w:t>
            </w:r>
          </w:p>
        </w:tc>
        <w:tc>
          <w:tcPr>
            <w:tcW w:w="2693" w:type="dxa"/>
            <w:tcMar>
              <w:top w:w="15" w:type="dxa"/>
              <w:left w:w="15" w:type="dxa"/>
              <w:bottom w:w="15" w:type="dxa"/>
              <w:right w:w="15" w:type="dxa"/>
            </w:tcMar>
            <w:vAlign w:val="center"/>
          </w:tcPr>
          <w:p w14:paraId="37203E0A"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5</w:t>
            </w:r>
          </w:p>
        </w:tc>
        <w:tc>
          <w:tcPr>
            <w:tcW w:w="2693" w:type="dxa"/>
            <w:tcMar>
              <w:top w:w="15" w:type="dxa"/>
              <w:left w:w="15" w:type="dxa"/>
              <w:bottom w:w="15" w:type="dxa"/>
              <w:right w:w="15" w:type="dxa"/>
            </w:tcMar>
            <w:vAlign w:val="center"/>
          </w:tcPr>
          <w:p w14:paraId="6AF8D97A" w14:textId="77777777" w:rsidR="00184DDA" w:rsidRPr="00CA7B87" w:rsidRDefault="00184DDA" w:rsidP="00184DDA">
            <w:pPr>
              <w:spacing w:after="0"/>
              <w:jc w:val="center"/>
              <w:rPr>
                <w:rFonts w:ascii="Times New Roman" w:hAnsi="Times New Roman" w:cs="Times New Roman"/>
                <w:sz w:val="24"/>
                <w:szCs w:val="24"/>
              </w:rPr>
            </w:pPr>
            <w:r w:rsidRPr="00CA7B87">
              <w:rPr>
                <w:rFonts w:ascii="Times New Roman" w:hAnsi="Times New Roman" w:cs="Times New Roman"/>
                <w:sz w:val="24"/>
                <w:szCs w:val="24"/>
              </w:rPr>
              <w:t>6</w:t>
            </w:r>
          </w:p>
        </w:tc>
      </w:tr>
      <w:tr w:rsidR="00184DDA" w:rsidRPr="00CA7B87" w14:paraId="62501827" w14:textId="77777777" w:rsidTr="00BB5BB1">
        <w:trPr>
          <w:trHeight w:val="30"/>
        </w:trPr>
        <w:tc>
          <w:tcPr>
            <w:tcW w:w="591" w:type="dxa"/>
            <w:tcMar>
              <w:top w:w="15" w:type="dxa"/>
              <w:left w:w="15" w:type="dxa"/>
              <w:bottom w:w="15" w:type="dxa"/>
              <w:right w:w="15" w:type="dxa"/>
            </w:tcMar>
            <w:vAlign w:val="center"/>
          </w:tcPr>
          <w:p w14:paraId="327E40C7"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w:t>
            </w:r>
          </w:p>
        </w:tc>
        <w:tc>
          <w:tcPr>
            <w:tcW w:w="4820" w:type="dxa"/>
            <w:tcMar>
              <w:top w:w="15" w:type="dxa"/>
              <w:left w:w="15" w:type="dxa"/>
              <w:bottom w:w="15" w:type="dxa"/>
              <w:right w:w="15" w:type="dxa"/>
            </w:tcMar>
            <w:vAlign w:val="center"/>
          </w:tcPr>
          <w:p w14:paraId="3087D07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(1-ші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551" w:type="dxa"/>
            <w:tcMar>
              <w:top w:w="15" w:type="dxa"/>
              <w:left w:w="15" w:type="dxa"/>
              <w:bottom w:w="15" w:type="dxa"/>
              <w:right w:w="15" w:type="dxa"/>
            </w:tcMar>
            <w:vAlign w:val="center"/>
          </w:tcPr>
          <w:p w14:paraId="6555F5BE"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2DC16BEA"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055CD71"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693" w:type="dxa"/>
            <w:tcMar>
              <w:top w:w="15" w:type="dxa"/>
              <w:left w:w="15" w:type="dxa"/>
              <w:bottom w:w="15" w:type="dxa"/>
              <w:right w:w="15" w:type="dxa"/>
            </w:tcMar>
            <w:vAlign w:val="center"/>
          </w:tcPr>
          <w:p w14:paraId="26B7554C"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27436C4D" w14:textId="77777777" w:rsidTr="00BB5BB1">
        <w:trPr>
          <w:trHeight w:val="30"/>
        </w:trPr>
        <w:tc>
          <w:tcPr>
            <w:tcW w:w="591" w:type="dxa"/>
            <w:tcMar>
              <w:top w:w="15" w:type="dxa"/>
              <w:left w:w="15" w:type="dxa"/>
              <w:bottom w:w="15" w:type="dxa"/>
              <w:right w:w="15" w:type="dxa"/>
            </w:tcMar>
            <w:vAlign w:val="center"/>
          </w:tcPr>
          <w:p w14:paraId="35BB7E50"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1.1.</w:t>
            </w:r>
          </w:p>
        </w:tc>
        <w:tc>
          <w:tcPr>
            <w:tcW w:w="4820" w:type="dxa"/>
            <w:tcMar>
              <w:top w:w="15" w:type="dxa"/>
              <w:left w:w="15" w:type="dxa"/>
              <w:bottom w:w="15" w:type="dxa"/>
              <w:right w:w="15" w:type="dxa"/>
            </w:tcMar>
            <w:vAlign w:val="center"/>
          </w:tcPr>
          <w:p w14:paraId="74E99D59"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41465AD0"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4316C497"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5B80A554"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1536480"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6A807A29" w14:textId="77777777" w:rsidTr="00BB5BB1">
        <w:trPr>
          <w:trHeight w:val="30"/>
        </w:trPr>
        <w:tc>
          <w:tcPr>
            <w:tcW w:w="591" w:type="dxa"/>
            <w:tcMar>
              <w:top w:w="15" w:type="dxa"/>
              <w:left w:w="15" w:type="dxa"/>
              <w:bottom w:w="15" w:type="dxa"/>
              <w:right w:w="15" w:type="dxa"/>
            </w:tcMar>
            <w:vAlign w:val="center"/>
          </w:tcPr>
          <w:p w14:paraId="609E8BBB"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1.2.</w:t>
            </w:r>
          </w:p>
        </w:tc>
        <w:tc>
          <w:tcPr>
            <w:tcW w:w="4820" w:type="dxa"/>
            <w:tcMar>
              <w:top w:w="15" w:type="dxa"/>
              <w:left w:w="15" w:type="dxa"/>
              <w:bottom w:w="15" w:type="dxa"/>
              <w:right w:w="15" w:type="dxa"/>
            </w:tcMar>
            <w:vAlign w:val="center"/>
          </w:tcPr>
          <w:p w14:paraId="3D6362E5"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28D5BC7E"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2AACE453"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45C0009F"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1E49DA3"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14364347" w14:textId="77777777" w:rsidTr="00BB5BB1">
        <w:trPr>
          <w:trHeight w:val="30"/>
        </w:trPr>
        <w:tc>
          <w:tcPr>
            <w:tcW w:w="591" w:type="dxa"/>
            <w:tcMar>
              <w:top w:w="15" w:type="dxa"/>
              <w:left w:w="15" w:type="dxa"/>
              <w:bottom w:w="15" w:type="dxa"/>
              <w:right w:w="15" w:type="dxa"/>
            </w:tcMar>
            <w:vAlign w:val="center"/>
          </w:tcPr>
          <w:p w14:paraId="5DDB7226"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820" w:type="dxa"/>
            <w:tcMar>
              <w:top w:w="15" w:type="dxa"/>
              <w:left w:w="15" w:type="dxa"/>
              <w:bottom w:w="15" w:type="dxa"/>
              <w:right w:w="15" w:type="dxa"/>
            </w:tcMar>
            <w:vAlign w:val="center"/>
          </w:tcPr>
          <w:p w14:paraId="46B7144A"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789237B7"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1C7069B5"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F9412E8"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0EA61312"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4CED9C1" w14:textId="77777777" w:rsidTr="00BB5BB1">
        <w:trPr>
          <w:trHeight w:val="30"/>
        </w:trPr>
        <w:tc>
          <w:tcPr>
            <w:tcW w:w="591" w:type="dxa"/>
            <w:tcMar>
              <w:top w:w="15" w:type="dxa"/>
              <w:left w:w="15" w:type="dxa"/>
              <w:bottom w:w="15" w:type="dxa"/>
              <w:right w:w="15" w:type="dxa"/>
            </w:tcMar>
            <w:vAlign w:val="center"/>
          </w:tcPr>
          <w:p w14:paraId="00BFB4F1" w14:textId="77777777" w:rsidR="00184DDA" w:rsidRPr="00CA7B87" w:rsidRDefault="00184DDA" w:rsidP="00184DDA">
            <w:pPr>
              <w:spacing w:after="20"/>
              <w:ind w:left="20"/>
              <w:jc w:val="both"/>
              <w:rPr>
                <w:rFonts w:ascii="Times New Roman" w:hAnsi="Times New Roman" w:cs="Times New Roman"/>
                <w:sz w:val="24"/>
                <w:szCs w:val="24"/>
              </w:rPr>
            </w:pPr>
          </w:p>
        </w:tc>
        <w:tc>
          <w:tcPr>
            <w:tcW w:w="4820" w:type="dxa"/>
            <w:tcMar>
              <w:top w:w="15" w:type="dxa"/>
              <w:left w:w="15" w:type="dxa"/>
              <w:bottom w:w="15" w:type="dxa"/>
              <w:right w:w="15" w:type="dxa"/>
            </w:tcMar>
            <w:vAlign w:val="center"/>
          </w:tcPr>
          <w:p w14:paraId="558D333A"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24F32252"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1E787876"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0EB20416"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5E5382D4"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7561157" w14:textId="77777777" w:rsidTr="00BB5BB1">
        <w:trPr>
          <w:trHeight w:val="30"/>
        </w:trPr>
        <w:tc>
          <w:tcPr>
            <w:tcW w:w="591" w:type="dxa"/>
            <w:tcMar>
              <w:top w:w="15" w:type="dxa"/>
              <w:left w:w="15" w:type="dxa"/>
              <w:bottom w:w="15" w:type="dxa"/>
              <w:right w:w="15" w:type="dxa"/>
            </w:tcMar>
            <w:vAlign w:val="center"/>
          </w:tcPr>
          <w:p w14:paraId="4E8499A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w:t>
            </w:r>
          </w:p>
        </w:tc>
        <w:tc>
          <w:tcPr>
            <w:tcW w:w="4820" w:type="dxa"/>
            <w:tcMar>
              <w:top w:w="15" w:type="dxa"/>
              <w:left w:w="15" w:type="dxa"/>
              <w:bottom w:w="15" w:type="dxa"/>
              <w:right w:w="15" w:type="dxa"/>
            </w:tcMar>
            <w:vAlign w:val="center"/>
          </w:tcPr>
          <w:p w14:paraId="50087683"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(2-ші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551" w:type="dxa"/>
            <w:tcMar>
              <w:top w:w="15" w:type="dxa"/>
              <w:left w:w="15" w:type="dxa"/>
              <w:bottom w:w="15" w:type="dxa"/>
              <w:right w:w="15" w:type="dxa"/>
            </w:tcMar>
            <w:vAlign w:val="center"/>
          </w:tcPr>
          <w:p w14:paraId="6FB7524F"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66DD8EEB"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5CC0AEB4"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693" w:type="dxa"/>
            <w:tcMar>
              <w:top w:w="15" w:type="dxa"/>
              <w:left w:w="15" w:type="dxa"/>
              <w:bottom w:w="15" w:type="dxa"/>
              <w:right w:w="15" w:type="dxa"/>
            </w:tcMar>
            <w:vAlign w:val="center"/>
          </w:tcPr>
          <w:p w14:paraId="66FB075B"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7B25E9A8" w14:textId="77777777" w:rsidTr="00BB5BB1">
        <w:trPr>
          <w:trHeight w:val="30"/>
        </w:trPr>
        <w:tc>
          <w:tcPr>
            <w:tcW w:w="591" w:type="dxa"/>
            <w:tcMar>
              <w:top w:w="15" w:type="dxa"/>
              <w:left w:w="15" w:type="dxa"/>
              <w:bottom w:w="15" w:type="dxa"/>
              <w:right w:w="15" w:type="dxa"/>
            </w:tcMar>
            <w:vAlign w:val="center"/>
          </w:tcPr>
          <w:p w14:paraId="4BE403EE"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2.1.</w:t>
            </w:r>
          </w:p>
        </w:tc>
        <w:tc>
          <w:tcPr>
            <w:tcW w:w="4820" w:type="dxa"/>
            <w:tcMar>
              <w:top w:w="15" w:type="dxa"/>
              <w:left w:w="15" w:type="dxa"/>
              <w:bottom w:w="15" w:type="dxa"/>
              <w:right w:w="15" w:type="dxa"/>
            </w:tcMar>
            <w:vAlign w:val="center"/>
          </w:tcPr>
          <w:p w14:paraId="0577ACB0"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5B288CA4"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3DA84BF7"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C771B24"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0059412C"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C167D43" w14:textId="77777777" w:rsidTr="00BB5BB1">
        <w:trPr>
          <w:trHeight w:val="30"/>
        </w:trPr>
        <w:tc>
          <w:tcPr>
            <w:tcW w:w="591" w:type="dxa"/>
            <w:tcMar>
              <w:top w:w="15" w:type="dxa"/>
              <w:left w:w="15" w:type="dxa"/>
              <w:bottom w:w="15" w:type="dxa"/>
              <w:right w:w="15" w:type="dxa"/>
            </w:tcMar>
            <w:vAlign w:val="center"/>
          </w:tcPr>
          <w:p w14:paraId="7881C678"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2.2.</w:t>
            </w:r>
          </w:p>
        </w:tc>
        <w:tc>
          <w:tcPr>
            <w:tcW w:w="4820" w:type="dxa"/>
            <w:tcMar>
              <w:top w:w="15" w:type="dxa"/>
              <w:left w:w="15" w:type="dxa"/>
              <w:bottom w:w="15" w:type="dxa"/>
              <w:right w:w="15" w:type="dxa"/>
            </w:tcMar>
            <w:vAlign w:val="center"/>
          </w:tcPr>
          <w:p w14:paraId="25A7DC29"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33B5E065"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636E51D0"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A459193"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9EE7549"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282EAF19" w14:textId="77777777" w:rsidTr="00BB5BB1">
        <w:trPr>
          <w:trHeight w:val="30"/>
        </w:trPr>
        <w:tc>
          <w:tcPr>
            <w:tcW w:w="591" w:type="dxa"/>
            <w:tcMar>
              <w:top w:w="15" w:type="dxa"/>
              <w:left w:w="15" w:type="dxa"/>
              <w:bottom w:w="15" w:type="dxa"/>
              <w:right w:w="15" w:type="dxa"/>
            </w:tcMar>
            <w:vAlign w:val="center"/>
          </w:tcPr>
          <w:p w14:paraId="15D0440A"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820" w:type="dxa"/>
            <w:tcMar>
              <w:top w:w="15" w:type="dxa"/>
              <w:left w:w="15" w:type="dxa"/>
              <w:bottom w:w="15" w:type="dxa"/>
              <w:right w:w="15" w:type="dxa"/>
            </w:tcMar>
            <w:vAlign w:val="center"/>
          </w:tcPr>
          <w:p w14:paraId="71CEFF28"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2D1FA555"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321674D6"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228D101C"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8AFB7E6"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54B55009" w14:textId="77777777" w:rsidTr="00BB5BB1">
        <w:trPr>
          <w:trHeight w:val="30"/>
        </w:trPr>
        <w:tc>
          <w:tcPr>
            <w:tcW w:w="591" w:type="dxa"/>
            <w:tcMar>
              <w:top w:w="15" w:type="dxa"/>
              <w:left w:w="15" w:type="dxa"/>
              <w:bottom w:w="15" w:type="dxa"/>
              <w:right w:w="15" w:type="dxa"/>
            </w:tcMar>
            <w:vAlign w:val="center"/>
          </w:tcPr>
          <w:p w14:paraId="220022EF"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w:t>
            </w:r>
          </w:p>
        </w:tc>
        <w:tc>
          <w:tcPr>
            <w:tcW w:w="4820" w:type="dxa"/>
            <w:tcMar>
              <w:top w:w="15" w:type="dxa"/>
              <w:left w:w="15" w:type="dxa"/>
              <w:bottom w:w="15" w:type="dxa"/>
              <w:right w:w="15" w:type="dxa"/>
            </w:tcMar>
            <w:vAlign w:val="center"/>
          </w:tcPr>
          <w:p w14:paraId="7A48DDE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 __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(3-ші </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барлығы</w:t>
            </w:r>
            <w:proofErr w:type="spellEnd"/>
          </w:p>
        </w:tc>
        <w:tc>
          <w:tcPr>
            <w:tcW w:w="2551" w:type="dxa"/>
            <w:tcMar>
              <w:top w:w="15" w:type="dxa"/>
              <w:left w:w="15" w:type="dxa"/>
              <w:bottom w:w="15" w:type="dxa"/>
              <w:right w:w="15" w:type="dxa"/>
            </w:tcMar>
            <w:vAlign w:val="center"/>
          </w:tcPr>
          <w:p w14:paraId="5876A24A"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5A3CDEF4"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6C4209F5"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693" w:type="dxa"/>
            <w:tcMar>
              <w:top w:w="15" w:type="dxa"/>
              <w:left w:w="15" w:type="dxa"/>
              <w:bottom w:w="15" w:type="dxa"/>
              <w:right w:w="15" w:type="dxa"/>
            </w:tcMar>
            <w:vAlign w:val="center"/>
          </w:tcPr>
          <w:p w14:paraId="3C84FB9B"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2560230" w14:textId="77777777" w:rsidTr="00BB5BB1">
        <w:trPr>
          <w:trHeight w:val="30"/>
        </w:trPr>
        <w:tc>
          <w:tcPr>
            <w:tcW w:w="591" w:type="dxa"/>
            <w:tcMar>
              <w:top w:w="15" w:type="dxa"/>
              <w:left w:w="15" w:type="dxa"/>
              <w:bottom w:w="15" w:type="dxa"/>
              <w:right w:w="15" w:type="dxa"/>
            </w:tcMar>
            <w:vAlign w:val="center"/>
          </w:tcPr>
          <w:p w14:paraId="4ACC443B"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3.1.</w:t>
            </w:r>
          </w:p>
        </w:tc>
        <w:tc>
          <w:tcPr>
            <w:tcW w:w="4820" w:type="dxa"/>
            <w:tcMar>
              <w:top w:w="15" w:type="dxa"/>
              <w:left w:w="15" w:type="dxa"/>
              <w:bottom w:w="15" w:type="dxa"/>
              <w:right w:w="15" w:type="dxa"/>
            </w:tcMar>
            <w:vAlign w:val="center"/>
          </w:tcPr>
          <w:p w14:paraId="196278E8"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71C51E37"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32251E31"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5503FB2B"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14C77166"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31DCE2AC" w14:textId="77777777" w:rsidTr="00BB5BB1">
        <w:trPr>
          <w:trHeight w:val="30"/>
        </w:trPr>
        <w:tc>
          <w:tcPr>
            <w:tcW w:w="591" w:type="dxa"/>
            <w:tcMar>
              <w:top w:w="15" w:type="dxa"/>
              <w:left w:w="15" w:type="dxa"/>
              <w:bottom w:w="15" w:type="dxa"/>
              <w:right w:w="15" w:type="dxa"/>
            </w:tcMar>
            <w:vAlign w:val="center"/>
          </w:tcPr>
          <w:p w14:paraId="789EC4C0"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3.2.</w:t>
            </w:r>
          </w:p>
        </w:tc>
        <w:tc>
          <w:tcPr>
            <w:tcW w:w="4820" w:type="dxa"/>
            <w:tcMar>
              <w:top w:w="15" w:type="dxa"/>
              <w:left w:w="15" w:type="dxa"/>
              <w:bottom w:w="15" w:type="dxa"/>
              <w:right w:w="15" w:type="dxa"/>
            </w:tcMar>
            <w:vAlign w:val="center"/>
          </w:tcPr>
          <w:p w14:paraId="7DEEE75E"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512EF776"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11D83C84"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2F9654D8"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3541A17C"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5492BB13" w14:textId="77777777" w:rsidTr="00BB5BB1">
        <w:trPr>
          <w:trHeight w:val="30"/>
        </w:trPr>
        <w:tc>
          <w:tcPr>
            <w:tcW w:w="591" w:type="dxa"/>
            <w:tcMar>
              <w:top w:w="15" w:type="dxa"/>
              <w:left w:w="15" w:type="dxa"/>
              <w:bottom w:w="15" w:type="dxa"/>
              <w:right w:w="15" w:type="dxa"/>
            </w:tcMar>
            <w:vAlign w:val="center"/>
          </w:tcPr>
          <w:p w14:paraId="01F0A50C"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820" w:type="dxa"/>
            <w:tcMar>
              <w:top w:w="15" w:type="dxa"/>
              <w:left w:w="15" w:type="dxa"/>
              <w:bottom w:w="15" w:type="dxa"/>
              <w:right w:w="15" w:type="dxa"/>
            </w:tcMar>
            <w:vAlign w:val="center"/>
          </w:tcPr>
          <w:p w14:paraId="07F8788E" w14:textId="77777777" w:rsidR="00184DDA" w:rsidRPr="00CA7B87" w:rsidRDefault="00184DDA" w:rsidP="00184DDA">
            <w:pPr>
              <w:spacing w:after="20"/>
              <w:ind w:left="20"/>
              <w:jc w:val="both"/>
              <w:rPr>
                <w:rFonts w:ascii="Times New Roman" w:hAnsi="Times New Roman" w:cs="Times New Roman"/>
                <w:sz w:val="24"/>
                <w:szCs w:val="24"/>
              </w:rPr>
            </w:pPr>
          </w:p>
        </w:tc>
        <w:tc>
          <w:tcPr>
            <w:tcW w:w="2551" w:type="dxa"/>
            <w:tcMar>
              <w:top w:w="15" w:type="dxa"/>
              <w:left w:w="15" w:type="dxa"/>
              <w:bottom w:w="15" w:type="dxa"/>
              <w:right w:w="15" w:type="dxa"/>
            </w:tcMar>
            <w:vAlign w:val="center"/>
          </w:tcPr>
          <w:p w14:paraId="6235A618"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3F31D4A1"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75B700F2"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08AC49AA" w14:textId="77777777" w:rsidR="00184DDA" w:rsidRPr="00CA7B87" w:rsidRDefault="00184DDA" w:rsidP="00184DDA">
            <w:pPr>
              <w:spacing w:after="20"/>
              <w:ind w:left="20"/>
              <w:jc w:val="both"/>
              <w:rPr>
                <w:rFonts w:ascii="Times New Roman" w:hAnsi="Times New Roman" w:cs="Times New Roman"/>
                <w:sz w:val="24"/>
                <w:szCs w:val="24"/>
              </w:rPr>
            </w:pPr>
          </w:p>
        </w:tc>
      </w:tr>
      <w:tr w:rsidR="00184DDA" w:rsidRPr="00CA7B87" w14:paraId="43B3C255" w14:textId="77777777" w:rsidTr="00BB5BB1">
        <w:trPr>
          <w:trHeight w:val="30"/>
        </w:trPr>
        <w:tc>
          <w:tcPr>
            <w:tcW w:w="5411" w:type="dxa"/>
            <w:gridSpan w:val="2"/>
            <w:tcMar>
              <w:top w:w="15" w:type="dxa"/>
              <w:left w:w="15" w:type="dxa"/>
              <w:bottom w:w="15" w:type="dxa"/>
              <w:right w:w="15" w:type="dxa"/>
            </w:tcMar>
            <w:vAlign w:val="center"/>
          </w:tcPr>
          <w:p w14:paraId="1C1FAA36" w14:textId="77777777" w:rsidR="00184DDA" w:rsidRPr="00CA7B87" w:rsidRDefault="00184DDA" w:rsidP="00184DDA">
            <w:pPr>
              <w:spacing w:after="20"/>
              <w:ind w:left="20"/>
              <w:jc w:val="both"/>
              <w:rPr>
                <w:rFonts w:ascii="Times New Roman" w:hAnsi="Times New Roman" w:cs="Times New Roman"/>
                <w:sz w:val="24"/>
                <w:szCs w:val="24"/>
              </w:rPr>
            </w:pPr>
            <w:proofErr w:type="spellStart"/>
            <w:r w:rsidRPr="00CA7B87">
              <w:rPr>
                <w:rFonts w:ascii="Times New Roman" w:hAnsi="Times New Roman" w:cs="Times New Roman"/>
                <w:sz w:val="24"/>
                <w:szCs w:val="24"/>
              </w:rPr>
              <w:t>Жиыны</w:t>
            </w:r>
            <w:proofErr w:type="spellEnd"/>
            <w:r w:rsidRPr="00CA7B87">
              <w:rPr>
                <w:rFonts w:ascii="Times New Roman" w:hAnsi="Times New Roman" w:cs="Times New Roman"/>
                <w:sz w:val="24"/>
                <w:szCs w:val="24"/>
              </w:rPr>
              <w:t xml:space="preserve"> (1-бағ + 2 -</w:t>
            </w:r>
            <w:proofErr w:type="spellStart"/>
            <w:r w:rsidRPr="00CA7B87">
              <w:rPr>
                <w:rFonts w:ascii="Times New Roman" w:hAnsi="Times New Roman" w:cs="Times New Roman"/>
                <w:sz w:val="24"/>
                <w:szCs w:val="24"/>
              </w:rPr>
              <w:t>бағ</w:t>
            </w:r>
            <w:proofErr w:type="spellEnd"/>
            <w:r w:rsidRPr="00CA7B87">
              <w:rPr>
                <w:rFonts w:ascii="Times New Roman" w:hAnsi="Times New Roman" w:cs="Times New Roman"/>
                <w:sz w:val="24"/>
                <w:szCs w:val="24"/>
              </w:rPr>
              <w:t xml:space="preserve">+ 3-бағ), </w:t>
            </w:r>
            <w:proofErr w:type="spellStart"/>
            <w:r w:rsidRPr="00CA7B87">
              <w:rPr>
                <w:rFonts w:ascii="Times New Roman" w:hAnsi="Times New Roman" w:cs="Times New Roman"/>
                <w:sz w:val="24"/>
                <w:szCs w:val="24"/>
              </w:rPr>
              <w:t>теңге</w:t>
            </w:r>
            <w:proofErr w:type="spellEnd"/>
          </w:p>
        </w:tc>
        <w:tc>
          <w:tcPr>
            <w:tcW w:w="2551" w:type="dxa"/>
            <w:tcMar>
              <w:top w:w="15" w:type="dxa"/>
              <w:left w:w="15" w:type="dxa"/>
              <w:bottom w:w="15" w:type="dxa"/>
              <w:right w:w="15" w:type="dxa"/>
            </w:tcMar>
            <w:vAlign w:val="center"/>
          </w:tcPr>
          <w:p w14:paraId="05D19916" w14:textId="77777777" w:rsidR="00184DDA" w:rsidRPr="00CA7B87" w:rsidRDefault="00184DDA" w:rsidP="00184DDA">
            <w:pPr>
              <w:spacing w:after="20"/>
              <w:ind w:left="20"/>
              <w:jc w:val="both"/>
              <w:rPr>
                <w:rFonts w:ascii="Times New Roman" w:hAnsi="Times New Roman" w:cs="Times New Roman"/>
                <w:sz w:val="24"/>
                <w:szCs w:val="24"/>
              </w:rPr>
            </w:pPr>
          </w:p>
        </w:tc>
        <w:tc>
          <w:tcPr>
            <w:tcW w:w="1418" w:type="dxa"/>
            <w:tcMar>
              <w:top w:w="15" w:type="dxa"/>
              <w:left w:w="15" w:type="dxa"/>
              <w:bottom w:w="15" w:type="dxa"/>
              <w:right w:w="15" w:type="dxa"/>
            </w:tcMar>
            <w:vAlign w:val="center"/>
          </w:tcPr>
          <w:p w14:paraId="54EA8EB3" w14:textId="77777777" w:rsidR="00184DDA" w:rsidRPr="00CA7B87" w:rsidRDefault="00184DDA" w:rsidP="00184DDA">
            <w:pPr>
              <w:spacing w:after="20"/>
              <w:ind w:left="20"/>
              <w:jc w:val="both"/>
              <w:rPr>
                <w:rFonts w:ascii="Times New Roman" w:hAnsi="Times New Roman" w:cs="Times New Roman"/>
                <w:sz w:val="24"/>
                <w:szCs w:val="24"/>
              </w:rPr>
            </w:pPr>
          </w:p>
        </w:tc>
        <w:tc>
          <w:tcPr>
            <w:tcW w:w="2693" w:type="dxa"/>
            <w:tcMar>
              <w:top w:w="15" w:type="dxa"/>
              <w:left w:w="15" w:type="dxa"/>
              <w:bottom w:w="15" w:type="dxa"/>
              <w:right w:w="15" w:type="dxa"/>
            </w:tcMar>
            <w:vAlign w:val="center"/>
          </w:tcPr>
          <w:p w14:paraId="45713B39" w14:textId="77777777" w:rsidR="00184DDA" w:rsidRPr="00CA7B87" w:rsidRDefault="00184DDA"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693" w:type="dxa"/>
            <w:tcMar>
              <w:top w:w="15" w:type="dxa"/>
              <w:left w:w="15" w:type="dxa"/>
              <w:bottom w:w="15" w:type="dxa"/>
              <w:right w:w="15" w:type="dxa"/>
            </w:tcMar>
            <w:vAlign w:val="center"/>
          </w:tcPr>
          <w:p w14:paraId="23F9DD83" w14:textId="77777777" w:rsidR="00184DDA" w:rsidRPr="00CA7B87" w:rsidRDefault="00184DDA" w:rsidP="00184DDA">
            <w:pPr>
              <w:spacing w:after="20"/>
              <w:ind w:left="20"/>
              <w:jc w:val="both"/>
              <w:rPr>
                <w:rFonts w:ascii="Times New Roman" w:hAnsi="Times New Roman" w:cs="Times New Roman"/>
                <w:sz w:val="24"/>
                <w:szCs w:val="24"/>
              </w:rPr>
            </w:pPr>
          </w:p>
        </w:tc>
      </w:tr>
    </w:tbl>
    <w:p w14:paraId="62330541" w14:textId="77777777" w:rsidR="00BB5BB1" w:rsidRPr="00CA7B87" w:rsidRDefault="00BB5BB1" w:rsidP="009A1A93">
      <w:pPr>
        <w:spacing w:before="100" w:beforeAutospacing="1" w:after="100" w:afterAutospacing="1"/>
        <w:rPr>
          <w:rFonts w:ascii="Times New Roman" w:hAnsi="Times New Roman" w:cs="Times New Roman"/>
          <w:b/>
          <w:sz w:val="24"/>
          <w:szCs w:val="24"/>
          <w:lang w:val="kk-KZ" w:eastAsia="ru-RU"/>
        </w:rPr>
      </w:pPr>
    </w:p>
    <w:p w14:paraId="5A5D684D" w14:textId="77777777" w:rsidR="00BB5BB1" w:rsidRPr="00CA7B87" w:rsidRDefault="00BB5BB1">
      <w:pPr>
        <w:rPr>
          <w:rFonts w:ascii="Times New Roman" w:hAnsi="Times New Roman" w:cs="Times New Roman"/>
          <w:b/>
          <w:sz w:val="24"/>
          <w:szCs w:val="24"/>
          <w:lang w:val="kk-KZ" w:eastAsia="ru-RU"/>
        </w:rPr>
      </w:pPr>
      <w:r w:rsidRPr="00CA7B87">
        <w:rPr>
          <w:rFonts w:ascii="Times New Roman" w:hAnsi="Times New Roman" w:cs="Times New Roman"/>
          <w:b/>
          <w:sz w:val="24"/>
          <w:szCs w:val="24"/>
          <w:lang w:val="kk-KZ" w:eastAsia="ru-RU"/>
        </w:rPr>
        <w:br w:type="page"/>
      </w:r>
    </w:p>
    <w:p w14:paraId="149E4577" w14:textId="259A5FDF"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16DB92AA"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00965296" w14:textId="77777777" w:rsidR="009A1A93" w:rsidRPr="00CA7B87" w:rsidRDefault="009A1A93" w:rsidP="00961893">
      <w:pPr>
        <w:spacing w:after="0" w:line="240" w:lineRule="auto"/>
        <w:ind w:firstLine="142"/>
        <w:rPr>
          <w:rFonts w:ascii="Times New Roman" w:hAnsi="Times New Roman" w:cs="Times New Roman"/>
          <w:sz w:val="24"/>
          <w:szCs w:val="24"/>
          <w:lang w:val="kk-KZ" w:eastAsia="ru-RU"/>
        </w:rPr>
      </w:pPr>
      <w:r w:rsidRPr="00CA7B87">
        <w:rPr>
          <w:rFonts w:ascii="Times New Roman" w:hAnsi="Times New Roman" w:cs="Times New Roman"/>
          <w:b/>
          <w:sz w:val="24"/>
          <w:szCs w:val="24"/>
          <w:lang w:val="kk-KZ" w:eastAsia="ru-RU"/>
        </w:rPr>
        <w:t>7-кесте</w:t>
      </w:r>
      <w:r w:rsidRPr="00CA7B87">
        <w:rPr>
          <w:rFonts w:ascii="Times New Roman" w:hAnsi="Times New Roman" w:cs="Times New Roman"/>
          <w:sz w:val="24"/>
          <w:szCs w:val="24"/>
          <w:lang w:val="kk-KZ" w:eastAsia="ru-RU"/>
        </w:rPr>
        <w:t xml:space="preserve"> – Жалға алу шығыстары, зерттеулерді іске асыру үшін пайдаланылатын жабдықтар мен техниканы пайдалану шығыстары</w:t>
      </w:r>
    </w:p>
    <w:tbl>
      <w:tblPr>
        <w:tblW w:w="0" w:type="auto"/>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33"/>
        <w:gridCol w:w="4961"/>
        <w:gridCol w:w="1701"/>
        <w:gridCol w:w="2126"/>
        <w:gridCol w:w="2268"/>
        <w:gridCol w:w="2552"/>
      </w:tblGrid>
      <w:tr w:rsidR="001527A9" w:rsidRPr="00CA7B87" w14:paraId="43F45D76" w14:textId="77777777" w:rsidTr="00184DDA">
        <w:trPr>
          <w:trHeight w:val="30"/>
        </w:trPr>
        <w:tc>
          <w:tcPr>
            <w:tcW w:w="733" w:type="dxa"/>
            <w:tcMar>
              <w:top w:w="15" w:type="dxa"/>
              <w:left w:w="15" w:type="dxa"/>
              <w:bottom w:w="15" w:type="dxa"/>
              <w:right w:w="15" w:type="dxa"/>
            </w:tcMar>
            <w:vAlign w:val="center"/>
          </w:tcPr>
          <w:p w14:paraId="21EAFB44"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Р/с</w:t>
            </w:r>
          </w:p>
          <w:p w14:paraId="4EB63113" w14:textId="77777777" w:rsidR="003231D4" w:rsidRPr="00CA7B87" w:rsidRDefault="003231D4" w:rsidP="003231D4">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
        </w:tc>
        <w:tc>
          <w:tcPr>
            <w:tcW w:w="4961" w:type="dxa"/>
            <w:tcMar>
              <w:top w:w="15" w:type="dxa"/>
              <w:left w:w="15" w:type="dxa"/>
              <w:bottom w:w="15" w:type="dxa"/>
              <w:right w:w="15" w:type="dxa"/>
            </w:tcMar>
            <w:vAlign w:val="center"/>
          </w:tcPr>
          <w:p w14:paraId="3E859549" w14:textId="77777777" w:rsidR="003231D4" w:rsidRPr="00CA7B87" w:rsidRDefault="003231D4" w:rsidP="003231D4">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Атауы</w:t>
            </w:r>
            <w:proofErr w:type="spellEnd"/>
          </w:p>
        </w:tc>
        <w:tc>
          <w:tcPr>
            <w:tcW w:w="1701" w:type="dxa"/>
            <w:tcMar>
              <w:top w:w="15" w:type="dxa"/>
              <w:left w:w="15" w:type="dxa"/>
              <w:bottom w:w="15" w:type="dxa"/>
              <w:right w:w="15" w:type="dxa"/>
            </w:tcMar>
            <w:vAlign w:val="center"/>
          </w:tcPr>
          <w:p w14:paraId="25BCD88E" w14:textId="77777777" w:rsidR="003231D4" w:rsidRPr="00CA7B87" w:rsidRDefault="003231D4" w:rsidP="003231D4">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Өлшем</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бірлігі</w:t>
            </w:r>
            <w:proofErr w:type="spellEnd"/>
          </w:p>
        </w:tc>
        <w:tc>
          <w:tcPr>
            <w:tcW w:w="2126" w:type="dxa"/>
            <w:tcMar>
              <w:top w:w="15" w:type="dxa"/>
              <w:left w:w="15" w:type="dxa"/>
              <w:bottom w:w="15" w:type="dxa"/>
              <w:right w:w="15" w:type="dxa"/>
            </w:tcMar>
            <w:vAlign w:val="center"/>
          </w:tcPr>
          <w:p w14:paraId="58CC7A8E" w14:textId="77777777" w:rsidR="003231D4" w:rsidRPr="00CA7B87" w:rsidRDefault="003231D4" w:rsidP="003231D4">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Өлшем</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бірлігіне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p>
        </w:tc>
        <w:tc>
          <w:tcPr>
            <w:tcW w:w="2268" w:type="dxa"/>
            <w:tcMar>
              <w:top w:w="15" w:type="dxa"/>
              <w:left w:w="15" w:type="dxa"/>
              <w:bottom w:w="15" w:type="dxa"/>
              <w:right w:w="15" w:type="dxa"/>
            </w:tcMar>
            <w:vAlign w:val="center"/>
          </w:tcPr>
          <w:p w14:paraId="3786718D"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Саны,</w:t>
            </w:r>
          </w:p>
          <w:p w14:paraId="3BBF1181" w14:textId="77777777" w:rsidR="003231D4" w:rsidRPr="00CA7B87" w:rsidRDefault="003231D4" w:rsidP="003231D4">
            <w:pPr>
              <w:spacing w:after="20"/>
              <w:ind w:left="2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бірлік</w:t>
            </w:r>
            <w:proofErr w:type="spellEnd"/>
          </w:p>
        </w:tc>
        <w:tc>
          <w:tcPr>
            <w:tcW w:w="2552" w:type="dxa"/>
            <w:tcMar>
              <w:top w:w="15" w:type="dxa"/>
              <w:left w:w="15" w:type="dxa"/>
              <w:bottom w:w="15" w:type="dxa"/>
              <w:right w:w="15" w:type="dxa"/>
            </w:tcMar>
            <w:vAlign w:val="center"/>
          </w:tcPr>
          <w:p w14:paraId="2C0F4F31" w14:textId="77777777" w:rsidR="003231D4" w:rsidRPr="00CA7B87" w:rsidRDefault="003231D4" w:rsidP="003231D4">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Барлығы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p>
          <w:p w14:paraId="625DCFA8" w14:textId="77777777" w:rsidR="003231D4" w:rsidRPr="00CA7B87" w:rsidRDefault="003231D4" w:rsidP="003231D4">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(4-бағ × 5-бағ)</w:t>
            </w:r>
          </w:p>
        </w:tc>
      </w:tr>
      <w:tr w:rsidR="001527A9" w:rsidRPr="00CA7B87" w14:paraId="376A982C" w14:textId="77777777" w:rsidTr="00184DDA">
        <w:trPr>
          <w:trHeight w:val="30"/>
        </w:trPr>
        <w:tc>
          <w:tcPr>
            <w:tcW w:w="733" w:type="dxa"/>
            <w:tcMar>
              <w:top w:w="15" w:type="dxa"/>
              <w:left w:w="15" w:type="dxa"/>
              <w:bottom w:w="15" w:type="dxa"/>
              <w:right w:w="15" w:type="dxa"/>
            </w:tcMar>
            <w:vAlign w:val="center"/>
          </w:tcPr>
          <w:p w14:paraId="10B25442"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1</w:t>
            </w:r>
          </w:p>
        </w:tc>
        <w:tc>
          <w:tcPr>
            <w:tcW w:w="4961" w:type="dxa"/>
            <w:tcMar>
              <w:top w:w="15" w:type="dxa"/>
              <w:left w:w="15" w:type="dxa"/>
              <w:bottom w:w="15" w:type="dxa"/>
              <w:right w:w="15" w:type="dxa"/>
            </w:tcMar>
            <w:vAlign w:val="center"/>
          </w:tcPr>
          <w:p w14:paraId="24571A08"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2</w:t>
            </w:r>
          </w:p>
        </w:tc>
        <w:tc>
          <w:tcPr>
            <w:tcW w:w="1701" w:type="dxa"/>
            <w:tcMar>
              <w:top w:w="15" w:type="dxa"/>
              <w:left w:w="15" w:type="dxa"/>
              <w:bottom w:w="15" w:type="dxa"/>
              <w:right w:w="15" w:type="dxa"/>
            </w:tcMar>
            <w:vAlign w:val="center"/>
          </w:tcPr>
          <w:p w14:paraId="3C8E6545"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3</w:t>
            </w:r>
          </w:p>
        </w:tc>
        <w:tc>
          <w:tcPr>
            <w:tcW w:w="2126" w:type="dxa"/>
            <w:tcMar>
              <w:top w:w="15" w:type="dxa"/>
              <w:left w:w="15" w:type="dxa"/>
              <w:bottom w:w="15" w:type="dxa"/>
              <w:right w:w="15" w:type="dxa"/>
            </w:tcMar>
            <w:vAlign w:val="center"/>
          </w:tcPr>
          <w:p w14:paraId="3DCFE308"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4</w:t>
            </w:r>
          </w:p>
        </w:tc>
        <w:tc>
          <w:tcPr>
            <w:tcW w:w="2268" w:type="dxa"/>
            <w:tcMar>
              <w:top w:w="15" w:type="dxa"/>
              <w:left w:w="15" w:type="dxa"/>
              <w:bottom w:w="15" w:type="dxa"/>
              <w:right w:w="15" w:type="dxa"/>
            </w:tcMar>
            <w:vAlign w:val="center"/>
          </w:tcPr>
          <w:p w14:paraId="6B457103"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5</w:t>
            </w:r>
          </w:p>
        </w:tc>
        <w:tc>
          <w:tcPr>
            <w:tcW w:w="2552" w:type="dxa"/>
            <w:tcMar>
              <w:top w:w="15" w:type="dxa"/>
              <w:left w:w="15" w:type="dxa"/>
              <w:bottom w:w="15" w:type="dxa"/>
              <w:right w:w="15" w:type="dxa"/>
            </w:tcMar>
            <w:vAlign w:val="center"/>
          </w:tcPr>
          <w:p w14:paraId="620D6863" w14:textId="77777777" w:rsidR="003231D4" w:rsidRPr="00CA7B87" w:rsidRDefault="003231D4" w:rsidP="003231D4">
            <w:pPr>
              <w:spacing w:after="0"/>
              <w:jc w:val="center"/>
              <w:rPr>
                <w:rFonts w:ascii="Times New Roman" w:hAnsi="Times New Roman" w:cs="Times New Roman"/>
                <w:sz w:val="24"/>
                <w:szCs w:val="24"/>
              </w:rPr>
            </w:pPr>
            <w:r w:rsidRPr="00CA7B87">
              <w:rPr>
                <w:rFonts w:ascii="Times New Roman" w:hAnsi="Times New Roman" w:cs="Times New Roman"/>
                <w:sz w:val="24"/>
                <w:szCs w:val="24"/>
              </w:rPr>
              <w:t>6</w:t>
            </w:r>
          </w:p>
        </w:tc>
      </w:tr>
      <w:tr w:rsidR="001527A9" w:rsidRPr="00CA7B87" w14:paraId="2F9A5E17" w14:textId="77777777" w:rsidTr="00184DDA">
        <w:trPr>
          <w:trHeight w:val="30"/>
        </w:trPr>
        <w:tc>
          <w:tcPr>
            <w:tcW w:w="733" w:type="dxa"/>
            <w:tcMar>
              <w:top w:w="15" w:type="dxa"/>
              <w:left w:w="15" w:type="dxa"/>
              <w:bottom w:w="15" w:type="dxa"/>
              <w:right w:w="15" w:type="dxa"/>
            </w:tcMar>
            <w:vAlign w:val="center"/>
          </w:tcPr>
          <w:p w14:paraId="0F5CB3A4"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w:t>
            </w:r>
          </w:p>
        </w:tc>
        <w:tc>
          <w:tcPr>
            <w:tcW w:w="6662" w:type="dxa"/>
            <w:gridSpan w:val="2"/>
            <w:tcMar>
              <w:top w:w="15" w:type="dxa"/>
              <w:left w:w="15" w:type="dxa"/>
              <w:bottom w:w="15" w:type="dxa"/>
              <w:right w:w="15" w:type="dxa"/>
            </w:tcMar>
            <w:vAlign w:val="center"/>
          </w:tcPr>
          <w:p w14:paraId="72646461"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20___жыл (1-жыл), </w:t>
            </w:r>
            <w:proofErr w:type="spellStart"/>
            <w:r w:rsidRPr="00CA7B87">
              <w:rPr>
                <w:rFonts w:ascii="Times New Roman" w:hAnsi="Times New Roman" w:cs="Times New Roman"/>
                <w:sz w:val="24"/>
                <w:szCs w:val="24"/>
              </w:rPr>
              <w:t>барлығы</w:t>
            </w:r>
            <w:proofErr w:type="spellEnd"/>
          </w:p>
        </w:tc>
        <w:tc>
          <w:tcPr>
            <w:tcW w:w="2126" w:type="dxa"/>
            <w:tcMar>
              <w:top w:w="15" w:type="dxa"/>
              <w:left w:w="15" w:type="dxa"/>
              <w:bottom w:w="15" w:type="dxa"/>
              <w:right w:w="15" w:type="dxa"/>
            </w:tcMar>
            <w:vAlign w:val="center"/>
          </w:tcPr>
          <w:p w14:paraId="106BDA39"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149F6F49"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552" w:type="dxa"/>
            <w:tcMar>
              <w:top w:w="15" w:type="dxa"/>
              <w:left w:w="15" w:type="dxa"/>
              <w:bottom w:w="15" w:type="dxa"/>
              <w:right w:w="15" w:type="dxa"/>
            </w:tcMar>
            <w:vAlign w:val="center"/>
          </w:tcPr>
          <w:p w14:paraId="437D0E4C"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288B6DEC" w14:textId="77777777" w:rsidTr="00184DDA">
        <w:trPr>
          <w:trHeight w:val="30"/>
        </w:trPr>
        <w:tc>
          <w:tcPr>
            <w:tcW w:w="733" w:type="dxa"/>
            <w:tcMar>
              <w:top w:w="15" w:type="dxa"/>
              <w:left w:w="15" w:type="dxa"/>
              <w:bottom w:w="15" w:type="dxa"/>
              <w:right w:w="15" w:type="dxa"/>
            </w:tcMar>
            <w:vAlign w:val="center"/>
          </w:tcPr>
          <w:p w14:paraId="50186216"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1.1.</w:t>
            </w:r>
          </w:p>
        </w:tc>
        <w:tc>
          <w:tcPr>
            <w:tcW w:w="4961" w:type="dxa"/>
            <w:tcMar>
              <w:top w:w="15" w:type="dxa"/>
              <w:left w:w="15" w:type="dxa"/>
              <w:bottom w:w="15" w:type="dxa"/>
              <w:right w:w="15" w:type="dxa"/>
            </w:tcMar>
            <w:vAlign w:val="center"/>
          </w:tcPr>
          <w:p w14:paraId="5277B5A4"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558031A3"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31FD2AFC"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5866C72F"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79F43468"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5353B2C4" w14:textId="77777777" w:rsidTr="00184DDA">
        <w:trPr>
          <w:trHeight w:val="30"/>
        </w:trPr>
        <w:tc>
          <w:tcPr>
            <w:tcW w:w="733" w:type="dxa"/>
            <w:tcMar>
              <w:top w:w="15" w:type="dxa"/>
              <w:left w:w="15" w:type="dxa"/>
              <w:bottom w:w="15" w:type="dxa"/>
              <w:right w:w="15" w:type="dxa"/>
            </w:tcMar>
            <w:vAlign w:val="center"/>
          </w:tcPr>
          <w:p w14:paraId="0804BF32"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1.2.</w:t>
            </w:r>
          </w:p>
        </w:tc>
        <w:tc>
          <w:tcPr>
            <w:tcW w:w="4961" w:type="dxa"/>
            <w:tcMar>
              <w:top w:w="15" w:type="dxa"/>
              <w:left w:w="15" w:type="dxa"/>
              <w:bottom w:w="15" w:type="dxa"/>
              <w:right w:w="15" w:type="dxa"/>
            </w:tcMar>
            <w:vAlign w:val="center"/>
          </w:tcPr>
          <w:p w14:paraId="39278714"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3C75E0A9"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1138776F"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3E4A8E1A"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4D3A5ECD"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4B26FFA9" w14:textId="77777777" w:rsidTr="00184DDA">
        <w:trPr>
          <w:trHeight w:val="30"/>
        </w:trPr>
        <w:tc>
          <w:tcPr>
            <w:tcW w:w="733" w:type="dxa"/>
            <w:tcMar>
              <w:top w:w="15" w:type="dxa"/>
              <w:left w:w="15" w:type="dxa"/>
              <w:bottom w:w="15" w:type="dxa"/>
              <w:right w:w="15" w:type="dxa"/>
            </w:tcMar>
            <w:vAlign w:val="center"/>
          </w:tcPr>
          <w:p w14:paraId="4CFDF04E"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961" w:type="dxa"/>
            <w:tcMar>
              <w:top w:w="15" w:type="dxa"/>
              <w:left w:w="15" w:type="dxa"/>
              <w:bottom w:w="15" w:type="dxa"/>
              <w:right w:w="15" w:type="dxa"/>
            </w:tcMar>
            <w:vAlign w:val="center"/>
          </w:tcPr>
          <w:p w14:paraId="44F8B7C7"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14AF2629"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1E57B6B5"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608FFFE"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42517CA1"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273418B4" w14:textId="77777777" w:rsidTr="00184DDA">
        <w:trPr>
          <w:trHeight w:val="30"/>
        </w:trPr>
        <w:tc>
          <w:tcPr>
            <w:tcW w:w="733" w:type="dxa"/>
            <w:tcMar>
              <w:top w:w="15" w:type="dxa"/>
              <w:left w:w="15" w:type="dxa"/>
              <w:bottom w:w="15" w:type="dxa"/>
              <w:right w:w="15" w:type="dxa"/>
            </w:tcMar>
            <w:vAlign w:val="center"/>
          </w:tcPr>
          <w:p w14:paraId="322AC1B3"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w:t>
            </w:r>
          </w:p>
        </w:tc>
        <w:tc>
          <w:tcPr>
            <w:tcW w:w="6662" w:type="dxa"/>
            <w:gridSpan w:val="2"/>
            <w:tcMar>
              <w:top w:w="15" w:type="dxa"/>
              <w:left w:w="15" w:type="dxa"/>
              <w:bottom w:w="15" w:type="dxa"/>
              <w:right w:w="15" w:type="dxa"/>
            </w:tcMar>
            <w:vAlign w:val="center"/>
          </w:tcPr>
          <w:p w14:paraId="2D55B88F"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20___жыл (2-жыл), </w:t>
            </w:r>
            <w:proofErr w:type="spellStart"/>
            <w:r w:rsidRPr="00CA7B87">
              <w:rPr>
                <w:rFonts w:ascii="Times New Roman" w:hAnsi="Times New Roman" w:cs="Times New Roman"/>
                <w:sz w:val="24"/>
                <w:szCs w:val="24"/>
              </w:rPr>
              <w:t>барлығы</w:t>
            </w:r>
            <w:proofErr w:type="spellEnd"/>
          </w:p>
        </w:tc>
        <w:tc>
          <w:tcPr>
            <w:tcW w:w="2126" w:type="dxa"/>
            <w:tcMar>
              <w:top w:w="15" w:type="dxa"/>
              <w:left w:w="15" w:type="dxa"/>
              <w:bottom w:w="15" w:type="dxa"/>
              <w:right w:w="15" w:type="dxa"/>
            </w:tcMar>
            <w:vAlign w:val="center"/>
          </w:tcPr>
          <w:p w14:paraId="4C961932"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35516570"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552" w:type="dxa"/>
            <w:tcMar>
              <w:top w:w="15" w:type="dxa"/>
              <w:left w:w="15" w:type="dxa"/>
              <w:bottom w:w="15" w:type="dxa"/>
              <w:right w:w="15" w:type="dxa"/>
            </w:tcMar>
            <w:vAlign w:val="center"/>
          </w:tcPr>
          <w:p w14:paraId="0EAD3E1A"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12AC7A27" w14:textId="77777777" w:rsidTr="00184DDA">
        <w:trPr>
          <w:trHeight w:val="30"/>
        </w:trPr>
        <w:tc>
          <w:tcPr>
            <w:tcW w:w="733" w:type="dxa"/>
            <w:tcMar>
              <w:top w:w="15" w:type="dxa"/>
              <w:left w:w="15" w:type="dxa"/>
              <w:bottom w:w="15" w:type="dxa"/>
              <w:right w:w="15" w:type="dxa"/>
            </w:tcMar>
            <w:vAlign w:val="center"/>
          </w:tcPr>
          <w:p w14:paraId="14A48025"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2.1.</w:t>
            </w:r>
          </w:p>
        </w:tc>
        <w:tc>
          <w:tcPr>
            <w:tcW w:w="4961" w:type="dxa"/>
            <w:tcMar>
              <w:top w:w="15" w:type="dxa"/>
              <w:left w:w="15" w:type="dxa"/>
              <w:bottom w:w="15" w:type="dxa"/>
              <w:right w:w="15" w:type="dxa"/>
            </w:tcMar>
            <w:vAlign w:val="center"/>
          </w:tcPr>
          <w:p w14:paraId="05D4BB40"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D203561"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67ACADBE"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66923441"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11EB807A"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41924433" w14:textId="77777777" w:rsidTr="00184DDA">
        <w:trPr>
          <w:trHeight w:val="30"/>
        </w:trPr>
        <w:tc>
          <w:tcPr>
            <w:tcW w:w="733" w:type="dxa"/>
            <w:tcMar>
              <w:top w:w="15" w:type="dxa"/>
              <w:left w:w="15" w:type="dxa"/>
              <w:bottom w:w="15" w:type="dxa"/>
              <w:right w:w="15" w:type="dxa"/>
            </w:tcMar>
            <w:vAlign w:val="center"/>
          </w:tcPr>
          <w:p w14:paraId="7DD6D59F"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2.2.</w:t>
            </w:r>
          </w:p>
        </w:tc>
        <w:tc>
          <w:tcPr>
            <w:tcW w:w="4961" w:type="dxa"/>
            <w:tcMar>
              <w:top w:w="15" w:type="dxa"/>
              <w:left w:w="15" w:type="dxa"/>
              <w:bottom w:w="15" w:type="dxa"/>
              <w:right w:w="15" w:type="dxa"/>
            </w:tcMar>
            <w:vAlign w:val="center"/>
          </w:tcPr>
          <w:p w14:paraId="35CE4274"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44D82233"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32A4D200"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78190ACF"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73C0ABF8"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3C797606" w14:textId="77777777" w:rsidTr="00184DDA">
        <w:trPr>
          <w:trHeight w:val="30"/>
        </w:trPr>
        <w:tc>
          <w:tcPr>
            <w:tcW w:w="733" w:type="dxa"/>
            <w:tcMar>
              <w:top w:w="15" w:type="dxa"/>
              <w:left w:w="15" w:type="dxa"/>
              <w:bottom w:w="15" w:type="dxa"/>
              <w:right w:w="15" w:type="dxa"/>
            </w:tcMar>
            <w:vAlign w:val="center"/>
          </w:tcPr>
          <w:p w14:paraId="234F4327"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961" w:type="dxa"/>
            <w:tcMar>
              <w:top w:w="15" w:type="dxa"/>
              <w:left w:w="15" w:type="dxa"/>
              <w:bottom w:w="15" w:type="dxa"/>
              <w:right w:w="15" w:type="dxa"/>
            </w:tcMar>
            <w:vAlign w:val="center"/>
          </w:tcPr>
          <w:p w14:paraId="32CFF4DA"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6EF1262F"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3452D4DB"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68BCB218"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2A092913"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4239744B" w14:textId="77777777" w:rsidTr="00184DDA">
        <w:trPr>
          <w:trHeight w:val="30"/>
        </w:trPr>
        <w:tc>
          <w:tcPr>
            <w:tcW w:w="733" w:type="dxa"/>
            <w:tcMar>
              <w:top w:w="15" w:type="dxa"/>
              <w:left w:w="15" w:type="dxa"/>
              <w:bottom w:w="15" w:type="dxa"/>
              <w:right w:w="15" w:type="dxa"/>
            </w:tcMar>
            <w:vAlign w:val="center"/>
          </w:tcPr>
          <w:p w14:paraId="1AB19FE5"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w:t>
            </w:r>
          </w:p>
        </w:tc>
        <w:tc>
          <w:tcPr>
            <w:tcW w:w="6662" w:type="dxa"/>
            <w:gridSpan w:val="2"/>
            <w:tcMar>
              <w:top w:w="15" w:type="dxa"/>
              <w:left w:w="15" w:type="dxa"/>
              <w:bottom w:w="15" w:type="dxa"/>
              <w:right w:w="15" w:type="dxa"/>
            </w:tcMar>
            <w:vAlign w:val="center"/>
          </w:tcPr>
          <w:p w14:paraId="2B4FD442"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 xml:space="preserve">20___жыл (3-жыл), </w:t>
            </w:r>
            <w:proofErr w:type="spellStart"/>
            <w:r w:rsidRPr="00CA7B87">
              <w:rPr>
                <w:rFonts w:ascii="Times New Roman" w:hAnsi="Times New Roman" w:cs="Times New Roman"/>
                <w:sz w:val="24"/>
                <w:szCs w:val="24"/>
              </w:rPr>
              <w:t>барлығы</w:t>
            </w:r>
            <w:proofErr w:type="spellEnd"/>
          </w:p>
        </w:tc>
        <w:tc>
          <w:tcPr>
            <w:tcW w:w="2126" w:type="dxa"/>
            <w:tcMar>
              <w:top w:w="15" w:type="dxa"/>
              <w:left w:w="15" w:type="dxa"/>
              <w:bottom w:w="15" w:type="dxa"/>
              <w:right w:w="15" w:type="dxa"/>
            </w:tcMar>
            <w:vAlign w:val="center"/>
          </w:tcPr>
          <w:p w14:paraId="308EA711"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6BAC0EC4"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552" w:type="dxa"/>
            <w:tcMar>
              <w:top w:w="15" w:type="dxa"/>
              <w:left w:w="15" w:type="dxa"/>
              <w:bottom w:w="15" w:type="dxa"/>
              <w:right w:w="15" w:type="dxa"/>
            </w:tcMar>
            <w:vAlign w:val="center"/>
          </w:tcPr>
          <w:p w14:paraId="42BF5C01"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1B604985" w14:textId="77777777" w:rsidTr="00184DDA">
        <w:trPr>
          <w:trHeight w:val="30"/>
        </w:trPr>
        <w:tc>
          <w:tcPr>
            <w:tcW w:w="733" w:type="dxa"/>
            <w:tcMar>
              <w:top w:w="15" w:type="dxa"/>
              <w:left w:w="15" w:type="dxa"/>
              <w:bottom w:w="15" w:type="dxa"/>
              <w:right w:w="15" w:type="dxa"/>
            </w:tcMar>
            <w:vAlign w:val="center"/>
          </w:tcPr>
          <w:p w14:paraId="312F4A99"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3.1.</w:t>
            </w:r>
          </w:p>
        </w:tc>
        <w:tc>
          <w:tcPr>
            <w:tcW w:w="4961" w:type="dxa"/>
            <w:tcMar>
              <w:top w:w="15" w:type="dxa"/>
              <w:left w:w="15" w:type="dxa"/>
              <w:bottom w:w="15" w:type="dxa"/>
              <w:right w:w="15" w:type="dxa"/>
            </w:tcMar>
            <w:vAlign w:val="center"/>
          </w:tcPr>
          <w:p w14:paraId="7E4D91E4"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00E2CE85"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18196D01"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2778B0B"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5F1DF581"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7A9A771A" w14:textId="77777777" w:rsidTr="00184DDA">
        <w:trPr>
          <w:trHeight w:val="30"/>
        </w:trPr>
        <w:tc>
          <w:tcPr>
            <w:tcW w:w="733" w:type="dxa"/>
            <w:tcMar>
              <w:top w:w="15" w:type="dxa"/>
              <w:left w:w="15" w:type="dxa"/>
              <w:bottom w:w="15" w:type="dxa"/>
              <w:right w:w="15" w:type="dxa"/>
            </w:tcMar>
            <w:vAlign w:val="center"/>
          </w:tcPr>
          <w:p w14:paraId="57F12179"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3.2.</w:t>
            </w:r>
          </w:p>
        </w:tc>
        <w:tc>
          <w:tcPr>
            <w:tcW w:w="4961" w:type="dxa"/>
            <w:tcMar>
              <w:top w:w="15" w:type="dxa"/>
              <w:left w:w="15" w:type="dxa"/>
              <w:bottom w:w="15" w:type="dxa"/>
              <w:right w:w="15" w:type="dxa"/>
            </w:tcMar>
            <w:vAlign w:val="center"/>
          </w:tcPr>
          <w:p w14:paraId="589DF499"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3EBD8306"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0758572C"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6314EC3A"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34B76495"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0F3DAFCF" w14:textId="77777777" w:rsidTr="00184DDA">
        <w:trPr>
          <w:trHeight w:val="30"/>
        </w:trPr>
        <w:tc>
          <w:tcPr>
            <w:tcW w:w="733" w:type="dxa"/>
            <w:tcMar>
              <w:top w:w="15" w:type="dxa"/>
              <w:left w:w="15" w:type="dxa"/>
              <w:bottom w:w="15" w:type="dxa"/>
              <w:right w:w="15" w:type="dxa"/>
            </w:tcMar>
            <w:vAlign w:val="center"/>
          </w:tcPr>
          <w:p w14:paraId="12D80B85"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w:t>
            </w:r>
          </w:p>
        </w:tc>
        <w:tc>
          <w:tcPr>
            <w:tcW w:w="4961" w:type="dxa"/>
            <w:tcMar>
              <w:top w:w="15" w:type="dxa"/>
              <w:left w:w="15" w:type="dxa"/>
              <w:bottom w:w="15" w:type="dxa"/>
              <w:right w:w="15" w:type="dxa"/>
            </w:tcMar>
            <w:vAlign w:val="center"/>
          </w:tcPr>
          <w:p w14:paraId="053EB686" w14:textId="77777777" w:rsidR="003231D4" w:rsidRPr="00CA7B87" w:rsidRDefault="003231D4" w:rsidP="00184DDA">
            <w:pPr>
              <w:spacing w:after="20"/>
              <w:ind w:left="20"/>
              <w:jc w:val="both"/>
              <w:rPr>
                <w:rFonts w:ascii="Times New Roman" w:hAnsi="Times New Roman" w:cs="Times New Roman"/>
                <w:sz w:val="24"/>
                <w:szCs w:val="24"/>
              </w:rPr>
            </w:pPr>
          </w:p>
        </w:tc>
        <w:tc>
          <w:tcPr>
            <w:tcW w:w="1701" w:type="dxa"/>
            <w:tcMar>
              <w:top w:w="15" w:type="dxa"/>
              <w:left w:w="15" w:type="dxa"/>
              <w:bottom w:w="15" w:type="dxa"/>
              <w:right w:w="15" w:type="dxa"/>
            </w:tcMar>
            <w:vAlign w:val="center"/>
          </w:tcPr>
          <w:p w14:paraId="51ECF7EA" w14:textId="77777777" w:rsidR="003231D4" w:rsidRPr="00CA7B87" w:rsidRDefault="003231D4" w:rsidP="00184DDA">
            <w:pPr>
              <w:spacing w:after="20"/>
              <w:ind w:left="20"/>
              <w:jc w:val="both"/>
              <w:rPr>
                <w:rFonts w:ascii="Times New Roman" w:hAnsi="Times New Roman" w:cs="Times New Roman"/>
                <w:sz w:val="24"/>
                <w:szCs w:val="24"/>
              </w:rPr>
            </w:pPr>
          </w:p>
        </w:tc>
        <w:tc>
          <w:tcPr>
            <w:tcW w:w="2126" w:type="dxa"/>
            <w:tcMar>
              <w:top w:w="15" w:type="dxa"/>
              <w:left w:w="15" w:type="dxa"/>
              <w:bottom w:w="15" w:type="dxa"/>
              <w:right w:w="15" w:type="dxa"/>
            </w:tcMar>
            <w:vAlign w:val="center"/>
          </w:tcPr>
          <w:p w14:paraId="0AEF9F8E" w14:textId="77777777" w:rsidR="003231D4" w:rsidRPr="00CA7B87" w:rsidRDefault="003231D4" w:rsidP="00184DDA">
            <w:pPr>
              <w:spacing w:after="20"/>
              <w:ind w:left="20"/>
              <w:jc w:val="both"/>
              <w:rPr>
                <w:rFonts w:ascii="Times New Roman" w:hAnsi="Times New Roman" w:cs="Times New Roman"/>
                <w:sz w:val="24"/>
                <w:szCs w:val="24"/>
              </w:rPr>
            </w:pPr>
          </w:p>
        </w:tc>
        <w:tc>
          <w:tcPr>
            <w:tcW w:w="2268" w:type="dxa"/>
            <w:tcMar>
              <w:top w:w="15" w:type="dxa"/>
              <w:left w:w="15" w:type="dxa"/>
              <w:bottom w:w="15" w:type="dxa"/>
              <w:right w:w="15" w:type="dxa"/>
            </w:tcMar>
            <w:vAlign w:val="center"/>
          </w:tcPr>
          <w:p w14:paraId="25C8D25F" w14:textId="77777777" w:rsidR="003231D4" w:rsidRPr="00CA7B87" w:rsidRDefault="003231D4" w:rsidP="00184DDA">
            <w:pPr>
              <w:spacing w:after="20"/>
              <w:ind w:left="20"/>
              <w:jc w:val="both"/>
              <w:rPr>
                <w:rFonts w:ascii="Times New Roman" w:hAnsi="Times New Roman" w:cs="Times New Roman"/>
                <w:sz w:val="24"/>
                <w:szCs w:val="24"/>
              </w:rPr>
            </w:pPr>
          </w:p>
        </w:tc>
        <w:tc>
          <w:tcPr>
            <w:tcW w:w="2552" w:type="dxa"/>
            <w:tcMar>
              <w:top w:w="15" w:type="dxa"/>
              <w:left w:w="15" w:type="dxa"/>
              <w:bottom w:w="15" w:type="dxa"/>
              <w:right w:w="15" w:type="dxa"/>
            </w:tcMar>
            <w:vAlign w:val="center"/>
          </w:tcPr>
          <w:p w14:paraId="243B3A70" w14:textId="77777777" w:rsidR="003231D4" w:rsidRPr="00CA7B87" w:rsidRDefault="003231D4" w:rsidP="00184DDA">
            <w:pPr>
              <w:spacing w:after="20"/>
              <w:ind w:left="20"/>
              <w:jc w:val="both"/>
              <w:rPr>
                <w:rFonts w:ascii="Times New Roman" w:hAnsi="Times New Roman" w:cs="Times New Roman"/>
                <w:sz w:val="24"/>
                <w:szCs w:val="24"/>
              </w:rPr>
            </w:pPr>
          </w:p>
        </w:tc>
      </w:tr>
      <w:tr w:rsidR="001527A9" w:rsidRPr="00CA7B87" w14:paraId="73A6C2E0" w14:textId="77777777" w:rsidTr="00184DDA">
        <w:trPr>
          <w:trHeight w:val="30"/>
        </w:trPr>
        <w:tc>
          <w:tcPr>
            <w:tcW w:w="7395" w:type="dxa"/>
            <w:gridSpan w:val="3"/>
            <w:tcMar>
              <w:top w:w="15" w:type="dxa"/>
              <w:left w:w="15" w:type="dxa"/>
              <w:bottom w:w="15" w:type="dxa"/>
              <w:right w:w="15" w:type="dxa"/>
            </w:tcMar>
            <w:vAlign w:val="center"/>
          </w:tcPr>
          <w:p w14:paraId="4C8E58DD" w14:textId="77777777" w:rsidR="003231D4" w:rsidRPr="00CA7B87" w:rsidRDefault="003231D4" w:rsidP="00184DDA">
            <w:pPr>
              <w:spacing w:after="20"/>
              <w:ind w:left="20"/>
              <w:jc w:val="both"/>
              <w:rPr>
                <w:rFonts w:ascii="Times New Roman" w:hAnsi="Times New Roman" w:cs="Times New Roman"/>
                <w:sz w:val="24"/>
                <w:szCs w:val="24"/>
              </w:rPr>
            </w:pPr>
            <w:proofErr w:type="spellStart"/>
            <w:r w:rsidRPr="00CA7B87">
              <w:rPr>
                <w:rFonts w:ascii="Times New Roman" w:hAnsi="Times New Roman" w:cs="Times New Roman"/>
                <w:sz w:val="24"/>
                <w:szCs w:val="24"/>
              </w:rPr>
              <w:t>Жиыны</w:t>
            </w:r>
            <w:proofErr w:type="spellEnd"/>
            <w:r w:rsidRPr="00CA7B87">
              <w:rPr>
                <w:rFonts w:ascii="Times New Roman" w:hAnsi="Times New Roman" w:cs="Times New Roman"/>
                <w:sz w:val="24"/>
                <w:szCs w:val="24"/>
              </w:rPr>
              <w:t xml:space="preserve"> (1-</w:t>
            </w:r>
            <w:proofErr w:type="gramStart"/>
            <w:r w:rsidRPr="00CA7B87">
              <w:rPr>
                <w:rFonts w:ascii="Times New Roman" w:hAnsi="Times New Roman" w:cs="Times New Roman"/>
                <w:sz w:val="24"/>
                <w:szCs w:val="24"/>
              </w:rPr>
              <w:t>бағ.+</w:t>
            </w:r>
            <w:proofErr w:type="gramEnd"/>
            <w:r w:rsidRPr="00CA7B87">
              <w:rPr>
                <w:rFonts w:ascii="Times New Roman" w:hAnsi="Times New Roman" w:cs="Times New Roman"/>
                <w:sz w:val="24"/>
                <w:szCs w:val="24"/>
              </w:rPr>
              <w:t>2-бағ.+3-бағ.)</w:t>
            </w:r>
          </w:p>
        </w:tc>
        <w:tc>
          <w:tcPr>
            <w:tcW w:w="2126" w:type="dxa"/>
            <w:tcMar>
              <w:top w:w="15" w:type="dxa"/>
              <w:left w:w="15" w:type="dxa"/>
              <w:bottom w:w="15" w:type="dxa"/>
              <w:right w:w="15" w:type="dxa"/>
            </w:tcMar>
            <w:vAlign w:val="center"/>
          </w:tcPr>
          <w:p w14:paraId="0BF3E6C3"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268" w:type="dxa"/>
            <w:tcMar>
              <w:top w:w="15" w:type="dxa"/>
              <w:left w:w="15" w:type="dxa"/>
              <w:bottom w:w="15" w:type="dxa"/>
              <w:right w:w="15" w:type="dxa"/>
            </w:tcMar>
            <w:vAlign w:val="center"/>
          </w:tcPr>
          <w:p w14:paraId="26E87D77" w14:textId="77777777" w:rsidR="003231D4" w:rsidRPr="00CA7B87" w:rsidRDefault="003231D4" w:rsidP="00184DDA">
            <w:pPr>
              <w:spacing w:after="20"/>
              <w:ind w:left="20"/>
              <w:jc w:val="both"/>
              <w:rPr>
                <w:rFonts w:ascii="Times New Roman" w:hAnsi="Times New Roman" w:cs="Times New Roman"/>
                <w:sz w:val="24"/>
                <w:szCs w:val="24"/>
              </w:rPr>
            </w:pPr>
            <w:r w:rsidRPr="00CA7B87">
              <w:rPr>
                <w:rFonts w:ascii="Times New Roman" w:hAnsi="Times New Roman" w:cs="Times New Roman"/>
                <w:sz w:val="24"/>
                <w:szCs w:val="24"/>
              </w:rPr>
              <w:t>х</w:t>
            </w:r>
          </w:p>
        </w:tc>
        <w:tc>
          <w:tcPr>
            <w:tcW w:w="2552" w:type="dxa"/>
            <w:tcMar>
              <w:top w:w="15" w:type="dxa"/>
              <w:left w:w="15" w:type="dxa"/>
              <w:bottom w:w="15" w:type="dxa"/>
              <w:right w:w="15" w:type="dxa"/>
            </w:tcMar>
            <w:vAlign w:val="center"/>
          </w:tcPr>
          <w:p w14:paraId="402201AB" w14:textId="77777777" w:rsidR="003231D4" w:rsidRPr="00CA7B87" w:rsidRDefault="003231D4" w:rsidP="00184DDA">
            <w:pPr>
              <w:spacing w:after="20"/>
              <w:ind w:left="20"/>
              <w:jc w:val="both"/>
              <w:rPr>
                <w:rFonts w:ascii="Times New Roman" w:hAnsi="Times New Roman" w:cs="Times New Roman"/>
                <w:sz w:val="24"/>
                <w:szCs w:val="24"/>
              </w:rPr>
            </w:pPr>
          </w:p>
        </w:tc>
      </w:tr>
    </w:tbl>
    <w:p w14:paraId="5F8F0FB2" w14:textId="77777777" w:rsidR="00BB5BB1" w:rsidRPr="00CA7B87" w:rsidRDefault="00BB5BB1" w:rsidP="009A1A93">
      <w:pPr>
        <w:spacing w:before="100" w:beforeAutospacing="1" w:after="100" w:afterAutospacing="1"/>
        <w:rPr>
          <w:rFonts w:ascii="Times New Roman" w:hAnsi="Times New Roman" w:cs="Times New Roman"/>
          <w:b/>
          <w:sz w:val="24"/>
          <w:szCs w:val="24"/>
          <w:lang w:eastAsia="ru-RU"/>
        </w:rPr>
      </w:pPr>
    </w:p>
    <w:p w14:paraId="0E5A177A" w14:textId="77777777" w:rsidR="00BB5BB1" w:rsidRPr="00CA7B87" w:rsidRDefault="00BB5BB1">
      <w:pPr>
        <w:rPr>
          <w:rFonts w:ascii="Times New Roman" w:hAnsi="Times New Roman" w:cs="Times New Roman"/>
          <w:b/>
          <w:sz w:val="24"/>
          <w:szCs w:val="24"/>
          <w:lang w:eastAsia="ru-RU"/>
        </w:rPr>
      </w:pPr>
      <w:r w:rsidRPr="00CA7B87">
        <w:rPr>
          <w:rFonts w:ascii="Times New Roman" w:hAnsi="Times New Roman" w:cs="Times New Roman"/>
          <w:b/>
          <w:sz w:val="24"/>
          <w:szCs w:val="24"/>
          <w:lang w:eastAsia="ru-RU"/>
        </w:rPr>
        <w:br w:type="page"/>
      </w:r>
    </w:p>
    <w:p w14:paraId="6F1C6B9D" w14:textId="77777777" w:rsidR="00961893" w:rsidRPr="00CA7B87" w:rsidRDefault="00961893" w:rsidP="00961893">
      <w:pPr>
        <w:spacing w:after="0" w:line="240" w:lineRule="auto"/>
        <w:ind w:left="8789"/>
        <w:contextualSpacing/>
        <w:jc w:val="center"/>
        <w:rPr>
          <w:rFonts w:ascii="Times New Roman" w:hAnsi="Times New Roman" w:cs="Times New Roman"/>
          <w:sz w:val="24"/>
          <w:szCs w:val="24"/>
          <w:lang w:val="kk-KZ"/>
        </w:rPr>
      </w:pPr>
    </w:p>
    <w:p w14:paraId="30594F03" w14:textId="77777777" w:rsidR="009A1A93" w:rsidRPr="00CA7B87" w:rsidRDefault="009A1A93" w:rsidP="00961893">
      <w:pPr>
        <w:spacing w:after="0" w:line="240" w:lineRule="auto"/>
        <w:ind w:firstLine="142"/>
        <w:rPr>
          <w:rFonts w:ascii="Times New Roman" w:hAnsi="Times New Roman" w:cs="Times New Roman"/>
          <w:sz w:val="24"/>
          <w:szCs w:val="24"/>
          <w:lang w:val="kk-KZ" w:eastAsia="ru-RU"/>
        </w:rPr>
      </w:pPr>
      <w:r w:rsidRPr="00CA7B87">
        <w:rPr>
          <w:rFonts w:ascii="Times New Roman" w:hAnsi="Times New Roman" w:cs="Times New Roman"/>
          <w:b/>
          <w:sz w:val="24"/>
          <w:szCs w:val="24"/>
          <w:lang w:val="kk-KZ" w:eastAsia="ru-RU"/>
        </w:rPr>
        <w:t>8-кесте</w:t>
      </w:r>
      <w:r w:rsidRPr="00CA7B87">
        <w:rPr>
          <w:rFonts w:ascii="Times New Roman" w:hAnsi="Times New Roman" w:cs="Times New Roman"/>
          <w:sz w:val="24"/>
          <w:szCs w:val="24"/>
          <w:lang w:val="kk-KZ" w:eastAsia="ru-RU"/>
        </w:rPr>
        <w:t xml:space="preserve"> – Іске асыр</w:t>
      </w:r>
      <w:r w:rsidR="003601B7" w:rsidRPr="00CA7B87">
        <w:rPr>
          <w:rFonts w:ascii="Times New Roman" w:hAnsi="Times New Roman" w:cs="Times New Roman"/>
          <w:sz w:val="24"/>
          <w:szCs w:val="24"/>
          <w:lang w:val="kk-KZ" w:eastAsia="ru-RU"/>
        </w:rPr>
        <w:t>у жөніндегі жұмыстардың жоспар</w:t>
      </w:r>
    </w:p>
    <w:tbl>
      <w:tblPr>
        <w:tblW w:w="14483" w:type="dxa"/>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83"/>
        <w:gridCol w:w="5670"/>
        <w:gridCol w:w="1410"/>
        <w:gridCol w:w="15"/>
        <w:gridCol w:w="15"/>
        <w:gridCol w:w="30"/>
        <w:gridCol w:w="1791"/>
        <w:gridCol w:w="3960"/>
        <w:gridCol w:w="9"/>
      </w:tblGrid>
      <w:tr w:rsidR="001527A9" w:rsidRPr="00CA7B87" w14:paraId="7E962739" w14:textId="77777777" w:rsidTr="003601B7">
        <w:trPr>
          <w:trHeight w:val="30"/>
        </w:trPr>
        <w:tc>
          <w:tcPr>
            <w:tcW w:w="1583" w:type="dxa"/>
            <w:vMerge w:val="restart"/>
            <w:tcMar>
              <w:top w:w="15" w:type="dxa"/>
              <w:left w:w="15" w:type="dxa"/>
              <w:bottom w:w="15" w:type="dxa"/>
              <w:right w:w="15" w:type="dxa"/>
            </w:tcMar>
            <w:vAlign w:val="center"/>
          </w:tcPr>
          <w:p w14:paraId="6D38EBFF" w14:textId="77777777" w:rsidR="003601B7" w:rsidRPr="00CA7B87" w:rsidRDefault="003601B7" w:rsidP="003601B7">
            <w:pPr>
              <w:spacing w:after="0"/>
              <w:jc w:val="center"/>
              <w:rPr>
                <w:rFonts w:ascii="Times New Roman" w:hAnsi="Times New Roman" w:cs="Times New Roman"/>
                <w:sz w:val="24"/>
                <w:szCs w:val="24"/>
              </w:rPr>
            </w:pPr>
            <w:r w:rsidRPr="00CA7B87">
              <w:rPr>
                <w:rFonts w:ascii="Times New Roman" w:hAnsi="Times New Roman" w:cs="Times New Roman"/>
                <w:sz w:val="24"/>
                <w:szCs w:val="24"/>
              </w:rPr>
              <w:t>Р/с</w:t>
            </w:r>
          </w:p>
          <w:p w14:paraId="3BC28189"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
        </w:tc>
        <w:tc>
          <w:tcPr>
            <w:tcW w:w="5670" w:type="dxa"/>
            <w:vMerge w:val="restart"/>
            <w:tcMar>
              <w:top w:w="15" w:type="dxa"/>
              <w:left w:w="15" w:type="dxa"/>
              <w:bottom w:w="15" w:type="dxa"/>
              <w:right w:w="15" w:type="dxa"/>
            </w:tcMar>
            <w:vAlign w:val="center"/>
          </w:tcPr>
          <w:p w14:paraId="2FF02DD3" w14:textId="77777777" w:rsidR="003601B7" w:rsidRPr="00CA7B87" w:rsidRDefault="003601B7" w:rsidP="003601B7">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Міндеттердің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және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оларды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іске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асыру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жөніндегі</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іс-шаралардың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атауы</w:t>
            </w:r>
            <w:proofErr w:type="spellEnd"/>
          </w:p>
        </w:tc>
        <w:tc>
          <w:tcPr>
            <w:tcW w:w="3261" w:type="dxa"/>
            <w:gridSpan w:val="5"/>
            <w:tcMar>
              <w:top w:w="15" w:type="dxa"/>
              <w:left w:w="15" w:type="dxa"/>
              <w:bottom w:w="15" w:type="dxa"/>
              <w:right w:w="15" w:type="dxa"/>
            </w:tcMar>
            <w:vAlign w:val="center"/>
          </w:tcPr>
          <w:p w14:paraId="2C1AD550" w14:textId="77777777" w:rsidR="003601B7" w:rsidRPr="00CA7B87" w:rsidRDefault="003601B7" w:rsidP="003601B7">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Орындау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мерзімі</w:t>
            </w:r>
            <w:proofErr w:type="spellEnd"/>
          </w:p>
        </w:tc>
        <w:tc>
          <w:tcPr>
            <w:tcW w:w="3969" w:type="dxa"/>
            <w:gridSpan w:val="2"/>
            <w:tcMar>
              <w:top w:w="15" w:type="dxa"/>
              <w:left w:w="15" w:type="dxa"/>
              <w:bottom w:w="15" w:type="dxa"/>
              <w:right w:w="15" w:type="dxa"/>
            </w:tcMar>
            <w:vAlign w:val="center"/>
          </w:tcPr>
          <w:p w14:paraId="1C7639DA" w14:textId="77777777" w:rsidR="003601B7" w:rsidRPr="00CA7B87" w:rsidRDefault="003601B7" w:rsidP="00184DDA">
            <w:pPr>
              <w:spacing w:after="0"/>
              <w:jc w:val="both"/>
              <w:rPr>
                <w:rFonts w:ascii="Times New Roman" w:hAnsi="Times New Roman" w:cs="Times New Roman"/>
                <w:sz w:val="24"/>
                <w:szCs w:val="24"/>
              </w:rPr>
            </w:pPr>
            <w:proofErr w:type="spellStart"/>
            <w:r w:rsidRPr="00CA7B87">
              <w:rPr>
                <w:rFonts w:ascii="Times New Roman" w:hAnsi="Times New Roman" w:cs="Times New Roman"/>
                <w:sz w:val="24"/>
                <w:szCs w:val="24"/>
              </w:rPr>
              <w:t>Жобаны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іске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асырудан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күтілетін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нәтижелер</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міндеттер</w:t>
            </w:r>
            <w:proofErr w:type="spellEnd"/>
            <w:r w:rsidRPr="00CA7B87">
              <w:rPr>
                <w:rFonts w:ascii="Times New Roman" w:hAnsi="Times New Roman" w:cs="Times New Roman"/>
                <w:sz w:val="24"/>
                <w:szCs w:val="24"/>
              </w:rPr>
              <w:t xml:space="preserve"> мен </w:t>
            </w:r>
            <w:proofErr w:type="spellStart"/>
            <w:r w:rsidRPr="00CA7B87">
              <w:rPr>
                <w:rFonts w:ascii="Times New Roman" w:hAnsi="Times New Roman" w:cs="Times New Roman"/>
                <w:sz w:val="24"/>
                <w:szCs w:val="24"/>
              </w:rPr>
              <w:t>іс-шаралар</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бөлінісінде</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аяқтау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нысаны</w:t>
            </w:r>
            <w:proofErr w:type="spellEnd"/>
          </w:p>
        </w:tc>
      </w:tr>
      <w:tr w:rsidR="003601B7" w:rsidRPr="00CA7B87" w14:paraId="116BCF82" w14:textId="77777777" w:rsidTr="00184DDA">
        <w:trPr>
          <w:gridAfter w:val="1"/>
          <w:wAfter w:w="9" w:type="dxa"/>
          <w:trHeight w:val="676"/>
        </w:trPr>
        <w:tc>
          <w:tcPr>
            <w:tcW w:w="1583" w:type="dxa"/>
            <w:vMerge/>
            <w:tcMar>
              <w:top w:w="15" w:type="dxa"/>
              <w:left w:w="15" w:type="dxa"/>
              <w:bottom w:w="15" w:type="dxa"/>
              <w:right w:w="15" w:type="dxa"/>
            </w:tcMar>
            <w:vAlign w:val="center"/>
          </w:tcPr>
          <w:p w14:paraId="616BBD67"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vMerge/>
            <w:tcMar>
              <w:top w:w="15" w:type="dxa"/>
              <w:left w:w="15" w:type="dxa"/>
              <w:bottom w:w="15" w:type="dxa"/>
              <w:right w:w="15" w:type="dxa"/>
            </w:tcMar>
            <w:vAlign w:val="center"/>
          </w:tcPr>
          <w:p w14:paraId="7D4DF075" w14:textId="77777777" w:rsidR="003601B7" w:rsidRPr="00CA7B87" w:rsidRDefault="003601B7" w:rsidP="00184DDA">
            <w:pPr>
              <w:spacing w:after="20"/>
              <w:ind w:left="20"/>
              <w:jc w:val="both"/>
              <w:rPr>
                <w:rFonts w:ascii="Times New Roman" w:hAnsi="Times New Roman" w:cs="Times New Roman"/>
                <w:sz w:val="24"/>
                <w:szCs w:val="24"/>
              </w:rPr>
            </w:pPr>
          </w:p>
        </w:tc>
        <w:tc>
          <w:tcPr>
            <w:tcW w:w="1470" w:type="dxa"/>
            <w:gridSpan w:val="4"/>
            <w:tcMar>
              <w:top w:w="15" w:type="dxa"/>
              <w:left w:w="15" w:type="dxa"/>
              <w:bottom w:w="15" w:type="dxa"/>
              <w:right w:w="15" w:type="dxa"/>
            </w:tcMar>
            <w:vAlign w:val="center"/>
          </w:tcPr>
          <w:p w14:paraId="320EA2C1" w14:textId="77777777" w:rsidR="003601B7" w:rsidRPr="00CA7B87" w:rsidRDefault="003601B7" w:rsidP="003601B7">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Басталуы</w:t>
            </w:r>
            <w:proofErr w:type="spellEnd"/>
          </w:p>
          <w:p w14:paraId="76868F77"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(ай)</w:t>
            </w:r>
          </w:p>
        </w:tc>
        <w:tc>
          <w:tcPr>
            <w:tcW w:w="1791" w:type="dxa"/>
            <w:vAlign w:val="center"/>
          </w:tcPr>
          <w:p w14:paraId="233AC1C4" w14:textId="77777777" w:rsidR="003601B7" w:rsidRPr="00CA7B87" w:rsidRDefault="003601B7" w:rsidP="003601B7">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Аяқталуы</w:t>
            </w:r>
            <w:proofErr w:type="spellEnd"/>
          </w:p>
          <w:p w14:paraId="202847A8" w14:textId="77777777" w:rsidR="003601B7" w:rsidRPr="00CA7B87" w:rsidRDefault="003601B7" w:rsidP="003601B7">
            <w:pPr>
              <w:jc w:val="center"/>
              <w:rPr>
                <w:rFonts w:ascii="Times New Roman" w:hAnsi="Times New Roman" w:cs="Times New Roman"/>
                <w:sz w:val="24"/>
                <w:szCs w:val="24"/>
              </w:rPr>
            </w:pPr>
            <w:r w:rsidRPr="00CA7B87">
              <w:rPr>
                <w:rFonts w:ascii="Times New Roman" w:hAnsi="Times New Roman" w:cs="Times New Roman"/>
                <w:sz w:val="24"/>
                <w:szCs w:val="24"/>
              </w:rPr>
              <w:t>(ай)</w:t>
            </w:r>
          </w:p>
        </w:tc>
        <w:tc>
          <w:tcPr>
            <w:tcW w:w="3960" w:type="dxa"/>
            <w:tcBorders>
              <w:top w:val="nil"/>
              <w:bottom w:val="nil"/>
            </w:tcBorders>
            <w:shd w:val="clear" w:color="auto" w:fill="auto"/>
          </w:tcPr>
          <w:p w14:paraId="4451CE80" w14:textId="77777777" w:rsidR="003601B7" w:rsidRPr="00CA7B87" w:rsidRDefault="003601B7">
            <w:pPr>
              <w:rPr>
                <w:rFonts w:ascii="Times New Roman" w:hAnsi="Times New Roman" w:cs="Times New Roman"/>
                <w:sz w:val="24"/>
                <w:szCs w:val="24"/>
              </w:rPr>
            </w:pPr>
          </w:p>
        </w:tc>
      </w:tr>
      <w:tr w:rsidR="001527A9" w:rsidRPr="00CA7B87" w14:paraId="721F73D4" w14:textId="77777777" w:rsidTr="003601B7">
        <w:trPr>
          <w:trHeight w:val="30"/>
        </w:trPr>
        <w:tc>
          <w:tcPr>
            <w:tcW w:w="14483" w:type="dxa"/>
            <w:gridSpan w:val="9"/>
            <w:tcMar>
              <w:top w:w="15" w:type="dxa"/>
              <w:left w:w="15" w:type="dxa"/>
              <w:bottom w:w="15" w:type="dxa"/>
              <w:right w:w="15" w:type="dxa"/>
            </w:tcMar>
            <w:vAlign w:val="center"/>
          </w:tcPr>
          <w:p w14:paraId="70045AE2"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 xml:space="preserve">20____ </w:t>
            </w:r>
            <w:proofErr w:type="spellStart"/>
            <w:r w:rsidRPr="00CA7B87">
              <w:rPr>
                <w:rFonts w:ascii="Times New Roman" w:hAnsi="Times New Roman" w:cs="Times New Roman"/>
                <w:sz w:val="24"/>
                <w:szCs w:val="24"/>
              </w:rPr>
              <w:t>жыл</w:t>
            </w:r>
            <w:proofErr w:type="spellEnd"/>
          </w:p>
        </w:tc>
      </w:tr>
      <w:tr w:rsidR="001527A9" w:rsidRPr="00CA7B87" w14:paraId="32E75F72" w14:textId="77777777" w:rsidTr="003601B7">
        <w:trPr>
          <w:trHeight w:val="30"/>
        </w:trPr>
        <w:tc>
          <w:tcPr>
            <w:tcW w:w="1583" w:type="dxa"/>
            <w:tcMar>
              <w:top w:w="15" w:type="dxa"/>
              <w:left w:w="15" w:type="dxa"/>
              <w:bottom w:w="15" w:type="dxa"/>
              <w:right w:w="15" w:type="dxa"/>
            </w:tcMar>
            <w:vAlign w:val="center"/>
          </w:tcPr>
          <w:p w14:paraId="3BAB833A" w14:textId="77777777" w:rsidR="003601B7" w:rsidRPr="00CA7B87" w:rsidRDefault="003601B7" w:rsidP="003601B7">
            <w:pPr>
              <w:spacing w:after="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3DD6219C" w14:textId="77777777" w:rsidR="003601B7" w:rsidRPr="00CA7B87" w:rsidRDefault="003601B7" w:rsidP="003601B7">
            <w:pPr>
              <w:spacing w:after="20"/>
              <w:jc w:val="both"/>
              <w:rPr>
                <w:rFonts w:ascii="Times New Roman" w:hAnsi="Times New Roman" w:cs="Times New Roman"/>
                <w:sz w:val="24"/>
                <w:szCs w:val="24"/>
              </w:rPr>
            </w:pPr>
          </w:p>
        </w:tc>
        <w:tc>
          <w:tcPr>
            <w:tcW w:w="1425" w:type="dxa"/>
            <w:gridSpan w:val="2"/>
            <w:tcMar>
              <w:top w:w="15" w:type="dxa"/>
              <w:left w:w="15" w:type="dxa"/>
              <w:bottom w:w="15" w:type="dxa"/>
              <w:right w:w="15" w:type="dxa"/>
            </w:tcMar>
            <w:vAlign w:val="center"/>
          </w:tcPr>
          <w:p w14:paraId="5AD439D5" w14:textId="77777777" w:rsidR="003601B7" w:rsidRPr="00CA7B87" w:rsidRDefault="003601B7" w:rsidP="003601B7">
            <w:pPr>
              <w:spacing w:after="20"/>
              <w:jc w:val="both"/>
              <w:rPr>
                <w:rFonts w:ascii="Times New Roman" w:hAnsi="Times New Roman" w:cs="Times New Roman"/>
                <w:sz w:val="24"/>
                <w:szCs w:val="24"/>
              </w:rPr>
            </w:pPr>
          </w:p>
        </w:tc>
        <w:tc>
          <w:tcPr>
            <w:tcW w:w="1836" w:type="dxa"/>
            <w:gridSpan w:val="3"/>
            <w:vAlign w:val="center"/>
          </w:tcPr>
          <w:p w14:paraId="1ABB8A41" w14:textId="77777777" w:rsidR="003601B7" w:rsidRPr="00CA7B87" w:rsidRDefault="003601B7" w:rsidP="003601B7">
            <w:pPr>
              <w:spacing w:after="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27B3AC57" w14:textId="77777777" w:rsidR="003601B7" w:rsidRPr="00CA7B87" w:rsidRDefault="003601B7" w:rsidP="003601B7">
            <w:pPr>
              <w:spacing w:after="20"/>
              <w:jc w:val="both"/>
              <w:rPr>
                <w:rFonts w:ascii="Times New Roman" w:hAnsi="Times New Roman" w:cs="Times New Roman"/>
                <w:sz w:val="24"/>
                <w:szCs w:val="24"/>
              </w:rPr>
            </w:pPr>
          </w:p>
        </w:tc>
      </w:tr>
      <w:tr w:rsidR="001527A9" w:rsidRPr="00CA7B87" w14:paraId="137E4A96" w14:textId="77777777" w:rsidTr="003601B7">
        <w:trPr>
          <w:trHeight w:val="30"/>
        </w:trPr>
        <w:tc>
          <w:tcPr>
            <w:tcW w:w="1583" w:type="dxa"/>
            <w:tcMar>
              <w:top w:w="15" w:type="dxa"/>
              <w:left w:w="15" w:type="dxa"/>
              <w:bottom w:w="15" w:type="dxa"/>
              <w:right w:w="15" w:type="dxa"/>
            </w:tcMar>
            <w:vAlign w:val="center"/>
          </w:tcPr>
          <w:p w14:paraId="71456A15" w14:textId="77777777" w:rsidR="003601B7" w:rsidRPr="00CA7B87" w:rsidRDefault="003601B7" w:rsidP="003601B7">
            <w:pPr>
              <w:spacing w:after="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0F03A763" w14:textId="77777777" w:rsidR="003601B7" w:rsidRPr="00CA7B87" w:rsidRDefault="003601B7" w:rsidP="003601B7">
            <w:pPr>
              <w:spacing w:after="20"/>
              <w:jc w:val="both"/>
              <w:rPr>
                <w:rFonts w:ascii="Times New Roman" w:hAnsi="Times New Roman" w:cs="Times New Roman"/>
                <w:sz w:val="24"/>
                <w:szCs w:val="24"/>
              </w:rPr>
            </w:pPr>
          </w:p>
        </w:tc>
        <w:tc>
          <w:tcPr>
            <w:tcW w:w="1425" w:type="dxa"/>
            <w:gridSpan w:val="2"/>
            <w:tcMar>
              <w:top w:w="15" w:type="dxa"/>
              <w:left w:w="15" w:type="dxa"/>
              <w:bottom w:w="15" w:type="dxa"/>
              <w:right w:w="15" w:type="dxa"/>
            </w:tcMar>
            <w:vAlign w:val="center"/>
          </w:tcPr>
          <w:p w14:paraId="1A3928E7" w14:textId="77777777" w:rsidR="003601B7" w:rsidRPr="00CA7B87" w:rsidRDefault="003601B7" w:rsidP="003601B7">
            <w:pPr>
              <w:spacing w:after="20"/>
              <w:jc w:val="both"/>
              <w:rPr>
                <w:rFonts w:ascii="Times New Roman" w:hAnsi="Times New Roman" w:cs="Times New Roman"/>
                <w:sz w:val="24"/>
                <w:szCs w:val="24"/>
              </w:rPr>
            </w:pPr>
          </w:p>
        </w:tc>
        <w:tc>
          <w:tcPr>
            <w:tcW w:w="1836" w:type="dxa"/>
            <w:gridSpan w:val="3"/>
            <w:vAlign w:val="center"/>
          </w:tcPr>
          <w:p w14:paraId="1DE2F8A4" w14:textId="77777777" w:rsidR="003601B7" w:rsidRPr="00CA7B87" w:rsidRDefault="003601B7" w:rsidP="003601B7">
            <w:pPr>
              <w:spacing w:after="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27697370" w14:textId="77777777" w:rsidR="003601B7" w:rsidRPr="00CA7B87" w:rsidRDefault="003601B7" w:rsidP="003601B7">
            <w:pPr>
              <w:spacing w:after="20"/>
              <w:jc w:val="both"/>
              <w:rPr>
                <w:rFonts w:ascii="Times New Roman" w:hAnsi="Times New Roman" w:cs="Times New Roman"/>
                <w:sz w:val="24"/>
                <w:szCs w:val="24"/>
              </w:rPr>
            </w:pPr>
          </w:p>
        </w:tc>
      </w:tr>
      <w:tr w:rsidR="001527A9" w:rsidRPr="00CA7B87" w14:paraId="0DDB5067" w14:textId="77777777" w:rsidTr="003601B7">
        <w:trPr>
          <w:trHeight w:val="30"/>
        </w:trPr>
        <w:tc>
          <w:tcPr>
            <w:tcW w:w="1583" w:type="dxa"/>
            <w:tcMar>
              <w:top w:w="15" w:type="dxa"/>
              <w:left w:w="15" w:type="dxa"/>
              <w:bottom w:w="15" w:type="dxa"/>
              <w:right w:w="15" w:type="dxa"/>
            </w:tcMar>
            <w:vAlign w:val="center"/>
          </w:tcPr>
          <w:p w14:paraId="6F000720" w14:textId="77777777" w:rsidR="003601B7" w:rsidRPr="00CA7B87" w:rsidRDefault="003601B7" w:rsidP="003601B7">
            <w:pPr>
              <w:spacing w:after="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6F1E3E06" w14:textId="77777777" w:rsidR="003601B7" w:rsidRPr="00CA7B87" w:rsidRDefault="003601B7" w:rsidP="003601B7">
            <w:pPr>
              <w:spacing w:after="20"/>
              <w:jc w:val="both"/>
              <w:rPr>
                <w:rFonts w:ascii="Times New Roman" w:hAnsi="Times New Roman" w:cs="Times New Roman"/>
                <w:sz w:val="24"/>
                <w:szCs w:val="24"/>
              </w:rPr>
            </w:pPr>
          </w:p>
        </w:tc>
        <w:tc>
          <w:tcPr>
            <w:tcW w:w="1425" w:type="dxa"/>
            <w:gridSpan w:val="2"/>
            <w:tcMar>
              <w:top w:w="15" w:type="dxa"/>
              <w:left w:w="15" w:type="dxa"/>
              <w:bottom w:w="15" w:type="dxa"/>
              <w:right w:w="15" w:type="dxa"/>
            </w:tcMar>
            <w:vAlign w:val="center"/>
          </w:tcPr>
          <w:p w14:paraId="763E5F7E" w14:textId="77777777" w:rsidR="003601B7" w:rsidRPr="00CA7B87" w:rsidRDefault="003601B7" w:rsidP="003601B7">
            <w:pPr>
              <w:spacing w:after="20"/>
              <w:jc w:val="both"/>
              <w:rPr>
                <w:rFonts w:ascii="Times New Roman" w:hAnsi="Times New Roman" w:cs="Times New Roman"/>
                <w:sz w:val="24"/>
                <w:szCs w:val="24"/>
              </w:rPr>
            </w:pPr>
          </w:p>
        </w:tc>
        <w:tc>
          <w:tcPr>
            <w:tcW w:w="1836" w:type="dxa"/>
            <w:gridSpan w:val="3"/>
            <w:vAlign w:val="center"/>
          </w:tcPr>
          <w:p w14:paraId="51E25397"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72ADBA91"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1E983724" w14:textId="77777777" w:rsidTr="003601B7">
        <w:trPr>
          <w:trHeight w:val="30"/>
        </w:trPr>
        <w:tc>
          <w:tcPr>
            <w:tcW w:w="14483" w:type="dxa"/>
            <w:gridSpan w:val="9"/>
            <w:tcMar>
              <w:top w:w="15" w:type="dxa"/>
              <w:left w:w="15" w:type="dxa"/>
              <w:bottom w:w="15" w:type="dxa"/>
              <w:right w:w="15" w:type="dxa"/>
            </w:tcMar>
            <w:vAlign w:val="center"/>
          </w:tcPr>
          <w:p w14:paraId="31A83F7C"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20____жыл</w:t>
            </w:r>
          </w:p>
        </w:tc>
      </w:tr>
      <w:tr w:rsidR="001527A9" w:rsidRPr="00CA7B87" w14:paraId="36404004" w14:textId="77777777" w:rsidTr="003601B7">
        <w:trPr>
          <w:trHeight w:val="30"/>
        </w:trPr>
        <w:tc>
          <w:tcPr>
            <w:tcW w:w="1583" w:type="dxa"/>
            <w:tcMar>
              <w:top w:w="15" w:type="dxa"/>
              <w:left w:w="15" w:type="dxa"/>
              <w:bottom w:w="15" w:type="dxa"/>
              <w:right w:w="15" w:type="dxa"/>
            </w:tcMar>
            <w:vAlign w:val="center"/>
          </w:tcPr>
          <w:p w14:paraId="5088114E"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0F0CC424" w14:textId="77777777" w:rsidR="003601B7" w:rsidRPr="00CA7B87" w:rsidRDefault="003601B7" w:rsidP="00184DDA">
            <w:pPr>
              <w:spacing w:after="20"/>
              <w:ind w:left="20"/>
              <w:jc w:val="both"/>
              <w:rPr>
                <w:rFonts w:ascii="Times New Roman" w:hAnsi="Times New Roman" w:cs="Times New Roman"/>
                <w:sz w:val="24"/>
                <w:szCs w:val="24"/>
              </w:rPr>
            </w:pPr>
          </w:p>
        </w:tc>
        <w:tc>
          <w:tcPr>
            <w:tcW w:w="1440" w:type="dxa"/>
            <w:gridSpan w:val="3"/>
            <w:tcMar>
              <w:top w:w="15" w:type="dxa"/>
              <w:left w:w="15" w:type="dxa"/>
              <w:bottom w:w="15" w:type="dxa"/>
              <w:right w:w="15" w:type="dxa"/>
            </w:tcMar>
            <w:vAlign w:val="center"/>
          </w:tcPr>
          <w:p w14:paraId="77CD54A5" w14:textId="77777777" w:rsidR="003601B7" w:rsidRPr="00CA7B87" w:rsidRDefault="003601B7" w:rsidP="00184DDA">
            <w:pPr>
              <w:spacing w:after="20"/>
              <w:ind w:left="20"/>
              <w:jc w:val="both"/>
              <w:rPr>
                <w:rFonts w:ascii="Times New Roman" w:hAnsi="Times New Roman" w:cs="Times New Roman"/>
                <w:sz w:val="24"/>
                <w:szCs w:val="24"/>
              </w:rPr>
            </w:pPr>
          </w:p>
        </w:tc>
        <w:tc>
          <w:tcPr>
            <w:tcW w:w="1821" w:type="dxa"/>
            <w:gridSpan w:val="2"/>
            <w:vAlign w:val="center"/>
          </w:tcPr>
          <w:p w14:paraId="1B35274B"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61312AB5"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1C44A334" w14:textId="77777777" w:rsidTr="003601B7">
        <w:trPr>
          <w:trHeight w:val="30"/>
        </w:trPr>
        <w:tc>
          <w:tcPr>
            <w:tcW w:w="1583" w:type="dxa"/>
            <w:tcMar>
              <w:top w:w="15" w:type="dxa"/>
              <w:left w:w="15" w:type="dxa"/>
              <w:bottom w:w="15" w:type="dxa"/>
              <w:right w:w="15" w:type="dxa"/>
            </w:tcMar>
            <w:vAlign w:val="center"/>
          </w:tcPr>
          <w:p w14:paraId="59E4A042"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32E4F6C5" w14:textId="77777777" w:rsidR="003601B7" w:rsidRPr="00CA7B87" w:rsidRDefault="003601B7" w:rsidP="00184DDA">
            <w:pPr>
              <w:spacing w:after="20"/>
              <w:ind w:left="20"/>
              <w:jc w:val="both"/>
              <w:rPr>
                <w:rFonts w:ascii="Times New Roman" w:hAnsi="Times New Roman" w:cs="Times New Roman"/>
                <w:sz w:val="24"/>
                <w:szCs w:val="24"/>
              </w:rPr>
            </w:pPr>
          </w:p>
        </w:tc>
        <w:tc>
          <w:tcPr>
            <w:tcW w:w="1440" w:type="dxa"/>
            <w:gridSpan w:val="3"/>
            <w:tcMar>
              <w:top w:w="15" w:type="dxa"/>
              <w:left w:w="15" w:type="dxa"/>
              <w:bottom w:w="15" w:type="dxa"/>
              <w:right w:w="15" w:type="dxa"/>
            </w:tcMar>
            <w:vAlign w:val="center"/>
          </w:tcPr>
          <w:p w14:paraId="14DBA189" w14:textId="77777777" w:rsidR="003601B7" w:rsidRPr="00CA7B87" w:rsidRDefault="003601B7" w:rsidP="00184DDA">
            <w:pPr>
              <w:spacing w:after="20"/>
              <w:ind w:left="20"/>
              <w:jc w:val="both"/>
              <w:rPr>
                <w:rFonts w:ascii="Times New Roman" w:hAnsi="Times New Roman" w:cs="Times New Roman"/>
                <w:sz w:val="24"/>
                <w:szCs w:val="24"/>
              </w:rPr>
            </w:pPr>
          </w:p>
        </w:tc>
        <w:tc>
          <w:tcPr>
            <w:tcW w:w="1821" w:type="dxa"/>
            <w:gridSpan w:val="2"/>
            <w:vAlign w:val="center"/>
          </w:tcPr>
          <w:p w14:paraId="48D0C090"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0B782C35"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0238D980" w14:textId="77777777" w:rsidTr="003601B7">
        <w:trPr>
          <w:trHeight w:val="30"/>
        </w:trPr>
        <w:tc>
          <w:tcPr>
            <w:tcW w:w="1583" w:type="dxa"/>
            <w:tcMar>
              <w:top w:w="15" w:type="dxa"/>
              <w:left w:w="15" w:type="dxa"/>
              <w:bottom w:w="15" w:type="dxa"/>
              <w:right w:w="15" w:type="dxa"/>
            </w:tcMar>
            <w:vAlign w:val="center"/>
          </w:tcPr>
          <w:p w14:paraId="1035D357"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7BF97516" w14:textId="77777777" w:rsidR="003601B7" w:rsidRPr="00CA7B87" w:rsidRDefault="003601B7" w:rsidP="00184DDA">
            <w:pPr>
              <w:spacing w:after="20"/>
              <w:ind w:left="20"/>
              <w:jc w:val="both"/>
              <w:rPr>
                <w:rFonts w:ascii="Times New Roman" w:hAnsi="Times New Roman" w:cs="Times New Roman"/>
                <w:sz w:val="24"/>
                <w:szCs w:val="24"/>
              </w:rPr>
            </w:pPr>
          </w:p>
        </w:tc>
        <w:tc>
          <w:tcPr>
            <w:tcW w:w="1440" w:type="dxa"/>
            <w:gridSpan w:val="3"/>
            <w:tcMar>
              <w:top w:w="15" w:type="dxa"/>
              <w:left w:w="15" w:type="dxa"/>
              <w:bottom w:w="15" w:type="dxa"/>
              <w:right w:w="15" w:type="dxa"/>
            </w:tcMar>
            <w:vAlign w:val="center"/>
          </w:tcPr>
          <w:p w14:paraId="2C0DCDF2" w14:textId="77777777" w:rsidR="003601B7" w:rsidRPr="00CA7B87" w:rsidRDefault="003601B7" w:rsidP="00184DDA">
            <w:pPr>
              <w:spacing w:after="20"/>
              <w:ind w:left="20"/>
              <w:jc w:val="both"/>
              <w:rPr>
                <w:rFonts w:ascii="Times New Roman" w:hAnsi="Times New Roman" w:cs="Times New Roman"/>
                <w:sz w:val="24"/>
                <w:szCs w:val="24"/>
              </w:rPr>
            </w:pPr>
          </w:p>
        </w:tc>
        <w:tc>
          <w:tcPr>
            <w:tcW w:w="1821" w:type="dxa"/>
            <w:gridSpan w:val="2"/>
            <w:vAlign w:val="center"/>
          </w:tcPr>
          <w:p w14:paraId="28A2879F"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7E3995E8"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4D71F89A" w14:textId="77777777" w:rsidTr="003601B7">
        <w:trPr>
          <w:trHeight w:val="30"/>
        </w:trPr>
        <w:tc>
          <w:tcPr>
            <w:tcW w:w="14483" w:type="dxa"/>
            <w:gridSpan w:val="9"/>
            <w:tcMar>
              <w:top w:w="15" w:type="dxa"/>
              <w:left w:w="15" w:type="dxa"/>
              <w:bottom w:w="15" w:type="dxa"/>
              <w:right w:w="15" w:type="dxa"/>
            </w:tcMar>
            <w:vAlign w:val="center"/>
          </w:tcPr>
          <w:p w14:paraId="59FCAC7C"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 xml:space="preserve">20_____ </w:t>
            </w:r>
            <w:proofErr w:type="spellStart"/>
            <w:r w:rsidRPr="00CA7B87">
              <w:rPr>
                <w:rFonts w:ascii="Times New Roman" w:hAnsi="Times New Roman" w:cs="Times New Roman"/>
                <w:sz w:val="24"/>
                <w:szCs w:val="24"/>
              </w:rPr>
              <w:t>жыл</w:t>
            </w:r>
            <w:proofErr w:type="spellEnd"/>
          </w:p>
        </w:tc>
      </w:tr>
      <w:tr w:rsidR="001527A9" w:rsidRPr="00CA7B87" w14:paraId="053200F6" w14:textId="77777777" w:rsidTr="003601B7">
        <w:trPr>
          <w:trHeight w:val="30"/>
        </w:trPr>
        <w:tc>
          <w:tcPr>
            <w:tcW w:w="1583" w:type="dxa"/>
            <w:tcMar>
              <w:top w:w="15" w:type="dxa"/>
              <w:left w:w="15" w:type="dxa"/>
              <w:bottom w:w="15" w:type="dxa"/>
              <w:right w:w="15" w:type="dxa"/>
            </w:tcMar>
            <w:vAlign w:val="center"/>
          </w:tcPr>
          <w:p w14:paraId="285AF77A"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44D4BA65" w14:textId="77777777" w:rsidR="003601B7" w:rsidRPr="00CA7B87" w:rsidRDefault="003601B7" w:rsidP="00184DDA">
            <w:pPr>
              <w:spacing w:after="20"/>
              <w:ind w:left="20"/>
              <w:jc w:val="both"/>
              <w:rPr>
                <w:rFonts w:ascii="Times New Roman" w:hAnsi="Times New Roman" w:cs="Times New Roman"/>
                <w:sz w:val="24"/>
                <w:szCs w:val="24"/>
              </w:rPr>
            </w:pPr>
          </w:p>
        </w:tc>
        <w:tc>
          <w:tcPr>
            <w:tcW w:w="1410" w:type="dxa"/>
            <w:tcMar>
              <w:top w:w="15" w:type="dxa"/>
              <w:left w:w="15" w:type="dxa"/>
              <w:bottom w:w="15" w:type="dxa"/>
              <w:right w:w="15" w:type="dxa"/>
            </w:tcMar>
            <w:vAlign w:val="center"/>
          </w:tcPr>
          <w:p w14:paraId="2FFF7B93" w14:textId="77777777" w:rsidR="003601B7" w:rsidRPr="00CA7B87" w:rsidRDefault="003601B7" w:rsidP="00184DDA">
            <w:pPr>
              <w:spacing w:after="20"/>
              <w:ind w:left="20"/>
              <w:jc w:val="both"/>
              <w:rPr>
                <w:rFonts w:ascii="Times New Roman" w:hAnsi="Times New Roman" w:cs="Times New Roman"/>
                <w:sz w:val="24"/>
                <w:szCs w:val="24"/>
              </w:rPr>
            </w:pPr>
          </w:p>
        </w:tc>
        <w:tc>
          <w:tcPr>
            <w:tcW w:w="1851" w:type="dxa"/>
            <w:gridSpan w:val="4"/>
            <w:vAlign w:val="center"/>
          </w:tcPr>
          <w:p w14:paraId="773489CB"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35973751"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382698CE" w14:textId="77777777" w:rsidTr="003601B7">
        <w:trPr>
          <w:trHeight w:val="30"/>
        </w:trPr>
        <w:tc>
          <w:tcPr>
            <w:tcW w:w="1583" w:type="dxa"/>
            <w:tcMar>
              <w:top w:w="15" w:type="dxa"/>
              <w:left w:w="15" w:type="dxa"/>
              <w:bottom w:w="15" w:type="dxa"/>
              <w:right w:w="15" w:type="dxa"/>
            </w:tcMar>
            <w:vAlign w:val="center"/>
          </w:tcPr>
          <w:p w14:paraId="6A5B8B5F"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54FEA995" w14:textId="77777777" w:rsidR="003601B7" w:rsidRPr="00CA7B87" w:rsidRDefault="003601B7" w:rsidP="00184DDA">
            <w:pPr>
              <w:spacing w:after="20"/>
              <w:ind w:left="20"/>
              <w:jc w:val="both"/>
              <w:rPr>
                <w:rFonts w:ascii="Times New Roman" w:hAnsi="Times New Roman" w:cs="Times New Roman"/>
                <w:sz w:val="24"/>
                <w:szCs w:val="24"/>
              </w:rPr>
            </w:pPr>
          </w:p>
        </w:tc>
        <w:tc>
          <w:tcPr>
            <w:tcW w:w="1410" w:type="dxa"/>
            <w:tcMar>
              <w:top w:w="15" w:type="dxa"/>
              <w:left w:w="15" w:type="dxa"/>
              <w:bottom w:w="15" w:type="dxa"/>
              <w:right w:w="15" w:type="dxa"/>
            </w:tcMar>
            <w:vAlign w:val="center"/>
          </w:tcPr>
          <w:p w14:paraId="48BC8C73" w14:textId="77777777" w:rsidR="003601B7" w:rsidRPr="00CA7B87" w:rsidRDefault="003601B7" w:rsidP="00184DDA">
            <w:pPr>
              <w:spacing w:after="20"/>
              <w:ind w:left="20"/>
              <w:jc w:val="both"/>
              <w:rPr>
                <w:rFonts w:ascii="Times New Roman" w:hAnsi="Times New Roman" w:cs="Times New Roman"/>
                <w:sz w:val="24"/>
                <w:szCs w:val="24"/>
              </w:rPr>
            </w:pPr>
          </w:p>
        </w:tc>
        <w:tc>
          <w:tcPr>
            <w:tcW w:w="1851" w:type="dxa"/>
            <w:gridSpan w:val="4"/>
            <w:vAlign w:val="center"/>
          </w:tcPr>
          <w:p w14:paraId="0464F105"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2F7F0D1B"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18F7AE31" w14:textId="77777777" w:rsidTr="003601B7">
        <w:trPr>
          <w:trHeight w:val="30"/>
        </w:trPr>
        <w:tc>
          <w:tcPr>
            <w:tcW w:w="1583" w:type="dxa"/>
            <w:tcMar>
              <w:top w:w="15" w:type="dxa"/>
              <w:left w:w="15" w:type="dxa"/>
              <w:bottom w:w="15" w:type="dxa"/>
              <w:right w:w="15" w:type="dxa"/>
            </w:tcMar>
            <w:vAlign w:val="center"/>
          </w:tcPr>
          <w:p w14:paraId="3BC0E211" w14:textId="77777777" w:rsidR="003601B7" w:rsidRPr="00CA7B87" w:rsidRDefault="003601B7" w:rsidP="00184DDA">
            <w:pPr>
              <w:spacing w:after="20"/>
              <w:ind w:left="20"/>
              <w:jc w:val="both"/>
              <w:rPr>
                <w:rFonts w:ascii="Times New Roman" w:hAnsi="Times New Roman" w:cs="Times New Roman"/>
                <w:sz w:val="24"/>
                <w:szCs w:val="24"/>
              </w:rPr>
            </w:pPr>
          </w:p>
        </w:tc>
        <w:tc>
          <w:tcPr>
            <w:tcW w:w="5670" w:type="dxa"/>
            <w:tcMar>
              <w:top w:w="15" w:type="dxa"/>
              <w:left w:w="15" w:type="dxa"/>
              <w:bottom w:w="15" w:type="dxa"/>
              <w:right w:w="15" w:type="dxa"/>
            </w:tcMar>
            <w:vAlign w:val="center"/>
          </w:tcPr>
          <w:p w14:paraId="71AD67BC" w14:textId="77777777" w:rsidR="003601B7" w:rsidRPr="00CA7B87" w:rsidRDefault="003601B7" w:rsidP="00184DDA">
            <w:pPr>
              <w:spacing w:after="20"/>
              <w:ind w:left="20"/>
              <w:jc w:val="both"/>
              <w:rPr>
                <w:rFonts w:ascii="Times New Roman" w:hAnsi="Times New Roman" w:cs="Times New Roman"/>
                <w:sz w:val="24"/>
                <w:szCs w:val="24"/>
              </w:rPr>
            </w:pPr>
          </w:p>
        </w:tc>
        <w:tc>
          <w:tcPr>
            <w:tcW w:w="1410" w:type="dxa"/>
            <w:tcMar>
              <w:top w:w="15" w:type="dxa"/>
              <w:left w:w="15" w:type="dxa"/>
              <w:bottom w:w="15" w:type="dxa"/>
              <w:right w:w="15" w:type="dxa"/>
            </w:tcMar>
            <w:vAlign w:val="center"/>
          </w:tcPr>
          <w:p w14:paraId="24719507" w14:textId="77777777" w:rsidR="003601B7" w:rsidRPr="00CA7B87" w:rsidRDefault="003601B7" w:rsidP="00184DDA">
            <w:pPr>
              <w:spacing w:after="20"/>
              <w:ind w:left="20"/>
              <w:jc w:val="both"/>
              <w:rPr>
                <w:rFonts w:ascii="Times New Roman" w:hAnsi="Times New Roman" w:cs="Times New Roman"/>
                <w:sz w:val="24"/>
                <w:szCs w:val="24"/>
              </w:rPr>
            </w:pPr>
          </w:p>
        </w:tc>
        <w:tc>
          <w:tcPr>
            <w:tcW w:w="1851" w:type="dxa"/>
            <w:gridSpan w:val="4"/>
            <w:vAlign w:val="center"/>
          </w:tcPr>
          <w:p w14:paraId="346EFF97" w14:textId="77777777" w:rsidR="003601B7" w:rsidRPr="00CA7B87" w:rsidRDefault="003601B7" w:rsidP="00184DDA">
            <w:pPr>
              <w:spacing w:after="20"/>
              <w:ind w:left="20"/>
              <w:jc w:val="both"/>
              <w:rPr>
                <w:rFonts w:ascii="Times New Roman" w:hAnsi="Times New Roman" w:cs="Times New Roman"/>
                <w:sz w:val="24"/>
                <w:szCs w:val="24"/>
              </w:rPr>
            </w:pPr>
          </w:p>
        </w:tc>
        <w:tc>
          <w:tcPr>
            <w:tcW w:w="3969" w:type="dxa"/>
            <w:gridSpan w:val="2"/>
            <w:tcMar>
              <w:top w:w="15" w:type="dxa"/>
              <w:left w:w="15" w:type="dxa"/>
              <w:bottom w:w="15" w:type="dxa"/>
              <w:right w:w="15" w:type="dxa"/>
            </w:tcMar>
            <w:vAlign w:val="center"/>
          </w:tcPr>
          <w:p w14:paraId="215019BA" w14:textId="77777777" w:rsidR="003601B7" w:rsidRPr="00CA7B87" w:rsidRDefault="003601B7" w:rsidP="00184DDA">
            <w:pPr>
              <w:spacing w:after="20"/>
              <w:ind w:left="20"/>
              <w:jc w:val="both"/>
              <w:rPr>
                <w:rFonts w:ascii="Times New Roman" w:hAnsi="Times New Roman" w:cs="Times New Roman"/>
                <w:sz w:val="24"/>
                <w:szCs w:val="24"/>
              </w:rPr>
            </w:pPr>
          </w:p>
        </w:tc>
      </w:tr>
    </w:tbl>
    <w:p w14:paraId="70E25B6D" w14:textId="77777777" w:rsidR="00F228A6" w:rsidRPr="00CA7B87" w:rsidRDefault="00F228A6" w:rsidP="003601B7">
      <w:pPr>
        <w:spacing w:after="0"/>
        <w:jc w:val="both"/>
        <w:rPr>
          <w:rFonts w:ascii="Times New Roman" w:hAnsi="Times New Roman" w:cs="Times New Roman"/>
          <w:b/>
          <w:sz w:val="24"/>
          <w:szCs w:val="24"/>
        </w:rPr>
      </w:pPr>
      <w:bookmarkStart w:id="4" w:name="z289"/>
    </w:p>
    <w:p w14:paraId="36DA4555" w14:textId="77777777" w:rsidR="00BB5BB1" w:rsidRPr="00CA7B87" w:rsidRDefault="00BB5BB1">
      <w:pPr>
        <w:rPr>
          <w:rFonts w:ascii="Times New Roman" w:hAnsi="Times New Roman" w:cs="Times New Roman"/>
          <w:b/>
          <w:sz w:val="24"/>
          <w:szCs w:val="24"/>
        </w:rPr>
      </w:pPr>
      <w:r w:rsidRPr="00CA7B87">
        <w:rPr>
          <w:rFonts w:ascii="Times New Roman" w:hAnsi="Times New Roman" w:cs="Times New Roman"/>
          <w:b/>
          <w:sz w:val="24"/>
          <w:szCs w:val="24"/>
        </w:rPr>
        <w:br w:type="page"/>
      </w:r>
    </w:p>
    <w:p w14:paraId="3352991B" w14:textId="77777777" w:rsidR="003601B7" w:rsidRPr="00CA7B87" w:rsidRDefault="003601B7" w:rsidP="00961893">
      <w:pPr>
        <w:spacing w:after="0"/>
        <w:ind w:firstLine="142"/>
        <w:jc w:val="both"/>
        <w:rPr>
          <w:rFonts w:ascii="Times New Roman" w:hAnsi="Times New Roman" w:cs="Times New Roman"/>
          <w:sz w:val="24"/>
          <w:szCs w:val="24"/>
          <w:lang w:val="kk-KZ"/>
        </w:rPr>
      </w:pPr>
      <w:r w:rsidRPr="00CA7B87">
        <w:rPr>
          <w:rFonts w:ascii="Times New Roman" w:hAnsi="Times New Roman" w:cs="Times New Roman"/>
          <w:b/>
          <w:sz w:val="24"/>
          <w:szCs w:val="24"/>
          <w:lang w:val="kk-KZ"/>
        </w:rPr>
        <w:lastRenderedPageBreak/>
        <w:t>9-кесте</w:t>
      </w:r>
      <w:r w:rsidRPr="00CA7B87">
        <w:rPr>
          <w:rFonts w:ascii="Times New Roman" w:hAnsi="Times New Roman" w:cs="Times New Roman"/>
          <w:sz w:val="24"/>
          <w:szCs w:val="24"/>
          <w:lang w:val="kk-KZ"/>
        </w:rPr>
        <w:t xml:space="preserve"> – Әріптестің салым салу жоспары</w:t>
      </w:r>
    </w:p>
    <w:tbl>
      <w:tblPr>
        <w:tblW w:w="0" w:type="auto"/>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4395"/>
        <w:gridCol w:w="3685"/>
        <w:gridCol w:w="2977"/>
        <w:gridCol w:w="2835"/>
      </w:tblGrid>
      <w:tr w:rsidR="001527A9" w:rsidRPr="00CA7B87" w14:paraId="51123E7D" w14:textId="77777777" w:rsidTr="00420A35">
        <w:trPr>
          <w:trHeight w:val="30"/>
        </w:trPr>
        <w:tc>
          <w:tcPr>
            <w:tcW w:w="449" w:type="dxa"/>
            <w:tcMar>
              <w:top w:w="15" w:type="dxa"/>
              <w:left w:w="15" w:type="dxa"/>
              <w:bottom w:w="15" w:type="dxa"/>
              <w:right w:w="15" w:type="dxa"/>
            </w:tcMar>
            <w:vAlign w:val="center"/>
          </w:tcPr>
          <w:bookmarkEnd w:id="4"/>
          <w:p w14:paraId="02C87C9A" w14:textId="77777777" w:rsidR="003601B7" w:rsidRPr="00CA7B87" w:rsidRDefault="003601B7" w:rsidP="00184DDA">
            <w:pPr>
              <w:spacing w:after="0"/>
              <w:jc w:val="both"/>
              <w:rPr>
                <w:rFonts w:ascii="Times New Roman" w:hAnsi="Times New Roman" w:cs="Times New Roman"/>
                <w:sz w:val="24"/>
                <w:szCs w:val="24"/>
              </w:rPr>
            </w:pPr>
            <w:r w:rsidRPr="00CA7B87">
              <w:rPr>
                <w:rFonts w:ascii="Times New Roman" w:hAnsi="Times New Roman" w:cs="Times New Roman"/>
                <w:sz w:val="24"/>
                <w:szCs w:val="24"/>
              </w:rPr>
              <w:t>Р/с</w:t>
            </w:r>
          </w:p>
          <w:p w14:paraId="6060C09D" w14:textId="77777777" w:rsidR="003601B7" w:rsidRPr="00CA7B87" w:rsidRDefault="003601B7" w:rsidP="003601B7">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
        </w:tc>
        <w:tc>
          <w:tcPr>
            <w:tcW w:w="4395" w:type="dxa"/>
            <w:tcMar>
              <w:top w:w="15" w:type="dxa"/>
              <w:left w:w="15" w:type="dxa"/>
              <w:bottom w:w="15" w:type="dxa"/>
              <w:right w:w="15" w:type="dxa"/>
            </w:tcMar>
            <w:vAlign w:val="center"/>
          </w:tcPr>
          <w:p w14:paraId="7ACA285E" w14:textId="77777777" w:rsidR="003601B7" w:rsidRPr="00CA7B87" w:rsidRDefault="003601B7" w:rsidP="00420A35">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Әріптестің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атауы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мекенжайы</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байланыс</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ақпараты</w:t>
            </w:r>
            <w:proofErr w:type="spellEnd"/>
          </w:p>
        </w:tc>
        <w:tc>
          <w:tcPr>
            <w:tcW w:w="3685" w:type="dxa"/>
            <w:tcMar>
              <w:top w:w="15" w:type="dxa"/>
              <w:left w:w="15" w:type="dxa"/>
              <w:bottom w:w="15" w:type="dxa"/>
              <w:right w:w="15" w:type="dxa"/>
            </w:tcMar>
            <w:vAlign w:val="center"/>
          </w:tcPr>
          <w:p w14:paraId="387B8D1E"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 xml:space="preserve">Салым </w:t>
            </w:r>
            <w:proofErr w:type="spellStart"/>
            <w:r w:rsidRPr="00CA7B87">
              <w:rPr>
                <w:rFonts w:ascii="Times New Roman" w:hAnsi="Times New Roman" w:cs="Times New Roman"/>
                <w:sz w:val="24"/>
                <w:szCs w:val="24"/>
              </w:rPr>
              <w:t>нысаны</w:t>
            </w:r>
            <w:proofErr w:type="spellEnd"/>
          </w:p>
          <w:p w14:paraId="76E1922F" w14:textId="77777777" w:rsidR="003601B7" w:rsidRPr="00CA7B87" w:rsidRDefault="003601B7" w:rsidP="00420A35">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 xml:space="preserve">(50 </w:t>
            </w:r>
            <w:proofErr w:type="spellStart"/>
            <w:r w:rsidRPr="00CA7B87">
              <w:rPr>
                <w:rFonts w:ascii="Times New Roman" w:hAnsi="Times New Roman" w:cs="Times New Roman"/>
                <w:sz w:val="24"/>
                <w:szCs w:val="24"/>
              </w:rPr>
              <w:t>сөзден</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артық</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емес</w:t>
            </w:r>
            <w:proofErr w:type="spellEnd"/>
            <w:r w:rsidRPr="00CA7B87">
              <w:rPr>
                <w:rFonts w:ascii="Times New Roman" w:hAnsi="Times New Roman" w:cs="Times New Roman"/>
                <w:sz w:val="24"/>
                <w:szCs w:val="24"/>
              </w:rPr>
              <w:t>)</w:t>
            </w:r>
          </w:p>
        </w:tc>
        <w:tc>
          <w:tcPr>
            <w:tcW w:w="2977" w:type="dxa"/>
            <w:tcMar>
              <w:top w:w="15" w:type="dxa"/>
              <w:left w:w="15" w:type="dxa"/>
              <w:bottom w:w="15" w:type="dxa"/>
              <w:right w:w="15" w:type="dxa"/>
            </w:tcMar>
            <w:vAlign w:val="center"/>
          </w:tcPr>
          <w:p w14:paraId="46B2108E" w14:textId="77777777" w:rsidR="003601B7" w:rsidRPr="00CA7B87" w:rsidRDefault="003601B7" w:rsidP="00420A35">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Салымның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құны</w:t>
            </w:r>
            <w:proofErr w:type="spellEnd"/>
            <w:r w:rsidRPr="00CA7B87">
              <w:rPr>
                <w:rFonts w:ascii="Times New Roman" w:hAnsi="Times New Roman" w:cs="Times New Roman"/>
                <w:sz w:val="24"/>
                <w:szCs w:val="24"/>
              </w:rPr>
              <w:t>,</w:t>
            </w:r>
          </w:p>
          <w:p w14:paraId="3831FE9D" w14:textId="77777777" w:rsidR="003601B7" w:rsidRPr="00CA7B87" w:rsidRDefault="003601B7" w:rsidP="00420A35">
            <w:pPr>
              <w:spacing w:after="20"/>
              <w:ind w:left="2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мың</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теңге</w:t>
            </w:r>
            <w:proofErr w:type="spellEnd"/>
          </w:p>
        </w:tc>
        <w:tc>
          <w:tcPr>
            <w:tcW w:w="2835" w:type="dxa"/>
            <w:tcMar>
              <w:top w:w="15" w:type="dxa"/>
              <w:left w:w="15" w:type="dxa"/>
              <w:bottom w:w="15" w:type="dxa"/>
              <w:right w:w="15" w:type="dxa"/>
            </w:tcMar>
            <w:vAlign w:val="center"/>
          </w:tcPr>
          <w:p w14:paraId="71019D81" w14:textId="77777777" w:rsidR="003601B7" w:rsidRPr="00CA7B87" w:rsidRDefault="003601B7" w:rsidP="00420A35">
            <w:pPr>
              <w:spacing w:after="0"/>
              <w:jc w:val="center"/>
              <w:rPr>
                <w:rFonts w:ascii="Times New Roman" w:hAnsi="Times New Roman" w:cs="Times New Roman"/>
                <w:sz w:val="24"/>
                <w:szCs w:val="24"/>
              </w:rPr>
            </w:pPr>
            <w:proofErr w:type="spellStart"/>
            <w:r w:rsidRPr="00CA7B87">
              <w:rPr>
                <w:rFonts w:ascii="Times New Roman" w:hAnsi="Times New Roman" w:cs="Times New Roman"/>
                <w:sz w:val="24"/>
                <w:szCs w:val="24"/>
              </w:rPr>
              <w:t>Енгізу</w:t>
            </w:r>
            <w:proofErr w:type="spellEnd"/>
            <w:r w:rsidRPr="00CA7B87">
              <w:rPr>
                <w:rFonts w:ascii="Times New Roman" w:hAnsi="Times New Roman" w:cs="Times New Roman"/>
                <w:sz w:val="24"/>
                <w:szCs w:val="24"/>
              </w:rPr>
              <w:t xml:space="preserve"> </w:t>
            </w:r>
            <w:proofErr w:type="spellStart"/>
            <w:r w:rsidRPr="00CA7B87">
              <w:rPr>
                <w:rFonts w:ascii="Times New Roman" w:hAnsi="Times New Roman" w:cs="Times New Roman"/>
                <w:sz w:val="24"/>
                <w:szCs w:val="24"/>
              </w:rPr>
              <w:t>күні</w:t>
            </w:r>
            <w:proofErr w:type="spellEnd"/>
          </w:p>
          <w:p w14:paraId="66046136" w14:textId="77777777" w:rsidR="003601B7" w:rsidRPr="00CA7B87" w:rsidRDefault="003601B7" w:rsidP="00420A35">
            <w:pPr>
              <w:spacing w:after="20"/>
              <w:ind w:left="20"/>
              <w:jc w:val="center"/>
              <w:rPr>
                <w:rFonts w:ascii="Times New Roman" w:hAnsi="Times New Roman" w:cs="Times New Roman"/>
                <w:sz w:val="24"/>
                <w:szCs w:val="24"/>
              </w:rPr>
            </w:pPr>
            <w:r w:rsidRPr="00CA7B87">
              <w:rPr>
                <w:rFonts w:ascii="Times New Roman" w:hAnsi="Times New Roman" w:cs="Times New Roman"/>
                <w:sz w:val="24"/>
                <w:szCs w:val="24"/>
              </w:rPr>
              <w:t>(</w:t>
            </w:r>
            <w:proofErr w:type="spellStart"/>
            <w:r w:rsidRPr="00CA7B87">
              <w:rPr>
                <w:rFonts w:ascii="Times New Roman" w:hAnsi="Times New Roman" w:cs="Times New Roman"/>
                <w:sz w:val="24"/>
                <w:szCs w:val="24"/>
              </w:rPr>
              <w:t>күн</w:t>
            </w:r>
            <w:proofErr w:type="spellEnd"/>
            <w:r w:rsidRPr="00CA7B87">
              <w:rPr>
                <w:rFonts w:ascii="Times New Roman" w:hAnsi="Times New Roman" w:cs="Times New Roman"/>
                <w:sz w:val="24"/>
                <w:szCs w:val="24"/>
              </w:rPr>
              <w:t>/ай/</w:t>
            </w:r>
            <w:proofErr w:type="spellStart"/>
            <w:r w:rsidRPr="00CA7B87">
              <w:rPr>
                <w:rFonts w:ascii="Times New Roman" w:hAnsi="Times New Roman" w:cs="Times New Roman"/>
                <w:sz w:val="24"/>
                <w:szCs w:val="24"/>
              </w:rPr>
              <w:t>жыл</w:t>
            </w:r>
            <w:proofErr w:type="spellEnd"/>
            <w:r w:rsidRPr="00CA7B87">
              <w:rPr>
                <w:rFonts w:ascii="Times New Roman" w:hAnsi="Times New Roman" w:cs="Times New Roman"/>
                <w:sz w:val="24"/>
                <w:szCs w:val="24"/>
              </w:rPr>
              <w:t>)</w:t>
            </w:r>
          </w:p>
        </w:tc>
      </w:tr>
      <w:tr w:rsidR="001527A9" w:rsidRPr="00CA7B87" w14:paraId="1E7A42BA" w14:textId="77777777" w:rsidTr="00420A35">
        <w:trPr>
          <w:trHeight w:val="30"/>
        </w:trPr>
        <w:tc>
          <w:tcPr>
            <w:tcW w:w="449" w:type="dxa"/>
            <w:tcMar>
              <w:top w:w="15" w:type="dxa"/>
              <w:left w:w="15" w:type="dxa"/>
              <w:bottom w:w="15" w:type="dxa"/>
              <w:right w:w="15" w:type="dxa"/>
            </w:tcMar>
            <w:vAlign w:val="center"/>
          </w:tcPr>
          <w:p w14:paraId="43F43480"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1</w:t>
            </w:r>
          </w:p>
        </w:tc>
        <w:tc>
          <w:tcPr>
            <w:tcW w:w="4395" w:type="dxa"/>
            <w:tcMar>
              <w:top w:w="15" w:type="dxa"/>
              <w:left w:w="15" w:type="dxa"/>
              <w:bottom w:w="15" w:type="dxa"/>
              <w:right w:w="15" w:type="dxa"/>
            </w:tcMar>
            <w:vAlign w:val="center"/>
          </w:tcPr>
          <w:p w14:paraId="0A8EEC58"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2</w:t>
            </w:r>
          </w:p>
        </w:tc>
        <w:tc>
          <w:tcPr>
            <w:tcW w:w="3685" w:type="dxa"/>
            <w:tcMar>
              <w:top w:w="15" w:type="dxa"/>
              <w:left w:w="15" w:type="dxa"/>
              <w:bottom w:w="15" w:type="dxa"/>
              <w:right w:w="15" w:type="dxa"/>
            </w:tcMar>
            <w:vAlign w:val="center"/>
          </w:tcPr>
          <w:p w14:paraId="280D9747"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3</w:t>
            </w:r>
          </w:p>
        </w:tc>
        <w:tc>
          <w:tcPr>
            <w:tcW w:w="2977" w:type="dxa"/>
            <w:tcMar>
              <w:top w:w="15" w:type="dxa"/>
              <w:left w:w="15" w:type="dxa"/>
              <w:bottom w:w="15" w:type="dxa"/>
              <w:right w:w="15" w:type="dxa"/>
            </w:tcMar>
            <w:vAlign w:val="center"/>
          </w:tcPr>
          <w:p w14:paraId="2C71582F"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4</w:t>
            </w:r>
          </w:p>
        </w:tc>
        <w:tc>
          <w:tcPr>
            <w:tcW w:w="2835" w:type="dxa"/>
            <w:tcMar>
              <w:top w:w="15" w:type="dxa"/>
              <w:left w:w="15" w:type="dxa"/>
              <w:bottom w:w="15" w:type="dxa"/>
              <w:right w:w="15" w:type="dxa"/>
            </w:tcMar>
            <w:vAlign w:val="center"/>
          </w:tcPr>
          <w:p w14:paraId="1350D14D" w14:textId="77777777" w:rsidR="003601B7" w:rsidRPr="00CA7B87" w:rsidRDefault="003601B7" w:rsidP="00420A35">
            <w:pPr>
              <w:spacing w:after="0"/>
              <w:jc w:val="center"/>
              <w:rPr>
                <w:rFonts w:ascii="Times New Roman" w:hAnsi="Times New Roman" w:cs="Times New Roman"/>
                <w:sz w:val="24"/>
                <w:szCs w:val="24"/>
              </w:rPr>
            </w:pPr>
            <w:r w:rsidRPr="00CA7B87">
              <w:rPr>
                <w:rFonts w:ascii="Times New Roman" w:hAnsi="Times New Roman" w:cs="Times New Roman"/>
                <w:sz w:val="24"/>
                <w:szCs w:val="24"/>
              </w:rPr>
              <w:t>5</w:t>
            </w:r>
          </w:p>
        </w:tc>
      </w:tr>
      <w:tr w:rsidR="001527A9" w:rsidRPr="00CA7B87" w14:paraId="6043AF64" w14:textId="77777777" w:rsidTr="00420A35">
        <w:trPr>
          <w:trHeight w:val="30"/>
        </w:trPr>
        <w:tc>
          <w:tcPr>
            <w:tcW w:w="449" w:type="dxa"/>
            <w:tcMar>
              <w:top w:w="15" w:type="dxa"/>
              <w:left w:w="15" w:type="dxa"/>
              <w:bottom w:w="15" w:type="dxa"/>
              <w:right w:w="15" w:type="dxa"/>
            </w:tcMar>
            <w:vAlign w:val="center"/>
          </w:tcPr>
          <w:p w14:paraId="535EA58C" w14:textId="77777777" w:rsidR="003601B7" w:rsidRPr="00CA7B87" w:rsidRDefault="003601B7" w:rsidP="00184DDA">
            <w:pPr>
              <w:spacing w:after="20"/>
              <w:ind w:left="20"/>
              <w:jc w:val="both"/>
              <w:rPr>
                <w:rFonts w:ascii="Times New Roman" w:hAnsi="Times New Roman" w:cs="Times New Roman"/>
                <w:sz w:val="24"/>
                <w:szCs w:val="24"/>
              </w:rPr>
            </w:pPr>
          </w:p>
        </w:tc>
        <w:tc>
          <w:tcPr>
            <w:tcW w:w="4395" w:type="dxa"/>
            <w:tcMar>
              <w:top w:w="15" w:type="dxa"/>
              <w:left w:w="15" w:type="dxa"/>
              <w:bottom w:w="15" w:type="dxa"/>
              <w:right w:w="15" w:type="dxa"/>
            </w:tcMar>
            <w:vAlign w:val="center"/>
          </w:tcPr>
          <w:p w14:paraId="7101CCBD" w14:textId="77777777" w:rsidR="003601B7" w:rsidRPr="00CA7B87" w:rsidRDefault="003601B7" w:rsidP="00184DDA">
            <w:pPr>
              <w:spacing w:after="20"/>
              <w:ind w:left="20"/>
              <w:jc w:val="both"/>
              <w:rPr>
                <w:rFonts w:ascii="Times New Roman" w:hAnsi="Times New Roman" w:cs="Times New Roman"/>
                <w:sz w:val="24"/>
                <w:szCs w:val="24"/>
              </w:rPr>
            </w:pPr>
          </w:p>
        </w:tc>
        <w:tc>
          <w:tcPr>
            <w:tcW w:w="3685" w:type="dxa"/>
            <w:tcMar>
              <w:top w:w="15" w:type="dxa"/>
              <w:left w:w="15" w:type="dxa"/>
              <w:bottom w:w="15" w:type="dxa"/>
              <w:right w:w="15" w:type="dxa"/>
            </w:tcMar>
            <w:vAlign w:val="center"/>
          </w:tcPr>
          <w:p w14:paraId="6D18698A" w14:textId="77777777" w:rsidR="003601B7" w:rsidRPr="00CA7B87" w:rsidRDefault="003601B7" w:rsidP="00184DDA">
            <w:pPr>
              <w:spacing w:after="20"/>
              <w:ind w:left="20"/>
              <w:jc w:val="both"/>
              <w:rPr>
                <w:rFonts w:ascii="Times New Roman" w:hAnsi="Times New Roman" w:cs="Times New Roman"/>
                <w:sz w:val="24"/>
                <w:szCs w:val="24"/>
              </w:rPr>
            </w:pPr>
          </w:p>
        </w:tc>
        <w:tc>
          <w:tcPr>
            <w:tcW w:w="2977" w:type="dxa"/>
            <w:tcMar>
              <w:top w:w="15" w:type="dxa"/>
              <w:left w:w="15" w:type="dxa"/>
              <w:bottom w:w="15" w:type="dxa"/>
              <w:right w:w="15" w:type="dxa"/>
            </w:tcMar>
            <w:vAlign w:val="center"/>
          </w:tcPr>
          <w:p w14:paraId="5C95CF23" w14:textId="77777777" w:rsidR="003601B7" w:rsidRPr="00CA7B87" w:rsidRDefault="003601B7" w:rsidP="00184DDA">
            <w:pPr>
              <w:spacing w:after="20"/>
              <w:ind w:left="20"/>
              <w:jc w:val="both"/>
              <w:rPr>
                <w:rFonts w:ascii="Times New Roman" w:hAnsi="Times New Roman" w:cs="Times New Roman"/>
                <w:sz w:val="24"/>
                <w:szCs w:val="24"/>
              </w:rPr>
            </w:pPr>
          </w:p>
        </w:tc>
        <w:tc>
          <w:tcPr>
            <w:tcW w:w="2835" w:type="dxa"/>
            <w:tcMar>
              <w:top w:w="15" w:type="dxa"/>
              <w:left w:w="15" w:type="dxa"/>
              <w:bottom w:w="15" w:type="dxa"/>
              <w:right w:w="15" w:type="dxa"/>
            </w:tcMar>
            <w:vAlign w:val="center"/>
          </w:tcPr>
          <w:p w14:paraId="7A38633A"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7D052B90" w14:textId="77777777" w:rsidTr="00420A35">
        <w:trPr>
          <w:trHeight w:val="30"/>
        </w:trPr>
        <w:tc>
          <w:tcPr>
            <w:tcW w:w="449" w:type="dxa"/>
            <w:tcMar>
              <w:top w:w="15" w:type="dxa"/>
              <w:left w:w="15" w:type="dxa"/>
              <w:bottom w:w="15" w:type="dxa"/>
              <w:right w:w="15" w:type="dxa"/>
            </w:tcMar>
            <w:vAlign w:val="center"/>
          </w:tcPr>
          <w:p w14:paraId="1FAC6AF8" w14:textId="77777777" w:rsidR="003601B7" w:rsidRPr="00CA7B87" w:rsidRDefault="003601B7" w:rsidP="00184DDA">
            <w:pPr>
              <w:spacing w:after="20"/>
              <w:ind w:left="20"/>
              <w:jc w:val="both"/>
              <w:rPr>
                <w:rFonts w:ascii="Times New Roman" w:hAnsi="Times New Roman" w:cs="Times New Roman"/>
                <w:sz w:val="24"/>
                <w:szCs w:val="24"/>
              </w:rPr>
            </w:pPr>
          </w:p>
        </w:tc>
        <w:tc>
          <w:tcPr>
            <w:tcW w:w="4395" w:type="dxa"/>
            <w:tcMar>
              <w:top w:w="15" w:type="dxa"/>
              <w:left w:w="15" w:type="dxa"/>
              <w:bottom w:w="15" w:type="dxa"/>
              <w:right w:w="15" w:type="dxa"/>
            </w:tcMar>
            <w:vAlign w:val="center"/>
          </w:tcPr>
          <w:p w14:paraId="34906531" w14:textId="77777777" w:rsidR="003601B7" w:rsidRPr="00CA7B87" w:rsidRDefault="003601B7" w:rsidP="00184DDA">
            <w:pPr>
              <w:spacing w:after="20"/>
              <w:ind w:left="20"/>
              <w:jc w:val="both"/>
              <w:rPr>
                <w:rFonts w:ascii="Times New Roman" w:hAnsi="Times New Roman" w:cs="Times New Roman"/>
                <w:sz w:val="24"/>
                <w:szCs w:val="24"/>
              </w:rPr>
            </w:pPr>
          </w:p>
        </w:tc>
        <w:tc>
          <w:tcPr>
            <w:tcW w:w="3685" w:type="dxa"/>
            <w:tcMar>
              <w:top w:w="15" w:type="dxa"/>
              <w:left w:w="15" w:type="dxa"/>
              <w:bottom w:w="15" w:type="dxa"/>
              <w:right w:w="15" w:type="dxa"/>
            </w:tcMar>
            <w:vAlign w:val="center"/>
          </w:tcPr>
          <w:p w14:paraId="2286CC03" w14:textId="77777777" w:rsidR="003601B7" w:rsidRPr="00CA7B87" w:rsidRDefault="003601B7" w:rsidP="00184DDA">
            <w:pPr>
              <w:spacing w:after="20"/>
              <w:ind w:left="20"/>
              <w:jc w:val="both"/>
              <w:rPr>
                <w:rFonts w:ascii="Times New Roman" w:hAnsi="Times New Roman" w:cs="Times New Roman"/>
                <w:sz w:val="24"/>
                <w:szCs w:val="24"/>
              </w:rPr>
            </w:pPr>
          </w:p>
        </w:tc>
        <w:tc>
          <w:tcPr>
            <w:tcW w:w="2977" w:type="dxa"/>
            <w:tcMar>
              <w:top w:w="15" w:type="dxa"/>
              <w:left w:w="15" w:type="dxa"/>
              <w:bottom w:w="15" w:type="dxa"/>
              <w:right w:w="15" w:type="dxa"/>
            </w:tcMar>
            <w:vAlign w:val="center"/>
          </w:tcPr>
          <w:p w14:paraId="284D664F" w14:textId="77777777" w:rsidR="003601B7" w:rsidRPr="00CA7B87" w:rsidRDefault="003601B7" w:rsidP="00184DDA">
            <w:pPr>
              <w:spacing w:after="20"/>
              <w:ind w:left="20"/>
              <w:jc w:val="both"/>
              <w:rPr>
                <w:rFonts w:ascii="Times New Roman" w:hAnsi="Times New Roman" w:cs="Times New Roman"/>
                <w:sz w:val="24"/>
                <w:szCs w:val="24"/>
              </w:rPr>
            </w:pPr>
          </w:p>
        </w:tc>
        <w:tc>
          <w:tcPr>
            <w:tcW w:w="2835" w:type="dxa"/>
            <w:tcMar>
              <w:top w:w="15" w:type="dxa"/>
              <w:left w:w="15" w:type="dxa"/>
              <w:bottom w:w="15" w:type="dxa"/>
              <w:right w:w="15" w:type="dxa"/>
            </w:tcMar>
            <w:vAlign w:val="center"/>
          </w:tcPr>
          <w:p w14:paraId="3C5AA8A9" w14:textId="77777777" w:rsidR="003601B7" w:rsidRPr="00CA7B87" w:rsidRDefault="003601B7" w:rsidP="00184DDA">
            <w:pPr>
              <w:spacing w:after="20"/>
              <w:ind w:left="20"/>
              <w:jc w:val="both"/>
              <w:rPr>
                <w:rFonts w:ascii="Times New Roman" w:hAnsi="Times New Roman" w:cs="Times New Roman"/>
                <w:sz w:val="24"/>
                <w:szCs w:val="24"/>
              </w:rPr>
            </w:pPr>
          </w:p>
        </w:tc>
      </w:tr>
      <w:tr w:rsidR="001527A9" w:rsidRPr="00CA7B87" w14:paraId="15EDFE8D" w14:textId="77777777" w:rsidTr="00420A35">
        <w:trPr>
          <w:trHeight w:val="30"/>
        </w:trPr>
        <w:tc>
          <w:tcPr>
            <w:tcW w:w="449" w:type="dxa"/>
            <w:tcMar>
              <w:top w:w="15" w:type="dxa"/>
              <w:left w:w="15" w:type="dxa"/>
              <w:bottom w:w="15" w:type="dxa"/>
              <w:right w:w="15" w:type="dxa"/>
            </w:tcMar>
            <w:vAlign w:val="center"/>
          </w:tcPr>
          <w:p w14:paraId="4A654127" w14:textId="77777777" w:rsidR="003601B7" w:rsidRPr="00CA7B87" w:rsidRDefault="003601B7" w:rsidP="00184DDA">
            <w:pPr>
              <w:spacing w:after="20"/>
              <w:ind w:left="20"/>
              <w:jc w:val="both"/>
              <w:rPr>
                <w:rFonts w:ascii="Times New Roman" w:hAnsi="Times New Roman" w:cs="Times New Roman"/>
                <w:sz w:val="24"/>
                <w:szCs w:val="24"/>
              </w:rPr>
            </w:pPr>
          </w:p>
        </w:tc>
        <w:tc>
          <w:tcPr>
            <w:tcW w:w="4395" w:type="dxa"/>
            <w:tcMar>
              <w:top w:w="15" w:type="dxa"/>
              <w:left w:w="15" w:type="dxa"/>
              <w:bottom w:w="15" w:type="dxa"/>
              <w:right w:w="15" w:type="dxa"/>
            </w:tcMar>
            <w:vAlign w:val="center"/>
          </w:tcPr>
          <w:p w14:paraId="2981492A" w14:textId="77777777" w:rsidR="003601B7" w:rsidRPr="00CA7B87" w:rsidRDefault="003601B7" w:rsidP="00184DDA">
            <w:pPr>
              <w:spacing w:after="20"/>
              <w:ind w:left="20"/>
              <w:jc w:val="both"/>
              <w:rPr>
                <w:rFonts w:ascii="Times New Roman" w:hAnsi="Times New Roman" w:cs="Times New Roman"/>
                <w:sz w:val="24"/>
                <w:szCs w:val="24"/>
              </w:rPr>
            </w:pPr>
          </w:p>
        </w:tc>
        <w:tc>
          <w:tcPr>
            <w:tcW w:w="3685" w:type="dxa"/>
            <w:tcMar>
              <w:top w:w="15" w:type="dxa"/>
              <w:left w:w="15" w:type="dxa"/>
              <w:bottom w:w="15" w:type="dxa"/>
              <w:right w:w="15" w:type="dxa"/>
            </w:tcMar>
            <w:vAlign w:val="center"/>
          </w:tcPr>
          <w:p w14:paraId="5FE09B7C" w14:textId="77777777" w:rsidR="003601B7" w:rsidRPr="00CA7B87" w:rsidRDefault="003601B7" w:rsidP="00184DDA">
            <w:pPr>
              <w:spacing w:after="20"/>
              <w:ind w:left="20"/>
              <w:jc w:val="both"/>
              <w:rPr>
                <w:rFonts w:ascii="Times New Roman" w:hAnsi="Times New Roman" w:cs="Times New Roman"/>
                <w:sz w:val="24"/>
                <w:szCs w:val="24"/>
              </w:rPr>
            </w:pPr>
          </w:p>
        </w:tc>
        <w:tc>
          <w:tcPr>
            <w:tcW w:w="2977" w:type="dxa"/>
            <w:tcMar>
              <w:top w:w="15" w:type="dxa"/>
              <w:left w:w="15" w:type="dxa"/>
              <w:bottom w:w="15" w:type="dxa"/>
              <w:right w:w="15" w:type="dxa"/>
            </w:tcMar>
            <w:vAlign w:val="center"/>
          </w:tcPr>
          <w:p w14:paraId="46B9CBF9" w14:textId="77777777" w:rsidR="003601B7" w:rsidRPr="00CA7B87" w:rsidRDefault="003601B7" w:rsidP="00184DDA">
            <w:pPr>
              <w:spacing w:after="20"/>
              <w:ind w:left="20"/>
              <w:jc w:val="both"/>
              <w:rPr>
                <w:rFonts w:ascii="Times New Roman" w:hAnsi="Times New Roman" w:cs="Times New Roman"/>
                <w:sz w:val="24"/>
                <w:szCs w:val="24"/>
              </w:rPr>
            </w:pPr>
          </w:p>
        </w:tc>
        <w:tc>
          <w:tcPr>
            <w:tcW w:w="2835" w:type="dxa"/>
            <w:tcMar>
              <w:top w:w="15" w:type="dxa"/>
              <w:left w:w="15" w:type="dxa"/>
              <w:bottom w:w="15" w:type="dxa"/>
              <w:right w:w="15" w:type="dxa"/>
            </w:tcMar>
            <w:vAlign w:val="center"/>
          </w:tcPr>
          <w:p w14:paraId="60D2E6D2" w14:textId="77777777" w:rsidR="003601B7" w:rsidRPr="00CA7B87" w:rsidRDefault="003601B7" w:rsidP="00184DDA">
            <w:pPr>
              <w:spacing w:after="20"/>
              <w:ind w:left="20"/>
              <w:jc w:val="both"/>
              <w:rPr>
                <w:rFonts w:ascii="Times New Roman" w:hAnsi="Times New Roman" w:cs="Times New Roman"/>
                <w:sz w:val="24"/>
                <w:szCs w:val="24"/>
              </w:rPr>
            </w:pPr>
          </w:p>
        </w:tc>
      </w:tr>
    </w:tbl>
    <w:p w14:paraId="664B2F27" w14:textId="77777777" w:rsidR="003601B7" w:rsidRPr="00CA7B87" w:rsidRDefault="003601B7" w:rsidP="009A1A93">
      <w:pPr>
        <w:pStyle w:val="a7"/>
        <w:shd w:val="clear" w:color="auto" w:fill="FFFFFF"/>
        <w:spacing w:before="0" w:after="0"/>
        <w:ind w:firstLine="709"/>
        <w:contextualSpacing/>
        <w:jc w:val="both"/>
        <w:textAlignment w:val="baseline"/>
        <w:rPr>
          <w:bCs/>
          <w:i/>
          <w:lang w:val="kk-KZ"/>
        </w:rPr>
      </w:pPr>
    </w:p>
    <w:p w14:paraId="6D5CD364" w14:textId="77777777" w:rsidR="000B16BB" w:rsidRPr="00CA7B87" w:rsidRDefault="000B16BB">
      <w:pPr>
        <w:rPr>
          <w:rFonts w:ascii="Times New Roman" w:eastAsia="Times New Roman" w:hAnsi="Times New Roman" w:cs="Times New Roman"/>
          <w:sz w:val="24"/>
          <w:szCs w:val="24"/>
          <w:lang w:val="kk-KZ" w:eastAsia="ru-RU"/>
        </w:rPr>
      </w:pPr>
      <w:r w:rsidRPr="00CA7B87">
        <w:rPr>
          <w:rFonts w:ascii="Times New Roman" w:eastAsia="Times New Roman" w:hAnsi="Times New Roman" w:cs="Times New Roman"/>
          <w:sz w:val="24"/>
          <w:szCs w:val="24"/>
          <w:lang w:val="kk-KZ" w:eastAsia="ru-RU"/>
        </w:rPr>
        <w:br w:type="page"/>
      </w:r>
    </w:p>
    <w:p w14:paraId="1D269692" w14:textId="77777777" w:rsidR="000B16BB" w:rsidRPr="00CA7B87" w:rsidRDefault="000B16BB" w:rsidP="000B16BB">
      <w:pPr>
        <w:pStyle w:val="a7"/>
        <w:spacing w:before="0" w:after="0"/>
        <w:contextualSpacing/>
        <w:jc w:val="right"/>
        <w:rPr>
          <w:i/>
          <w:lang w:val="kk-KZ"/>
        </w:rPr>
        <w:sectPr w:rsidR="000B16BB" w:rsidRPr="00CA7B87" w:rsidSect="00964D4D">
          <w:pgSz w:w="16838" w:h="11906" w:orient="landscape"/>
          <w:pgMar w:top="851" w:right="1134" w:bottom="1701" w:left="1134" w:header="709" w:footer="709" w:gutter="0"/>
          <w:cols w:space="708"/>
          <w:docGrid w:linePitch="360"/>
        </w:sectPr>
      </w:pPr>
    </w:p>
    <w:p w14:paraId="420F137A" w14:textId="77777777" w:rsidR="00EF4D35" w:rsidRPr="00CA7B87" w:rsidRDefault="00EF4D35" w:rsidP="00EF4D35">
      <w:pPr>
        <w:spacing w:after="0" w:line="240" w:lineRule="auto"/>
        <w:ind w:left="4536"/>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lastRenderedPageBreak/>
        <w:t>2026-2028 жылдарға арналған ғылыми, ғылыми-техникалық бағдарламалар бойынша бағдарламалық-нысаналы қаржыландыруға арналған Конкурстық құждаттамаға</w:t>
      </w:r>
    </w:p>
    <w:p w14:paraId="576B0EED" w14:textId="77777777" w:rsidR="00EF4D35" w:rsidRPr="00CA7B87" w:rsidRDefault="00EF4D35" w:rsidP="00EF4D35">
      <w:pPr>
        <w:spacing w:after="0" w:line="240" w:lineRule="auto"/>
        <w:ind w:left="4536"/>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t>2-қосымша</w:t>
      </w:r>
    </w:p>
    <w:p w14:paraId="4128919C" w14:textId="77777777" w:rsidR="00EF4D35" w:rsidRPr="00CA7B87" w:rsidRDefault="00EF4D35" w:rsidP="00EF4D35">
      <w:pPr>
        <w:pStyle w:val="a7"/>
        <w:spacing w:before="0" w:after="0"/>
        <w:contextualSpacing/>
        <w:jc w:val="both"/>
        <w:rPr>
          <w:i/>
          <w:lang w:val="kk-KZ"/>
        </w:rPr>
      </w:pPr>
    </w:p>
    <w:p w14:paraId="4C66DCA5" w14:textId="77777777" w:rsidR="00EF4D35" w:rsidRPr="00CA7B87" w:rsidRDefault="00EF4D35" w:rsidP="00EF4D35">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t xml:space="preserve">Бағдарламалық-нысаналы қаржыландыру шеңберіндегі </w:t>
      </w:r>
    </w:p>
    <w:p w14:paraId="212B9104" w14:textId="77777777" w:rsidR="00EF4D35" w:rsidRPr="00CA7B87" w:rsidRDefault="00EF4D35" w:rsidP="00EF4D35">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t>№ 1 ғылыми-техникалық тапсырма</w:t>
      </w:r>
    </w:p>
    <w:p w14:paraId="1F670F96" w14:textId="77777777" w:rsidR="00EF4D35" w:rsidRPr="00CA7B87" w:rsidRDefault="00EF4D35" w:rsidP="00EF4D35">
      <w:pPr>
        <w:rPr>
          <w:lang w:val="kk-KZ" w:eastAsia="ar-SA"/>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5"/>
      </w:tblGrid>
      <w:tr w:rsidR="00EF4D35" w:rsidRPr="00CA7B87" w14:paraId="5B05BD20" w14:textId="77777777" w:rsidTr="00374EB2">
        <w:trPr>
          <w:trHeight w:val="235"/>
        </w:trPr>
        <w:tc>
          <w:tcPr>
            <w:tcW w:w="10065" w:type="dxa"/>
            <w:tcBorders>
              <w:top w:val="single" w:sz="4" w:space="0" w:color="auto"/>
              <w:left w:val="single" w:sz="4" w:space="0" w:color="auto"/>
              <w:bottom w:val="single" w:sz="4" w:space="0" w:color="auto"/>
              <w:right w:val="single" w:sz="4" w:space="0" w:color="auto"/>
            </w:tcBorders>
            <w:hideMark/>
          </w:tcPr>
          <w:p w14:paraId="4FCDABC2"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1. Жалпы мәліметтер</w:t>
            </w:r>
          </w:p>
          <w:p w14:paraId="20430925"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 xml:space="preserve">1. Ғылыми, ғылыми-техникалық бағдарлама (бұдан әрі - бағдарлама) үшін басымдықтың атауы: </w:t>
            </w:r>
            <w:r w:rsidRPr="00CA7B87">
              <w:rPr>
                <w:rFonts w:ascii="Times New Roman" w:hAnsi="Times New Roman" w:cs="Times New Roman"/>
                <w:spacing w:val="-2"/>
                <w:lang w:val="kk-KZ"/>
              </w:rPr>
              <w:t>Елдің зияткерлік әлеуеті;</w:t>
            </w:r>
          </w:p>
          <w:p w14:paraId="46C297D9"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 xml:space="preserve">1.2. Бағдарламаның мамандандырылған бағытының атауы: </w:t>
            </w:r>
          </w:p>
          <w:p w14:paraId="32483DA5" w14:textId="77777777" w:rsidR="00EF4D35" w:rsidRPr="00CA7B87" w:rsidRDefault="00EF4D35" w:rsidP="00374EB2">
            <w:pPr>
              <w:spacing w:after="0" w:line="240" w:lineRule="auto"/>
              <w:rPr>
                <w:rFonts w:ascii="Times New Roman" w:hAnsi="Times New Roman" w:cs="Times New Roman"/>
                <w:spacing w:val="-2"/>
                <w:lang w:val="kk-KZ"/>
              </w:rPr>
            </w:pPr>
            <w:r w:rsidRPr="00CA7B87">
              <w:rPr>
                <w:rFonts w:ascii="Times New Roman" w:hAnsi="Times New Roman" w:cs="Times New Roman"/>
                <w:spacing w:val="-2"/>
                <w:lang w:val="kk-KZ"/>
              </w:rPr>
              <w:t>Қазақстанның ежелгі, ортағасырлық, жаңа және жаңа тарихының өзекті мәселелері;</w:t>
            </w:r>
          </w:p>
          <w:p w14:paraId="1871A64E" w14:textId="77777777" w:rsidR="00EF4D35" w:rsidRPr="00CA7B87" w:rsidRDefault="00EF4D35" w:rsidP="00374EB2">
            <w:pPr>
              <w:spacing w:after="0" w:line="240" w:lineRule="auto"/>
              <w:rPr>
                <w:rFonts w:ascii="Times New Roman" w:hAnsi="Times New Roman" w:cs="Times New Roman"/>
                <w:bCs/>
                <w:lang w:val="kk-KZ"/>
              </w:rPr>
            </w:pPr>
            <w:r w:rsidRPr="00CA7B87">
              <w:rPr>
                <w:rFonts w:ascii="Times New Roman" w:hAnsi="Times New Roman" w:cs="Times New Roman"/>
                <w:spacing w:val="-2"/>
              </w:rPr>
              <w:t xml:space="preserve">Археология мен </w:t>
            </w:r>
            <w:proofErr w:type="spellStart"/>
            <w:r w:rsidRPr="00CA7B87">
              <w:rPr>
                <w:rFonts w:ascii="Times New Roman" w:hAnsi="Times New Roman" w:cs="Times New Roman"/>
                <w:spacing w:val="-2"/>
              </w:rPr>
              <w:t>этнологияның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өзекті</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мәселелері</w:t>
            </w:r>
            <w:proofErr w:type="spellEnd"/>
            <w:r w:rsidRPr="00CA7B87">
              <w:rPr>
                <w:rFonts w:ascii="Times New Roman" w:hAnsi="Times New Roman" w:cs="Times New Roman"/>
                <w:spacing w:val="-2"/>
              </w:rPr>
              <w:t>;</w:t>
            </w:r>
          </w:p>
        </w:tc>
      </w:tr>
      <w:tr w:rsidR="00EF4D35" w:rsidRPr="00CA7B87" w14:paraId="50A78348" w14:textId="77777777" w:rsidTr="00374EB2">
        <w:trPr>
          <w:trHeight w:val="732"/>
        </w:trPr>
        <w:tc>
          <w:tcPr>
            <w:tcW w:w="10065" w:type="dxa"/>
            <w:tcBorders>
              <w:top w:val="single" w:sz="4" w:space="0" w:color="auto"/>
              <w:left w:val="single" w:sz="4" w:space="0" w:color="auto"/>
              <w:right w:val="single" w:sz="4" w:space="0" w:color="auto"/>
            </w:tcBorders>
            <w:hideMark/>
          </w:tcPr>
          <w:p w14:paraId="063556B6" w14:textId="77777777" w:rsidR="00EF4D35" w:rsidRPr="00CA7B87" w:rsidRDefault="00EF4D35" w:rsidP="00374EB2">
            <w:pPr>
              <w:spacing w:after="0" w:line="240" w:lineRule="auto"/>
              <w:jc w:val="both"/>
              <w:rPr>
                <w:rFonts w:ascii="Times New Roman" w:hAnsi="Times New Roman" w:cs="Times New Roman"/>
                <w:b/>
                <w:spacing w:val="-7"/>
                <w:lang w:val="kk-KZ"/>
              </w:rPr>
            </w:pPr>
            <w:r w:rsidRPr="00CA7B87">
              <w:rPr>
                <w:rFonts w:ascii="Times New Roman" w:hAnsi="Times New Roman" w:cs="Times New Roman"/>
                <w:b/>
                <w:spacing w:val="-7"/>
                <w:lang w:val="kk-KZ"/>
              </w:rPr>
              <w:t>2. Бағдарламаның мақсаттары мен міндеттері.</w:t>
            </w:r>
          </w:p>
          <w:p w14:paraId="474C2EAD" w14:textId="77777777" w:rsidR="00EF4D35" w:rsidRPr="00CA7B87" w:rsidRDefault="00EF4D35" w:rsidP="00374EB2">
            <w:pPr>
              <w:spacing w:after="0" w:line="240" w:lineRule="auto"/>
              <w:jc w:val="both"/>
              <w:rPr>
                <w:rFonts w:ascii="Times New Roman" w:hAnsi="Times New Roman" w:cs="Times New Roman"/>
                <w:lang w:val="kk-KZ"/>
              </w:rPr>
            </w:pPr>
            <w:r w:rsidRPr="00CA7B87">
              <w:rPr>
                <w:rFonts w:ascii="Times New Roman" w:hAnsi="Times New Roman" w:cs="Times New Roman"/>
                <w:b/>
                <w:spacing w:val="-7"/>
                <w:lang w:val="kk-KZ"/>
              </w:rPr>
              <w:t>2.1. Бағдарламаның мақсаты:</w:t>
            </w:r>
            <w:r w:rsidRPr="00CA7B87">
              <w:rPr>
                <w:rFonts w:ascii="Times New Roman" w:hAnsi="Times New Roman" w:cs="Times New Roman"/>
                <w:bCs/>
                <w:spacing w:val="-7"/>
                <w:lang w:val="kk-KZ"/>
              </w:rPr>
              <w:t xml:space="preserve"> Сарыарқа дала бөлігінің ортағасырлық тарихы мен қалалық мәдениетінің өзекті аспектілерін әзірлеу.</w:t>
            </w:r>
          </w:p>
        </w:tc>
      </w:tr>
      <w:tr w:rsidR="00EF4D35" w:rsidRPr="00206FDA" w14:paraId="4AF65D9A" w14:textId="77777777" w:rsidTr="00374EB2">
        <w:trPr>
          <w:trHeight w:val="6106"/>
        </w:trPr>
        <w:tc>
          <w:tcPr>
            <w:tcW w:w="10065" w:type="dxa"/>
            <w:tcBorders>
              <w:top w:val="single" w:sz="4" w:space="0" w:color="auto"/>
              <w:left w:val="single" w:sz="4" w:space="0" w:color="auto"/>
              <w:right w:val="single" w:sz="4" w:space="0" w:color="auto"/>
            </w:tcBorders>
          </w:tcPr>
          <w:p w14:paraId="4564323B" w14:textId="77777777" w:rsidR="00EF4D35" w:rsidRPr="00CA7B87" w:rsidRDefault="00EF4D35" w:rsidP="00374EB2">
            <w:pPr>
              <w:spacing w:after="0" w:line="240" w:lineRule="auto"/>
              <w:jc w:val="both"/>
              <w:rPr>
                <w:rFonts w:ascii="Times New Roman" w:hAnsi="Times New Roman" w:cs="Times New Roman"/>
                <w:b/>
                <w:lang w:val="kk-KZ"/>
              </w:rPr>
            </w:pPr>
            <w:r w:rsidRPr="00CA7B87">
              <w:rPr>
                <w:rFonts w:ascii="Times New Roman" w:hAnsi="Times New Roman" w:cs="Times New Roman"/>
                <w:b/>
                <w:lang w:val="kk-KZ"/>
              </w:rPr>
              <w:t>2.2. Мақсатқа жету үшін келесі міндеттер шешіледі:</w:t>
            </w:r>
          </w:p>
          <w:p w14:paraId="2FE7C971"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ортағасырлық Бытыгай қалашығы мен қорымының тарихи және археологиялық деректерін зерттеу және ғылыми айналымға енгізу. Ұлыс Жошы және кейінгі Орта ғасырлардағы жерлеу құрылымдарының стратиграфиясын зерттеу;</w:t>
            </w:r>
          </w:p>
          <w:p w14:paraId="6A27BCE1"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-Теңіз-Қорғалжын археологиялық микроам ауданының (Қорғалжын ауданы, Ақмола облысы)ортағасырлық тарихи-мәдени ескерткіштерін кешенді зерделеу негізінде қалалық және шаруашылық-мәдени модельді қайта құру үшін тарихи реконструкциялар жүргізу;</w:t>
            </w:r>
          </w:p>
          <w:p w14:paraId="1185F2DC"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ортағасырлық дәуірдегі Дала қала тұрғындарының шаруашылық-мәдени дәстүрлерін қайта жаңғырту (Бытыгай қалашықтары мен қорымдары және оның округтері: Керуен сарай, мешіттер, ирригациялық жүйелер, кірпіш күйдіретін жылу-техникалық құрылыстар және т. б.);</w:t>
            </w:r>
          </w:p>
          <w:p w14:paraId="5AC2A3B5"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-Ұлыс Жошы мемлекетінен Қазақ хандықтарына дейінгі урбанистік мәдениетті Бытығай қалашығы мен қорымының археологиялық көздерінің материалдарында, сондай-ақ Есіл, Нұра, Селета, Олент, Құлан-Отпес өзендерінің жағасында орналасқан ұқсас ескерткіштерде тарихи-археологиялық зерттеу;</w:t>
            </w:r>
          </w:p>
          <w:p w14:paraId="780F4306"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елорда өңірі мен Нұра-Есіл өзендері аумағында орта ғасырлардағы мәдени-тарихи процестерді қайта жаңғырту;</w:t>
            </w:r>
          </w:p>
          <w:p w14:paraId="7C8B2913"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Сарыарқа дала бөлігінің Алтын Орда дәуіріндегі мәдени-мемориалдық кешендердің мәдени-хронологиялық атрибуциясы. Нұра-Есіл өзені аумағындағы ортағасырлық тарихи-мәдени объектілердің деректерін жүйелеу;</w:t>
            </w:r>
          </w:p>
          <w:p w14:paraId="01B3AD53"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Қазақстанның дала бөлігінің қалалық мәдениет археологиясының негізгі проблемаларын әзірлеу: ескерткіштердің типологиясы мен даталануы, тарихи-мәдени интерпретациясы;</w:t>
            </w:r>
          </w:p>
          <w:p w14:paraId="650D0086"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дала аймағында отырықшы қоныстар мен қалашықтардың қалыптасуы мен дамуына қатысты теориялық ережелерді әзірлеу, сондай-ақ ортағасырлық мемлекеттер контекстінде деректерге талдау жүргізу;</w:t>
            </w:r>
          </w:p>
          <w:p w14:paraId="3ED9F770" w14:textId="77777777" w:rsidR="00EF4D35" w:rsidRPr="00CA7B87" w:rsidRDefault="00EF4D35" w:rsidP="00374EB2">
            <w:pPr>
              <w:pStyle w:val="ab"/>
              <w:jc w:val="both"/>
              <w:rPr>
                <w:rFonts w:ascii="Times New Roman" w:hAnsi="Times New Roman"/>
                <w:b/>
                <w:spacing w:val="-7"/>
                <w:sz w:val="24"/>
                <w:szCs w:val="24"/>
                <w:lang w:val="kk-KZ"/>
              </w:rPr>
            </w:pPr>
            <w:r w:rsidRPr="00CA7B87">
              <w:rPr>
                <w:rFonts w:ascii="Times New Roman" w:hAnsi="Times New Roman"/>
                <w:bCs/>
                <w:lang w:val="kk-KZ"/>
              </w:rPr>
              <w:t>- Бытығай қалашығы мен қорымының аумағында және оның округінде далалық археологиялық зерттеулер жүргізу.</w:t>
            </w:r>
          </w:p>
        </w:tc>
      </w:tr>
      <w:tr w:rsidR="00EF4D35" w:rsidRPr="00CA7B87" w14:paraId="31FA2B1B" w14:textId="77777777" w:rsidTr="00374EB2">
        <w:trPr>
          <w:trHeight w:val="331"/>
        </w:trPr>
        <w:tc>
          <w:tcPr>
            <w:tcW w:w="10065" w:type="dxa"/>
            <w:tcBorders>
              <w:top w:val="single" w:sz="4" w:space="0" w:color="auto"/>
              <w:left w:val="single" w:sz="4" w:space="0" w:color="auto"/>
              <w:bottom w:val="single" w:sz="4" w:space="0" w:color="auto"/>
              <w:right w:val="single" w:sz="4" w:space="0" w:color="auto"/>
            </w:tcBorders>
            <w:hideMark/>
          </w:tcPr>
          <w:p w14:paraId="6871B595"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
                <w:lang w:val="kk-KZ"/>
              </w:rPr>
            </w:pPr>
            <w:r w:rsidRPr="00CA7B87">
              <w:rPr>
                <w:rFonts w:ascii="Times New Roman" w:hAnsi="Times New Roman" w:cs="Times New Roman"/>
                <w:b/>
                <w:lang w:val="kk-KZ"/>
              </w:rPr>
              <w:t>3. Стратегиялық және бағдарламалық құжаттардың қандай тармақтарын шешеді:</w:t>
            </w:r>
          </w:p>
          <w:p w14:paraId="6D5010C2"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«Тарихи-мәдени мұра объектілерін қорғау және пайдалану туралы» Қазақстан Республикасы Заңының 2-бабы;</w:t>
            </w:r>
          </w:p>
          <w:p w14:paraId="339FD771"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w:t>
            </w:r>
            <w:r w:rsidRPr="00CA7B87">
              <w:rPr>
                <w:rFonts w:ascii="Times New Roman" w:hAnsi="Times New Roman" w:cs="Times New Roman"/>
                <w:bCs/>
                <w:lang w:val="kk-KZ"/>
              </w:rPr>
              <w:t>«</w:t>
            </w:r>
            <w:proofErr w:type="spellStart"/>
            <w:r w:rsidRPr="00CA7B87">
              <w:rPr>
                <w:rFonts w:ascii="Times New Roman" w:hAnsi="Times New Roman" w:cs="Times New Roman"/>
                <w:bCs/>
              </w:rPr>
              <w:t>Мәдениет</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туралы</w:t>
            </w:r>
            <w:proofErr w:type="spellEnd"/>
            <w:r w:rsidRPr="00CA7B87">
              <w:rPr>
                <w:rFonts w:ascii="Times New Roman" w:hAnsi="Times New Roman" w:cs="Times New Roman"/>
                <w:bCs/>
                <w:lang w:val="kk-KZ"/>
              </w:rPr>
              <w:t>»</w:t>
            </w:r>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Заңының</w:t>
            </w:r>
            <w:proofErr w:type="spellEnd"/>
            <w:r w:rsidRPr="00CA7B87">
              <w:rPr>
                <w:rFonts w:ascii="Times New Roman" w:hAnsi="Times New Roman" w:cs="Times New Roman"/>
                <w:bCs/>
              </w:rPr>
              <w:t xml:space="preserve"> 7-бабы;</w:t>
            </w:r>
          </w:p>
          <w:p w14:paraId="1618D25C"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w:t>
            </w:r>
            <w:r w:rsidRPr="00CA7B87">
              <w:rPr>
                <w:rFonts w:ascii="Times New Roman" w:hAnsi="Times New Roman" w:cs="Times New Roman"/>
                <w:bCs/>
                <w:lang w:val="kk-KZ"/>
              </w:rPr>
              <w:t>«</w:t>
            </w:r>
            <w:proofErr w:type="spellStart"/>
            <w:r w:rsidRPr="00CA7B87">
              <w:rPr>
                <w:rFonts w:ascii="Times New Roman" w:hAnsi="Times New Roman" w:cs="Times New Roman"/>
                <w:bCs/>
              </w:rPr>
              <w:t>Ғылым</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және</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технологиялық</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саясат</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туралы</w:t>
            </w:r>
            <w:proofErr w:type="spellEnd"/>
            <w:r w:rsidRPr="00CA7B87">
              <w:rPr>
                <w:rFonts w:ascii="Times New Roman" w:hAnsi="Times New Roman" w:cs="Times New Roman"/>
                <w:bCs/>
                <w:lang w:val="kk-KZ"/>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Республикасының</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Заңы</w:t>
            </w:r>
            <w:proofErr w:type="spellEnd"/>
            <w:r w:rsidRPr="00CA7B87">
              <w:rPr>
                <w:rFonts w:ascii="Times New Roman" w:hAnsi="Times New Roman" w:cs="Times New Roman"/>
                <w:bCs/>
              </w:rPr>
              <w:t>;</w:t>
            </w:r>
          </w:p>
          <w:p w14:paraId="514AD1C3"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Республикасының</w:t>
            </w:r>
            <w:proofErr w:type="spellEnd"/>
            <w:r w:rsidRPr="00CA7B87">
              <w:rPr>
                <w:rFonts w:ascii="Times New Roman" w:hAnsi="Times New Roman" w:cs="Times New Roman"/>
                <w:bCs/>
              </w:rPr>
              <w:t xml:space="preserve"> 2050 </w:t>
            </w:r>
            <w:proofErr w:type="spellStart"/>
            <w:r w:rsidRPr="00CA7B87">
              <w:rPr>
                <w:rFonts w:ascii="Times New Roman" w:hAnsi="Times New Roman" w:cs="Times New Roman"/>
                <w:bCs/>
              </w:rPr>
              <w:t>жылға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дейінгі</w:t>
            </w:r>
            <w:proofErr w:type="spellEnd"/>
            <w:r w:rsidRPr="00CA7B87">
              <w:rPr>
                <w:rFonts w:ascii="Times New Roman" w:hAnsi="Times New Roman" w:cs="Times New Roman"/>
                <w:bCs/>
              </w:rPr>
              <w:t xml:space="preserve"> Даму </w:t>
            </w:r>
            <w:proofErr w:type="spellStart"/>
            <w:r w:rsidRPr="00CA7B87">
              <w:rPr>
                <w:rFonts w:ascii="Times New Roman" w:hAnsi="Times New Roman" w:cs="Times New Roman"/>
                <w:bCs/>
              </w:rPr>
              <w:t>стратегиясы</w:t>
            </w:r>
            <w:proofErr w:type="spellEnd"/>
            <w:r w:rsidRPr="00CA7B87">
              <w:rPr>
                <w:rFonts w:ascii="Times New Roman" w:hAnsi="Times New Roman" w:cs="Times New Roman"/>
                <w:bCs/>
              </w:rPr>
              <w:t>;</w:t>
            </w:r>
          </w:p>
          <w:p w14:paraId="3E5E047A"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ҚР </w:t>
            </w:r>
            <w:proofErr w:type="spellStart"/>
            <w:r w:rsidRPr="00CA7B87">
              <w:rPr>
                <w:rFonts w:ascii="Times New Roman" w:hAnsi="Times New Roman" w:cs="Times New Roman"/>
                <w:bCs/>
              </w:rPr>
              <w:t>Президенті</w:t>
            </w:r>
            <w:proofErr w:type="spellEnd"/>
            <w:r w:rsidRPr="00CA7B87">
              <w:rPr>
                <w:rFonts w:ascii="Times New Roman" w:hAnsi="Times New Roman" w:cs="Times New Roman"/>
                <w:bCs/>
              </w:rPr>
              <w:t xml:space="preserve"> Қ. К. </w:t>
            </w:r>
            <w:proofErr w:type="spellStart"/>
            <w:r w:rsidRPr="00CA7B87">
              <w:rPr>
                <w:rFonts w:ascii="Times New Roman" w:hAnsi="Times New Roman" w:cs="Times New Roman"/>
                <w:bCs/>
              </w:rPr>
              <w:t>Тоқаевтың</w:t>
            </w:r>
            <w:proofErr w:type="spellEnd"/>
            <w:r w:rsidRPr="00CA7B87">
              <w:rPr>
                <w:rFonts w:ascii="Times New Roman" w:hAnsi="Times New Roman" w:cs="Times New Roman"/>
                <w:bCs/>
              </w:rPr>
              <w:t xml:space="preserve"> 2022 </w:t>
            </w:r>
            <w:proofErr w:type="spellStart"/>
            <w:r w:rsidRPr="00CA7B87">
              <w:rPr>
                <w:rFonts w:ascii="Times New Roman" w:hAnsi="Times New Roman" w:cs="Times New Roman"/>
                <w:bCs/>
              </w:rPr>
              <w:t>жылғы</w:t>
            </w:r>
            <w:proofErr w:type="spellEnd"/>
            <w:r w:rsidRPr="00CA7B87">
              <w:rPr>
                <w:rFonts w:ascii="Times New Roman" w:hAnsi="Times New Roman" w:cs="Times New Roman"/>
                <w:bCs/>
              </w:rPr>
              <w:t xml:space="preserve"> 1 </w:t>
            </w:r>
            <w:proofErr w:type="spellStart"/>
            <w:r w:rsidRPr="00CA7B87">
              <w:rPr>
                <w:rFonts w:ascii="Times New Roman" w:hAnsi="Times New Roman" w:cs="Times New Roman"/>
                <w:bCs/>
              </w:rPr>
              <w:t>қыркүйектегі</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халқына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Жолдауы</w:t>
            </w:r>
            <w:proofErr w:type="spellEnd"/>
            <w:r w:rsidRPr="00CA7B87">
              <w:rPr>
                <w:rFonts w:ascii="Times New Roman" w:hAnsi="Times New Roman" w:cs="Times New Roman"/>
                <w:bCs/>
              </w:rPr>
              <w:t>.;</w:t>
            </w:r>
          </w:p>
          <w:p w14:paraId="37DE7F9B"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ҚР </w:t>
            </w:r>
            <w:proofErr w:type="spellStart"/>
            <w:r w:rsidRPr="00CA7B87">
              <w:rPr>
                <w:rFonts w:ascii="Times New Roman" w:hAnsi="Times New Roman" w:cs="Times New Roman"/>
                <w:bCs/>
              </w:rPr>
              <w:t>Президенті</w:t>
            </w:r>
            <w:proofErr w:type="spellEnd"/>
            <w:r w:rsidRPr="00CA7B87">
              <w:rPr>
                <w:rFonts w:ascii="Times New Roman" w:hAnsi="Times New Roman" w:cs="Times New Roman"/>
                <w:bCs/>
              </w:rPr>
              <w:t xml:space="preserve"> Қ. </w:t>
            </w:r>
            <w:r w:rsidRPr="00CA7B87">
              <w:rPr>
                <w:rFonts w:ascii="Times New Roman" w:hAnsi="Times New Roman" w:cs="Times New Roman"/>
                <w:bCs/>
                <w:lang w:val="kk-KZ"/>
              </w:rPr>
              <w:t>К</w:t>
            </w:r>
            <w:r w:rsidRPr="00CA7B87">
              <w:rPr>
                <w:rFonts w:ascii="Times New Roman" w:hAnsi="Times New Roman" w:cs="Times New Roman"/>
                <w:bCs/>
              </w:rPr>
              <w:t xml:space="preserve">. </w:t>
            </w:r>
            <w:proofErr w:type="spellStart"/>
            <w:r w:rsidRPr="00CA7B87">
              <w:rPr>
                <w:rFonts w:ascii="Times New Roman" w:hAnsi="Times New Roman" w:cs="Times New Roman"/>
                <w:bCs/>
              </w:rPr>
              <w:t>Тоқаевтың</w:t>
            </w:r>
            <w:proofErr w:type="spellEnd"/>
            <w:r w:rsidRPr="00CA7B87">
              <w:rPr>
                <w:rFonts w:ascii="Times New Roman" w:hAnsi="Times New Roman" w:cs="Times New Roman"/>
                <w:bCs/>
              </w:rPr>
              <w:t xml:space="preserve"> 2023 </w:t>
            </w:r>
            <w:proofErr w:type="spellStart"/>
            <w:r w:rsidRPr="00CA7B87">
              <w:rPr>
                <w:rFonts w:ascii="Times New Roman" w:hAnsi="Times New Roman" w:cs="Times New Roman"/>
                <w:bCs/>
              </w:rPr>
              <w:t>жылғы</w:t>
            </w:r>
            <w:proofErr w:type="spellEnd"/>
            <w:r w:rsidRPr="00CA7B87">
              <w:rPr>
                <w:rFonts w:ascii="Times New Roman" w:hAnsi="Times New Roman" w:cs="Times New Roman"/>
                <w:bCs/>
              </w:rPr>
              <w:t xml:space="preserve"> 17 </w:t>
            </w:r>
            <w:proofErr w:type="spellStart"/>
            <w:r w:rsidRPr="00CA7B87">
              <w:rPr>
                <w:rFonts w:ascii="Times New Roman" w:hAnsi="Times New Roman" w:cs="Times New Roman"/>
                <w:bCs/>
              </w:rPr>
              <w:t>маусымдағы</w:t>
            </w:r>
            <w:proofErr w:type="spellEnd"/>
            <w:r w:rsidRPr="00CA7B87">
              <w:rPr>
                <w:rFonts w:ascii="Times New Roman" w:hAnsi="Times New Roman" w:cs="Times New Roman"/>
                <w:bCs/>
              </w:rPr>
              <w:t xml:space="preserve"> </w:t>
            </w:r>
            <w:r w:rsidRPr="00CA7B87">
              <w:rPr>
                <w:rFonts w:ascii="Times New Roman" w:hAnsi="Times New Roman" w:cs="Times New Roman"/>
                <w:bCs/>
                <w:lang w:val="kk-KZ"/>
              </w:rPr>
              <w:t>«</w:t>
            </w:r>
            <w:proofErr w:type="spellStart"/>
            <w:r w:rsidRPr="00CA7B87">
              <w:rPr>
                <w:rFonts w:ascii="Times New Roman" w:hAnsi="Times New Roman" w:cs="Times New Roman"/>
                <w:bCs/>
              </w:rPr>
              <w:t>Әділетті</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 </w:t>
            </w:r>
            <w:proofErr w:type="spellStart"/>
            <w:r w:rsidRPr="00CA7B87">
              <w:rPr>
                <w:rFonts w:ascii="Times New Roman" w:hAnsi="Times New Roman" w:cs="Times New Roman"/>
                <w:bCs/>
              </w:rPr>
              <w:t>Адал</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азамат</w:t>
            </w:r>
            <w:proofErr w:type="spellEnd"/>
            <w:r w:rsidRPr="00CA7B87">
              <w:rPr>
                <w:rFonts w:ascii="Times New Roman" w:hAnsi="Times New Roman" w:cs="Times New Roman"/>
                <w:bCs/>
                <w:lang w:val="kk-KZ"/>
              </w:rPr>
              <w:t>»</w:t>
            </w:r>
            <w:r w:rsidRPr="00CA7B87">
              <w:rPr>
                <w:rFonts w:ascii="Times New Roman" w:hAnsi="Times New Roman" w:cs="Times New Roman"/>
                <w:bCs/>
              </w:rPr>
              <w:t xml:space="preserve"> </w:t>
            </w:r>
            <w:proofErr w:type="spellStart"/>
            <w:r w:rsidRPr="00CA7B87">
              <w:rPr>
                <w:rFonts w:ascii="Times New Roman" w:hAnsi="Times New Roman" w:cs="Times New Roman"/>
                <w:bCs/>
              </w:rPr>
              <w:t>ұлттық</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құрылтайының</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екінші</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отырысында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сөйлеген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сөзі</w:t>
            </w:r>
            <w:proofErr w:type="spellEnd"/>
            <w:r w:rsidRPr="00CA7B87">
              <w:rPr>
                <w:rFonts w:ascii="Times New Roman" w:hAnsi="Times New Roman" w:cs="Times New Roman"/>
                <w:bCs/>
              </w:rPr>
              <w:t>;</w:t>
            </w:r>
          </w:p>
          <w:p w14:paraId="6DD23B7E"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Республикасының</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Президенті</w:t>
            </w:r>
            <w:proofErr w:type="spellEnd"/>
            <w:r w:rsidRPr="00CA7B87">
              <w:rPr>
                <w:rFonts w:ascii="Times New Roman" w:hAnsi="Times New Roman" w:cs="Times New Roman"/>
                <w:bCs/>
              </w:rPr>
              <w:t xml:space="preserve"> Қ. </w:t>
            </w:r>
            <w:r w:rsidRPr="00CA7B87">
              <w:rPr>
                <w:rFonts w:ascii="Times New Roman" w:hAnsi="Times New Roman" w:cs="Times New Roman"/>
                <w:bCs/>
                <w:lang w:val="kk-KZ"/>
              </w:rPr>
              <w:t>К</w:t>
            </w:r>
            <w:r w:rsidRPr="00CA7B87">
              <w:rPr>
                <w:rFonts w:ascii="Times New Roman" w:hAnsi="Times New Roman" w:cs="Times New Roman"/>
                <w:bCs/>
              </w:rPr>
              <w:t xml:space="preserve">. </w:t>
            </w:r>
            <w:proofErr w:type="spellStart"/>
            <w:r w:rsidRPr="00CA7B87">
              <w:rPr>
                <w:rFonts w:ascii="Times New Roman" w:hAnsi="Times New Roman" w:cs="Times New Roman"/>
                <w:bCs/>
              </w:rPr>
              <w:t>Тоқаевтың</w:t>
            </w:r>
            <w:proofErr w:type="spellEnd"/>
            <w:r w:rsidRPr="00CA7B87">
              <w:rPr>
                <w:rFonts w:ascii="Times New Roman" w:hAnsi="Times New Roman" w:cs="Times New Roman"/>
                <w:bCs/>
              </w:rPr>
              <w:t xml:space="preserve"> 2024 </w:t>
            </w:r>
            <w:proofErr w:type="spellStart"/>
            <w:r w:rsidRPr="00CA7B87">
              <w:rPr>
                <w:rFonts w:ascii="Times New Roman" w:hAnsi="Times New Roman" w:cs="Times New Roman"/>
                <w:bCs/>
              </w:rPr>
              <w:t>жылғы</w:t>
            </w:r>
            <w:proofErr w:type="spellEnd"/>
            <w:r w:rsidRPr="00CA7B87">
              <w:rPr>
                <w:rFonts w:ascii="Times New Roman" w:hAnsi="Times New Roman" w:cs="Times New Roman"/>
                <w:bCs/>
              </w:rPr>
              <w:t xml:space="preserve"> 15 </w:t>
            </w:r>
            <w:proofErr w:type="spellStart"/>
            <w:r w:rsidRPr="00CA7B87">
              <w:rPr>
                <w:rFonts w:ascii="Times New Roman" w:hAnsi="Times New Roman" w:cs="Times New Roman"/>
                <w:bCs/>
              </w:rPr>
              <w:t>наурыздағы</w:t>
            </w:r>
            <w:proofErr w:type="spellEnd"/>
            <w:r w:rsidRPr="00CA7B87">
              <w:rPr>
                <w:rFonts w:ascii="Times New Roman" w:hAnsi="Times New Roman" w:cs="Times New Roman"/>
                <w:bCs/>
              </w:rPr>
              <w:t xml:space="preserve"> </w:t>
            </w:r>
            <w:r w:rsidRPr="00CA7B87">
              <w:rPr>
                <w:rFonts w:ascii="Times New Roman" w:hAnsi="Times New Roman" w:cs="Times New Roman"/>
                <w:bCs/>
                <w:lang w:val="kk-KZ"/>
              </w:rPr>
              <w:t>«</w:t>
            </w:r>
            <w:proofErr w:type="spellStart"/>
            <w:r w:rsidRPr="00CA7B87">
              <w:rPr>
                <w:rFonts w:ascii="Times New Roman" w:hAnsi="Times New Roman" w:cs="Times New Roman"/>
                <w:bCs/>
              </w:rPr>
              <w:t>Адал</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адам</w:t>
            </w:r>
            <w:proofErr w:type="spellEnd"/>
            <w:r w:rsidRPr="00CA7B87">
              <w:rPr>
                <w:rFonts w:ascii="Times New Roman" w:hAnsi="Times New Roman" w:cs="Times New Roman"/>
                <w:bCs/>
              </w:rPr>
              <w:t xml:space="preserve"> – </w:t>
            </w:r>
            <w:proofErr w:type="spellStart"/>
            <w:r w:rsidRPr="00CA7B87">
              <w:rPr>
                <w:rFonts w:ascii="Times New Roman" w:hAnsi="Times New Roman" w:cs="Times New Roman"/>
                <w:bCs/>
              </w:rPr>
              <w:t>адал</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еңбек</w:t>
            </w:r>
            <w:proofErr w:type="spellEnd"/>
            <w:r w:rsidRPr="00CA7B87">
              <w:rPr>
                <w:rFonts w:ascii="Times New Roman" w:hAnsi="Times New Roman" w:cs="Times New Roman"/>
                <w:bCs/>
              </w:rPr>
              <w:t xml:space="preserve"> – </w:t>
            </w:r>
            <w:proofErr w:type="spellStart"/>
            <w:r w:rsidRPr="00CA7B87">
              <w:rPr>
                <w:rFonts w:ascii="Times New Roman" w:hAnsi="Times New Roman" w:cs="Times New Roman"/>
                <w:bCs/>
              </w:rPr>
              <w:t>адал</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табыс</w:t>
            </w:r>
            <w:proofErr w:type="spellEnd"/>
            <w:r w:rsidRPr="00CA7B87">
              <w:rPr>
                <w:rFonts w:ascii="Times New Roman" w:hAnsi="Times New Roman" w:cs="Times New Roman"/>
                <w:bCs/>
                <w:lang w:val="kk-KZ"/>
              </w:rPr>
              <w:t>»</w:t>
            </w:r>
            <w:r w:rsidRPr="00CA7B87">
              <w:rPr>
                <w:rFonts w:ascii="Times New Roman" w:hAnsi="Times New Roman" w:cs="Times New Roman"/>
                <w:bCs/>
              </w:rPr>
              <w:t xml:space="preserve"> </w:t>
            </w:r>
            <w:proofErr w:type="spellStart"/>
            <w:r w:rsidRPr="00CA7B87">
              <w:rPr>
                <w:rFonts w:ascii="Times New Roman" w:hAnsi="Times New Roman" w:cs="Times New Roman"/>
                <w:bCs/>
              </w:rPr>
              <w:t>ұлттық</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құрылтайының</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үшінші</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отырысында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сөйлеген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сөзі</w:t>
            </w:r>
            <w:proofErr w:type="spellEnd"/>
            <w:r w:rsidRPr="00CA7B87">
              <w:rPr>
                <w:rFonts w:ascii="Times New Roman" w:hAnsi="Times New Roman" w:cs="Times New Roman"/>
                <w:bCs/>
              </w:rPr>
              <w:t>;</w:t>
            </w:r>
          </w:p>
          <w:p w14:paraId="354136FA"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Cs/>
              </w:rPr>
            </w:pPr>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Республикасының</w:t>
            </w:r>
            <w:proofErr w:type="spellEnd"/>
            <w:r w:rsidRPr="00CA7B87">
              <w:rPr>
                <w:rFonts w:ascii="Times New Roman" w:hAnsi="Times New Roman" w:cs="Times New Roman"/>
                <w:bCs/>
              </w:rPr>
              <w:t xml:space="preserve"> 2023-2029 </w:t>
            </w:r>
            <w:proofErr w:type="spellStart"/>
            <w:r w:rsidRPr="00CA7B87">
              <w:rPr>
                <w:rFonts w:ascii="Times New Roman" w:hAnsi="Times New Roman" w:cs="Times New Roman"/>
                <w:bCs/>
              </w:rPr>
              <w:t>жылдарға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арналған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мәдени</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саясатының</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тұжырымдамасы</w:t>
            </w:r>
            <w:proofErr w:type="spellEnd"/>
            <w:r w:rsidRPr="00CA7B87">
              <w:rPr>
                <w:rFonts w:ascii="Times New Roman" w:hAnsi="Times New Roman" w:cs="Times New Roman"/>
                <w:bCs/>
              </w:rPr>
              <w:t>;</w:t>
            </w:r>
          </w:p>
          <w:p w14:paraId="21E6E55F" w14:textId="77777777" w:rsidR="00EF4D35" w:rsidRPr="00CA7B87" w:rsidRDefault="00EF4D35" w:rsidP="00374EB2">
            <w:pPr>
              <w:spacing w:after="0" w:line="240" w:lineRule="auto"/>
              <w:jc w:val="both"/>
              <w:rPr>
                <w:rFonts w:ascii="Times New Roman" w:hAnsi="Times New Roman" w:cs="Times New Roman"/>
                <w:snapToGrid w:val="0"/>
                <w:lang w:val="kk-KZ"/>
              </w:rPr>
            </w:pPr>
            <w:r w:rsidRPr="00CA7B87">
              <w:rPr>
                <w:rFonts w:ascii="Times New Roman" w:hAnsi="Times New Roman" w:cs="Times New Roman"/>
                <w:bCs/>
              </w:rPr>
              <w:t xml:space="preserve">- </w:t>
            </w:r>
            <w:proofErr w:type="spellStart"/>
            <w:r w:rsidRPr="00CA7B87">
              <w:rPr>
                <w:rFonts w:ascii="Times New Roman" w:hAnsi="Times New Roman" w:cs="Times New Roman"/>
                <w:bCs/>
              </w:rPr>
              <w:t>Қазақстан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Республикасында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жоғары</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білім</w:t>
            </w:r>
            <w:proofErr w:type="spellEnd"/>
            <w:r w:rsidRPr="00CA7B87">
              <w:rPr>
                <w:rFonts w:ascii="Times New Roman" w:hAnsi="Times New Roman" w:cs="Times New Roman"/>
                <w:bCs/>
              </w:rPr>
              <w:t xml:space="preserve"> мен </w:t>
            </w:r>
            <w:proofErr w:type="spellStart"/>
            <w:r w:rsidRPr="00CA7B87">
              <w:rPr>
                <w:rFonts w:ascii="Times New Roman" w:hAnsi="Times New Roman" w:cs="Times New Roman"/>
                <w:bCs/>
              </w:rPr>
              <w:t>ғылымды</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дамытудың</w:t>
            </w:r>
            <w:proofErr w:type="spellEnd"/>
            <w:r w:rsidRPr="00CA7B87">
              <w:rPr>
                <w:rFonts w:ascii="Times New Roman" w:hAnsi="Times New Roman" w:cs="Times New Roman"/>
                <w:bCs/>
              </w:rPr>
              <w:t xml:space="preserve"> 2023-2029 </w:t>
            </w:r>
            <w:proofErr w:type="spellStart"/>
            <w:r w:rsidRPr="00CA7B87">
              <w:rPr>
                <w:rFonts w:ascii="Times New Roman" w:hAnsi="Times New Roman" w:cs="Times New Roman"/>
                <w:bCs/>
              </w:rPr>
              <w:t>жылдарға</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арналған</w:t>
            </w:r>
            <w:proofErr w:type="spellEnd"/>
            <w:r w:rsidRPr="00CA7B87">
              <w:rPr>
                <w:rFonts w:ascii="Times New Roman" w:hAnsi="Times New Roman" w:cs="Times New Roman"/>
                <w:bCs/>
              </w:rPr>
              <w:t xml:space="preserve"> </w:t>
            </w:r>
            <w:proofErr w:type="spellStart"/>
            <w:r w:rsidRPr="00CA7B87">
              <w:rPr>
                <w:rFonts w:ascii="Times New Roman" w:hAnsi="Times New Roman" w:cs="Times New Roman"/>
                <w:bCs/>
              </w:rPr>
              <w:t>тұжырымдамасы</w:t>
            </w:r>
            <w:proofErr w:type="spellEnd"/>
            <w:r w:rsidRPr="00CA7B87">
              <w:rPr>
                <w:rFonts w:ascii="Times New Roman" w:hAnsi="Times New Roman" w:cs="Times New Roman"/>
                <w:bCs/>
              </w:rPr>
              <w:t>.</w:t>
            </w:r>
          </w:p>
        </w:tc>
      </w:tr>
      <w:tr w:rsidR="00EF4D35" w:rsidRPr="00206FDA" w14:paraId="17C7349B" w14:textId="77777777" w:rsidTr="00374EB2">
        <w:tc>
          <w:tcPr>
            <w:tcW w:w="10065" w:type="dxa"/>
            <w:tcBorders>
              <w:top w:val="single" w:sz="4" w:space="0" w:color="auto"/>
              <w:left w:val="single" w:sz="4" w:space="0" w:color="auto"/>
              <w:bottom w:val="single" w:sz="4" w:space="0" w:color="auto"/>
              <w:right w:val="single" w:sz="4" w:space="0" w:color="auto"/>
            </w:tcBorders>
            <w:hideMark/>
          </w:tcPr>
          <w:p w14:paraId="65546A1F" w14:textId="77777777" w:rsidR="00EF4D35" w:rsidRPr="00CA7B87" w:rsidRDefault="00EF4D35" w:rsidP="00374EB2">
            <w:pPr>
              <w:spacing w:after="0" w:line="240" w:lineRule="auto"/>
              <w:jc w:val="both"/>
              <w:rPr>
                <w:rFonts w:ascii="Times New Roman" w:hAnsi="Times New Roman" w:cs="Times New Roman"/>
                <w:b/>
                <w:lang w:val="kk-KZ"/>
              </w:rPr>
            </w:pPr>
            <w:r w:rsidRPr="00CA7B87">
              <w:rPr>
                <w:rFonts w:ascii="Times New Roman" w:hAnsi="Times New Roman" w:cs="Times New Roman"/>
                <w:b/>
                <w:lang w:val="kk-KZ"/>
              </w:rPr>
              <w:lastRenderedPageBreak/>
              <w:t>4. Күтілетін нәтижелер:</w:t>
            </w:r>
          </w:p>
          <w:p w14:paraId="727813C1" w14:textId="77777777" w:rsidR="00EF4D35" w:rsidRPr="00CA7B87" w:rsidRDefault="00EF4D35" w:rsidP="00374EB2">
            <w:pPr>
              <w:spacing w:after="0" w:line="240" w:lineRule="auto"/>
              <w:jc w:val="both"/>
              <w:rPr>
                <w:rFonts w:ascii="Times New Roman" w:hAnsi="Times New Roman" w:cs="Times New Roman"/>
                <w:b/>
                <w:lang w:val="kk-KZ"/>
              </w:rPr>
            </w:pPr>
            <w:r w:rsidRPr="00CA7B87">
              <w:rPr>
                <w:rFonts w:ascii="Times New Roman" w:hAnsi="Times New Roman" w:cs="Times New Roman"/>
                <w:b/>
                <w:lang w:val="kk-KZ"/>
              </w:rPr>
              <w:t>4.1 тікелей нәтижелер:</w:t>
            </w:r>
          </w:p>
          <w:p w14:paraId="039AD3EB"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ортағасырлық Бытыгай қалашығы мен қорымы мен оның округінің материалдарын жүйелеу және ғылыми айналымға енгізу;</w:t>
            </w:r>
          </w:p>
          <w:p w14:paraId="65C09B23"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-Теңіз-Қорғалжын археологиялық шағын ауданының ортағасырлық тарихи-мәдени ескерткіштері негізінде шаруашылық-мәдени үлгіні қайта жаңарту;</w:t>
            </w:r>
          </w:p>
          <w:p w14:paraId="290C7378"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ортағасырлық дәуірдегі Дала қала тұрғындарының шаруашылық-мәдени дәстүрлерін қайта жаңғырту (Бытыгай қалашықтары мен қорымдары және оның округтері: Керуен сарай, мешіттер, ирригациялық жүйелер, кірпіш күйдіретін жылу-техникалық құрылыстар және т. б.);</w:t>
            </w:r>
          </w:p>
          <w:p w14:paraId="5DB68FB2"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-Ұлыс Жошы мемлекетінен Қазақ хандықтарына дейінгі Қалалық мәдениет мәселелерін Бытығай қалашығы мен қорымының археологиялық көздерінің материалдарында, сондай-ақ Есіл, Нұра, Селета, Олент, Құлан-Отпес өзендерінің жағасында орналасқан ұқсас ескерткіштерде зерделеу;</w:t>
            </w:r>
          </w:p>
          <w:p w14:paraId="3FB375FB"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Елорда өңірі мен Нұра-Есіл өзендері аумағында орта ғасырлардағы мәдени-тарихи процестерді қайта жаңғырту;</w:t>
            </w:r>
          </w:p>
          <w:p w14:paraId="62C2019D"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Сарыарқа дала бөлігінің Алтын Орда дәуіріндегі мәдени-мемориалдық кешендердің мәдени-хронологиялық атрибуциясы. Нұра-Есіл өзені аумағындағы ортағасырлық тарихи-мәдени объектілердің деректерін жүйелеу;</w:t>
            </w:r>
          </w:p>
          <w:p w14:paraId="47C4BF4C"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Бытығай қалашығы мен қорымы ретінде Орта ғасырлардағы эталондық ескерткішті кешенді мультидисциплинарлық зерделеу арқасында алынған фактологиялық археологиялық материалды ғылыми айналымға енгізу, Сарыарқа дала қалалық мәдениеті феноменінің одан әрі ғылыми тұжырымдамасын әзірлеу үшін теориялық және құжаттық негіз элементтерін жасау;</w:t>
            </w:r>
          </w:p>
          <w:p w14:paraId="61EBA997"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дала аймағында отырықшы қоныстар мен қалашықтардың қалыптасуы мен дамуына қатысты теориялық ережелерді әзірлеу, сондай-ақ ортағасырлық мемлекеттер контекстінде деректерге талдау жүргізу;</w:t>
            </w:r>
          </w:p>
          <w:p w14:paraId="28D5DDAC" w14:textId="77777777" w:rsidR="00EF4D35" w:rsidRPr="00CA7B87" w:rsidRDefault="00EF4D35" w:rsidP="00374EB2">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Бытығай қалашығы мен қорымы мен оның округінің аумағында далалық археологиялық зерттеулер жүргізу негізінде жаңа материалдар алу;</w:t>
            </w:r>
          </w:p>
          <w:p w14:paraId="585E77A4" w14:textId="5CA8C356" w:rsidR="00502AEB" w:rsidRPr="00CA7B87" w:rsidRDefault="00502AEB" w:rsidP="00502AEB">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xml:space="preserve">-Бағдарламаның нәтижелері бойынша: </w:t>
            </w:r>
          </w:p>
          <w:p w14:paraId="3B20B994" w14:textId="4856FB44" w:rsidR="00502AEB" w:rsidRPr="00CA7B87" w:rsidRDefault="00502AEB" w:rsidP="00502AEB">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1) Web of Science деректер базасының Social Science Citation Index немесе Arts and Humanities Citation Index индекстелетін және (немесе) Scopus базасында citescore бойынша кемінде 30 (отыз) процентилі бар рецензияланатын ғылыми басылымдарда кемінде 3 (үш)мақала және (немесе) шолулар жарияланады;</w:t>
            </w:r>
          </w:p>
          <w:p w14:paraId="717C24ED" w14:textId="39E8AD4D" w:rsidR="00502AEB" w:rsidRPr="00CA7B87" w:rsidRDefault="00502AEB" w:rsidP="00502AEB">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xml:space="preserve">2) ҚР ҒЖБМ </w:t>
            </w:r>
            <w:r w:rsidR="003F29B6" w:rsidRPr="00CA7B87">
              <w:rPr>
                <w:rFonts w:ascii="Times New Roman" w:hAnsi="Times New Roman" w:cs="Times New Roman"/>
                <w:bCs/>
                <w:color w:val="000000" w:themeColor="text1"/>
                <w:lang w:val="kk-KZ"/>
              </w:rPr>
              <w:t>ҒЖБССҚК</w:t>
            </w:r>
            <w:r w:rsidRPr="00CA7B87">
              <w:rPr>
                <w:rFonts w:ascii="Times New Roman" w:hAnsi="Times New Roman" w:cs="Times New Roman"/>
                <w:bCs/>
                <w:lang w:val="kk-KZ"/>
              </w:rPr>
              <w:t xml:space="preserve"> ұсынған журналдарда кемінде 5 (бес) мақала жарияланады;</w:t>
            </w:r>
          </w:p>
          <w:p w14:paraId="67239F72" w14:textId="786B466E" w:rsidR="00502AEB" w:rsidRPr="00CA7B87" w:rsidRDefault="00502AEB" w:rsidP="00502AEB">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3) шетелдік және (немесе) қазақстандық баспаларда кемінде 1 (бір) монография немесе оқу құралдары жарияланады;</w:t>
            </w:r>
          </w:p>
          <w:p w14:paraId="0A486E96" w14:textId="6C7F3510" w:rsidR="00EF4D35" w:rsidRPr="00CA7B87" w:rsidRDefault="00EF4D35" w:rsidP="00502AEB">
            <w:pPr>
              <w:spacing w:after="0" w:line="240" w:lineRule="auto"/>
              <w:jc w:val="both"/>
              <w:rPr>
                <w:rFonts w:ascii="Times New Roman" w:hAnsi="Times New Roman" w:cs="Times New Roman"/>
                <w:lang w:val="kk-KZ"/>
              </w:rPr>
            </w:pPr>
            <w:r w:rsidRPr="00CA7B87">
              <w:rPr>
                <w:rFonts w:ascii="Times New Roman" w:hAnsi="Times New Roman" w:cs="Times New Roman"/>
                <w:bCs/>
                <w:lang w:val="kk-KZ"/>
              </w:rPr>
              <w:t>-Өңірлер экономикасының негізгі проблемаларын шешу үшін жобаны іске асыру нәтижесінде алынған ғылыми-техникалық өнім (жаңа технологиялар, әдістемелер, бағдарламалық қамтамасыз ету, техникалық құжаттама, ұсынымдар, ғылыми-техникалық, тәжірибелік-конструкторлық және тәжірибелік-өнеркәсіптік әзірлемелер, географиялық, геологиялық, сейсмикалық және басқа да тақырыптық карталар) Қазақстан Республикасы Мәдениет және ақпарат министрлігінің ведомстволық бағынысты ұйымы «Бозоқ» мемлекеттік тарихи-мәдени музей-қорығы базасында енгізілуге тиіс. Енгізу авторлық құжатымен, енгізу актісімен, енгізу бойынша ұсынымдармен, лицензиялық келісіммен және коммерцияландыру жобасына өтініммен бірге жүруі керек.</w:t>
            </w:r>
          </w:p>
        </w:tc>
      </w:tr>
      <w:tr w:rsidR="00EF4D35" w:rsidRPr="00206FDA" w14:paraId="50D9E6F2" w14:textId="77777777" w:rsidTr="00374EB2">
        <w:trPr>
          <w:trHeight w:val="700"/>
        </w:trPr>
        <w:tc>
          <w:tcPr>
            <w:tcW w:w="10065" w:type="dxa"/>
            <w:tcBorders>
              <w:top w:val="single" w:sz="4" w:space="0" w:color="auto"/>
              <w:left w:val="single" w:sz="4" w:space="0" w:color="auto"/>
              <w:bottom w:val="single" w:sz="4" w:space="0" w:color="auto"/>
              <w:right w:val="single" w:sz="4" w:space="0" w:color="auto"/>
            </w:tcBorders>
            <w:hideMark/>
          </w:tcPr>
          <w:p w14:paraId="5039D60E" w14:textId="77777777" w:rsidR="00EF4D35" w:rsidRPr="00CA7B87" w:rsidRDefault="00EF4D35" w:rsidP="00502AEB">
            <w:pPr>
              <w:spacing w:after="0" w:line="240" w:lineRule="auto"/>
              <w:jc w:val="both"/>
              <w:rPr>
                <w:rFonts w:ascii="Times New Roman" w:hAnsi="Times New Roman" w:cs="Times New Roman"/>
                <w:b/>
                <w:lang w:val="kk-KZ"/>
              </w:rPr>
            </w:pPr>
            <w:r w:rsidRPr="00CA7B87">
              <w:rPr>
                <w:rFonts w:ascii="Times New Roman" w:hAnsi="Times New Roman" w:cs="Times New Roman"/>
                <w:b/>
                <w:lang w:val="kk-KZ"/>
              </w:rPr>
              <w:t>4.2 соңғы нәтиже:</w:t>
            </w:r>
          </w:p>
          <w:p w14:paraId="55D5B652" w14:textId="77777777" w:rsidR="00EF4D35" w:rsidRPr="00CA7B87" w:rsidRDefault="00EF4D35" w:rsidP="00502AEB">
            <w:pPr>
              <w:spacing w:after="0" w:line="240" w:lineRule="auto"/>
              <w:jc w:val="both"/>
              <w:rPr>
                <w:rFonts w:ascii="Times New Roman" w:hAnsi="Times New Roman" w:cs="Times New Roman"/>
                <w:bCs/>
                <w:lang w:val="kk-KZ"/>
              </w:rPr>
            </w:pPr>
            <w:r w:rsidRPr="00CA7B87">
              <w:rPr>
                <w:rFonts w:ascii="Times New Roman" w:hAnsi="Times New Roman" w:cs="Times New Roman"/>
                <w:bCs/>
                <w:lang w:val="kk-KZ"/>
              </w:rPr>
              <w:t xml:space="preserve">Зерттеудің ғылыми-теориялық және ғылыми-практикалық нәтижелері: </w:t>
            </w:r>
          </w:p>
          <w:p w14:paraId="7D730C54" w14:textId="52169601"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Жүргізілген кешенді зерттеулер нәтижесінде Теңіз-Корғалжын өңірі мен Нұр-Ісім өзендері аралығындағы аймақтың ортағасырлық және кейінгі дәуірлердегі тарихи-мәдени үдерістер динамикасы туралы түсініктерді сапалы түрде кеңейтетін принципиалды жаңа ғылыми деректер қоры жасалады. Алғаш рет аймақты далалық Еуразияның мәдени-тарихи кеңістігіндегі маңызды элемент ретінде қарастыратын тұтас даму картинасы қалыптасады.</w:t>
            </w:r>
          </w:p>
          <w:p w14:paraId="41ACE0CF"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Архивтік және жарияланған материалдарды сыни қайта қарау негізінде, сондай-ақ ғылыми айналымға енбей келген айтарлықтай көлемдегі деректерді қамтитын жүйелі тарихнама және дерекқор базасын құру аймақты зерттеудің деңгейін елеулі түрде көтеріп қана қоймай, зерттеулерді сапалық жаңа методологиялық деңгейге шығаруға мүмкіндік береді. Құрылған база келешекте ғылыми әзірлемелер мен өңірлік салыстырмалы зерттеулердің іргетасы болып табылады.</w:t>
            </w:r>
          </w:p>
          <w:p w14:paraId="20394D6D"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 xml:space="preserve">Салалық археологиялық зерттеулер барысында жаңа археологиялық деректер айтарлықтай көлемде анықталып, тіркеліп, ғылыми айналымға енгізіледі, бұл аймақтың археологиялық деректер қорын радикалды түрде кеңейтеді. Ескерткіштерді жоғары дәлдікте географиялық </w:t>
            </w:r>
            <w:r w:rsidRPr="00CA7B87">
              <w:rPr>
                <w:rFonts w:ascii="Times New Roman" w:eastAsia="Times New Roman" w:hAnsi="Times New Roman" w:cs="Times New Roman"/>
                <w:sz w:val="24"/>
                <w:szCs w:val="24"/>
                <w:lang w:val="kk-KZ" w:eastAsia="kk-KZ"/>
              </w:rPr>
              <w:lastRenderedPageBreak/>
              <w:t>орнымен картаға түсіру жүйесін жасау олардың кеңістік талдауына, жағдайын мониторингілеуге және тарихи-мәдени мұра нысандарының қорғау жүйесіне тиімді енгізілуіне мүмкіндік береді.</w:t>
            </w:r>
          </w:p>
          <w:p w14:paraId="515C1B79"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Кешенді зерттеулер Солтүстік Сарыарқадағы қалалық мәдениеттің қалыптасу және даму үдерістері туралы түсініктерді елеулі түрде қайта қарауға жол ашады. Көшпелі халықтың қоныс аудару және қалалық құрылымдарды қалыптастырудағы жүйеқұраушы рөлін анықтау дала урбанизациясының ерекшеліктерін түсінуде принципиалды мәнге ие болады. Қараван жолдарының желісін реконструкциялау және негізгі орталықтарды локализациялау аймақты алғаш рет трансконтиненттік байланыстардың маңызды тораптары ретінде көрсетуге мүмкіндік береді.</w:t>
            </w:r>
          </w:p>
          <w:p w14:paraId="5596D8BB"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Арнайы ғылыми мәнге Бытығай қорғаны мен Алтын Орда некропольдері бойынша алынған зерттеу нәтижелері ие болады. Олар халықтың әлеуметтік құрылымы, жерлеу ғұрпы және діни-ғұрыптық тәжірибелер туралы түсініктерді тереңдетуге мүмкіндік береді. Археология, геофизика, геодезия, палеоантропология және археозоология салаларын біріктіретін интердисциплинарлық тәсіл жаңа деңгейде деректерді талдауға жол ашады. Алғаш рет аймақ тұтас мәдени-экономикалық жүйе ретінде қарастырылады, оған қоныстар, некропольдер, қараван-сарайлар және инфрақұрылым элементтері кіреді, бұл зерттеудің аналитикалық мүмкіндіктерін айтарлықтай кеңейтеді.</w:t>
            </w:r>
          </w:p>
          <w:p w14:paraId="17056DBB"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Етнографиялық қазіргі заман ескерткіштерін талдауға қосу мәдени дәстүрлердің ұзақмерзімді сабақтастығын көрсетуге және тұрақты шаруашылық-мәдени даму үлгілерін анықтауға мүмкіндік берді. Белгіленген ұлттараралық өзара әрекеттестіктер аймақтың мәдени динамикасы туралы түсініктерді айтарлықтай толықтырады.</w:t>
            </w:r>
          </w:p>
          <w:p w14:paraId="464F52B6"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Осылайша, алынған нәтижелер тек дерекқорды елеулі түрде толықтырып қана қоймай, аймақ туралы білімді тереңдетіп, зерттеудің жаңа ғылыми парадигмасын қалыптастырады, оны кең еуразиялық контекске интеграциялауға және әрі қарайғы фундаменталды және қолданбалы зерттеулердің берік негізін құруға мүмкіндік береді.</w:t>
            </w:r>
          </w:p>
          <w:p w14:paraId="45042ABA" w14:textId="77777777" w:rsidR="00502AEB" w:rsidRPr="00CA7B87" w:rsidRDefault="00502AEB" w:rsidP="00502AEB">
            <w:pPr>
              <w:spacing w:after="0" w:line="240" w:lineRule="auto"/>
              <w:jc w:val="both"/>
              <w:rPr>
                <w:rFonts w:ascii="Times New Roman" w:eastAsia="Times New Roman" w:hAnsi="Times New Roman" w:cs="Times New Roman"/>
                <w:b/>
                <w:bCs/>
                <w:sz w:val="24"/>
                <w:szCs w:val="24"/>
                <w:lang w:val="kk-KZ" w:eastAsia="kk-KZ"/>
              </w:rPr>
            </w:pPr>
            <w:r w:rsidRPr="00CA7B87">
              <w:rPr>
                <w:rFonts w:ascii="Times New Roman" w:eastAsia="Times New Roman" w:hAnsi="Times New Roman" w:cs="Times New Roman"/>
                <w:b/>
                <w:bCs/>
                <w:sz w:val="24"/>
                <w:szCs w:val="24"/>
                <w:lang w:val="kk-KZ" w:eastAsia="kk-KZ"/>
              </w:rPr>
              <w:t>Ғылыми әсері</w:t>
            </w:r>
          </w:p>
          <w:p w14:paraId="5C646DE0" w14:textId="03CC05B9"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Зерттеудің ғылыми және практикалық әсері Теңіз-Корғалжын өңірі мен Нұр-Ісім өзендері аралығындағы халықтың ортағасырлық кезеңдегі урбанизациясы, қоныстану жүйесі және жерлеу ғұрпы трансформациясын реконструкциялау үшін жаңа сенімді деректер алуында көрінеді. Бұл зерттеу ауқымына жаңа археологиялық нысандарды анықтау және ғылыми айналымға енгізу арқылы дерекқорды кеңейту, ескерткіштердің мәдени-хронологиялық сипаттамасын нақтылау және олардың типологиясын жасау, қараван жолдарын реконструкциялау және қалалық мәдениет орталықтарын локализациялау, көшпелі халықтың дала урбанистикалық құрылымдарын қалыптастырудағы рөлін негіздеу, Бытығай қорғаны мен Алтын Орда некропольдері материалдары негізінде жерлеу ғұрпы эволюциясын реконструкциялау кіреді. Алғаш рет аймақ интердисциплинарлық деректер негізінде тұтас мәдени-экономикалық жүйе ретінде қарастырылды. Ескерткіштердің геоинформациялық және картографиялық базасын дәл орнымен жасау тарихи-мәдени мұра нысандарын мониторингілеу және қорғауды елеулі түрде жақсартады. Жүргізілген жұмыстар археологиялық ескерткіштерді сақтау және басқару бағдарламаларын әзірлеуге ғылыми негіз болады.</w:t>
            </w:r>
          </w:p>
          <w:p w14:paraId="44CF1DDB" w14:textId="77777777" w:rsidR="00502AEB" w:rsidRPr="00CA7B87" w:rsidRDefault="00502AEB" w:rsidP="00502AEB">
            <w:pPr>
              <w:spacing w:after="0" w:line="240" w:lineRule="auto"/>
              <w:jc w:val="both"/>
              <w:rPr>
                <w:rFonts w:ascii="Times New Roman" w:eastAsia="Times New Roman" w:hAnsi="Times New Roman" w:cs="Times New Roman"/>
                <w:b/>
                <w:bCs/>
                <w:sz w:val="24"/>
                <w:szCs w:val="24"/>
                <w:lang w:val="kk-KZ" w:eastAsia="kk-KZ"/>
              </w:rPr>
            </w:pPr>
            <w:r w:rsidRPr="00CA7B87">
              <w:rPr>
                <w:rFonts w:ascii="Times New Roman" w:eastAsia="Times New Roman" w:hAnsi="Times New Roman" w:cs="Times New Roman"/>
                <w:b/>
                <w:bCs/>
                <w:sz w:val="24"/>
                <w:szCs w:val="24"/>
                <w:lang w:val="kk-KZ" w:eastAsia="kk-KZ"/>
              </w:rPr>
              <w:t>Экономикалық әсері</w:t>
            </w:r>
          </w:p>
          <w:p w14:paraId="13D8208A" w14:textId="7E84B98C"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Экономикалық әсері аймақтың мәдени-туристік және ғылыми әлеуетін дамыту үшін тұрақты база қалыптастыруда көрінеді. Бұл археологиялық және этнографиялық ескерткіштердің көптігін анықтау және құрылымдық геоинформациялық деректер қорын жасау арқылы жүзеге асады. Мұраларды тиімді басқару және сақтау қамтамасыз етіледі, сондай-ақ ең көрнекті және бірегей нысандарды туристік индустрияда пайдалану мүмкіндігі туындайды.</w:t>
            </w:r>
          </w:p>
          <w:p w14:paraId="656512C4"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Алынған деректер негізінде туристік маршруттар әзірлеу ішкі және сыртқы туризмді дамытуға, жаңа экономикалық нүктелерді қалыптастыруға және қызмет көрсету саласындағы жұмыспен қамтуды арттыруға мүмкіндік береді. Зерттеу нәтижелерін медиа ресурстар (бейнематериалдар, БАҚ, әлеуметтік желілер) арқылы танымал ету аймаққа деген қызығушылықты арттырады және мәдени-гуманитарлық салада инвестициялық тартымдылығын күшейтеді.</w:t>
            </w:r>
          </w:p>
          <w:p w14:paraId="718DD1BA"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lastRenderedPageBreak/>
              <w:t>Музей қорларын жаңа археологиялық және этнографиялық материалдармен толықтыру көрме қызметін модернизациялауға, музейлік өнім сапасын арттыруға және келушілер санын көбейтуге мүмкіндік береді, бұл мәдениет мекемелерінің кірісін арттырады.</w:t>
            </w:r>
          </w:p>
          <w:p w14:paraId="68B3B551"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Сонымен қатар, жаңа материалдарды ғылыми айналымға енгізу ғылыми туризмді дамытуды ынталандырады, халықаралық гранттар мен шетелдік зерттеушілер мен мамандардың қызығушылығын арттырады, бұл перспективада аймаққа қосымша инвестицияның келуін қамтамасыз етеді.</w:t>
            </w:r>
          </w:p>
          <w:p w14:paraId="1EB95447" w14:textId="77777777" w:rsidR="00502AEB" w:rsidRPr="00CA7B87" w:rsidRDefault="00502AEB" w:rsidP="00502AEB">
            <w:pPr>
              <w:spacing w:after="0" w:line="240" w:lineRule="auto"/>
              <w:jc w:val="both"/>
              <w:rPr>
                <w:rFonts w:ascii="Times New Roman" w:eastAsia="Times New Roman" w:hAnsi="Times New Roman" w:cs="Times New Roman"/>
                <w:b/>
                <w:bCs/>
                <w:sz w:val="24"/>
                <w:szCs w:val="24"/>
                <w:lang w:val="kk-KZ" w:eastAsia="kk-KZ"/>
              </w:rPr>
            </w:pPr>
            <w:r w:rsidRPr="00CA7B87">
              <w:rPr>
                <w:rFonts w:ascii="Times New Roman" w:eastAsia="Times New Roman" w:hAnsi="Times New Roman" w:cs="Times New Roman"/>
                <w:b/>
                <w:bCs/>
                <w:sz w:val="24"/>
                <w:szCs w:val="24"/>
                <w:lang w:val="kk-KZ" w:eastAsia="kk-KZ"/>
              </w:rPr>
              <w:t>Әлеуметтік әсері</w:t>
            </w:r>
          </w:p>
          <w:p w14:paraId="1AD6CA4D" w14:textId="3A45B18D"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Зерттеудің әлеуметтік әсері аймақтың тарихи-мәдени мұрасына қоғамдық қызығушылықты арттыруда көрінеді. Археологиялық және этнографиялық ескерткіштердің көптігін анықтау, зерттеу және танымал ету тарихи есте сақтауды нығайтады, халықтың өзіндік санасын арттырады және қоғам мен мәдени өткен арасындағы тұрақты байланысты қалыптастырады.</w:t>
            </w:r>
          </w:p>
          <w:p w14:paraId="3D1BAFC9"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Ғылыми жарияланымдар, музейлік қызмет және цифрлық медиа арқылы халықтың кең топтарын тарту ғылыми білімді қолжетімді етеді және оны академиялық ортадан тыс таратады. Ерекше мәні – жастарға әсері: зерттеу нәтижелері Қазақстан тарихына қызығушылық тудырып, патриоттық сана қалыптастыруға және мәдени мұраға құрмет көрсетуге ықпал етеді.</w:t>
            </w:r>
          </w:p>
          <w:p w14:paraId="52FFD155" w14:textId="46CDF920"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Сонымен қатар, мәдени-танымдық маршруттар мен музей инфрақұрылымын дамыту халықтың мұраны сақтауға қатысуын күшейтеді, жергілікті идентичностьты нығайтады және ортақ тарихи-мәдени құндылықтар негізінде қауымдастықтарды консолидациялауға ықпал етеді.</w:t>
            </w:r>
          </w:p>
          <w:p w14:paraId="6EDF34F6"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Нәтижелердің мақсатты тұтынушылары</w:t>
            </w:r>
          </w:p>
          <w:p w14:paraId="3B0E7D0D" w14:textId="0A475D9E"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Алынған нәтижелердің мақсатты тұтынушылары – Қазақстанның тарихи-мәдени мұрасын зерттеу, сақтау және танымал етуге қызығушылық танытқан ғылыми, білім беру, мәдени және қоғамдық топтардың кең тобы.</w:t>
            </w:r>
          </w:p>
          <w:p w14:paraId="35E02707"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Ғылыми-білім беру саласында: археология, тарих, этнография және туыс салалар зерттеушілері; жоғары және орта оқу орындарының оқытушылары мен студенттері; отандық және әлемдік тарих, сондай-ақ Қазақстан археологиясы бойынша оқу бағдарламаларын, курстар мен оқу-әдістемелік кешендерді әзірлеушілер.</w:t>
            </w:r>
          </w:p>
          <w:p w14:paraId="73460012"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Мәдениет және мұраны басқару саласында: қорлар мен экспозицияларды толықтыру үшін материалдарды қолданатын музейлер мен ғылыми-зерттеу мекемелері; тарихи-мәдени мұра нысандарын қорғау және мониторингілеумен айналысатын мемлекеттік органдар; мәдени саясат және аумақтық даму саласының мамандары.</w:t>
            </w:r>
          </w:p>
          <w:p w14:paraId="5F7DAC25"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Туризм-экономикалық саласында: туристік маршруттарды әзірлеумен және насихаттаумен айналысатын ұйымдар; мәдени-танымдық өнімдер мен маршруттар жасау үшін нәтижелерді пайдаланатын туристік индустрия өкілдері.</w:t>
            </w:r>
          </w:p>
          <w:p w14:paraId="73420026" w14:textId="77777777" w:rsidR="00502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Қоғамдық және ағартушылық саласында: Қазақстан тарихы мен мәдениетіне қызығушылық танытқан кең топтар; ақпаратты БАҚ, әлеуметтік желілер, ғылыми-популярлық басылымдар және музейлік экспозициялар арқылы алатын аудитория.</w:t>
            </w:r>
          </w:p>
          <w:p w14:paraId="106A15FB" w14:textId="7BBA5282" w:rsidR="00824AEB" w:rsidRPr="00CA7B87" w:rsidRDefault="00502AEB" w:rsidP="00502AEB">
            <w:pPr>
              <w:spacing w:after="0" w:line="240" w:lineRule="auto"/>
              <w:jc w:val="both"/>
              <w:rPr>
                <w:rFonts w:ascii="Times New Roman" w:eastAsia="Times New Roman" w:hAnsi="Times New Roman" w:cs="Times New Roman"/>
                <w:sz w:val="24"/>
                <w:szCs w:val="24"/>
                <w:lang w:val="kk-KZ" w:eastAsia="kk-KZ"/>
              </w:rPr>
            </w:pPr>
            <w:r w:rsidRPr="00CA7B87">
              <w:rPr>
                <w:rFonts w:ascii="Times New Roman" w:eastAsia="Times New Roman" w:hAnsi="Times New Roman" w:cs="Times New Roman"/>
                <w:sz w:val="24"/>
                <w:szCs w:val="24"/>
                <w:lang w:val="kk-KZ" w:eastAsia="kk-KZ"/>
              </w:rPr>
              <w:t>Осылайша, зерттеу нәтижелері секторлар аралық сұранысқа ие болып, кәсіби қоғамдастық пен кең қоғамдық аудиторияға бағытталған, ғылыми, білім беру, мәдени және туристік практикада тиімді пайдалануды қамтамасыз етеді.</w:t>
            </w:r>
          </w:p>
        </w:tc>
      </w:tr>
      <w:tr w:rsidR="00EF4D35" w:rsidRPr="00206FDA" w14:paraId="391EE933" w14:textId="77777777" w:rsidTr="00374EB2">
        <w:trPr>
          <w:trHeight w:val="700"/>
        </w:trPr>
        <w:tc>
          <w:tcPr>
            <w:tcW w:w="10065" w:type="dxa"/>
            <w:tcBorders>
              <w:top w:val="single" w:sz="4" w:space="0" w:color="auto"/>
              <w:left w:val="single" w:sz="4" w:space="0" w:color="auto"/>
              <w:bottom w:val="single" w:sz="4" w:space="0" w:color="auto"/>
              <w:right w:val="single" w:sz="4" w:space="0" w:color="auto"/>
            </w:tcBorders>
            <w:hideMark/>
          </w:tcPr>
          <w:p w14:paraId="527DA48F" w14:textId="77777777" w:rsidR="00EF4D35" w:rsidRPr="00CA7B87" w:rsidRDefault="00EF4D35" w:rsidP="00374EB2">
            <w:pPr>
              <w:spacing w:after="0" w:line="240" w:lineRule="auto"/>
              <w:jc w:val="both"/>
              <w:rPr>
                <w:rFonts w:ascii="Times New Roman" w:hAnsi="Times New Roman" w:cs="Times New Roman"/>
                <w:lang w:val="kk-KZ"/>
              </w:rPr>
            </w:pPr>
            <w:r w:rsidRPr="00CA7B87">
              <w:rPr>
                <w:rFonts w:ascii="Times New Roman" w:hAnsi="Times New Roman" w:cs="Times New Roman"/>
                <w:b/>
                <w:spacing w:val="-2"/>
                <w:lang w:val="kk-KZ"/>
              </w:rPr>
              <w:lastRenderedPageBreak/>
              <w:t>5. Бағдарламаның шекті сомасы (бағдарламаны іске асырудың барлық мерзіміне және Жылдар бойынша, мың теңге)</w:t>
            </w:r>
            <w:r w:rsidRPr="00CA7B87">
              <w:rPr>
                <w:rFonts w:ascii="Times New Roman" w:hAnsi="Times New Roman" w:cs="Times New Roman"/>
                <w:bCs/>
                <w:spacing w:val="-2"/>
                <w:lang w:val="kk-KZ"/>
              </w:rPr>
              <w:t xml:space="preserve"> - 300 000,0 мың теңге, оның ішінде жылдар бойынша: 2026 жылға-100 000,0 мың теңге, 2027 жылға  –  100 000,0 мың теңге</w:t>
            </w:r>
            <w:r w:rsidRPr="00CA7B87">
              <w:rPr>
                <w:rFonts w:ascii="Times New Roman" w:hAnsi="Times New Roman" w:cs="Times New Roman"/>
                <w:b/>
                <w:spacing w:val="-2"/>
                <w:lang w:val="kk-KZ"/>
              </w:rPr>
              <w:t xml:space="preserve">, </w:t>
            </w:r>
            <w:r w:rsidRPr="00CA7B87">
              <w:rPr>
                <w:rFonts w:ascii="Times New Roman" w:hAnsi="Times New Roman" w:cs="Times New Roman"/>
                <w:bCs/>
                <w:spacing w:val="-2"/>
                <w:lang w:val="kk-KZ"/>
              </w:rPr>
              <w:t>2028 жылға</w:t>
            </w:r>
            <w:r w:rsidRPr="00CA7B87">
              <w:rPr>
                <w:rFonts w:ascii="Times New Roman" w:hAnsi="Times New Roman" w:cs="Times New Roman"/>
                <w:b/>
                <w:spacing w:val="-2"/>
                <w:lang w:val="kk-KZ"/>
              </w:rPr>
              <w:t xml:space="preserve"> - </w:t>
            </w:r>
            <w:r w:rsidRPr="00CA7B87">
              <w:rPr>
                <w:rFonts w:ascii="Times New Roman" w:hAnsi="Times New Roman" w:cs="Times New Roman"/>
                <w:bCs/>
                <w:spacing w:val="-2"/>
                <w:lang w:val="kk-KZ"/>
              </w:rPr>
              <w:t>100 000,0 мың теңге</w:t>
            </w:r>
            <w:r w:rsidRPr="00CA7B87">
              <w:rPr>
                <w:rFonts w:ascii="Times New Roman" w:hAnsi="Times New Roman" w:cs="Times New Roman"/>
                <w:b/>
                <w:spacing w:val="-2"/>
                <w:lang w:val="kk-KZ"/>
              </w:rPr>
              <w:t>.</w:t>
            </w:r>
          </w:p>
        </w:tc>
      </w:tr>
    </w:tbl>
    <w:p w14:paraId="635E83E5" w14:textId="1CAD87F1" w:rsidR="000B16BB" w:rsidRPr="00CA7B87" w:rsidRDefault="000B16BB" w:rsidP="000B16BB">
      <w:pPr>
        <w:spacing w:after="0" w:line="240" w:lineRule="auto"/>
        <w:jc w:val="both"/>
        <w:rPr>
          <w:rFonts w:ascii="Times New Roman" w:hAnsi="Times New Roman" w:cs="Times New Roman"/>
          <w:b/>
          <w:sz w:val="24"/>
          <w:szCs w:val="24"/>
          <w:lang w:val="kk-KZ"/>
        </w:rPr>
      </w:pPr>
    </w:p>
    <w:p w14:paraId="4844E4B8" w14:textId="77777777" w:rsidR="00502AEB" w:rsidRPr="00CA7B87" w:rsidRDefault="00502AEB" w:rsidP="000B16BB">
      <w:pPr>
        <w:spacing w:after="0" w:line="240" w:lineRule="auto"/>
        <w:jc w:val="both"/>
        <w:rPr>
          <w:rFonts w:ascii="Times New Roman" w:hAnsi="Times New Roman" w:cs="Times New Roman"/>
          <w:b/>
          <w:sz w:val="24"/>
          <w:szCs w:val="24"/>
          <w:lang w:val="kk-KZ"/>
        </w:rPr>
      </w:pPr>
    </w:p>
    <w:p w14:paraId="48053176" w14:textId="77777777" w:rsidR="00EF4D35" w:rsidRPr="00CA7B87" w:rsidRDefault="00EF4D35" w:rsidP="00EF4D35">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t xml:space="preserve">Бағдарламалық-нысаналы қаржыландыру шеңберіндегі </w:t>
      </w:r>
    </w:p>
    <w:p w14:paraId="0A4749B9" w14:textId="77777777" w:rsidR="00EF4D35" w:rsidRPr="00CA7B87" w:rsidRDefault="00EF4D35" w:rsidP="00EF4D35">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t>№ 2 ғылыми-техникалық тапсырма</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EF4D35" w:rsidRPr="00206FDA" w14:paraId="7BCAAE68" w14:textId="77777777" w:rsidTr="00374EB2">
        <w:trPr>
          <w:trHeight w:val="235"/>
        </w:trPr>
        <w:tc>
          <w:tcPr>
            <w:tcW w:w="10065" w:type="dxa"/>
            <w:shd w:val="clear" w:color="auto" w:fill="auto"/>
          </w:tcPr>
          <w:p w14:paraId="6BE3E71E"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1. Жалпы мәліметтер</w:t>
            </w:r>
          </w:p>
          <w:p w14:paraId="21264A7C"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 xml:space="preserve">1. Ғылыми, ғылыми-техникалық бағдарлама (бұдан әрі - бағдарлама) үшін басымдықтың атауы: </w:t>
            </w:r>
            <w:r w:rsidRPr="00CA7B87">
              <w:rPr>
                <w:rFonts w:ascii="Times New Roman" w:hAnsi="Times New Roman" w:cs="Times New Roman"/>
                <w:spacing w:val="-2"/>
                <w:lang w:val="kk-KZ"/>
              </w:rPr>
              <w:t>Елдің зияткерлік әлеуеті;</w:t>
            </w:r>
          </w:p>
          <w:p w14:paraId="55042FC4" w14:textId="77777777" w:rsidR="00EF4D35" w:rsidRPr="00CA7B87" w:rsidRDefault="00EF4D35" w:rsidP="00374EB2">
            <w:pPr>
              <w:spacing w:after="0" w:line="240" w:lineRule="auto"/>
              <w:rPr>
                <w:rFonts w:ascii="Times New Roman" w:hAnsi="Times New Roman" w:cs="Times New Roman"/>
                <w:b/>
                <w:bCs/>
                <w:spacing w:val="-2"/>
                <w:lang w:val="kk-KZ"/>
              </w:rPr>
            </w:pPr>
            <w:r w:rsidRPr="00CA7B87">
              <w:rPr>
                <w:rFonts w:ascii="Times New Roman" w:hAnsi="Times New Roman" w:cs="Times New Roman"/>
                <w:b/>
                <w:bCs/>
                <w:spacing w:val="-2"/>
                <w:lang w:val="kk-KZ"/>
              </w:rPr>
              <w:t xml:space="preserve">1.2. Бағдарламаның мамандандырылған бағытының атауы: </w:t>
            </w:r>
          </w:p>
          <w:p w14:paraId="1CA95F4D" w14:textId="77777777" w:rsidR="00EF4D35" w:rsidRPr="00CA7B87" w:rsidRDefault="00EF4D35" w:rsidP="00374EB2">
            <w:pPr>
              <w:spacing w:after="0" w:line="240" w:lineRule="auto"/>
              <w:rPr>
                <w:rFonts w:ascii="Times New Roman" w:hAnsi="Times New Roman" w:cs="Times New Roman"/>
                <w:spacing w:val="-2"/>
                <w:lang w:val="kk-KZ"/>
              </w:rPr>
            </w:pPr>
            <w:r w:rsidRPr="00CA7B87">
              <w:rPr>
                <w:rFonts w:ascii="Times New Roman" w:hAnsi="Times New Roman" w:cs="Times New Roman"/>
                <w:spacing w:val="-2"/>
                <w:lang w:val="kk-KZ"/>
              </w:rPr>
              <w:t>Қазақстанның ежелгі, ортағасырлық, жаңа және жаңа тарихының өзекті мәселелері;</w:t>
            </w:r>
          </w:p>
          <w:p w14:paraId="28B9D26F" w14:textId="77777777" w:rsidR="00EF4D35" w:rsidRPr="00CA7B87" w:rsidRDefault="00EF4D35" w:rsidP="00374EB2">
            <w:pPr>
              <w:spacing w:after="0" w:line="240" w:lineRule="auto"/>
              <w:jc w:val="both"/>
              <w:rPr>
                <w:rFonts w:ascii="Times New Roman" w:hAnsi="Times New Roman" w:cs="Times New Roman"/>
                <w:bCs/>
                <w:lang w:val="kk-KZ" w:eastAsia="ru-RU"/>
              </w:rPr>
            </w:pPr>
            <w:r w:rsidRPr="00CA7B87">
              <w:rPr>
                <w:rFonts w:ascii="Times New Roman" w:hAnsi="Times New Roman" w:cs="Times New Roman"/>
                <w:spacing w:val="-2"/>
                <w:lang w:val="kk-KZ"/>
              </w:rPr>
              <w:t>Музей, кітапхана және мұрағат істерін зерттеу;</w:t>
            </w:r>
          </w:p>
        </w:tc>
      </w:tr>
      <w:tr w:rsidR="00EF4D35" w:rsidRPr="00206FDA" w14:paraId="49F6B6E8" w14:textId="77777777" w:rsidTr="00374EB2">
        <w:trPr>
          <w:trHeight w:val="1347"/>
        </w:trPr>
        <w:tc>
          <w:tcPr>
            <w:tcW w:w="10065" w:type="dxa"/>
            <w:shd w:val="clear" w:color="auto" w:fill="auto"/>
          </w:tcPr>
          <w:p w14:paraId="2991D3ED" w14:textId="77777777" w:rsidR="00EF4D35" w:rsidRPr="00CA7B87" w:rsidRDefault="00EF4D35" w:rsidP="00374EB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lastRenderedPageBreak/>
              <w:t>2. Бағдарламаның мақсаттары мен міндеттері</w:t>
            </w:r>
          </w:p>
          <w:p w14:paraId="5A7C0695" w14:textId="77777777" w:rsidR="00EF4D35" w:rsidRPr="00CA7B87" w:rsidRDefault="00EF4D35" w:rsidP="00374EB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t xml:space="preserve">2.1. Бағдарламаның мақсаты: </w:t>
            </w:r>
          </w:p>
          <w:p w14:paraId="63157A03" w14:textId="77777777" w:rsidR="00EF4D35" w:rsidRPr="00CA7B87" w:rsidRDefault="00EF4D35" w:rsidP="00374EB2">
            <w:pPr>
              <w:shd w:val="clear" w:color="auto" w:fill="FFFFFF" w:themeFill="background1"/>
              <w:spacing w:after="0" w:line="240" w:lineRule="auto"/>
              <w:jc w:val="both"/>
              <w:rPr>
                <w:rFonts w:ascii="Times New Roman" w:hAnsi="Times New Roman" w:cs="Times New Roman"/>
                <w:lang w:val="kk-KZ"/>
              </w:rPr>
            </w:pPr>
            <w:r w:rsidRPr="00CA7B87">
              <w:rPr>
                <w:rFonts w:ascii="Times New Roman" w:hAnsi="Times New Roman" w:cs="Times New Roman"/>
                <w:lang w:val="kk-KZ"/>
              </w:rPr>
              <w:t>Орта ғасырлар мен қазіргі заманның стационарлық құрылыстарын археологиялық зерттеу, тарихи-мәдени қайта құру үшін қазақ халқының сәулет құрылымдарының, шаруашылық құрылымының және материалдық мәдениетінің құрылыс ерекшеліктерін анықтау.</w:t>
            </w:r>
          </w:p>
        </w:tc>
      </w:tr>
      <w:tr w:rsidR="00EF4D35" w:rsidRPr="00206FDA" w14:paraId="6CB4A52A" w14:textId="77777777" w:rsidTr="00374EB2">
        <w:trPr>
          <w:trHeight w:val="4104"/>
        </w:trPr>
        <w:tc>
          <w:tcPr>
            <w:tcW w:w="10065" w:type="dxa"/>
            <w:shd w:val="clear" w:color="auto" w:fill="auto"/>
          </w:tcPr>
          <w:p w14:paraId="18D3B8C0"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b/>
                <w:lang w:val="kk-KZ"/>
              </w:rPr>
            </w:pPr>
            <w:r w:rsidRPr="00CA7B87">
              <w:rPr>
                <w:rFonts w:ascii="Times New Roman" w:hAnsi="Times New Roman" w:cs="Times New Roman"/>
                <w:b/>
                <w:lang w:val="kk-KZ"/>
              </w:rPr>
              <w:t>2.2. Мақсатқа жету үшін келесі міндеттер шешілуі керек:</w:t>
            </w:r>
          </w:p>
          <w:p w14:paraId="0D6368C2"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Солтүстік және Орталық Қазақстандағы ортағасырлық және этнографиялық кезең тарихы мен археологиясына қатысты тарихи, ғылыми және архивтік материалдарды жинау, зерттеу және аналитикалық өңдеу;</w:t>
            </w:r>
          </w:p>
          <w:p w14:paraId="39B68722"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Жиналған зерттеу деректерін қорытындылау, классификациялау және жүйелеу;</w:t>
            </w:r>
          </w:p>
          <w:p w14:paraId="2A6B0715"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«Бозоқ» қалашығы мен некрополь кешеніндегі стационарлық және культтік нысандарды археологиялық зерттеу;</w:t>
            </w:r>
          </w:p>
          <w:p w14:paraId="66FB8166"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«Бозоқ» қалашығының археологиялық объектілерінің ғылыми негізделген реконструкцияларын әзірлеу, соның ішінде олардың сәулеттік және кеңістік құрылымын қалпына келтіру;</w:t>
            </w:r>
          </w:p>
          <w:p w14:paraId="59A01EEA"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Тұрғын үй құрылыс технологиялары мен тұрақты дәстүрлерін, сондай-ақ өңірдің шаруашылық-қолданбалы мәдениетінің ерекшеліктерін зерттеу;</w:t>
            </w:r>
          </w:p>
          <w:p w14:paraId="6ECED052"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-Зерттеу материалдарын әртүрлі форматтағы ғылыми іс-шараларда апробациялау;</w:t>
            </w:r>
          </w:p>
          <w:p w14:paraId="0F1AC76A"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-Бағдарламаны іске асыру барысында дайындалған интеллектуалдық өнімдерге (көлемдік макет) авторлық құқықты тіркеу;</w:t>
            </w:r>
          </w:p>
          <w:p w14:paraId="1160D719"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lang w:val="kk-KZ"/>
              </w:rPr>
            </w:pPr>
            <w:r w:rsidRPr="00CA7B87">
              <w:rPr>
                <w:rFonts w:ascii="Times New Roman" w:hAnsi="Times New Roman" w:cs="Times New Roman"/>
                <w:lang w:val="kk-KZ"/>
              </w:rPr>
              <w:t>-Қазіргі Еуразия орталығы болып саналатын еліміздің астанасының ортағасырлық мәдениеті мен тарихын ашып көрсететін археологиялық нысандар типтерін кеңейту;</w:t>
            </w:r>
          </w:p>
          <w:p w14:paraId="4B28864A" w14:textId="77777777" w:rsidR="00EF4D35" w:rsidRPr="00CA7B87" w:rsidRDefault="00EF4D35" w:rsidP="00374EB2">
            <w:pPr>
              <w:shd w:val="clear" w:color="auto" w:fill="FFFFFF" w:themeFill="background1"/>
              <w:tabs>
                <w:tab w:val="left" w:pos="1134"/>
              </w:tabs>
              <w:spacing w:after="0" w:line="240" w:lineRule="auto"/>
              <w:jc w:val="both"/>
              <w:rPr>
                <w:rFonts w:ascii="Times New Roman" w:hAnsi="Times New Roman" w:cs="Times New Roman"/>
                <w:b/>
                <w:bCs/>
                <w:lang w:val="kk-KZ"/>
              </w:rPr>
            </w:pPr>
            <w:r w:rsidRPr="00CA7B87">
              <w:rPr>
                <w:rFonts w:ascii="Times New Roman" w:hAnsi="Times New Roman" w:cs="Times New Roman"/>
                <w:lang w:val="kk-KZ"/>
              </w:rPr>
              <w:t>-Алтын Орда және Қазақ хандығы тарихымен байланысты сакралды ландшафттарды зерттеу.</w:t>
            </w:r>
          </w:p>
        </w:tc>
      </w:tr>
      <w:tr w:rsidR="00EF4D35" w:rsidRPr="00CA7B87" w14:paraId="1882C060" w14:textId="77777777" w:rsidTr="00374EB2">
        <w:trPr>
          <w:trHeight w:val="331"/>
        </w:trPr>
        <w:tc>
          <w:tcPr>
            <w:tcW w:w="10065" w:type="dxa"/>
            <w:shd w:val="clear" w:color="auto" w:fill="auto"/>
          </w:tcPr>
          <w:p w14:paraId="693125C1" w14:textId="77777777" w:rsidR="00EF4D35" w:rsidRPr="00CA7B87" w:rsidRDefault="00EF4D35" w:rsidP="00374EB2">
            <w:pPr>
              <w:tabs>
                <w:tab w:val="left" w:pos="482"/>
              </w:tabs>
              <w:autoSpaceDE w:val="0"/>
              <w:autoSpaceDN w:val="0"/>
              <w:adjustRightInd w:val="0"/>
              <w:spacing w:after="0" w:line="240" w:lineRule="auto"/>
              <w:jc w:val="both"/>
              <w:rPr>
                <w:rFonts w:ascii="Times New Roman" w:hAnsi="Times New Roman" w:cs="Times New Roman"/>
                <w:b/>
                <w:lang w:val="kk-KZ"/>
              </w:rPr>
            </w:pPr>
            <w:r w:rsidRPr="00CA7B87">
              <w:rPr>
                <w:rFonts w:ascii="Times New Roman" w:hAnsi="Times New Roman" w:cs="Times New Roman"/>
                <w:b/>
                <w:lang w:val="kk-KZ"/>
              </w:rPr>
              <w:t>3. Қандай стратегиялық және бағдарламалық құжаттардың тармақтарын шешеді:</w:t>
            </w:r>
          </w:p>
          <w:p w14:paraId="1D8253BA" w14:textId="77777777" w:rsidR="00EF4D35" w:rsidRPr="00CA7B87" w:rsidRDefault="00EF4D35" w:rsidP="00374EB2">
            <w:pPr>
              <w:spacing w:after="0" w:line="240" w:lineRule="auto"/>
              <w:contextualSpacing/>
              <w:jc w:val="both"/>
              <w:rPr>
                <w:rFonts w:ascii="Times New Roman" w:hAnsi="Times New Roman" w:cs="Times New Roman"/>
                <w:spacing w:val="-2"/>
                <w:lang w:val="kk-KZ"/>
              </w:rPr>
            </w:pPr>
            <w:r w:rsidRPr="00CA7B87">
              <w:rPr>
                <w:rFonts w:ascii="Times New Roman" w:hAnsi="Times New Roman" w:cs="Times New Roman"/>
                <w:spacing w:val="-2"/>
                <w:lang w:val="kk-KZ"/>
              </w:rPr>
              <w:t>-Қазақстан Республикасының «Тарихи-мәдени мұра объектілерін қорғау және пайдалану туралы» Заңының 2-бабы;</w:t>
            </w:r>
          </w:p>
          <w:p w14:paraId="2BD2CEA7"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Мәдениет</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туралы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Заңының</w:t>
            </w:r>
            <w:proofErr w:type="spellEnd"/>
            <w:r w:rsidRPr="00CA7B87">
              <w:rPr>
                <w:rFonts w:ascii="Times New Roman" w:hAnsi="Times New Roman" w:cs="Times New Roman"/>
                <w:spacing w:val="-2"/>
              </w:rPr>
              <w:t xml:space="preserve"> 7-бабы;</w:t>
            </w:r>
          </w:p>
          <w:p w14:paraId="514EAC77"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Ғылым</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және</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технологиялық</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саясат</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туралы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Заңы</w:t>
            </w:r>
            <w:proofErr w:type="spellEnd"/>
            <w:r w:rsidRPr="00CA7B87">
              <w:rPr>
                <w:rFonts w:ascii="Times New Roman" w:hAnsi="Times New Roman" w:cs="Times New Roman"/>
                <w:spacing w:val="-2"/>
              </w:rPr>
              <w:t>;</w:t>
            </w:r>
          </w:p>
          <w:p w14:paraId="523B3C3A"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r w:rsidRPr="00CA7B87">
              <w:rPr>
                <w:rFonts w:ascii="Times New Roman" w:hAnsi="Times New Roman" w:cs="Times New Roman"/>
                <w:spacing w:val="-2"/>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2050 </w:t>
            </w:r>
            <w:proofErr w:type="spellStart"/>
            <w:r w:rsidRPr="00CA7B87">
              <w:rPr>
                <w:rFonts w:ascii="Times New Roman" w:hAnsi="Times New Roman" w:cs="Times New Roman"/>
                <w:spacing w:val="-2"/>
              </w:rPr>
              <w:t>жылға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дейінгі</w:t>
            </w:r>
            <w:proofErr w:type="spellEnd"/>
            <w:r w:rsidRPr="00CA7B87">
              <w:rPr>
                <w:rFonts w:ascii="Times New Roman" w:hAnsi="Times New Roman" w:cs="Times New Roman"/>
                <w:spacing w:val="-2"/>
              </w:rPr>
              <w:t xml:space="preserve"> даму </w:t>
            </w:r>
            <w:proofErr w:type="spellStart"/>
            <w:r w:rsidRPr="00CA7B87">
              <w:rPr>
                <w:rFonts w:ascii="Times New Roman" w:hAnsi="Times New Roman" w:cs="Times New Roman"/>
                <w:spacing w:val="-2"/>
              </w:rPr>
              <w:t>стратегиясы</w:t>
            </w:r>
            <w:proofErr w:type="spellEnd"/>
            <w:r w:rsidRPr="00CA7B87">
              <w:rPr>
                <w:rFonts w:ascii="Times New Roman" w:hAnsi="Times New Roman" w:cs="Times New Roman"/>
                <w:spacing w:val="-2"/>
              </w:rPr>
              <w:t>»;</w:t>
            </w:r>
          </w:p>
          <w:p w14:paraId="45826598"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Президенті</w:t>
            </w:r>
            <w:proofErr w:type="spellEnd"/>
            <w:r w:rsidRPr="00CA7B87">
              <w:rPr>
                <w:rFonts w:ascii="Times New Roman" w:hAnsi="Times New Roman" w:cs="Times New Roman"/>
                <w:spacing w:val="-2"/>
              </w:rPr>
              <w:t xml:space="preserve"> Қ.К. </w:t>
            </w:r>
            <w:proofErr w:type="spellStart"/>
            <w:r w:rsidRPr="00CA7B87">
              <w:rPr>
                <w:rFonts w:ascii="Times New Roman" w:hAnsi="Times New Roman" w:cs="Times New Roman"/>
                <w:spacing w:val="-2"/>
              </w:rPr>
              <w:t>Тоқаевтың</w:t>
            </w:r>
            <w:proofErr w:type="spellEnd"/>
            <w:r w:rsidRPr="00CA7B87">
              <w:rPr>
                <w:rFonts w:ascii="Times New Roman" w:hAnsi="Times New Roman" w:cs="Times New Roman"/>
                <w:spacing w:val="-2"/>
              </w:rPr>
              <w:t xml:space="preserve"> 2022 </w:t>
            </w:r>
            <w:proofErr w:type="spellStart"/>
            <w:r w:rsidRPr="00CA7B87">
              <w:rPr>
                <w:rFonts w:ascii="Times New Roman" w:hAnsi="Times New Roman" w:cs="Times New Roman"/>
                <w:spacing w:val="-2"/>
              </w:rPr>
              <w:t>жылғы</w:t>
            </w:r>
            <w:proofErr w:type="spellEnd"/>
            <w:r w:rsidRPr="00CA7B87">
              <w:rPr>
                <w:rFonts w:ascii="Times New Roman" w:hAnsi="Times New Roman" w:cs="Times New Roman"/>
                <w:spacing w:val="-2"/>
              </w:rPr>
              <w:t xml:space="preserve"> 1 </w:t>
            </w:r>
            <w:proofErr w:type="spellStart"/>
            <w:r w:rsidRPr="00CA7B87">
              <w:rPr>
                <w:rFonts w:ascii="Times New Roman" w:hAnsi="Times New Roman" w:cs="Times New Roman"/>
                <w:spacing w:val="-2"/>
              </w:rPr>
              <w:t>қыркүйектегі</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халқына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Жолдауы</w:t>
            </w:r>
            <w:proofErr w:type="spellEnd"/>
            <w:r w:rsidRPr="00CA7B87">
              <w:rPr>
                <w:rFonts w:ascii="Times New Roman" w:hAnsi="Times New Roman" w:cs="Times New Roman"/>
                <w:spacing w:val="-2"/>
              </w:rPr>
              <w:t>;</w:t>
            </w:r>
          </w:p>
          <w:p w14:paraId="368060F8"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Президенті</w:t>
            </w:r>
            <w:proofErr w:type="spellEnd"/>
            <w:r w:rsidRPr="00CA7B87">
              <w:rPr>
                <w:rFonts w:ascii="Times New Roman" w:hAnsi="Times New Roman" w:cs="Times New Roman"/>
                <w:spacing w:val="-2"/>
              </w:rPr>
              <w:t xml:space="preserve"> Қ.К. </w:t>
            </w:r>
            <w:proofErr w:type="spellStart"/>
            <w:r w:rsidRPr="00CA7B87">
              <w:rPr>
                <w:rFonts w:ascii="Times New Roman" w:hAnsi="Times New Roman" w:cs="Times New Roman"/>
                <w:spacing w:val="-2"/>
              </w:rPr>
              <w:t>Тоқаевтың</w:t>
            </w:r>
            <w:proofErr w:type="spellEnd"/>
            <w:r w:rsidRPr="00CA7B87">
              <w:rPr>
                <w:rFonts w:ascii="Times New Roman" w:hAnsi="Times New Roman" w:cs="Times New Roman"/>
                <w:spacing w:val="-2"/>
              </w:rPr>
              <w:t xml:space="preserve"> 2023 </w:t>
            </w:r>
            <w:proofErr w:type="spellStart"/>
            <w:r w:rsidRPr="00CA7B87">
              <w:rPr>
                <w:rFonts w:ascii="Times New Roman" w:hAnsi="Times New Roman" w:cs="Times New Roman"/>
                <w:spacing w:val="-2"/>
              </w:rPr>
              <w:t>жылғы</w:t>
            </w:r>
            <w:proofErr w:type="spellEnd"/>
            <w:r w:rsidRPr="00CA7B87">
              <w:rPr>
                <w:rFonts w:ascii="Times New Roman" w:hAnsi="Times New Roman" w:cs="Times New Roman"/>
                <w:spacing w:val="-2"/>
              </w:rPr>
              <w:t xml:space="preserve"> 17 </w:t>
            </w:r>
            <w:proofErr w:type="spellStart"/>
            <w:r w:rsidRPr="00CA7B87">
              <w:rPr>
                <w:rFonts w:ascii="Times New Roman" w:hAnsi="Times New Roman" w:cs="Times New Roman"/>
                <w:spacing w:val="-2"/>
              </w:rPr>
              <w:t>маусымда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өткен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Ұлттық</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құрылтайдың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екінші</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отырысында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сөйлеген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Әділетті</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 </w:t>
            </w:r>
            <w:proofErr w:type="spellStart"/>
            <w:r w:rsidRPr="00CA7B87">
              <w:rPr>
                <w:rFonts w:ascii="Times New Roman" w:hAnsi="Times New Roman" w:cs="Times New Roman"/>
                <w:spacing w:val="-2"/>
              </w:rPr>
              <w:t>Адал</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азамат</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атты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баяндамасы</w:t>
            </w:r>
            <w:proofErr w:type="spellEnd"/>
            <w:r w:rsidRPr="00CA7B87">
              <w:rPr>
                <w:rFonts w:ascii="Times New Roman" w:hAnsi="Times New Roman" w:cs="Times New Roman"/>
                <w:spacing w:val="-2"/>
              </w:rPr>
              <w:t>;</w:t>
            </w:r>
          </w:p>
          <w:p w14:paraId="7614E162"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Президенті</w:t>
            </w:r>
            <w:proofErr w:type="spellEnd"/>
            <w:r w:rsidRPr="00CA7B87">
              <w:rPr>
                <w:rFonts w:ascii="Times New Roman" w:hAnsi="Times New Roman" w:cs="Times New Roman"/>
                <w:spacing w:val="-2"/>
              </w:rPr>
              <w:t xml:space="preserve"> Қ.К. </w:t>
            </w:r>
            <w:proofErr w:type="spellStart"/>
            <w:r w:rsidRPr="00CA7B87">
              <w:rPr>
                <w:rFonts w:ascii="Times New Roman" w:hAnsi="Times New Roman" w:cs="Times New Roman"/>
                <w:spacing w:val="-2"/>
              </w:rPr>
              <w:t>Тоқаевтың</w:t>
            </w:r>
            <w:proofErr w:type="spellEnd"/>
            <w:r w:rsidRPr="00CA7B87">
              <w:rPr>
                <w:rFonts w:ascii="Times New Roman" w:hAnsi="Times New Roman" w:cs="Times New Roman"/>
                <w:spacing w:val="-2"/>
              </w:rPr>
              <w:t xml:space="preserve"> 2024 </w:t>
            </w:r>
            <w:proofErr w:type="spellStart"/>
            <w:r w:rsidRPr="00CA7B87">
              <w:rPr>
                <w:rFonts w:ascii="Times New Roman" w:hAnsi="Times New Roman" w:cs="Times New Roman"/>
                <w:spacing w:val="-2"/>
              </w:rPr>
              <w:t>жылғы</w:t>
            </w:r>
            <w:proofErr w:type="spellEnd"/>
            <w:r w:rsidRPr="00CA7B87">
              <w:rPr>
                <w:rFonts w:ascii="Times New Roman" w:hAnsi="Times New Roman" w:cs="Times New Roman"/>
                <w:spacing w:val="-2"/>
              </w:rPr>
              <w:t xml:space="preserve"> 15 </w:t>
            </w:r>
            <w:proofErr w:type="spellStart"/>
            <w:r w:rsidRPr="00CA7B87">
              <w:rPr>
                <w:rFonts w:ascii="Times New Roman" w:hAnsi="Times New Roman" w:cs="Times New Roman"/>
                <w:spacing w:val="-2"/>
              </w:rPr>
              <w:t>наурызда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өткен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Ұлттық</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құрылтайдың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үшінші</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отырысында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сөйлеген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Адал</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адам</w:t>
            </w:r>
            <w:proofErr w:type="spellEnd"/>
            <w:r w:rsidRPr="00CA7B87">
              <w:rPr>
                <w:rFonts w:ascii="Times New Roman" w:hAnsi="Times New Roman" w:cs="Times New Roman"/>
                <w:spacing w:val="-2"/>
              </w:rPr>
              <w:t xml:space="preserve"> – </w:t>
            </w:r>
            <w:proofErr w:type="spellStart"/>
            <w:r w:rsidRPr="00CA7B87">
              <w:rPr>
                <w:rFonts w:ascii="Times New Roman" w:hAnsi="Times New Roman" w:cs="Times New Roman"/>
                <w:spacing w:val="-2"/>
              </w:rPr>
              <w:t>адал</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еңбек</w:t>
            </w:r>
            <w:proofErr w:type="spellEnd"/>
            <w:r w:rsidRPr="00CA7B87">
              <w:rPr>
                <w:rFonts w:ascii="Times New Roman" w:hAnsi="Times New Roman" w:cs="Times New Roman"/>
                <w:spacing w:val="-2"/>
              </w:rPr>
              <w:t xml:space="preserve"> – </w:t>
            </w:r>
            <w:proofErr w:type="spellStart"/>
            <w:r w:rsidRPr="00CA7B87">
              <w:rPr>
                <w:rFonts w:ascii="Times New Roman" w:hAnsi="Times New Roman" w:cs="Times New Roman"/>
                <w:spacing w:val="-2"/>
              </w:rPr>
              <w:t>адал</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табыс</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атты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баяндамасы</w:t>
            </w:r>
            <w:proofErr w:type="spellEnd"/>
            <w:r w:rsidRPr="00CA7B87">
              <w:rPr>
                <w:rFonts w:ascii="Times New Roman" w:hAnsi="Times New Roman" w:cs="Times New Roman"/>
                <w:spacing w:val="-2"/>
              </w:rPr>
              <w:t>;</w:t>
            </w:r>
          </w:p>
          <w:p w14:paraId="1A175DE5" w14:textId="77777777" w:rsidR="00EF4D35" w:rsidRPr="00CA7B87" w:rsidRDefault="00EF4D35" w:rsidP="00374EB2">
            <w:pPr>
              <w:spacing w:after="0" w:line="240" w:lineRule="auto"/>
              <w:contextualSpacing/>
              <w:jc w:val="both"/>
              <w:rPr>
                <w:rFonts w:ascii="Times New Roman" w:hAnsi="Times New Roman" w:cs="Times New Roman"/>
                <w:spacing w:val="-2"/>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2023–2029 </w:t>
            </w:r>
            <w:proofErr w:type="spellStart"/>
            <w:r w:rsidRPr="00CA7B87">
              <w:rPr>
                <w:rFonts w:ascii="Times New Roman" w:hAnsi="Times New Roman" w:cs="Times New Roman"/>
                <w:spacing w:val="-2"/>
              </w:rPr>
              <w:t>жылдарға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арналған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мәдениет</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саясатының</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тұжырымдамасы</w:t>
            </w:r>
            <w:proofErr w:type="spellEnd"/>
            <w:r w:rsidRPr="00CA7B87">
              <w:rPr>
                <w:rFonts w:ascii="Times New Roman" w:hAnsi="Times New Roman" w:cs="Times New Roman"/>
                <w:spacing w:val="-2"/>
              </w:rPr>
              <w:t>;</w:t>
            </w:r>
          </w:p>
          <w:p w14:paraId="0D79E63F" w14:textId="77777777" w:rsidR="00EF4D35" w:rsidRPr="00CA7B87" w:rsidRDefault="00EF4D35" w:rsidP="00374EB2">
            <w:pPr>
              <w:spacing w:after="0" w:line="240" w:lineRule="auto"/>
              <w:contextualSpacing/>
              <w:jc w:val="both"/>
              <w:rPr>
                <w:rFonts w:ascii="Times New Roman" w:hAnsi="Times New Roman" w:cs="Times New Roman"/>
                <w:spacing w:val="-2"/>
                <w:lang w:val="kk-KZ"/>
              </w:rPr>
            </w:pPr>
            <w:r w:rsidRPr="00CA7B87">
              <w:rPr>
                <w:rFonts w:ascii="Times New Roman" w:hAnsi="Times New Roman" w:cs="Times New Roman"/>
                <w:spacing w:val="-2"/>
                <w:lang w:val="kk-KZ"/>
              </w:rPr>
              <w:t>-</w:t>
            </w:r>
            <w:proofErr w:type="spellStart"/>
            <w:r w:rsidRPr="00CA7B87">
              <w:rPr>
                <w:rFonts w:ascii="Times New Roman" w:hAnsi="Times New Roman" w:cs="Times New Roman"/>
                <w:spacing w:val="-2"/>
              </w:rPr>
              <w:t>Қазақстан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Республикасының</w:t>
            </w:r>
            <w:proofErr w:type="spellEnd"/>
            <w:r w:rsidRPr="00CA7B87">
              <w:rPr>
                <w:rFonts w:ascii="Times New Roman" w:hAnsi="Times New Roman" w:cs="Times New Roman"/>
                <w:spacing w:val="-2"/>
              </w:rPr>
              <w:t xml:space="preserve"> 2023–2029 </w:t>
            </w:r>
            <w:proofErr w:type="spellStart"/>
            <w:r w:rsidRPr="00CA7B87">
              <w:rPr>
                <w:rFonts w:ascii="Times New Roman" w:hAnsi="Times New Roman" w:cs="Times New Roman"/>
                <w:spacing w:val="-2"/>
              </w:rPr>
              <w:t>жылдарға</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арналған</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жоғары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білім</w:t>
            </w:r>
            <w:proofErr w:type="spellEnd"/>
            <w:r w:rsidRPr="00CA7B87">
              <w:rPr>
                <w:rFonts w:ascii="Times New Roman" w:hAnsi="Times New Roman" w:cs="Times New Roman"/>
                <w:spacing w:val="-2"/>
              </w:rPr>
              <w:t xml:space="preserve"> мен </w:t>
            </w:r>
            <w:proofErr w:type="spellStart"/>
            <w:r w:rsidRPr="00CA7B87">
              <w:rPr>
                <w:rFonts w:ascii="Times New Roman" w:hAnsi="Times New Roman" w:cs="Times New Roman"/>
                <w:spacing w:val="-2"/>
              </w:rPr>
              <w:t>ғылымды</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дамыту</w:t>
            </w:r>
            <w:proofErr w:type="spellEnd"/>
            <w:r w:rsidRPr="00CA7B87">
              <w:rPr>
                <w:rFonts w:ascii="Times New Roman" w:hAnsi="Times New Roman" w:cs="Times New Roman"/>
                <w:spacing w:val="-2"/>
              </w:rPr>
              <w:t xml:space="preserve"> </w:t>
            </w:r>
            <w:proofErr w:type="spellStart"/>
            <w:r w:rsidRPr="00CA7B87">
              <w:rPr>
                <w:rFonts w:ascii="Times New Roman" w:hAnsi="Times New Roman" w:cs="Times New Roman"/>
                <w:spacing w:val="-2"/>
              </w:rPr>
              <w:t>тұжырымдамасы</w:t>
            </w:r>
            <w:proofErr w:type="spellEnd"/>
            <w:r w:rsidRPr="00CA7B87">
              <w:rPr>
                <w:rFonts w:ascii="Times New Roman" w:hAnsi="Times New Roman" w:cs="Times New Roman"/>
                <w:spacing w:val="-2"/>
              </w:rPr>
              <w:t>.</w:t>
            </w:r>
          </w:p>
        </w:tc>
      </w:tr>
      <w:tr w:rsidR="00EF4D35" w:rsidRPr="00206FDA" w14:paraId="7E452852" w14:textId="77777777" w:rsidTr="00374EB2">
        <w:tc>
          <w:tcPr>
            <w:tcW w:w="10065" w:type="dxa"/>
            <w:shd w:val="clear" w:color="auto" w:fill="auto"/>
          </w:tcPr>
          <w:p w14:paraId="6B1AF345" w14:textId="77777777" w:rsidR="00EF4D35" w:rsidRPr="00CA7B87" w:rsidRDefault="00EF4D35" w:rsidP="00374EB2">
            <w:pPr>
              <w:spacing w:after="0" w:line="240" w:lineRule="auto"/>
              <w:ind w:left="33"/>
              <w:jc w:val="both"/>
              <w:rPr>
                <w:rFonts w:ascii="Times New Roman" w:hAnsi="Times New Roman" w:cs="Times New Roman"/>
                <w:b/>
                <w:bCs/>
                <w:spacing w:val="-2"/>
                <w:lang w:val="kk-KZ"/>
              </w:rPr>
            </w:pPr>
            <w:r w:rsidRPr="00CA7B87">
              <w:rPr>
                <w:rFonts w:ascii="Times New Roman" w:hAnsi="Times New Roman" w:cs="Times New Roman"/>
                <w:b/>
                <w:bCs/>
                <w:spacing w:val="-2"/>
                <w:lang w:val="kk-KZ"/>
              </w:rPr>
              <w:t>4. Күтілетін нәтижелер</w:t>
            </w:r>
          </w:p>
          <w:p w14:paraId="03F39A74" w14:textId="77777777" w:rsidR="00EF4D35" w:rsidRPr="00CA7B87" w:rsidRDefault="00EF4D35" w:rsidP="00374EB2">
            <w:pPr>
              <w:spacing w:after="0" w:line="240" w:lineRule="auto"/>
              <w:ind w:left="33"/>
              <w:jc w:val="both"/>
              <w:rPr>
                <w:rFonts w:ascii="Times New Roman" w:hAnsi="Times New Roman" w:cs="Times New Roman"/>
                <w:b/>
                <w:bCs/>
                <w:spacing w:val="-2"/>
                <w:lang w:val="kk-KZ"/>
              </w:rPr>
            </w:pPr>
            <w:r w:rsidRPr="00CA7B87">
              <w:rPr>
                <w:rFonts w:ascii="Times New Roman" w:hAnsi="Times New Roman" w:cs="Times New Roman"/>
                <w:b/>
                <w:bCs/>
                <w:spacing w:val="-2"/>
                <w:lang w:val="kk-KZ"/>
              </w:rPr>
              <w:t>4.1. Тікелей нәтижелер:</w:t>
            </w:r>
          </w:p>
          <w:p w14:paraId="3378F556"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t>Еуразия құрлығының ортағасырлық тарихына қатысты жаңа деректер ғылыми айналымға енгізіліп, Қазақстан тарихы мен археологиясы бойынша орта мектептер мен жоғары оқу орындарының оқу бағдарламаларына қосымша фактілік материал қалыптастыруға мүмкіндік береді;</w:t>
            </w:r>
          </w:p>
          <w:p w14:paraId="4268A9A0"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t>Дәстүрлі тұрғын үйлер типологиясы жөніндегі білім кеңейіп, өңір мәдениеті мен тарихи дамуының ерекшеліктерін тереңірек ашуға, сондай-ақ жаңа археологиялық артефакттар арқылы музей экспозицияларын толықтыруға негіз болады;</w:t>
            </w:r>
          </w:p>
          <w:p w14:paraId="4440409B"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t>Археологиялық зерттеулердің нәтижелері «Көне Сарыарқаға саяхат» туристік маршрутын әзірлеуде қолданылуы мүмкін, бұл өңірлік туристік кластерді дамыту мен нығайтуға жаңа мүмкіндіктер ашады.</w:t>
            </w:r>
          </w:p>
          <w:p w14:paraId="6FFB6035"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t>Қазақ халқының мәдениеті мен этногенезін, сондай-ақ қазіргі түркі тілдес этностардың қалыптасуындағы көші-қонның маңызы мен рөлін зерттеу жалғастырылады;</w:t>
            </w:r>
          </w:p>
          <w:p w14:paraId="19A6D2A8"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t>Алтын Орда мен Қазақ хандығы тарихымен байланысты сакралды ландшафттар зерттеледі;</w:t>
            </w:r>
          </w:p>
          <w:p w14:paraId="15681C9B" w14:textId="4D0E293B" w:rsidR="00B86CB7" w:rsidRPr="00CA7B87" w:rsidRDefault="00B86CB7" w:rsidP="00B86CB7">
            <w:pPr>
              <w:spacing w:after="0" w:line="240" w:lineRule="auto"/>
              <w:jc w:val="both"/>
              <w:rPr>
                <w:rFonts w:ascii="Times New Roman" w:hAnsi="Times New Roman" w:cs="Times New Roman"/>
                <w:lang w:val="kk-KZ"/>
              </w:rPr>
            </w:pPr>
            <w:r w:rsidRPr="00CA7B87">
              <w:rPr>
                <w:rFonts w:ascii="Times New Roman" w:hAnsi="Times New Roman" w:cs="Times New Roman"/>
                <w:bCs/>
                <w:lang w:val="kk-KZ"/>
              </w:rPr>
              <w:t xml:space="preserve">Қоныстану археологиясының өзекті мәселелеріне арналған монография басып шығару, 1 дөңгелек үстел өткізу, 1 авторлық күәлік, Science Citation Index Expanded, Social Science Citation Index, Arts and Humanities Citation Index, Web of Science және/немесе CiteScore Scopus деректер базаларында CiteScore процентилі кемінде 35 (отыз бес) болатын рецензияланатын ғылыми басылымдарда кемінде екі мақала немесе шолу және ҚР ҒЖБМ </w:t>
            </w:r>
            <w:r w:rsidR="003F29B6" w:rsidRPr="00CA7B87">
              <w:rPr>
                <w:rFonts w:ascii="Times New Roman" w:hAnsi="Times New Roman" w:cs="Times New Roman"/>
                <w:bCs/>
                <w:color w:val="000000" w:themeColor="text1"/>
                <w:lang w:val="kk-KZ"/>
              </w:rPr>
              <w:t>ҒЖБССҚК</w:t>
            </w:r>
            <w:r w:rsidRPr="00CA7B87">
              <w:rPr>
                <w:rFonts w:ascii="Times New Roman" w:hAnsi="Times New Roman" w:cs="Times New Roman"/>
                <w:bCs/>
                <w:lang w:val="kk-KZ"/>
              </w:rPr>
              <w:t xml:space="preserve"> тізіміне енгізілген отандық немесе шетелдік ғылыми журналдарда 4 мақала жариялау.</w:t>
            </w:r>
          </w:p>
          <w:p w14:paraId="1626E0DC" w14:textId="77777777" w:rsidR="00EF4D35" w:rsidRPr="00CA7B87" w:rsidRDefault="00EF4D35" w:rsidP="00374EB2">
            <w:pPr>
              <w:pStyle w:val="af7"/>
              <w:shd w:val="clear" w:color="auto" w:fill="FFFFFF" w:themeFill="background1"/>
              <w:spacing w:after="0" w:line="240" w:lineRule="auto"/>
              <w:ind w:left="33"/>
              <w:rPr>
                <w:rFonts w:ascii="Times New Roman" w:hAnsi="Times New Roman" w:cs="Times New Roman"/>
                <w:lang w:val="kk-KZ"/>
              </w:rPr>
            </w:pPr>
            <w:r w:rsidRPr="00CA7B87">
              <w:rPr>
                <w:rFonts w:ascii="Times New Roman" w:hAnsi="Times New Roman" w:cs="Times New Roman"/>
                <w:lang w:val="kk-KZ"/>
              </w:rPr>
              <w:lastRenderedPageBreak/>
              <w:t>Жобаны іске асыру нәтижесінде алынған ғылыми-техникалық өнімдер (жаңа технологиялар, әдістемелер, бағдарламалық қамтамасыз ету, техникалық құжаттама, ұсынымдар, ғылыми-техникалық, тәжірибелік-конструкторлық және тәжірибелік-өндірістік әзірлемелер, географиялық, геологиялық, сейсмикалық және басқа тақырыптық карталар) Қазақстан Республикасы Мәдениет және ақпарат министрлігінің ведомстволық бағынысты ұйымы – «Бозоқ» мемлекеттік тарихи-мәдени музей-қорығының базасында енгізілуі тиіс.</w:t>
            </w:r>
          </w:p>
          <w:p w14:paraId="6C8D2805" w14:textId="77777777" w:rsidR="00EF4D35" w:rsidRPr="00CA7B87" w:rsidRDefault="00EF4D35" w:rsidP="00374EB2">
            <w:pPr>
              <w:spacing w:after="0" w:line="240" w:lineRule="auto"/>
              <w:ind w:left="33"/>
              <w:jc w:val="both"/>
              <w:rPr>
                <w:rFonts w:ascii="Times New Roman" w:hAnsi="Times New Roman" w:cs="Times New Roman"/>
                <w:lang w:val="kk-KZ"/>
              </w:rPr>
            </w:pPr>
            <w:r w:rsidRPr="00CA7B87">
              <w:rPr>
                <w:rFonts w:ascii="Times New Roman" w:hAnsi="Times New Roman" w:cs="Times New Roman"/>
                <w:lang w:val="kk-KZ"/>
              </w:rPr>
              <w:t>Енгізу процесі қорғау құжатымен, енгізу актісімен, енгізу жөніндегі ұсынымдармен, лицензиялық келісіммен және коммерцияландыру жобасына өтініммен бірге сүйемелденуі қажет.</w:t>
            </w:r>
          </w:p>
        </w:tc>
      </w:tr>
      <w:tr w:rsidR="00EF4D35" w:rsidRPr="00206FDA" w14:paraId="56279A9F" w14:textId="77777777" w:rsidTr="00374EB2">
        <w:trPr>
          <w:trHeight w:val="275"/>
        </w:trPr>
        <w:tc>
          <w:tcPr>
            <w:tcW w:w="10065" w:type="dxa"/>
            <w:shd w:val="clear" w:color="auto" w:fill="auto"/>
          </w:tcPr>
          <w:p w14:paraId="3E28D032" w14:textId="2877596C" w:rsidR="00EF4D35" w:rsidRPr="00CA7B87" w:rsidRDefault="00EF4D35" w:rsidP="007A6046">
            <w:pPr>
              <w:shd w:val="clear" w:color="auto" w:fill="FFFFFF" w:themeFill="background1"/>
              <w:spacing w:after="0" w:line="240" w:lineRule="auto"/>
              <w:jc w:val="both"/>
              <w:rPr>
                <w:rFonts w:ascii="Times New Roman" w:hAnsi="Times New Roman" w:cs="Times New Roman"/>
                <w:b/>
                <w:spacing w:val="-2"/>
                <w:lang w:val="kk-KZ"/>
              </w:rPr>
            </w:pPr>
            <w:r w:rsidRPr="00CA7B87">
              <w:rPr>
                <w:rFonts w:ascii="Times New Roman" w:hAnsi="Times New Roman" w:cs="Times New Roman"/>
                <w:b/>
                <w:spacing w:val="-2"/>
                <w:lang w:val="kk-KZ"/>
              </w:rPr>
              <w:lastRenderedPageBreak/>
              <w:t>4.2. Қорытынды нәтиже:</w:t>
            </w:r>
          </w:p>
          <w:p w14:paraId="3EC7D220" w14:textId="77777777" w:rsidR="00EF4D35" w:rsidRPr="00CA7B87" w:rsidRDefault="00EF4D35" w:rsidP="007A6046">
            <w:pPr>
              <w:shd w:val="clear" w:color="auto" w:fill="FFFFFF" w:themeFill="background1"/>
              <w:tabs>
                <w:tab w:val="left" w:pos="309"/>
              </w:tabs>
              <w:spacing w:after="0" w:line="240" w:lineRule="auto"/>
              <w:jc w:val="both"/>
              <w:rPr>
                <w:rFonts w:ascii="Times New Roman" w:eastAsia="Calibri" w:hAnsi="Times New Roman" w:cs="Times New Roman"/>
                <w:b/>
                <w:lang w:val="kk-KZ" w:eastAsia="x-none"/>
              </w:rPr>
            </w:pPr>
            <w:r w:rsidRPr="00CA7B87">
              <w:rPr>
                <w:rFonts w:ascii="Times New Roman" w:eastAsia="Calibri" w:hAnsi="Times New Roman" w:cs="Times New Roman"/>
                <w:b/>
                <w:lang w:val="kk-KZ" w:eastAsia="x-none"/>
              </w:rPr>
              <w:t xml:space="preserve">Ғылыми әсері: </w:t>
            </w:r>
          </w:p>
          <w:p w14:paraId="12D4E5CD" w14:textId="77777777" w:rsidR="00EF4D35" w:rsidRPr="00CA7B87" w:rsidRDefault="00EF4D35" w:rsidP="007A6046">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-Ғылымға заманауи технологиялық шешімдерді енгізу жерлеу және қоныс-type нысандардың реконструкцияларын жасауға мүмкіндік береді. Археологиялық ескерткіштің кешенді 3D-реконструкциясы сол дәуірдің тарихын интерпретациялауда ғылыми-зерттеу маңызға ие және археологиялық ескерткішті насихаттауда қолданбалы маңызға ие: буклеттер, иллюстрацияланған кітаптар әзірлеу, БАҚ-та жариялау мүмкіндігін береді;</w:t>
            </w:r>
          </w:p>
          <w:p w14:paraId="0C80AA97" w14:textId="77777777" w:rsidR="00EF4D35" w:rsidRPr="00CA7B87" w:rsidRDefault="00EF4D35" w:rsidP="007A6046">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-Археологиялық қазба жұмыстары нәтижесінде алынған материалдар ғылыми айналымға енгізіледі, отандық және шетелдік ғылыми конференцияларда апробациядан өтеді және отандық рецензияланатын басылымдарда және конференциялар жинақтарында жарияланады;</w:t>
            </w:r>
          </w:p>
          <w:p w14:paraId="3F1D106A" w14:textId="77777777" w:rsidR="00EF4D35" w:rsidRPr="00CA7B87" w:rsidRDefault="00EF4D35" w:rsidP="007A6046">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w:t>
            </w:r>
            <w:r w:rsidRPr="00CA7B87">
              <w:rPr>
                <w:lang w:val="kk-KZ"/>
              </w:rPr>
              <w:t xml:space="preserve"> </w:t>
            </w:r>
            <w:r w:rsidRPr="00CA7B87">
              <w:rPr>
                <w:rFonts w:ascii="Times New Roman" w:hAnsi="Times New Roman" w:cs="Times New Roman"/>
                <w:lang w:val="kk-KZ"/>
              </w:rPr>
              <w:t>Алынған материалдар оқу процесінде археология, музейтану бойынша семинар сабақтарын өткізуге, Қазақстан тарихы мен сәулеті бойынша курстар әзірлеуге, сондай-ақ музейлік қызметте пайдаланылуы мүмкін. Алынған деректер «Археологиялық сәулет: стационарлық кешендерді қалпына келтіру және консервациялау принциптері», «Археологиялық ескерткіштерді музейлендіру: теория, технология, тәжірибе» атты оқу-әдістемелік құралдарды жасауға, сондай-ақ «Орта ғасырлар дәуірінің археологиясы» арнайы курсын ұйымдастыруға негіз болады;</w:t>
            </w:r>
          </w:p>
          <w:p w14:paraId="590B76C4" w14:textId="77777777" w:rsidR="00EF4D35" w:rsidRPr="00CA7B87" w:rsidRDefault="00EF4D35" w:rsidP="007A6046">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w:t>
            </w:r>
            <w:r w:rsidRPr="00CA7B87">
              <w:rPr>
                <w:lang w:val="kk-KZ"/>
              </w:rPr>
              <w:t xml:space="preserve"> </w:t>
            </w:r>
            <w:r w:rsidRPr="00CA7B87">
              <w:rPr>
                <w:rFonts w:ascii="Times New Roman" w:hAnsi="Times New Roman" w:cs="Times New Roman"/>
                <w:lang w:val="kk-KZ"/>
              </w:rPr>
              <w:t>Зерттеу нәтижесінде Солтүстік және Орталық Қазақстан аумағындағы ортағасырлық және жаңа заман стационарлық нысандарының типтері, жоспарлық ерекшеліктері және құрылыс техникалары бойынша жүйелендірілген деректер алынатын болады. Ұлттық парк «Бозоқта» қалпына келтіру үшін тұрғын үй, шаруашылық және культтік-мемориалдық объектілердің конструктивтік элементтері анықталатын болады.</w:t>
            </w:r>
          </w:p>
          <w:p w14:paraId="27D82940" w14:textId="77777777" w:rsidR="00EF4D35" w:rsidRPr="00CA7B87" w:rsidRDefault="00EF4D35" w:rsidP="00DB0682">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Алынған мәліметтер тарихи-мәдени реконструкцияларды жасау, көрме экспозицияларын әзірлеу, сондай-ақ нәтижелерді білім беру бағдарламалары мен музейлік тәжірибелерге интеграциялау үшін ғылыми негізге айналады..</w:t>
            </w:r>
          </w:p>
          <w:p w14:paraId="616A21FC" w14:textId="28753322" w:rsidR="00824AEB" w:rsidRPr="00CA7B87" w:rsidRDefault="00824AEB" w:rsidP="00DB0682">
            <w:pPr>
              <w:shd w:val="clear" w:color="auto" w:fill="FFFFFF" w:themeFill="background1"/>
              <w:tabs>
                <w:tab w:val="left" w:pos="309"/>
              </w:tabs>
              <w:spacing w:after="0" w:line="240" w:lineRule="auto"/>
              <w:jc w:val="both"/>
              <w:rPr>
                <w:rFonts w:ascii="Times New Roman" w:hAnsi="Times New Roman" w:cs="Times New Roman"/>
                <w:b/>
                <w:lang w:val="kk-KZ"/>
              </w:rPr>
            </w:pPr>
            <w:r w:rsidRPr="00CA7B87">
              <w:rPr>
                <w:rFonts w:ascii="Times New Roman" w:hAnsi="Times New Roman" w:cs="Times New Roman"/>
                <w:b/>
                <w:lang w:val="kk-KZ"/>
              </w:rPr>
              <w:t>Әлеуметтік әсері:</w:t>
            </w:r>
          </w:p>
          <w:p w14:paraId="78941612" w14:textId="564B9D7E" w:rsidR="00824AEB" w:rsidRPr="00CA7B87" w:rsidRDefault="00824AEB" w:rsidP="00DB0682">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 xml:space="preserve">Археологиялық қазбалар мен реконструкция нәтижелері негізінде дайындалған жаңа оқу-әдістемелік құралдар мен арнайы курстар </w:t>
            </w:r>
            <w:r w:rsidR="00B86CB7" w:rsidRPr="00CA7B87">
              <w:rPr>
                <w:rFonts w:ascii="Times New Roman" w:hAnsi="Times New Roman" w:cs="Times New Roman"/>
                <w:lang w:val="kk-KZ"/>
              </w:rPr>
              <w:t xml:space="preserve">көптеген </w:t>
            </w:r>
            <w:r w:rsidRPr="00CA7B87">
              <w:rPr>
                <w:rFonts w:ascii="Times New Roman" w:hAnsi="Times New Roman" w:cs="Times New Roman"/>
                <w:lang w:val="kk-KZ"/>
              </w:rPr>
              <w:t>студенттердің, магистранттар мен тарихшы-ұстаздардың кәсіби біліктілігін арттыруға қызмет етеді;</w:t>
            </w:r>
          </w:p>
          <w:p w14:paraId="2B9EBF4C" w14:textId="5D4B3F16" w:rsidR="00824AEB" w:rsidRPr="00CA7B87" w:rsidRDefault="00824AEB" w:rsidP="00DB0682">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Күрделі археологиялық деректерді білім беру бағдарламалары мен музейлік тәжірибеге интеграциялау арқылы қоғамның зияткерлік әлеуеті дамиды;</w:t>
            </w:r>
          </w:p>
          <w:p w14:paraId="5D9056CF" w14:textId="041D8900" w:rsidR="00824AEB" w:rsidRPr="00CA7B87" w:rsidRDefault="00824AEB" w:rsidP="00DB0682">
            <w:pPr>
              <w:shd w:val="clear" w:color="auto" w:fill="FFFFFF" w:themeFill="background1"/>
              <w:tabs>
                <w:tab w:val="left" w:pos="309"/>
              </w:tabs>
              <w:spacing w:after="0" w:line="240" w:lineRule="auto"/>
              <w:jc w:val="both"/>
              <w:rPr>
                <w:rFonts w:ascii="Times New Roman" w:hAnsi="Times New Roman" w:cs="Times New Roman"/>
                <w:lang w:val="kk-KZ"/>
              </w:rPr>
            </w:pPr>
            <w:r w:rsidRPr="00CA7B87">
              <w:rPr>
                <w:rFonts w:ascii="Times New Roman" w:hAnsi="Times New Roman" w:cs="Times New Roman"/>
                <w:lang w:val="kk-KZ"/>
              </w:rPr>
              <w:t>Жоба аясында өлкетанушылар, музей қызметкерлері және гид-экскурсоводтар үшін жаңа, ғылыми негізделген ақпараттық база қалыптасады. Бұл өңірлердегі тарих пен мәдениет саласындағы мамандардың жұмыс сапасын арттырады.</w:t>
            </w:r>
          </w:p>
          <w:p w14:paraId="2AB3533E" w14:textId="77777777" w:rsidR="00EF4D35" w:rsidRPr="00CA7B87" w:rsidRDefault="00EF4D35" w:rsidP="00DB0682">
            <w:pPr>
              <w:pStyle w:val="af7"/>
              <w:shd w:val="clear" w:color="auto" w:fill="FFFFFF" w:themeFill="background1"/>
              <w:spacing w:after="0" w:line="240" w:lineRule="auto"/>
              <w:ind w:left="0"/>
              <w:rPr>
                <w:rFonts w:ascii="Times New Roman" w:hAnsi="Times New Roman" w:cs="Times New Roman"/>
                <w:lang w:val="kk-KZ"/>
              </w:rPr>
            </w:pPr>
            <w:r w:rsidRPr="00CA7B87">
              <w:rPr>
                <w:rFonts w:ascii="Times New Roman" w:hAnsi="Times New Roman" w:cs="Times New Roman"/>
                <w:b/>
                <w:bCs/>
                <w:lang w:val="kk-KZ"/>
              </w:rPr>
              <w:t>Зерттеу пәні</w:t>
            </w:r>
            <w:r w:rsidRPr="00CA7B87">
              <w:rPr>
                <w:rFonts w:ascii="Times New Roman" w:hAnsi="Times New Roman" w:cs="Times New Roman"/>
                <w:lang w:val="kk-KZ"/>
              </w:rPr>
              <w:t xml:space="preserve"> — Қазақстанның дала аймағындағы стационарлық тұрғын үй құрылысының дәстүрлі формалары, олар археологиялық деректер мен этнографиялық материалдар негізінде анықталады.</w:t>
            </w:r>
          </w:p>
          <w:p w14:paraId="3C8D46F1" w14:textId="77777777" w:rsidR="00EF4D35" w:rsidRPr="00CA7B87" w:rsidRDefault="00EF4D35" w:rsidP="00DB0682">
            <w:pPr>
              <w:pStyle w:val="af7"/>
              <w:shd w:val="clear" w:color="auto" w:fill="FFFFFF" w:themeFill="background1"/>
              <w:spacing w:after="0" w:line="240" w:lineRule="auto"/>
              <w:ind w:left="0"/>
              <w:rPr>
                <w:rFonts w:ascii="Times New Roman" w:hAnsi="Times New Roman" w:cs="Times New Roman"/>
                <w:b/>
                <w:bCs/>
                <w:lang w:val="kk-KZ"/>
              </w:rPr>
            </w:pPr>
            <w:r w:rsidRPr="00CA7B87">
              <w:rPr>
                <w:rFonts w:ascii="Times New Roman" w:hAnsi="Times New Roman" w:cs="Times New Roman"/>
                <w:b/>
                <w:bCs/>
                <w:lang w:val="kk-KZ"/>
              </w:rPr>
              <w:t>Жобаны іске асырудың экономикалық әсері:</w:t>
            </w:r>
          </w:p>
          <w:p w14:paraId="12E76817" w14:textId="77777777" w:rsidR="00EF4D35" w:rsidRPr="00CA7B87" w:rsidRDefault="00EF4D35" w:rsidP="00DB0682">
            <w:pPr>
              <w:pStyle w:val="af7"/>
              <w:shd w:val="clear" w:color="auto" w:fill="FFFFFF" w:themeFill="background1"/>
              <w:spacing w:after="0" w:line="240" w:lineRule="auto"/>
              <w:ind w:left="0"/>
              <w:rPr>
                <w:rFonts w:ascii="Times New Roman" w:hAnsi="Times New Roman" w:cs="Times New Roman"/>
                <w:lang w:val="kk-KZ"/>
              </w:rPr>
            </w:pPr>
            <w:r w:rsidRPr="00CA7B87">
              <w:rPr>
                <w:rFonts w:ascii="Times New Roman" w:hAnsi="Times New Roman" w:cs="Times New Roman"/>
                <w:lang w:val="kk-KZ"/>
              </w:rPr>
              <w:t>– Астаналық аймақтың негізгі археологиялық объектілері бойынша туристік маршрутты жасау және енгізу ішкі және сыртқы туристер ағыны есебінен маңызды әлеуметтік-экономикалық нәтиже береді;</w:t>
            </w:r>
          </w:p>
          <w:p w14:paraId="5290FA58" w14:textId="77777777" w:rsidR="00EF4D35" w:rsidRPr="00CA7B87" w:rsidRDefault="00EF4D35" w:rsidP="007A6046">
            <w:pPr>
              <w:pStyle w:val="af7"/>
              <w:shd w:val="clear" w:color="auto" w:fill="FFFFFF" w:themeFill="background1"/>
              <w:spacing w:after="0" w:line="240" w:lineRule="auto"/>
              <w:ind w:left="0"/>
              <w:rPr>
                <w:rFonts w:ascii="Times New Roman" w:hAnsi="Times New Roman" w:cs="Times New Roman"/>
                <w:lang w:val="kk-KZ"/>
              </w:rPr>
            </w:pPr>
            <w:r w:rsidRPr="00CA7B87">
              <w:rPr>
                <w:rFonts w:ascii="Times New Roman" w:hAnsi="Times New Roman" w:cs="Times New Roman"/>
                <w:lang w:val="kk-KZ"/>
              </w:rPr>
              <w:t>– Тарихи үлгілер бойынша реконструкцияланған тұрғын үй құрылыстары мен ортағасырлық дәстүрлі интерьер туристерді тарту алаңы болып, Ұлттық парк «Бозоқтың» этнографиялық кеңістігінде ұзақ уақыттық тұру ұйымдастыруға мүмкіндік береді;</w:t>
            </w:r>
          </w:p>
          <w:p w14:paraId="1EE0E075" w14:textId="56F45121" w:rsidR="00EF4D35" w:rsidRPr="00CA7B87" w:rsidRDefault="00EF4D35" w:rsidP="007A6046">
            <w:pPr>
              <w:shd w:val="clear" w:color="auto" w:fill="FFFFFF" w:themeFill="background1"/>
              <w:spacing w:after="0" w:line="240" w:lineRule="auto"/>
              <w:jc w:val="both"/>
              <w:rPr>
                <w:rFonts w:ascii="Times New Roman" w:hAnsi="Times New Roman" w:cs="Times New Roman"/>
                <w:lang w:val="kk-KZ"/>
              </w:rPr>
            </w:pPr>
            <w:r w:rsidRPr="00CA7B87">
              <w:rPr>
                <w:rFonts w:ascii="Times New Roman" w:hAnsi="Times New Roman" w:cs="Times New Roman"/>
                <w:lang w:val="kk-KZ"/>
              </w:rPr>
              <w:t>– Туристік инфрақұрылымды дамыту Қазақстан тарихы мен мәдени мұрасын</w:t>
            </w:r>
            <w:r w:rsidR="00824AEB" w:rsidRPr="00CA7B87">
              <w:rPr>
                <w:rFonts w:ascii="Times New Roman" w:hAnsi="Times New Roman" w:cs="Times New Roman"/>
                <w:lang w:val="kk-KZ"/>
              </w:rPr>
              <w:t xml:space="preserve"> насихаттауға ықпал етеді.</w:t>
            </w:r>
          </w:p>
          <w:p w14:paraId="340F9DDB" w14:textId="6116B8C9" w:rsidR="00F95348" w:rsidRPr="00CA7B87" w:rsidRDefault="00EF4D35" w:rsidP="007A6046">
            <w:pPr>
              <w:shd w:val="clear" w:color="auto" w:fill="FFFFFF" w:themeFill="background1"/>
              <w:spacing w:after="0" w:line="240" w:lineRule="auto"/>
              <w:jc w:val="both"/>
              <w:rPr>
                <w:rFonts w:ascii="Times New Roman" w:hAnsi="Times New Roman" w:cs="Times New Roman"/>
                <w:bCs/>
                <w:lang w:val="kk-KZ"/>
              </w:rPr>
            </w:pPr>
            <w:r w:rsidRPr="00CA7B87">
              <w:rPr>
                <w:rFonts w:ascii="Times New Roman" w:hAnsi="Times New Roman" w:cs="Times New Roman"/>
                <w:b/>
                <w:lang w:val="kk-KZ"/>
              </w:rPr>
              <w:t xml:space="preserve">Алынған нәтижелердің мақсатты тұтынушылары: </w:t>
            </w:r>
            <w:r w:rsidRPr="00CA7B87">
              <w:rPr>
                <w:rFonts w:ascii="Times New Roman" w:hAnsi="Times New Roman" w:cs="Times New Roman"/>
                <w:bCs/>
                <w:lang w:val="kk-KZ"/>
              </w:rPr>
              <w:t>ғалымдар, докторанттар, магистранттар, әлеуметтік-гуманитарлық бағыттағы студенттер, мектеп мұғалімдері мен оқушылары.</w:t>
            </w:r>
          </w:p>
        </w:tc>
      </w:tr>
      <w:tr w:rsidR="00EF4D35" w:rsidRPr="00206FDA" w14:paraId="32AC3493" w14:textId="77777777" w:rsidTr="00374EB2">
        <w:trPr>
          <w:trHeight w:val="657"/>
        </w:trPr>
        <w:tc>
          <w:tcPr>
            <w:tcW w:w="10065" w:type="dxa"/>
            <w:shd w:val="clear" w:color="auto" w:fill="auto"/>
          </w:tcPr>
          <w:p w14:paraId="4863AB37" w14:textId="77777777" w:rsidR="00EF4D35" w:rsidRPr="00CA7B87" w:rsidRDefault="00EF4D35" w:rsidP="007A6046">
            <w:pPr>
              <w:shd w:val="clear" w:color="auto" w:fill="FFFFFF" w:themeFill="background1"/>
              <w:spacing w:after="0" w:line="240" w:lineRule="auto"/>
              <w:jc w:val="both"/>
              <w:rPr>
                <w:rFonts w:ascii="Times New Roman" w:hAnsi="Times New Roman" w:cs="Times New Roman"/>
                <w:b/>
                <w:spacing w:val="-2"/>
                <w:lang w:val="kk-KZ"/>
              </w:rPr>
            </w:pPr>
            <w:r w:rsidRPr="00CA7B87">
              <w:rPr>
                <w:rFonts w:ascii="Times New Roman" w:hAnsi="Times New Roman" w:cs="Times New Roman"/>
                <w:b/>
                <w:spacing w:val="-2"/>
                <w:lang w:val="kk-KZ"/>
              </w:rPr>
              <w:t xml:space="preserve">5. Бағдарламаның шекті сомасы </w:t>
            </w:r>
            <w:r w:rsidRPr="00CA7B87">
              <w:rPr>
                <w:rFonts w:ascii="Times New Roman" w:hAnsi="Times New Roman" w:cs="Times New Roman"/>
                <w:bCs/>
                <w:spacing w:val="-2"/>
                <w:lang w:val="kk-KZ"/>
              </w:rPr>
              <w:t>(бағдарламаны іске асырудың барлық мерзіміне және Жылдар бойынша, мың теңге)</w:t>
            </w:r>
            <w:r w:rsidRPr="00CA7B87">
              <w:rPr>
                <w:rFonts w:ascii="Times New Roman" w:hAnsi="Times New Roman" w:cs="Times New Roman"/>
                <w:b/>
                <w:spacing w:val="-2"/>
                <w:lang w:val="kk-KZ"/>
              </w:rPr>
              <w:t xml:space="preserve"> - </w:t>
            </w:r>
            <w:r w:rsidRPr="00CA7B87">
              <w:rPr>
                <w:rFonts w:ascii="Times New Roman" w:hAnsi="Times New Roman" w:cs="Times New Roman"/>
                <w:bCs/>
                <w:spacing w:val="-2"/>
                <w:lang w:val="kk-KZ"/>
              </w:rPr>
              <w:t>143 883,0 мың теңге, оның ішінде жылдар бойынша: 2026 жылға - 47 961,0 мың теңге, 2027 жылға- 47 961,0 мың теңге, 2028 жылға-47 961,0 мың теңге.</w:t>
            </w:r>
          </w:p>
        </w:tc>
      </w:tr>
    </w:tbl>
    <w:p w14:paraId="60D07006" w14:textId="77777777" w:rsidR="000B16BB" w:rsidRPr="00CA7B87" w:rsidRDefault="000B16BB" w:rsidP="007A6046">
      <w:pPr>
        <w:shd w:val="clear" w:color="auto" w:fill="FFFFFF" w:themeFill="background1"/>
        <w:spacing w:after="0" w:line="240" w:lineRule="auto"/>
        <w:ind w:firstLine="709"/>
        <w:jc w:val="both"/>
        <w:rPr>
          <w:rFonts w:ascii="Times New Roman" w:hAnsi="Times New Roman" w:cs="Times New Roman"/>
          <w:b/>
          <w:sz w:val="24"/>
          <w:szCs w:val="24"/>
          <w:lang w:val="kk-KZ"/>
        </w:rPr>
      </w:pPr>
    </w:p>
    <w:p w14:paraId="14365888" w14:textId="77777777" w:rsidR="000B16BB" w:rsidRPr="00CA7B87" w:rsidRDefault="000B16BB" w:rsidP="000B16BB">
      <w:pPr>
        <w:spacing w:after="0" w:line="240" w:lineRule="auto"/>
        <w:ind w:firstLine="709"/>
        <w:jc w:val="both"/>
        <w:rPr>
          <w:rFonts w:ascii="Times New Roman" w:hAnsi="Times New Roman" w:cs="Times New Roman"/>
          <w:b/>
          <w:sz w:val="24"/>
          <w:szCs w:val="24"/>
          <w:lang w:val="kk-KZ"/>
        </w:rPr>
      </w:pPr>
    </w:p>
    <w:p w14:paraId="03EF1E0B" w14:textId="77777777" w:rsidR="00B429C2" w:rsidRPr="00CA7B87" w:rsidRDefault="00B429C2" w:rsidP="00592C27">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lastRenderedPageBreak/>
        <w:t xml:space="preserve">Бағдарламалық-нысаналы қаржыландыру шеңберіндегі </w:t>
      </w:r>
    </w:p>
    <w:p w14:paraId="07604E29" w14:textId="3225578E" w:rsidR="00B429C2" w:rsidRPr="00CA7B87" w:rsidRDefault="00B429C2" w:rsidP="00B429C2">
      <w:pPr>
        <w:pStyle w:val="3"/>
        <w:shd w:val="clear" w:color="auto" w:fill="FFFFFF"/>
        <w:spacing w:before="0"/>
        <w:jc w:val="center"/>
        <w:textAlignment w:val="baseline"/>
        <w:rPr>
          <w:rFonts w:ascii="Times New Roman" w:hAnsi="Times New Roman" w:cs="Times New Roman"/>
          <w:b/>
          <w:bCs/>
          <w:color w:val="auto"/>
        </w:rPr>
      </w:pPr>
      <w:r w:rsidRPr="00CA7B87">
        <w:rPr>
          <w:rFonts w:ascii="Times New Roman" w:hAnsi="Times New Roman" w:cs="Times New Roman"/>
          <w:b/>
          <w:bCs/>
          <w:color w:val="auto"/>
        </w:rPr>
        <w:t xml:space="preserve">№ </w:t>
      </w:r>
      <w:r w:rsidR="00EF4D35" w:rsidRPr="00CA7B87">
        <w:rPr>
          <w:rFonts w:ascii="Times New Roman" w:hAnsi="Times New Roman" w:cs="Times New Roman"/>
          <w:b/>
          <w:bCs/>
          <w:color w:val="auto"/>
        </w:rPr>
        <w:t>3</w:t>
      </w:r>
      <w:r w:rsidRPr="00CA7B87">
        <w:rPr>
          <w:rFonts w:ascii="Times New Roman" w:hAnsi="Times New Roman" w:cs="Times New Roman"/>
          <w:b/>
          <w:bCs/>
          <w:color w:val="auto"/>
        </w:rPr>
        <w:t xml:space="preserve"> ғылыми-техникалық тапсырма</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9E6B0A" w:rsidRPr="00206FDA" w14:paraId="1BFE6C95" w14:textId="77777777" w:rsidTr="00374EB2">
        <w:trPr>
          <w:trHeight w:val="235"/>
        </w:trPr>
        <w:tc>
          <w:tcPr>
            <w:tcW w:w="9640" w:type="dxa"/>
            <w:shd w:val="clear" w:color="auto" w:fill="auto"/>
          </w:tcPr>
          <w:p w14:paraId="72A74684" w14:textId="77777777" w:rsidR="00695572" w:rsidRPr="00CA7B87" w:rsidRDefault="00695572" w:rsidP="0069557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t>1. Жалпы мәліметтер:</w:t>
            </w:r>
          </w:p>
          <w:p w14:paraId="1649327D" w14:textId="77777777"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b/>
                <w:bCs/>
                <w:lang w:val="kk-KZ"/>
              </w:rPr>
              <w:t xml:space="preserve">1. Ғылыми, ғылыми-техникалық бағдарлама (бұдан әрі - бағдарлама) үшін басымдықтың атауы: </w:t>
            </w:r>
            <w:r w:rsidRPr="00CA7B87">
              <w:rPr>
                <w:rFonts w:ascii="Times New Roman" w:hAnsi="Times New Roman" w:cs="Times New Roman"/>
                <w:lang w:val="kk-KZ"/>
              </w:rPr>
              <w:t>Елдің зияткерлік әлеуеті;</w:t>
            </w:r>
          </w:p>
          <w:p w14:paraId="112294B1" w14:textId="77777777" w:rsidR="00695572" w:rsidRPr="00CA7B87" w:rsidRDefault="00695572" w:rsidP="0069557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t xml:space="preserve">1.2. Бағдарламаның мамандандырылған бағытының атауы: </w:t>
            </w:r>
          </w:p>
          <w:p w14:paraId="76AF1560" w14:textId="77777777"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Қазақстанның ежелгі, ортағасырлық, жаңа және жаңа тарихының өзекті мәселелері;</w:t>
            </w:r>
          </w:p>
          <w:p w14:paraId="3623F1C2" w14:textId="35D4043A" w:rsidR="009E6B0A" w:rsidRPr="00CA7B87" w:rsidRDefault="00695572" w:rsidP="00695572">
            <w:pPr>
              <w:spacing w:after="0" w:line="240" w:lineRule="auto"/>
              <w:jc w:val="both"/>
              <w:rPr>
                <w:rFonts w:ascii="Times New Roman" w:hAnsi="Times New Roman" w:cs="Times New Roman"/>
                <w:b/>
                <w:bCs/>
                <w:lang w:val="kk-KZ"/>
              </w:rPr>
            </w:pPr>
            <w:r w:rsidRPr="00CA7B87">
              <w:rPr>
                <w:rFonts w:ascii="Times New Roman" w:hAnsi="Times New Roman" w:cs="Times New Roman"/>
                <w:lang w:val="kk-KZ"/>
              </w:rPr>
              <w:t>Мәдениет және тарихи-мәдени мұра саласындағы ғылыми қолданбалы зерттеулер;</w:t>
            </w:r>
          </w:p>
        </w:tc>
      </w:tr>
      <w:tr w:rsidR="009E6B0A" w:rsidRPr="00206FDA" w14:paraId="61B5EC19" w14:textId="77777777" w:rsidTr="00374EB2">
        <w:trPr>
          <w:trHeight w:val="235"/>
        </w:trPr>
        <w:tc>
          <w:tcPr>
            <w:tcW w:w="9640" w:type="dxa"/>
            <w:shd w:val="clear" w:color="auto" w:fill="auto"/>
          </w:tcPr>
          <w:p w14:paraId="48C2B0D3" w14:textId="77777777" w:rsidR="00695572" w:rsidRPr="00CA7B87" w:rsidRDefault="00695572" w:rsidP="0069557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t>2.Бағдарламаның мақсаты мен міндеттері:</w:t>
            </w:r>
          </w:p>
          <w:p w14:paraId="70065BFA" w14:textId="77777777" w:rsidR="00695572" w:rsidRPr="00CA7B87" w:rsidRDefault="00695572" w:rsidP="00695572">
            <w:pPr>
              <w:spacing w:after="0" w:line="240" w:lineRule="auto"/>
              <w:jc w:val="both"/>
              <w:rPr>
                <w:rFonts w:ascii="Times New Roman" w:hAnsi="Times New Roman" w:cs="Times New Roman"/>
                <w:b/>
                <w:bCs/>
                <w:lang w:val="kk-KZ"/>
              </w:rPr>
            </w:pPr>
            <w:r w:rsidRPr="00CA7B87">
              <w:rPr>
                <w:rFonts w:ascii="Times New Roman" w:hAnsi="Times New Roman" w:cs="Times New Roman"/>
                <w:b/>
                <w:bCs/>
                <w:lang w:val="kk-KZ"/>
              </w:rPr>
              <w:t>2.1. Бағдарламаның мақсаты:</w:t>
            </w:r>
          </w:p>
          <w:p w14:paraId="4A029FB6" w14:textId="3F03710B" w:rsidR="009E6B0A"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Археологиялық және этнографиялық материалдар негізінде пәнаралық және гуманитарлық тұрғыдан Көкшетау өңірінің тарихи-мәдени байланыстарын зерттеу</w:t>
            </w:r>
          </w:p>
        </w:tc>
      </w:tr>
      <w:tr w:rsidR="009E6B0A" w:rsidRPr="00206FDA" w14:paraId="5974CADB" w14:textId="77777777" w:rsidTr="00374EB2">
        <w:trPr>
          <w:trHeight w:val="235"/>
        </w:trPr>
        <w:tc>
          <w:tcPr>
            <w:tcW w:w="9640" w:type="dxa"/>
            <w:shd w:val="clear" w:color="auto" w:fill="auto"/>
          </w:tcPr>
          <w:p w14:paraId="43520FF8"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
                <w:noProof/>
                <w:lang w:val="kk-KZ"/>
              </w:rPr>
            </w:pPr>
            <w:r w:rsidRPr="00CA7B87">
              <w:rPr>
                <w:rFonts w:ascii="Times New Roman" w:hAnsi="Times New Roman" w:cs="Times New Roman"/>
                <w:b/>
                <w:noProof/>
                <w:lang w:val="kk-KZ"/>
              </w:rPr>
              <w:t>2.2. Осы мақсатқа жету үшін келесі міндеттерді шешу қажет:</w:t>
            </w:r>
          </w:p>
          <w:p w14:paraId="3E3B761C"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Көкшетау өңірінің этноархеологиялық көздерін жинау, жүйелеу, талдау және түсіндіру.</w:t>
            </w:r>
          </w:p>
          <w:p w14:paraId="0A2EE1EC"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Этнографиялық кезеңге жататын қоныстардың, қыстақтардың, қорымдардың, кесенелер мен тас құлпытастардың топографиялық ерекшеліктерін анықтау.</w:t>
            </w:r>
          </w:p>
          <w:p w14:paraId="439DD4BB"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Этнографиялық кезеңдегі қыстаулардың орналасуы мен жоспарлы шығу тегін анықтау мақсатында ежелгі қоныстарға зерттеулер жүргізу.</w:t>
            </w:r>
          </w:p>
          <w:p w14:paraId="18F6D40A"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Олардың құрылымдық байланыстарын, ортақ және айрықша белгілерін анықтау үшін ежелгі қоныстар мен қазақ қыстауларын салыстырмалы зерттеу.</w:t>
            </w:r>
          </w:p>
          <w:p w14:paraId="50314FC2"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Көкшетау өңірінің тарихи тұлғаларымен байланысты тарихи орындарды этноархеологиялық зерттеу, оның ішінде олардың рулық қыстаулары, отбасылық қорымдар мен тас құлпытастар.</w:t>
            </w:r>
          </w:p>
          <w:p w14:paraId="0ECDB44D"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Қазақтың тұрғын үй салу техникасын зерделеу үшін тарихи тұлғалардың қыстауларында қазба жұмыстарын жүргізу.</w:t>
            </w:r>
          </w:p>
          <w:p w14:paraId="048A93E4"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Ежелгі және этнографиялық ескерткіштердің материалдарын талдау негізінде ішкі көші-қон процестерінің, қоныстар мен жерлеу дәстүрлерінің ерекшеліктерін анықтау.</w:t>
            </w:r>
          </w:p>
          <w:p w14:paraId="535841DB"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Көкшетау өңіріндегі этнографиялық кезеңнің тас құлпытастарындағы эпитафиялық жазуларды оқу және деректерді жүйелеу, тасқа ою дәстүрінің ерекшеліктерін анықтау.</w:t>
            </w:r>
          </w:p>
          <w:p w14:paraId="7BE358F4"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Этносоциологиялық зерттеулер жүргізу: қарт адамдардан әңгімелер, эпостар мен аңыздар жинау, мұражай қорларындағы прошлом өткен және әскери дәстүрлер туралы материалдарды зерттеу.</w:t>
            </w:r>
          </w:p>
          <w:p w14:paraId="5BD88625" w14:textId="77777777"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Кешенді пәнаралық зерттеулер: жаратылыстану ғылымдарының әдістерін қолдана отырып талдау (карпологиялық, трассологиялық, керамологиялық, радиокөміртекті, минералогиялық, археозоологиялық), зертханалық өңдеу, табылған материалдарды жүйелеу.</w:t>
            </w:r>
          </w:p>
          <w:p w14:paraId="1C9F1CE0" w14:textId="2F6F0BDA" w:rsidR="00695572" w:rsidRPr="00CA7B87" w:rsidRDefault="00695572" w:rsidP="00695572">
            <w:pPr>
              <w:shd w:val="clear" w:color="auto" w:fill="FFFFFF"/>
              <w:tabs>
                <w:tab w:val="left" w:pos="360"/>
              </w:tabs>
              <w:spacing w:after="0" w:line="240" w:lineRule="auto"/>
              <w:contextualSpacing/>
              <w:jc w:val="both"/>
              <w:rPr>
                <w:rFonts w:ascii="Times New Roman" w:hAnsi="Times New Roman" w:cs="Times New Roman"/>
                <w:bCs/>
                <w:noProof/>
                <w:lang w:val="kk-KZ"/>
              </w:rPr>
            </w:pPr>
            <w:r w:rsidRPr="00CA7B87">
              <w:rPr>
                <w:rFonts w:ascii="Times New Roman" w:hAnsi="Times New Roman" w:cs="Times New Roman"/>
                <w:bCs/>
                <w:noProof/>
                <w:lang w:val="kk-KZ"/>
              </w:rPr>
              <w:t>- Архив және музей материалдары негізінде кешенді зерттеулер мен ізденістер жүргізу.</w:t>
            </w:r>
          </w:p>
          <w:p w14:paraId="270A83F3" w14:textId="1F237247" w:rsidR="009E6B0A" w:rsidRPr="00CA7B87" w:rsidRDefault="00695572" w:rsidP="00695572">
            <w:pPr>
              <w:spacing w:after="0" w:line="240" w:lineRule="auto"/>
              <w:jc w:val="both"/>
              <w:rPr>
                <w:rFonts w:ascii="Times New Roman" w:hAnsi="Times New Roman" w:cs="Times New Roman"/>
                <w:noProof/>
                <w:lang w:val="kk-KZ"/>
              </w:rPr>
            </w:pPr>
            <w:r w:rsidRPr="00CA7B87">
              <w:rPr>
                <w:rFonts w:ascii="Times New Roman" w:hAnsi="Times New Roman" w:cs="Times New Roman"/>
                <w:bCs/>
                <w:noProof/>
                <w:lang w:val="kk-KZ"/>
              </w:rPr>
              <w:t>- Анықталған тарихи және мәдени ескерткіштер тізімі негізінде бір аудан бойынша археологиялық жинақ дайындау.</w:t>
            </w:r>
          </w:p>
        </w:tc>
      </w:tr>
      <w:tr w:rsidR="009E6B0A" w:rsidRPr="00206FDA" w14:paraId="3902202E" w14:textId="77777777" w:rsidTr="00374EB2">
        <w:trPr>
          <w:trHeight w:val="235"/>
        </w:trPr>
        <w:tc>
          <w:tcPr>
            <w:tcW w:w="9640" w:type="dxa"/>
            <w:shd w:val="clear" w:color="auto" w:fill="auto"/>
          </w:tcPr>
          <w:p w14:paraId="70971BA2" w14:textId="004ED126" w:rsidR="009E6B0A" w:rsidRPr="00CA7B87" w:rsidRDefault="009E6B0A" w:rsidP="009E6B0A">
            <w:pPr>
              <w:spacing w:after="0" w:line="240" w:lineRule="auto"/>
              <w:jc w:val="both"/>
              <w:rPr>
                <w:rFonts w:ascii="Times New Roman" w:hAnsi="Times New Roman" w:cs="Times New Roman"/>
                <w:b/>
                <w:bCs/>
                <w:lang w:val="kk-KZ"/>
              </w:rPr>
            </w:pPr>
            <w:r w:rsidRPr="00CA7B87">
              <w:rPr>
                <w:rFonts w:ascii="Times New Roman" w:hAnsi="Times New Roman" w:cs="Times New Roman"/>
                <w:b/>
                <w:lang w:val="kk-KZ"/>
              </w:rPr>
              <w:t xml:space="preserve">3. </w:t>
            </w:r>
            <w:r w:rsidR="00695572" w:rsidRPr="00CA7B87">
              <w:rPr>
                <w:rFonts w:ascii="Times New Roman" w:hAnsi="Times New Roman" w:cs="Times New Roman"/>
                <w:b/>
                <w:bCs/>
                <w:lang w:val="kk-KZ"/>
              </w:rPr>
              <w:t>Қандай стратегиялық және бағдарламалық құжаттардың тармақтарын іске асырады</w:t>
            </w:r>
            <w:r w:rsidRPr="00CA7B87">
              <w:rPr>
                <w:rFonts w:ascii="Times New Roman" w:hAnsi="Times New Roman" w:cs="Times New Roman"/>
                <w:b/>
                <w:bCs/>
                <w:lang w:val="kk-KZ"/>
              </w:rPr>
              <w:t>:</w:t>
            </w:r>
          </w:p>
          <w:p w14:paraId="4A82C617" w14:textId="5D858421"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Республикасындағы ғылым және ғылыми-технологиялық саясат туралы» Қазақстан Республикасының Заңы;</w:t>
            </w:r>
          </w:p>
          <w:p w14:paraId="20A5130A" w14:textId="662AE07E"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-«Тарихи-мәдени мұра объектілерін қорғау және пайдалану туралы» Қазақстан Республикасының Заңы;</w:t>
            </w:r>
          </w:p>
          <w:p w14:paraId="3A03C39C" w14:textId="301D06A8"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 Үкіметінің 2021 жылғы 12 қазандағы № 727 қаулысымен бекітілген «Цифрландыру, ғылым және инновациялар арқылы технологиялық серпіліс» ұлттық жобасы, VIII бағыты — ғылыми экожүйенің бәсекеге қабілеттілігін арттыру;</w:t>
            </w:r>
          </w:p>
          <w:p w14:paraId="27EAAA9C" w14:textId="4AD803A8"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жоғары білім мен ғылымды дамытудың 2023–2029 жылдарға арналған тұжырымдамасы;</w:t>
            </w:r>
          </w:p>
          <w:p w14:paraId="423FDAF0" w14:textId="1A57474B"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Президенті Қасым-Жомарт Тоқаевтың «Тәуелсіздік бәрінен қымбат» атты мақаласы (6 қаңтар 2021 жыл);</w:t>
            </w:r>
          </w:p>
          <w:p w14:paraId="08C176C5" w14:textId="1BB3A89C"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Президенті Қасым-Жомарт Тоқаевтың Қазақстан халқына «Жаңа жағдайдағы Қазақстан: іс-қимыл кезеңі» Жолдауы (1 қыркүйек 2020 жыл);</w:t>
            </w:r>
          </w:p>
          <w:p w14:paraId="7D77004D" w14:textId="0D95CB79"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Президенті Қасым-Жомарт Тоқаевтың Қазақстан халқына «Халық бірлігі мен жүйелі реформалар – ел өркендеуінің берік негізі» Жолдауы (1 қыркүйек 2021 жыл);</w:t>
            </w:r>
          </w:p>
          <w:p w14:paraId="7361CF38" w14:textId="3D732EA1"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Президенті Қасым-Жомарт Тоқаевтың Қазақстан халқына «Әділетті мемлекет. Біртұтас ұлт. Берекелі қоғам» Жолдауы (1 қыркүйек 2022 жыл);</w:t>
            </w:r>
          </w:p>
          <w:p w14:paraId="5BF097F4" w14:textId="0DD0064A" w:rsidR="00695572" w:rsidRPr="00CA7B87" w:rsidRDefault="00695572" w:rsidP="00695572">
            <w:pPr>
              <w:spacing w:after="0" w:line="240" w:lineRule="auto"/>
              <w:jc w:val="both"/>
              <w:rPr>
                <w:rFonts w:ascii="Times New Roman" w:hAnsi="Times New Roman" w:cs="Times New Roman"/>
                <w:lang w:val="kk-KZ"/>
              </w:rPr>
            </w:pPr>
            <w:r w:rsidRPr="00CA7B87">
              <w:rPr>
                <w:rFonts w:ascii="Times New Roman" w:hAnsi="Times New Roman" w:cs="Times New Roman"/>
                <w:lang w:val="kk-KZ"/>
              </w:rPr>
              <w:t>-Қазақстан Республикасының Президенті Қ.К. Тоқаевтың «Әділетті Қазақстан – Адал азамат» атты Ұлттық құрылтайдың екінші отырысындағы баяндамасы (17 маусым 2023 жыл);</w:t>
            </w:r>
          </w:p>
          <w:p w14:paraId="30333EEF" w14:textId="5FC02723" w:rsidR="009E6B0A" w:rsidRPr="00CA7B87" w:rsidRDefault="00695572" w:rsidP="00695572">
            <w:pPr>
              <w:spacing w:after="0" w:line="240" w:lineRule="auto"/>
              <w:jc w:val="both"/>
              <w:rPr>
                <w:rFonts w:ascii="Times New Roman" w:hAnsi="Times New Roman" w:cs="Times New Roman"/>
                <w:b/>
                <w:lang w:val="kk-KZ"/>
              </w:rPr>
            </w:pPr>
            <w:r w:rsidRPr="00CA7B87">
              <w:rPr>
                <w:rFonts w:ascii="Times New Roman" w:hAnsi="Times New Roman" w:cs="Times New Roman"/>
                <w:lang w:val="kk-KZ"/>
              </w:rPr>
              <w:lastRenderedPageBreak/>
              <w:t>-Қазақстан Республикасының Президенті Қ.К. Тоқаевтың «Адал адам – Адал еңбек – Адал табыс» атты Ұлттық құрылтайдың үшінші отырысындағы баяндамасы (15 наурыз 2024 жыл).</w:t>
            </w:r>
          </w:p>
        </w:tc>
      </w:tr>
      <w:tr w:rsidR="009E6B0A" w:rsidRPr="00206FDA" w14:paraId="19D29D29" w14:textId="77777777" w:rsidTr="00374EB2">
        <w:trPr>
          <w:trHeight w:val="235"/>
        </w:trPr>
        <w:tc>
          <w:tcPr>
            <w:tcW w:w="9640" w:type="dxa"/>
            <w:shd w:val="clear" w:color="auto" w:fill="auto"/>
          </w:tcPr>
          <w:p w14:paraId="01D333B0" w14:textId="77777777" w:rsidR="007E0C9A" w:rsidRPr="00CA7B87" w:rsidRDefault="007E0C9A" w:rsidP="007E0C9A">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lastRenderedPageBreak/>
              <w:t>4. Күтілетін нәтижелер.</w:t>
            </w:r>
          </w:p>
          <w:p w14:paraId="12CD4468" w14:textId="2B41E136" w:rsidR="009E6B0A" w:rsidRPr="00CA7B87" w:rsidRDefault="007E0C9A" w:rsidP="007E0C9A">
            <w:pPr>
              <w:spacing w:after="0" w:line="240" w:lineRule="auto"/>
              <w:jc w:val="both"/>
              <w:rPr>
                <w:rFonts w:ascii="Times New Roman" w:hAnsi="Times New Roman" w:cs="Times New Roman"/>
                <w:b/>
                <w:bCs/>
                <w:iCs/>
                <w:color w:val="000000" w:themeColor="text1"/>
                <w:lang w:val="kk-KZ"/>
              </w:rPr>
            </w:pPr>
            <w:r w:rsidRPr="00CA7B87">
              <w:rPr>
                <w:rFonts w:ascii="Times New Roman" w:hAnsi="Times New Roman" w:cs="Times New Roman"/>
                <w:b/>
                <w:bCs/>
                <w:color w:val="000000" w:themeColor="text1"/>
                <w:lang w:val="kk-KZ"/>
              </w:rPr>
              <w:t>4.1 Тікелей нәтижелер</w:t>
            </w:r>
            <w:r w:rsidR="009E6B0A" w:rsidRPr="00CA7B87">
              <w:rPr>
                <w:rFonts w:ascii="Times New Roman" w:hAnsi="Times New Roman" w:cs="Times New Roman"/>
                <w:b/>
                <w:bCs/>
                <w:iCs/>
                <w:color w:val="000000" w:themeColor="text1"/>
                <w:lang w:val="kk-KZ"/>
              </w:rPr>
              <w:t>:</w:t>
            </w:r>
          </w:p>
          <w:p w14:paraId="5633D9B1"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Көкшетау өңірінің этнографиялық ауданы айқындалады.</w:t>
            </w:r>
          </w:p>
          <w:p w14:paraId="1E333E49"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Археологиялық қазба жұмыстары негізінде қазақтардың қыстаулары мен көне ескерткіштердің қоныстары арасындағы байланыс анықталып, зерттеледі. Қазақ қыстаулары ерте сақ кезеңінің қоныстарымен тығыз байланысты болғандықтан, сақ дәуірінің қоныстары да жан-жақты қарастырылады.</w:t>
            </w:r>
          </w:p>
          <w:p w14:paraId="2EE927F9"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Сақ дәуірінің қоныстары қазақ қыстауларының бастауы, тұрғын үй салу көне дәстүрінің негізгі қайнар көзі ретінде қарастырылып, сак кезеңі тұрғындарының шаруашылықтың түрлері мен тұрмыс-тіршілігі мәселелері айқындалады.</w:t>
            </w:r>
          </w:p>
          <w:p w14:paraId="7DBB9E0A"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Көкшетау жерінің тарихи тұлғалары туралы толық этнографиялық деректер жиналып, рулық қыстаулар, қорымдар мен көлемді тас құлпытастар зерттеледі.</w:t>
            </w:r>
          </w:p>
          <w:p w14:paraId="21AAD01C"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Бір қазақ қыстауына археологиялық қазба жұмыстары жүргізіліп, қыстаулардың топографиялық және планиграфиялық орналасу мәселелері шешіледі.</w:t>
            </w:r>
          </w:p>
          <w:p w14:paraId="2D9AEB7A"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Жиналған материалдарды талдау негізінде көне дәуір, орта ғасыр және этнографиялық кезең ескерткіштерінің мәдени және экономикалық үрдістері зерттеліп, ерте мемлекеттік құрылым қалыптасқан сақ дәуірінен бастап, көшпелі шаруашылық дәуіріне дейін жалғасқан Көкшетау өңірінің тарихи маңызы айқындалады.</w:t>
            </w:r>
          </w:p>
          <w:p w14:paraId="162B639B"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Социологиялық зерттеулер негізінде Көкшетау өңірінің ауыз әдебиеті үлгілері: жырлар, дастандар, аңыздар мен әңгімелер жинақталады.</w:t>
            </w:r>
          </w:p>
          <w:p w14:paraId="1998F0A0"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Пәнаралық зерттеулер аясында көне, ортағасырлық және этнографиялық кезеңдердегі тұрғын үй құрылысының техникасы, өмір сүру дәстүрлері мен мәдениеті анықталады.</w:t>
            </w:r>
          </w:p>
          <w:p w14:paraId="358E246D" w14:textId="2C1072AA" w:rsidR="007A6046" w:rsidRPr="00CA7B87" w:rsidRDefault="007A6046" w:rsidP="00357224">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t>Бағдарламаны іске асыру қорытындылары бойынша ғылыми және өзге де материалдарды жариялау міндетті болып табылады:</w:t>
            </w:r>
          </w:p>
          <w:p w14:paraId="7718E23E" w14:textId="37F81323" w:rsidR="007E0C9A" w:rsidRPr="00CA7B87" w:rsidRDefault="00376DFE"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color w:val="000000" w:themeColor="text1"/>
                <w:sz w:val="24"/>
                <w:szCs w:val="24"/>
                <w:lang w:val="kk-KZ"/>
              </w:rPr>
              <w:t xml:space="preserve">Көкшетау өңірінің тарихи тұлғасына қатысты бір ғылыми монография дайындалады. </w:t>
            </w:r>
            <w:r w:rsidR="007E0C9A" w:rsidRPr="00CA7B87">
              <w:rPr>
                <w:rFonts w:ascii="Times New Roman" w:hAnsi="Times New Roman" w:cs="Times New Roman"/>
                <w:bCs/>
                <w:color w:val="000000" w:themeColor="text1"/>
                <w:sz w:val="24"/>
                <w:szCs w:val="24"/>
                <w:lang w:val="kk-KZ"/>
              </w:rPr>
              <w:t>Science</w:t>
            </w:r>
            <w:r w:rsidR="007E0C9A" w:rsidRPr="00CA7B87">
              <w:rPr>
                <w:rFonts w:ascii="Times New Roman" w:hAnsi="Times New Roman" w:cs="Times New Roman"/>
                <w:bCs/>
                <w:color w:val="000000" w:themeColor="text1"/>
                <w:lang w:val="kk-KZ"/>
              </w:rPr>
              <w:t xml:space="preserve"> Citation Index Expanded, Social Science Citation Index, Arts and Humanities Citation Index, Web of Science және/немесе CiteScore Scopus деректер базаларында CiteScore процентилі кемінде 35 (отыз бес) болатын рецензияланатын ғылыми басылымдарда кемінде </w:t>
            </w:r>
            <w:r w:rsidRPr="00CA7B87">
              <w:rPr>
                <w:rFonts w:ascii="Times New Roman" w:hAnsi="Times New Roman" w:cs="Times New Roman"/>
                <w:bCs/>
                <w:color w:val="000000" w:themeColor="text1"/>
                <w:lang w:val="kk-KZ"/>
              </w:rPr>
              <w:t>2 (екі)</w:t>
            </w:r>
            <w:r w:rsidR="007E0C9A" w:rsidRPr="00CA7B87">
              <w:rPr>
                <w:rFonts w:ascii="Times New Roman" w:hAnsi="Times New Roman" w:cs="Times New Roman"/>
                <w:bCs/>
                <w:color w:val="000000" w:themeColor="text1"/>
                <w:lang w:val="kk-KZ"/>
              </w:rPr>
              <w:t xml:space="preserve"> мақала немесе шолу жарияланады.</w:t>
            </w:r>
          </w:p>
          <w:p w14:paraId="416D1C36" w14:textId="2F4E3F64"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 xml:space="preserve">ҚР ҒЖБМ </w:t>
            </w:r>
            <w:r w:rsidR="003F29B6" w:rsidRPr="00CA7B87">
              <w:rPr>
                <w:rFonts w:ascii="Times New Roman" w:hAnsi="Times New Roman" w:cs="Times New Roman"/>
                <w:bCs/>
                <w:color w:val="000000" w:themeColor="text1"/>
                <w:lang w:val="kk-KZ"/>
              </w:rPr>
              <w:t>ҒЖБССҚК</w:t>
            </w:r>
            <w:r w:rsidRPr="00CA7B87">
              <w:rPr>
                <w:rFonts w:ascii="Times New Roman" w:hAnsi="Times New Roman" w:cs="Times New Roman"/>
                <w:bCs/>
                <w:color w:val="000000" w:themeColor="text1"/>
                <w:lang w:val="kk-KZ"/>
              </w:rPr>
              <w:t xml:space="preserve"> ұсынған отандық немесе шетелдік ғылыми басылымдарда кемінде </w:t>
            </w:r>
            <w:r w:rsidR="00376DFE" w:rsidRPr="00CA7B87">
              <w:rPr>
                <w:rFonts w:ascii="Times New Roman" w:hAnsi="Times New Roman" w:cs="Times New Roman"/>
                <w:bCs/>
                <w:color w:val="000000" w:themeColor="text1"/>
                <w:lang w:val="kk-KZ"/>
              </w:rPr>
              <w:t>5</w:t>
            </w:r>
            <w:r w:rsidRPr="00CA7B87">
              <w:rPr>
                <w:rFonts w:ascii="Times New Roman" w:hAnsi="Times New Roman" w:cs="Times New Roman"/>
                <w:bCs/>
                <w:color w:val="000000" w:themeColor="text1"/>
                <w:lang w:val="kk-KZ"/>
              </w:rPr>
              <w:t xml:space="preserve"> (</w:t>
            </w:r>
            <w:r w:rsidR="00376DFE" w:rsidRPr="00CA7B87">
              <w:rPr>
                <w:rFonts w:ascii="Times New Roman" w:hAnsi="Times New Roman" w:cs="Times New Roman"/>
                <w:bCs/>
                <w:color w:val="000000" w:themeColor="text1"/>
                <w:lang w:val="kk-KZ"/>
              </w:rPr>
              <w:t>бес</w:t>
            </w:r>
            <w:r w:rsidRPr="00CA7B87">
              <w:rPr>
                <w:rFonts w:ascii="Times New Roman" w:hAnsi="Times New Roman" w:cs="Times New Roman"/>
                <w:bCs/>
                <w:color w:val="000000" w:themeColor="text1"/>
                <w:lang w:val="kk-KZ"/>
              </w:rPr>
              <w:t>) мақала және (немесе) шолу жарияланады.</w:t>
            </w:r>
          </w:p>
          <w:p w14:paraId="5C419569" w14:textId="464374DD"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1 дөңгелек үстел өткізіліп, бұқаралық ақпарат құралдарына сұхбаттар беріледі.</w:t>
            </w:r>
          </w:p>
          <w:p w14:paraId="38F80A4C"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Жобаны іске асыру нәтижесінде алынған ғылыми-техникалық өнім (жаңа технологиялар, әдістемелер, бағдарламалық қамтамасыз ету, техникалық құжаттама, ұсынымдар, ғылыми-техникалық, тәжірибелік-конструкторлық және тәжірибелік-өндірістік әзірлемелер, географиялық, геологиялық, сейсмикалық және өзге тақырыптық карталар) Қазақстан Республикасының Ұлттық музейі — Қазақстан Республикасы Мәдениет және ақпарат министрлігінің ведомстволық бағынысты ұйымы базасында енгізілуі тиіс.</w:t>
            </w:r>
          </w:p>
          <w:p w14:paraId="4F7D6D30" w14:textId="59B694D6" w:rsidR="009E6B0A" w:rsidRPr="00CA7B87" w:rsidRDefault="007E0C9A" w:rsidP="00F95348">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Енгізу қорғаныс құжатымен, енгізу актісімен, енгізу жөніндегі ұсынымдармен, лицензиялық келісіммен және коммерцияландыру жо</w:t>
            </w:r>
            <w:r w:rsidR="00F95348" w:rsidRPr="00CA7B87">
              <w:rPr>
                <w:rFonts w:ascii="Times New Roman" w:hAnsi="Times New Roman" w:cs="Times New Roman"/>
                <w:bCs/>
                <w:color w:val="000000" w:themeColor="text1"/>
                <w:lang w:val="kk-KZ"/>
              </w:rPr>
              <w:t>басына өтініммен сүйемелденеді.</w:t>
            </w:r>
          </w:p>
        </w:tc>
      </w:tr>
      <w:tr w:rsidR="009E6B0A" w:rsidRPr="00206FDA" w14:paraId="25120960" w14:textId="77777777" w:rsidTr="00357224">
        <w:trPr>
          <w:trHeight w:val="235"/>
        </w:trPr>
        <w:tc>
          <w:tcPr>
            <w:tcW w:w="9640" w:type="dxa"/>
            <w:shd w:val="clear" w:color="auto" w:fill="auto"/>
          </w:tcPr>
          <w:p w14:paraId="3FE3F5C0" w14:textId="2F842F42" w:rsidR="009E6B0A" w:rsidRPr="00CA7B87" w:rsidRDefault="009E6B0A" w:rsidP="009E6B0A">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t xml:space="preserve">4.2. </w:t>
            </w:r>
            <w:r w:rsidR="007E0C9A" w:rsidRPr="00CA7B87">
              <w:rPr>
                <w:rFonts w:ascii="Times New Roman" w:hAnsi="Times New Roman" w:cs="Times New Roman"/>
                <w:b/>
                <w:bCs/>
                <w:color w:val="000000" w:themeColor="text1"/>
                <w:lang w:val="kk-KZ"/>
              </w:rPr>
              <w:t>Қорытынды нәтиже</w:t>
            </w:r>
            <w:r w:rsidRPr="00CA7B87">
              <w:rPr>
                <w:rFonts w:ascii="Times New Roman" w:hAnsi="Times New Roman" w:cs="Times New Roman"/>
                <w:b/>
                <w:bCs/>
                <w:color w:val="000000" w:themeColor="text1"/>
                <w:lang w:val="kk-KZ"/>
              </w:rPr>
              <w:t>:</w:t>
            </w:r>
          </w:p>
          <w:p w14:paraId="36726303"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Көкшетау өңірін этноархеологиялық зерттеу жобасы тек дәстүрлі этноархеологиялық нысандарды зерттеуге ғана емес, сонымен қатар заманауи зерттеу әдістерін қолдануға бағытталған. Ғылыми тұрғыдан алғанда, Көкше өңірінде кешенді этноархеологиялық зерттеулер бұрын жүргізілмеген. Бұрын зерттелген материалдар Көкшетау өңірінің Қазақстан тарихындағы және кеңірек алғанда Еуразия даласындағы орнын анықтауға мүмкіндік бермейді.</w:t>
            </w:r>
          </w:p>
          <w:p w14:paraId="74DE198A"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Этноархеологиялық зерттеулер негізінен қыстауларды, қорымдарды және тас құлпытастарды зерттеуге бағытталады. Алайда қыстауларды зерттеу барысында сақ кезеңінің қоныстарымен салыстыра отырып, тұрғын үй құрылысының дәстүрлерін қарастыру құрылыс техникасы мен оның эволюциясын анықтауға кең мүмкіндік береді. Бұл орманды-дала белдеміне тән тарихи-мәдени үдерістердің сақ және этнографиялық кезеңдерде негізгі сипатын сақтап қалуымен байланысты. Бұл мәселе қазіргі уақытта солтүстік өңірлерді зерттеудегі маңызды ғылыми проблемалардың бірі болып табылады.</w:t>
            </w:r>
          </w:p>
          <w:p w14:paraId="57627307"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 xml:space="preserve">Қазақ қыстауларын зерттеу тек тарихи ғана емес, сонымен қатар саяси және идеологиялық тұрғыдан да өзекті. Себебі бұл қазақ халқының автохтондығын дәлелдеуге мүмкіндік береді. Осы мәселенің </w:t>
            </w:r>
            <w:r w:rsidRPr="00CA7B87">
              <w:rPr>
                <w:rFonts w:ascii="Times New Roman" w:hAnsi="Times New Roman" w:cs="Times New Roman"/>
                <w:bCs/>
                <w:color w:val="000000" w:themeColor="text1"/>
                <w:lang w:val="kk-KZ"/>
              </w:rPr>
              <w:lastRenderedPageBreak/>
              <w:t>шешімі патша әкімшілігі келмей тұрып-ақ қазақтардың өздерінің құрылыс дәстүрлерінің болғанын көрсетеді. Жоба аясында ерте көшпелілердің құрылыс техникасы мен этнографиялық кезеңдегі қазақ қоныстары арасындағы сабақтастық дәлелденеді. Ғылыми деректерге сүйенсек, кейбір қазақ қыстаулары сақ қоныстарының орнында салынған. Бұл жергілікті халықтың санасында ғасырлар бойы қалыптасқан шаруашылық мәдениетінің үздіксіз жалғасқанын дәлелдейді.</w:t>
            </w:r>
          </w:p>
          <w:p w14:paraId="16E70121"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Қорымдардағы тас құлпытастар осы уақытқа дейін ғылыми айналымға толық енгізілмеген. Оларды жүйелі түрде жинап, ғылыми айналымға енгізу және жариялау қазақтардың сыртқы ықпалсыз-ақ өздерінің жерлеу ескерткіштерін жасағанын, тас архитектурасының дәстүрі және жергілікті шеберлер мектебі болғанын дәлелдеуге мүмкіндік береді. Бұл қазақ қоғамында сол кезеңде ортақ мәдени кеңістіктің болғанын көрсететін маңызды дәлел.</w:t>
            </w:r>
          </w:p>
          <w:p w14:paraId="591073A3"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Жергілікті этнографиялық деректерді жинау дәстүрлі білімді тасымалдаушылар – аға буын өкілдері тірі кезінде жүргізілуі тиіс. Әсіресе 1940–1950 жылдарға қатысты этнографиялық мәліметтердің жойылып кету қаупі жоғары. Сондықтан Көкшетау өңіріне қатысты ауыз әдебиеті, шежіре, жыр, дастан, аңыз және басқа да рухани мұраларды мүмкіндігінше толық жинау қажет.</w:t>
            </w:r>
          </w:p>
          <w:p w14:paraId="6233E6E4" w14:textId="77777777"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Бағдарлама нәтижелері Көкше өңірінің этнографиялық материалдарын жүйелеуге және бірқатар маңызды ғылыми мәселелерді шешуге мүмкіндік береді.</w:t>
            </w:r>
          </w:p>
          <w:p w14:paraId="7E461A6C" w14:textId="0AFFC8E6" w:rsidR="007E0C9A" w:rsidRPr="00CA7B87" w:rsidRDefault="007E0C9A" w:rsidP="007E0C9A">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color w:val="000000" w:themeColor="text1"/>
                <w:lang w:val="kk-KZ"/>
              </w:rPr>
              <w:t>Экономикалық тұрғыдан тарихи тұлғаларға байланысты орындарды зерттеу оларды тарихи туризм нысандарына айналдыруға жағдай жасайды. Жаңа материалдар өңір тарихына арналған ғылыми еңбектердің жазылуына, жастар арасында патриоттық тәрбиені күшейтуге, сондай-ақ қазба жұмыстары нәтижесінде табылған артефакттармен музей қ</w:t>
            </w:r>
            <w:r w:rsidR="00824AEB" w:rsidRPr="00CA7B87">
              <w:rPr>
                <w:rFonts w:ascii="Times New Roman" w:hAnsi="Times New Roman" w:cs="Times New Roman"/>
                <w:bCs/>
                <w:color w:val="000000" w:themeColor="text1"/>
                <w:lang w:val="kk-KZ"/>
              </w:rPr>
              <w:t>орларын толықтыруға үлес қосады.</w:t>
            </w:r>
          </w:p>
          <w:p w14:paraId="57936273" w14:textId="0C7C7FBD" w:rsidR="00991E7B" w:rsidRPr="00CA7B87" w:rsidRDefault="00991E7B" w:rsidP="00357224">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t>Ғылыми-техникалық әсері</w:t>
            </w:r>
          </w:p>
          <w:p w14:paraId="1BFA354E" w14:textId="0B5F72DC"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Пәнаралық интеграция:</w:t>
            </w:r>
            <w:r w:rsidRPr="00CA7B87">
              <w:rPr>
                <w:rFonts w:ascii="Times New Roman" w:hAnsi="Times New Roman" w:cs="Times New Roman"/>
                <w:bCs/>
                <w:color w:val="000000" w:themeColor="text1"/>
                <w:lang w:val="kk-KZ"/>
              </w:rPr>
              <w:t xml:space="preserve"> Археология, этнография және жаратылыстану ғылымдарын (палеоантропология, ГАЖ-технологиялар) ұштастыру арқылы жаңа әдістемелік база қалыптасады.</w:t>
            </w:r>
          </w:p>
          <w:p w14:paraId="512E449E" w14:textId="36F3076C"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Цифрландыру:</w:t>
            </w:r>
            <w:r w:rsidRPr="00CA7B87">
              <w:rPr>
                <w:rFonts w:ascii="Times New Roman" w:hAnsi="Times New Roman" w:cs="Times New Roman"/>
                <w:bCs/>
                <w:color w:val="000000" w:themeColor="text1"/>
                <w:lang w:val="kk-KZ"/>
              </w:rPr>
              <w:t xml:space="preserve"> Көкшетау өңіріндегі ескерткіштердің 3D-модельдерін жасау және цифрлық картаға түсіру арқылы тарихи деректерді сақтаудың жаңа деңгейіне қол жеткізіледі.</w:t>
            </w:r>
          </w:p>
          <w:p w14:paraId="3C1569CB" w14:textId="770B3876"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Жаңа деректер:</w:t>
            </w:r>
            <w:r w:rsidRPr="00CA7B87">
              <w:rPr>
                <w:rFonts w:ascii="Times New Roman" w:hAnsi="Times New Roman" w:cs="Times New Roman"/>
                <w:bCs/>
                <w:color w:val="000000" w:themeColor="text1"/>
                <w:lang w:val="kk-KZ"/>
              </w:rPr>
              <w:t xml:space="preserve"> Солтүстік Қазақстанның көшпелі және отырықшы мәдениеттерінің өзара байланысы туралы тың деректер ғылыми айналымға енеді.</w:t>
            </w:r>
          </w:p>
          <w:p w14:paraId="29B86928" w14:textId="36178B4D" w:rsidR="00991E7B" w:rsidRPr="00CA7B87" w:rsidRDefault="00991E7B" w:rsidP="00357224">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t xml:space="preserve">Экономикалық әсері </w:t>
            </w:r>
          </w:p>
          <w:p w14:paraId="7944EED9" w14:textId="5358B297"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Туризмді дамыту:</w:t>
            </w:r>
            <w:r w:rsidRPr="00CA7B87">
              <w:rPr>
                <w:rFonts w:ascii="Times New Roman" w:hAnsi="Times New Roman" w:cs="Times New Roman"/>
                <w:bCs/>
                <w:color w:val="000000" w:themeColor="text1"/>
                <w:lang w:val="kk-KZ"/>
              </w:rPr>
              <w:t xml:space="preserve"> Зерттелген нысандар негізінде жаңа туристік маршруттар мен ашық аспан астындағы музейлер құру арқылы өңірдің туристік әлеуетін арттыру.</w:t>
            </w:r>
          </w:p>
          <w:p w14:paraId="6722117F" w14:textId="50CDCE71"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Көрсетілетін қызметтер:</w:t>
            </w:r>
            <w:r w:rsidRPr="00CA7B87">
              <w:rPr>
                <w:rFonts w:ascii="Times New Roman" w:hAnsi="Times New Roman" w:cs="Times New Roman"/>
                <w:bCs/>
                <w:color w:val="000000" w:themeColor="text1"/>
                <w:lang w:val="kk-KZ"/>
              </w:rPr>
              <w:t xml:space="preserve"> Этно-ауылдар мен қолөнер шеберханаларын қайта жаңғырту арқылы жергілікті кәсіпкерлікке (қонақ үй, сервис, кәдесыйлар) серпін беру.</w:t>
            </w:r>
          </w:p>
          <w:p w14:paraId="3FD17E3D" w14:textId="21062D79"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Инвестиция:</w:t>
            </w:r>
            <w:r w:rsidRPr="00CA7B87">
              <w:rPr>
                <w:rFonts w:ascii="Times New Roman" w:hAnsi="Times New Roman" w:cs="Times New Roman"/>
                <w:bCs/>
                <w:color w:val="000000" w:themeColor="text1"/>
                <w:lang w:val="kk-KZ"/>
              </w:rPr>
              <w:t xml:space="preserve"> Өңірдің тарихи брендін қалыптастыру арқылы мәдени мұраны қорғау саласына инвестиция тарту.</w:t>
            </w:r>
          </w:p>
          <w:p w14:paraId="780D9362" w14:textId="255839A1" w:rsidR="00991E7B" w:rsidRPr="00CA7B87" w:rsidRDefault="00991E7B" w:rsidP="00357224">
            <w:pPr>
              <w:spacing w:after="0" w:line="240" w:lineRule="auto"/>
              <w:jc w:val="both"/>
              <w:rPr>
                <w:rFonts w:ascii="Times New Roman" w:hAnsi="Times New Roman" w:cs="Times New Roman"/>
                <w:b/>
                <w:bCs/>
                <w:color w:val="000000" w:themeColor="text1"/>
                <w:lang w:val="kk-KZ"/>
              </w:rPr>
            </w:pPr>
            <w:r w:rsidRPr="00CA7B87">
              <w:rPr>
                <w:rFonts w:ascii="Times New Roman" w:hAnsi="Times New Roman" w:cs="Times New Roman"/>
                <w:b/>
                <w:bCs/>
                <w:color w:val="000000" w:themeColor="text1"/>
                <w:lang w:val="kk-KZ"/>
              </w:rPr>
              <w:t>Әлеуметтік әсері</w:t>
            </w:r>
          </w:p>
          <w:p w14:paraId="0477F931" w14:textId="6F89A76D"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Ұлттық бірегейлік:</w:t>
            </w:r>
            <w:r w:rsidRPr="00CA7B87">
              <w:rPr>
                <w:rFonts w:ascii="Times New Roman" w:hAnsi="Times New Roman" w:cs="Times New Roman"/>
                <w:bCs/>
                <w:color w:val="000000" w:themeColor="text1"/>
                <w:lang w:val="kk-KZ"/>
              </w:rPr>
              <w:t xml:space="preserve"> Көкшетау өңірінің тарихын терең түсіну арқылы халықтың ұлттық кодын нығайту және Отансүйгіштік сезімін ояту.</w:t>
            </w:r>
          </w:p>
          <w:p w14:paraId="46E956E3" w14:textId="19890466"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Білім беру:</w:t>
            </w:r>
            <w:r w:rsidRPr="00CA7B87">
              <w:rPr>
                <w:rFonts w:ascii="Times New Roman" w:hAnsi="Times New Roman" w:cs="Times New Roman"/>
                <w:bCs/>
                <w:color w:val="000000" w:themeColor="text1"/>
                <w:lang w:val="kk-KZ"/>
              </w:rPr>
              <w:t xml:space="preserve"> Орта мектептер мен ЖОО-ларға арналған өлкетану материалдарын сапалы жаңарту.</w:t>
            </w:r>
          </w:p>
          <w:p w14:paraId="050B49DC" w14:textId="00B722D4" w:rsidR="00991E7B" w:rsidRPr="00CA7B87" w:rsidRDefault="00991E7B" w:rsidP="00357224">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Cs/>
                <w:i/>
                <w:color w:val="000000" w:themeColor="text1"/>
                <w:lang w:val="kk-KZ"/>
              </w:rPr>
              <w:t>Мәдени сабақтастық:</w:t>
            </w:r>
            <w:r w:rsidRPr="00CA7B87">
              <w:rPr>
                <w:rFonts w:ascii="Times New Roman" w:hAnsi="Times New Roman" w:cs="Times New Roman"/>
                <w:bCs/>
                <w:color w:val="000000" w:themeColor="text1"/>
                <w:lang w:val="kk-KZ"/>
              </w:rPr>
              <w:t xml:space="preserve"> Ұрпақтар арасындағы байланысты үзбей, байырғы салт-дәстүрлер мен материалдық емес мұраны дәріптеу.</w:t>
            </w:r>
          </w:p>
          <w:p w14:paraId="203ED22F" w14:textId="6EA43FBB" w:rsidR="00F95348" w:rsidRPr="00CA7B87" w:rsidRDefault="007E0C9A" w:rsidP="007A6046">
            <w:pPr>
              <w:spacing w:after="0" w:line="240" w:lineRule="auto"/>
              <w:jc w:val="both"/>
              <w:rPr>
                <w:rFonts w:ascii="Times New Roman" w:hAnsi="Times New Roman" w:cs="Times New Roman"/>
                <w:bCs/>
                <w:color w:val="000000" w:themeColor="text1"/>
                <w:lang w:val="kk-KZ"/>
              </w:rPr>
            </w:pPr>
            <w:r w:rsidRPr="00CA7B87">
              <w:rPr>
                <w:rFonts w:ascii="Times New Roman" w:hAnsi="Times New Roman" w:cs="Times New Roman"/>
                <w:b/>
                <w:color w:val="000000" w:themeColor="text1"/>
                <w:lang w:val="kk-KZ"/>
              </w:rPr>
              <w:t>Нәтижелердің мақсатты тұтынушылары:</w:t>
            </w:r>
            <w:r w:rsidRPr="00CA7B87">
              <w:rPr>
                <w:rFonts w:ascii="Times New Roman" w:hAnsi="Times New Roman" w:cs="Times New Roman"/>
                <w:bCs/>
                <w:color w:val="000000" w:themeColor="text1"/>
                <w:lang w:val="kk-KZ"/>
              </w:rPr>
              <w:t xml:space="preserve"> зерттеу нәтижелері мектептер мен жоғары оқу орындарына арналған оқулықтар мен жаңа ғылыми материалдар дайындауда, туристік маршруттар әзірлеуде, көрмелер ұйымдастыруда, сондай-ақ өңірдің тарихи мұрасын Қазақстанда және шетелде бұқаралық ақпарат құралдары арқылы кеңінен насихаттауда қолданылады.</w:t>
            </w:r>
          </w:p>
        </w:tc>
      </w:tr>
      <w:tr w:rsidR="009E6B0A" w:rsidRPr="00206FDA" w14:paraId="2086E961" w14:textId="77777777" w:rsidTr="007A6046">
        <w:trPr>
          <w:trHeight w:val="235"/>
        </w:trPr>
        <w:tc>
          <w:tcPr>
            <w:tcW w:w="9640" w:type="dxa"/>
            <w:shd w:val="clear" w:color="auto" w:fill="FFFFFF" w:themeFill="background1"/>
          </w:tcPr>
          <w:p w14:paraId="3FFE7979" w14:textId="54CF1280" w:rsidR="009E6B0A" w:rsidRPr="00CA7B87" w:rsidRDefault="009E6B0A" w:rsidP="009E6B0A">
            <w:pPr>
              <w:spacing w:after="0" w:line="240" w:lineRule="auto"/>
              <w:rPr>
                <w:rFonts w:ascii="Times New Roman" w:hAnsi="Times New Roman" w:cs="Times New Roman"/>
                <w:b/>
                <w:bCs/>
                <w:lang w:val="kk-KZ"/>
              </w:rPr>
            </w:pPr>
            <w:r w:rsidRPr="00CA7B87">
              <w:rPr>
                <w:rFonts w:ascii="Times New Roman" w:hAnsi="Times New Roman" w:cs="Times New Roman"/>
                <w:b/>
                <w:bCs/>
                <w:lang w:val="kk-KZ"/>
              </w:rPr>
              <w:lastRenderedPageBreak/>
              <w:t xml:space="preserve">5. </w:t>
            </w:r>
            <w:r w:rsidR="007E0C9A" w:rsidRPr="00CA7B87">
              <w:rPr>
                <w:rFonts w:ascii="Times New Roman" w:hAnsi="Times New Roman" w:cs="Times New Roman"/>
                <w:b/>
                <w:bCs/>
                <w:lang w:val="kk-KZ"/>
              </w:rPr>
              <w:t xml:space="preserve">Бағдарламаның шекті сомасы (бағдарламаны іске асырудың барлық кезеңіне және Жылдар бойынша, мың теңгемен) – </w:t>
            </w:r>
            <w:r w:rsidR="00EF4D35" w:rsidRPr="00CA7B87">
              <w:rPr>
                <w:rFonts w:ascii="Times New Roman" w:hAnsi="Times New Roman" w:cs="Times New Roman"/>
                <w:lang w:val="kk-KZ"/>
              </w:rPr>
              <w:t>12</w:t>
            </w:r>
            <w:r w:rsidR="007E0C9A" w:rsidRPr="00CA7B87">
              <w:rPr>
                <w:rFonts w:ascii="Times New Roman" w:hAnsi="Times New Roman" w:cs="Times New Roman"/>
                <w:lang w:val="kk-KZ"/>
              </w:rPr>
              <w:t xml:space="preserve">0 000,0 мың теңге, оның ішінде: 2026 жылға - </w:t>
            </w:r>
            <w:r w:rsidR="00EF4D35" w:rsidRPr="00CA7B87">
              <w:rPr>
                <w:rFonts w:ascii="Times New Roman" w:hAnsi="Times New Roman" w:cs="Times New Roman"/>
                <w:lang w:val="kk-KZ"/>
              </w:rPr>
              <w:t>4</w:t>
            </w:r>
            <w:r w:rsidR="007E0C9A" w:rsidRPr="00CA7B87">
              <w:rPr>
                <w:rFonts w:ascii="Times New Roman" w:hAnsi="Times New Roman" w:cs="Times New Roman"/>
                <w:lang w:val="kk-KZ"/>
              </w:rPr>
              <w:t xml:space="preserve">0 000,0 мың теңге, 2027 жылға - </w:t>
            </w:r>
            <w:r w:rsidR="00EF4D35" w:rsidRPr="00CA7B87">
              <w:rPr>
                <w:rFonts w:ascii="Times New Roman" w:hAnsi="Times New Roman" w:cs="Times New Roman"/>
                <w:lang w:val="kk-KZ"/>
              </w:rPr>
              <w:t>4</w:t>
            </w:r>
            <w:r w:rsidR="007E0C9A" w:rsidRPr="00CA7B87">
              <w:rPr>
                <w:rFonts w:ascii="Times New Roman" w:hAnsi="Times New Roman" w:cs="Times New Roman"/>
                <w:lang w:val="kk-KZ"/>
              </w:rPr>
              <w:t xml:space="preserve">0 000,0 мың теңге, 2028 жылға - </w:t>
            </w:r>
            <w:r w:rsidR="00EF4D35" w:rsidRPr="00CA7B87">
              <w:rPr>
                <w:rFonts w:ascii="Times New Roman" w:hAnsi="Times New Roman" w:cs="Times New Roman"/>
                <w:lang w:val="kk-KZ"/>
              </w:rPr>
              <w:t>4</w:t>
            </w:r>
            <w:r w:rsidR="007E0C9A" w:rsidRPr="00CA7B87">
              <w:rPr>
                <w:rFonts w:ascii="Times New Roman" w:hAnsi="Times New Roman" w:cs="Times New Roman"/>
                <w:lang w:val="kk-KZ"/>
              </w:rPr>
              <w:t>0 000,0 мың теңге.</w:t>
            </w:r>
          </w:p>
        </w:tc>
      </w:tr>
    </w:tbl>
    <w:p w14:paraId="0BE937C2" w14:textId="77777777" w:rsidR="000B16BB" w:rsidRPr="00CA7B87" w:rsidRDefault="000B16BB" w:rsidP="000B16BB">
      <w:pPr>
        <w:spacing w:after="0" w:line="240" w:lineRule="auto"/>
        <w:jc w:val="both"/>
        <w:rPr>
          <w:rFonts w:ascii="Times New Roman" w:eastAsia="BatangChe" w:hAnsi="Times New Roman" w:cs="Times New Roman"/>
          <w:sz w:val="24"/>
          <w:szCs w:val="24"/>
          <w:lang w:val="kk-KZ"/>
        </w:rPr>
      </w:pPr>
    </w:p>
    <w:p w14:paraId="0EA1C7E4" w14:textId="77777777" w:rsidR="000B16BB" w:rsidRPr="00CA7B87" w:rsidRDefault="000B16BB" w:rsidP="000B16BB">
      <w:pPr>
        <w:spacing w:after="0" w:line="240" w:lineRule="auto"/>
        <w:ind w:firstLine="709"/>
        <w:jc w:val="both"/>
        <w:rPr>
          <w:rFonts w:ascii="Times New Roman" w:hAnsi="Times New Roman" w:cs="Times New Roman"/>
          <w:b/>
          <w:sz w:val="24"/>
          <w:szCs w:val="24"/>
          <w:lang w:val="kk-KZ"/>
        </w:rPr>
      </w:pPr>
    </w:p>
    <w:p w14:paraId="29A8E545" w14:textId="77777777" w:rsidR="009E6B0A" w:rsidRPr="00CA7B87" w:rsidRDefault="009E6B0A" w:rsidP="001527A9">
      <w:pPr>
        <w:spacing w:after="0" w:line="240" w:lineRule="auto"/>
        <w:ind w:left="4678"/>
        <w:contextualSpacing/>
        <w:jc w:val="center"/>
        <w:rPr>
          <w:rFonts w:ascii="Times New Roman" w:hAnsi="Times New Roman" w:cs="Times New Roman"/>
          <w:sz w:val="24"/>
          <w:szCs w:val="24"/>
          <w:lang w:val="kk-KZ"/>
        </w:rPr>
      </w:pPr>
    </w:p>
    <w:p w14:paraId="239727E8" w14:textId="77777777" w:rsidR="009E6B0A" w:rsidRPr="00CA7B87" w:rsidRDefault="009E6B0A" w:rsidP="001527A9">
      <w:pPr>
        <w:spacing w:after="0" w:line="240" w:lineRule="auto"/>
        <w:ind w:left="4678"/>
        <w:contextualSpacing/>
        <w:jc w:val="center"/>
        <w:rPr>
          <w:rFonts w:ascii="Times New Roman" w:hAnsi="Times New Roman" w:cs="Times New Roman"/>
          <w:sz w:val="24"/>
          <w:szCs w:val="24"/>
          <w:lang w:val="kk-KZ"/>
        </w:rPr>
      </w:pPr>
    </w:p>
    <w:p w14:paraId="2BC9A449" w14:textId="77777777" w:rsidR="009E6B0A" w:rsidRPr="00CA7B87" w:rsidRDefault="009E6B0A" w:rsidP="001527A9">
      <w:pPr>
        <w:spacing w:after="0" w:line="240" w:lineRule="auto"/>
        <w:ind w:left="4678"/>
        <w:contextualSpacing/>
        <w:jc w:val="center"/>
        <w:rPr>
          <w:rFonts w:ascii="Times New Roman" w:hAnsi="Times New Roman" w:cs="Times New Roman"/>
          <w:sz w:val="24"/>
          <w:szCs w:val="24"/>
          <w:lang w:val="kk-KZ"/>
        </w:rPr>
      </w:pPr>
    </w:p>
    <w:p w14:paraId="134C61B0" w14:textId="77777777" w:rsidR="009E6B0A" w:rsidRPr="00CA7B87" w:rsidRDefault="009E6B0A" w:rsidP="001527A9">
      <w:pPr>
        <w:spacing w:after="0" w:line="240" w:lineRule="auto"/>
        <w:ind w:left="4678"/>
        <w:contextualSpacing/>
        <w:jc w:val="center"/>
        <w:rPr>
          <w:rFonts w:ascii="Times New Roman" w:hAnsi="Times New Roman" w:cs="Times New Roman"/>
          <w:sz w:val="24"/>
          <w:szCs w:val="24"/>
          <w:lang w:val="kk-KZ"/>
        </w:rPr>
      </w:pPr>
    </w:p>
    <w:p w14:paraId="6363E4D1" w14:textId="77777777" w:rsidR="00B86CB7" w:rsidRPr="00CA7B87" w:rsidRDefault="00B86CB7" w:rsidP="001527A9">
      <w:pPr>
        <w:spacing w:after="0" w:line="240" w:lineRule="auto"/>
        <w:ind w:left="4678"/>
        <w:contextualSpacing/>
        <w:jc w:val="center"/>
        <w:rPr>
          <w:rFonts w:ascii="Times New Roman" w:hAnsi="Times New Roman" w:cs="Times New Roman"/>
          <w:sz w:val="24"/>
          <w:szCs w:val="24"/>
          <w:lang w:val="kk-KZ"/>
        </w:rPr>
      </w:pPr>
    </w:p>
    <w:p w14:paraId="6FDAD708" w14:textId="77777777" w:rsidR="00B86CB7" w:rsidRPr="00CA7B87" w:rsidRDefault="00B86CB7" w:rsidP="001527A9">
      <w:pPr>
        <w:spacing w:after="0" w:line="240" w:lineRule="auto"/>
        <w:ind w:left="4678"/>
        <w:contextualSpacing/>
        <w:jc w:val="center"/>
        <w:rPr>
          <w:rFonts w:ascii="Times New Roman" w:hAnsi="Times New Roman" w:cs="Times New Roman"/>
          <w:sz w:val="24"/>
          <w:szCs w:val="24"/>
          <w:lang w:val="kk-KZ"/>
        </w:rPr>
      </w:pPr>
    </w:p>
    <w:p w14:paraId="578A37A5" w14:textId="77777777" w:rsidR="00B86CB7" w:rsidRPr="00CA7B87" w:rsidRDefault="00B86CB7" w:rsidP="001527A9">
      <w:pPr>
        <w:spacing w:after="0" w:line="240" w:lineRule="auto"/>
        <w:ind w:left="4678"/>
        <w:contextualSpacing/>
        <w:jc w:val="center"/>
        <w:rPr>
          <w:rFonts w:ascii="Times New Roman" w:hAnsi="Times New Roman" w:cs="Times New Roman"/>
          <w:sz w:val="24"/>
          <w:szCs w:val="24"/>
          <w:lang w:val="kk-KZ"/>
        </w:rPr>
      </w:pPr>
    </w:p>
    <w:p w14:paraId="5BB1F598" w14:textId="77777777" w:rsidR="00B86CB7" w:rsidRPr="00CA7B87" w:rsidRDefault="00B86CB7" w:rsidP="001527A9">
      <w:pPr>
        <w:spacing w:after="0" w:line="240" w:lineRule="auto"/>
        <w:ind w:left="4678"/>
        <w:contextualSpacing/>
        <w:jc w:val="center"/>
        <w:rPr>
          <w:rFonts w:ascii="Times New Roman" w:hAnsi="Times New Roman" w:cs="Times New Roman"/>
          <w:sz w:val="24"/>
          <w:szCs w:val="24"/>
          <w:lang w:val="kk-KZ"/>
        </w:rPr>
      </w:pPr>
    </w:p>
    <w:p w14:paraId="5DCDBD8B" w14:textId="6C8594FF" w:rsidR="00C570D6" w:rsidRPr="00CA7B87" w:rsidRDefault="00C570D6" w:rsidP="001527A9">
      <w:pPr>
        <w:spacing w:after="0" w:line="240" w:lineRule="auto"/>
        <w:ind w:left="4678"/>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lastRenderedPageBreak/>
        <w:t>202</w:t>
      </w:r>
      <w:r w:rsidR="009E6B0A" w:rsidRPr="00CA7B87">
        <w:rPr>
          <w:rFonts w:ascii="Times New Roman" w:hAnsi="Times New Roman" w:cs="Times New Roman"/>
          <w:sz w:val="24"/>
          <w:szCs w:val="24"/>
          <w:lang w:val="kk-KZ"/>
        </w:rPr>
        <w:t>6</w:t>
      </w:r>
      <w:r w:rsidRPr="00CA7B87">
        <w:rPr>
          <w:rFonts w:ascii="Times New Roman" w:hAnsi="Times New Roman" w:cs="Times New Roman"/>
          <w:sz w:val="24"/>
          <w:szCs w:val="24"/>
          <w:lang w:val="kk-KZ"/>
        </w:rPr>
        <w:t>-202</w:t>
      </w:r>
      <w:r w:rsidR="009E6B0A" w:rsidRPr="00CA7B87">
        <w:rPr>
          <w:rFonts w:ascii="Times New Roman" w:hAnsi="Times New Roman" w:cs="Times New Roman"/>
          <w:sz w:val="24"/>
          <w:szCs w:val="24"/>
          <w:lang w:val="kk-KZ"/>
        </w:rPr>
        <w:t>8</w:t>
      </w:r>
      <w:r w:rsidRPr="00CA7B87">
        <w:rPr>
          <w:rFonts w:ascii="Times New Roman" w:hAnsi="Times New Roman" w:cs="Times New Roman"/>
          <w:sz w:val="24"/>
          <w:szCs w:val="24"/>
          <w:lang w:val="kk-KZ"/>
        </w:rPr>
        <w:t xml:space="preserve"> жылдарға арналған ғылыми, ғылыми-техникалық бағдарламалар бойынша бағдарламалық-нысаналы қаржыландыруға арналған Ко</w:t>
      </w:r>
      <w:r w:rsidR="001527A9" w:rsidRPr="00CA7B87">
        <w:rPr>
          <w:rFonts w:ascii="Times New Roman" w:hAnsi="Times New Roman" w:cs="Times New Roman"/>
          <w:sz w:val="24"/>
          <w:szCs w:val="24"/>
          <w:lang w:val="kk-KZ"/>
        </w:rPr>
        <w:t>н</w:t>
      </w:r>
      <w:r w:rsidRPr="00CA7B87">
        <w:rPr>
          <w:rFonts w:ascii="Times New Roman" w:hAnsi="Times New Roman" w:cs="Times New Roman"/>
          <w:sz w:val="24"/>
          <w:szCs w:val="24"/>
          <w:lang w:val="kk-KZ"/>
        </w:rPr>
        <w:t>курстық құждаттама</w:t>
      </w:r>
      <w:r w:rsidR="001527A9" w:rsidRPr="00CA7B87">
        <w:rPr>
          <w:rFonts w:ascii="Times New Roman" w:hAnsi="Times New Roman" w:cs="Times New Roman"/>
          <w:sz w:val="24"/>
          <w:szCs w:val="24"/>
          <w:lang w:val="kk-KZ"/>
        </w:rPr>
        <w:t>ға</w:t>
      </w:r>
    </w:p>
    <w:p w14:paraId="38ED7395" w14:textId="77777777" w:rsidR="00C570D6" w:rsidRPr="00CA7B87" w:rsidRDefault="00C570D6" w:rsidP="001527A9">
      <w:pPr>
        <w:spacing w:after="0" w:line="240" w:lineRule="auto"/>
        <w:ind w:left="4678"/>
        <w:contextualSpacing/>
        <w:jc w:val="center"/>
        <w:rPr>
          <w:rFonts w:ascii="Times New Roman" w:hAnsi="Times New Roman" w:cs="Times New Roman"/>
          <w:sz w:val="24"/>
          <w:szCs w:val="24"/>
          <w:lang w:val="kk-KZ"/>
        </w:rPr>
      </w:pPr>
      <w:r w:rsidRPr="00CA7B87">
        <w:rPr>
          <w:rFonts w:ascii="Times New Roman" w:hAnsi="Times New Roman" w:cs="Times New Roman"/>
          <w:sz w:val="24"/>
          <w:szCs w:val="24"/>
          <w:lang w:val="kk-KZ"/>
        </w:rPr>
        <w:t>3-қосымша</w:t>
      </w:r>
    </w:p>
    <w:p w14:paraId="0877FF29" w14:textId="77777777" w:rsidR="00C570D6" w:rsidRPr="00CA7B87" w:rsidRDefault="00C570D6" w:rsidP="00C570D6">
      <w:pPr>
        <w:spacing w:after="0" w:line="240" w:lineRule="auto"/>
        <w:jc w:val="center"/>
        <w:rPr>
          <w:rFonts w:ascii="Times New Roman" w:hAnsi="Times New Roman"/>
          <w:b/>
          <w:sz w:val="24"/>
          <w:szCs w:val="24"/>
          <w:lang w:val="kk-KZ"/>
        </w:rPr>
      </w:pPr>
    </w:p>
    <w:p w14:paraId="7E848E2C" w14:textId="77777777" w:rsidR="00C570D6" w:rsidRPr="00CA7B87" w:rsidRDefault="00C570D6" w:rsidP="00C570D6">
      <w:pPr>
        <w:spacing w:after="0" w:line="240" w:lineRule="auto"/>
        <w:jc w:val="center"/>
        <w:rPr>
          <w:rFonts w:ascii="Times New Roman" w:hAnsi="Times New Roman"/>
          <w:b/>
          <w:sz w:val="24"/>
          <w:szCs w:val="24"/>
          <w:lang w:val="kk-KZ"/>
        </w:rPr>
      </w:pPr>
      <w:r w:rsidRPr="00CA7B87">
        <w:rPr>
          <w:rFonts w:ascii="Times New Roman" w:hAnsi="Times New Roman"/>
          <w:b/>
          <w:sz w:val="24"/>
          <w:szCs w:val="24"/>
          <w:lang w:val="kk-KZ"/>
        </w:rPr>
        <w:t>Бағдарламалық-нысаналы қаржыландырудың</w:t>
      </w:r>
    </w:p>
    <w:p w14:paraId="3E4F3CB9" w14:textId="77777777" w:rsidR="00C570D6" w:rsidRPr="00CA7B87" w:rsidRDefault="00C570D6" w:rsidP="00C570D6">
      <w:pPr>
        <w:spacing w:after="0" w:line="240" w:lineRule="auto"/>
        <w:jc w:val="center"/>
        <w:rPr>
          <w:rFonts w:ascii="Times New Roman" w:hAnsi="Times New Roman"/>
          <w:b/>
          <w:sz w:val="24"/>
          <w:szCs w:val="24"/>
          <w:lang w:val="kk-KZ"/>
        </w:rPr>
      </w:pPr>
      <w:r w:rsidRPr="00CA7B87">
        <w:rPr>
          <w:rFonts w:ascii="Times New Roman" w:hAnsi="Times New Roman"/>
          <w:b/>
          <w:sz w:val="24"/>
          <w:szCs w:val="24"/>
          <w:lang w:val="kk-KZ"/>
        </w:rPr>
        <w:t xml:space="preserve">№ </w:t>
      </w:r>
      <w:r w:rsidR="008C2584" w:rsidRPr="00CA7B87">
        <w:rPr>
          <w:rFonts w:ascii="Times New Roman" w:hAnsi="Times New Roman"/>
          <w:b/>
          <w:sz w:val="24"/>
          <w:szCs w:val="24"/>
          <w:lang w:val="kk-KZ"/>
        </w:rPr>
        <w:t xml:space="preserve">____ </w:t>
      </w:r>
      <w:r w:rsidRPr="00CA7B87">
        <w:rPr>
          <w:rFonts w:ascii="Times New Roman" w:hAnsi="Times New Roman"/>
          <w:b/>
          <w:sz w:val="24"/>
          <w:szCs w:val="24"/>
          <w:lang w:val="kk-KZ"/>
        </w:rPr>
        <w:t xml:space="preserve">келісім-шарты </w:t>
      </w:r>
    </w:p>
    <w:p w14:paraId="00D96019" w14:textId="77777777" w:rsidR="00C570D6" w:rsidRPr="00CA7B87" w:rsidRDefault="00C570D6" w:rsidP="00C570D6">
      <w:pPr>
        <w:spacing w:after="0" w:line="240" w:lineRule="auto"/>
        <w:rPr>
          <w:rFonts w:ascii="Times New Roman" w:hAnsi="Times New Roman"/>
          <w:sz w:val="24"/>
          <w:szCs w:val="24"/>
          <w:lang w:val="kk-KZ"/>
        </w:rPr>
      </w:pPr>
    </w:p>
    <w:p w14:paraId="2E485F39" w14:textId="77777777" w:rsidR="00C570D6" w:rsidRPr="00CA7B87" w:rsidRDefault="00C570D6" w:rsidP="00C570D6">
      <w:pPr>
        <w:spacing w:after="0" w:line="240" w:lineRule="auto"/>
        <w:ind w:firstLine="708"/>
        <w:rPr>
          <w:rFonts w:ascii="Times New Roman" w:hAnsi="Times New Roman"/>
          <w:sz w:val="24"/>
          <w:szCs w:val="24"/>
          <w:lang w:val="kk-KZ"/>
        </w:rPr>
      </w:pPr>
      <w:r w:rsidRPr="00CA7B87">
        <w:rPr>
          <w:rFonts w:ascii="Times New Roman" w:hAnsi="Times New Roman"/>
          <w:sz w:val="24"/>
          <w:szCs w:val="24"/>
          <w:lang w:val="kk-KZ"/>
        </w:rPr>
        <w:t>Астана қ.                                                                                  «___» _________ 202_  жыл</w:t>
      </w:r>
    </w:p>
    <w:p w14:paraId="2979D3C5" w14:textId="77777777" w:rsidR="00C570D6" w:rsidRPr="00CA7B87" w:rsidRDefault="00C570D6" w:rsidP="00C570D6">
      <w:pPr>
        <w:spacing w:after="0" w:line="240" w:lineRule="auto"/>
        <w:rPr>
          <w:rFonts w:ascii="Times New Roman" w:hAnsi="Times New Roman"/>
          <w:sz w:val="24"/>
          <w:szCs w:val="24"/>
          <w:lang w:val="kk-KZ"/>
        </w:rPr>
      </w:pPr>
    </w:p>
    <w:p w14:paraId="41BDE52D" w14:textId="014718AF" w:rsidR="00617F6E" w:rsidRPr="00CA7B87" w:rsidRDefault="008C2584" w:rsidP="00617F6E">
      <w:pPr>
        <w:spacing w:after="0" w:line="240" w:lineRule="auto"/>
        <w:ind w:firstLine="708"/>
        <w:jc w:val="both"/>
        <w:rPr>
          <w:rFonts w:ascii="Times New Roman" w:hAnsi="Times New Roman"/>
          <w:sz w:val="24"/>
          <w:szCs w:val="24"/>
          <w:lang w:val="kk-KZ"/>
        </w:rPr>
      </w:pPr>
      <w:r w:rsidRPr="00CA7B87">
        <w:rPr>
          <w:rFonts w:ascii="Times New Roman" w:hAnsi="Times New Roman"/>
          <w:sz w:val="24"/>
          <w:szCs w:val="24"/>
          <w:lang w:val="kk-KZ"/>
        </w:rPr>
        <w:t xml:space="preserve">«Қазақстан Республикасы Мәдениет және </w:t>
      </w:r>
      <w:r w:rsidR="009E6B0A" w:rsidRPr="00CA7B87">
        <w:rPr>
          <w:rFonts w:ascii="Times New Roman" w:hAnsi="Times New Roman"/>
          <w:sz w:val="24"/>
          <w:szCs w:val="24"/>
          <w:lang w:val="kk-KZ"/>
        </w:rPr>
        <w:t>ақпарат</w:t>
      </w:r>
      <w:r w:rsidRPr="00CA7B87">
        <w:rPr>
          <w:rFonts w:ascii="Times New Roman" w:hAnsi="Times New Roman"/>
          <w:sz w:val="24"/>
          <w:szCs w:val="24"/>
          <w:lang w:val="kk-KZ"/>
        </w:rPr>
        <w:t xml:space="preserve"> министрлігі» мемлекеттік мекемесі б</w:t>
      </w:r>
      <w:r w:rsidR="00C570D6" w:rsidRPr="00CA7B87">
        <w:rPr>
          <w:rFonts w:ascii="Times New Roman" w:hAnsi="Times New Roman"/>
          <w:sz w:val="24"/>
          <w:szCs w:val="24"/>
          <w:lang w:val="kk-KZ"/>
        </w:rPr>
        <w:t xml:space="preserve">ұдан әрі «Тапсырыс беруші» деп аталатын </w:t>
      </w:r>
      <w:r w:rsidRPr="00CA7B87">
        <w:rPr>
          <w:rFonts w:ascii="Times New Roman" w:hAnsi="Times New Roman"/>
          <w:sz w:val="24"/>
          <w:szCs w:val="24"/>
          <w:lang w:val="kk-KZ"/>
        </w:rPr>
        <w:t xml:space="preserve">2022 жылғы 3 тамыздағы Қазақстан Республикасы Мәдениет және </w:t>
      </w:r>
      <w:r w:rsidR="009E6B0A" w:rsidRPr="00CA7B87">
        <w:rPr>
          <w:rFonts w:ascii="Times New Roman" w:hAnsi="Times New Roman"/>
          <w:sz w:val="24"/>
          <w:szCs w:val="24"/>
          <w:lang w:val="kk-KZ"/>
        </w:rPr>
        <w:t>ақпарат</w:t>
      </w:r>
      <w:r w:rsidRPr="00CA7B87">
        <w:rPr>
          <w:rFonts w:ascii="Times New Roman" w:hAnsi="Times New Roman"/>
          <w:sz w:val="24"/>
          <w:szCs w:val="24"/>
          <w:lang w:val="kk-KZ"/>
        </w:rPr>
        <w:t xml:space="preserve"> министрлігінің «Келісімшарттар мен актілерге қол қою құқығы туралы»№ 225 </w:t>
      </w:r>
      <w:r w:rsidR="00C570D6" w:rsidRPr="00CA7B87">
        <w:rPr>
          <w:rFonts w:ascii="Times New Roman" w:hAnsi="Times New Roman"/>
          <w:sz w:val="24"/>
          <w:szCs w:val="24"/>
          <w:lang w:val="kk-KZ"/>
        </w:rPr>
        <w:t>бұйрығы негізінде әрекет ететін ________________ _________,</w:t>
      </w:r>
      <w:r w:rsidRPr="00CA7B87">
        <w:rPr>
          <w:rFonts w:ascii="Times New Roman" w:hAnsi="Times New Roman"/>
          <w:sz w:val="24"/>
          <w:szCs w:val="24"/>
          <w:lang w:val="kk-KZ"/>
        </w:rPr>
        <w:t xml:space="preserve"> бір тараптан, бұдан әрі </w:t>
      </w:r>
      <w:r w:rsidR="00C570D6" w:rsidRPr="00CA7B87">
        <w:rPr>
          <w:rFonts w:ascii="Times New Roman" w:hAnsi="Times New Roman"/>
          <w:sz w:val="24"/>
          <w:szCs w:val="24"/>
          <w:lang w:val="kk-KZ"/>
        </w:rPr>
        <w:t>«Орындаушы» деп аталатын, Жарғы негізінде әрекет ететін _________</w:t>
      </w:r>
      <w:r w:rsidRPr="00CA7B87">
        <w:rPr>
          <w:rFonts w:ascii="Times New Roman" w:hAnsi="Times New Roman"/>
          <w:sz w:val="24"/>
          <w:szCs w:val="24"/>
          <w:lang w:val="kk-KZ"/>
        </w:rPr>
        <w:t>_____</w:t>
      </w:r>
      <w:r w:rsidR="00C570D6" w:rsidRPr="00CA7B87">
        <w:rPr>
          <w:rFonts w:ascii="Times New Roman" w:hAnsi="Times New Roman"/>
          <w:sz w:val="24"/>
          <w:szCs w:val="24"/>
          <w:lang w:val="kk-KZ"/>
        </w:rPr>
        <w:t>, екінші тараптан, бұдан әрі бір</w:t>
      </w:r>
      <w:r w:rsidRPr="00CA7B87">
        <w:rPr>
          <w:rFonts w:ascii="Times New Roman" w:hAnsi="Times New Roman"/>
          <w:sz w:val="24"/>
          <w:szCs w:val="24"/>
          <w:lang w:val="kk-KZ"/>
        </w:rPr>
        <w:t>лесіп «Тараптар» деп аталатын</w:t>
      </w:r>
      <w:r w:rsidR="00C570D6" w:rsidRPr="00CA7B87">
        <w:rPr>
          <w:rFonts w:ascii="Times New Roman" w:hAnsi="Times New Roman"/>
          <w:sz w:val="24"/>
          <w:szCs w:val="24"/>
          <w:lang w:val="kk-KZ"/>
        </w:rPr>
        <w:t xml:space="preserve">, Қазақстан Республикасының 2008 жылғы 4 желтоқсандағы Бюджет кодексінің, </w:t>
      </w:r>
      <w:r w:rsidR="00617F6E" w:rsidRPr="00CA7B87">
        <w:rPr>
          <w:rFonts w:ascii="Times New Roman" w:hAnsi="Times New Roman"/>
          <w:sz w:val="24"/>
          <w:szCs w:val="24"/>
          <w:lang w:val="kk-KZ"/>
        </w:rPr>
        <w:t xml:space="preserve">Қазақстан Республикасының 2011 жылғы 18 ақпандағы </w:t>
      </w:r>
      <w:r w:rsidR="00C570D6" w:rsidRPr="00CA7B87">
        <w:rPr>
          <w:rFonts w:ascii="Times New Roman" w:hAnsi="Times New Roman"/>
          <w:sz w:val="24"/>
          <w:szCs w:val="24"/>
          <w:lang w:val="kk-KZ"/>
        </w:rPr>
        <w:t xml:space="preserve">«Ғылым туралы» </w:t>
      </w:r>
      <w:r w:rsidRPr="00CA7B87">
        <w:rPr>
          <w:rFonts w:ascii="Times New Roman" w:hAnsi="Times New Roman"/>
          <w:sz w:val="24"/>
          <w:szCs w:val="24"/>
          <w:lang w:val="kk-KZ"/>
        </w:rPr>
        <w:t>Заңының 27-бабы 2-тармағының</w:t>
      </w:r>
      <w:r w:rsidR="00617F6E" w:rsidRPr="00CA7B87">
        <w:rPr>
          <w:rFonts w:ascii="Times New Roman" w:hAnsi="Times New Roman"/>
          <w:sz w:val="24"/>
          <w:szCs w:val="24"/>
          <w:lang w:val="kk-KZ"/>
        </w:rPr>
        <w:t>,</w:t>
      </w:r>
      <w:r w:rsidR="00C570D6" w:rsidRPr="00CA7B87">
        <w:rPr>
          <w:rFonts w:ascii="Times New Roman" w:hAnsi="Times New Roman"/>
          <w:sz w:val="24"/>
          <w:szCs w:val="24"/>
          <w:lang w:val="kk-KZ"/>
        </w:rPr>
        <w:t xml:space="preserve"> </w:t>
      </w:r>
      <w:r w:rsidR="00617F6E" w:rsidRPr="00CA7B87">
        <w:rPr>
          <w:rFonts w:ascii="Times New Roman" w:hAnsi="Times New Roman"/>
          <w:sz w:val="24"/>
          <w:szCs w:val="24"/>
          <w:lang w:val="kk-KZ"/>
        </w:rPr>
        <w:t>Қазақстан Республикасы Үкіметінің 2011 жылғы 25 мамырдағы № 575 қаулысымен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 пен ғылыми және (немесе) ғылыми-техникалық қызметтің нәтижелерін коммерцияландыруды гранттық қаржыландыру, іргелі ғылыми зерттеулерді жүзеге асыратын ғылыми ұйымдарды қаржыландыру қағидалары</w:t>
      </w:r>
      <w:r w:rsidRPr="00CA7B87">
        <w:rPr>
          <w:rFonts w:ascii="Times New Roman" w:hAnsi="Times New Roman"/>
          <w:sz w:val="24"/>
          <w:szCs w:val="24"/>
          <w:lang w:val="kk-KZ"/>
        </w:rPr>
        <w:t xml:space="preserve">, </w:t>
      </w:r>
      <w:r w:rsidR="00C570D6" w:rsidRPr="00CA7B87">
        <w:rPr>
          <w:rFonts w:ascii="Times New Roman" w:hAnsi="Times New Roman"/>
          <w:sz w:val="24"/>
          <w:szCs w:val="24"/>
          <w:lang w:val="kk-KZ"/>
        </w:rPr>
        <w:t>«Әлеуметтік және гуманитарлық ғылымдар саласындағы зерттеулер»</w:t>
      </w:r>
      <w:r w:rsidR="00617F6E" w:rsidRPr="00CA7B87">
        <w:rPr>
          <w:rFonts w:ascii="Times New Roman" w:hAnsi="Times New Roman"/>
          <w:sz w:val="24"/>
          <w:szCs w:val="24"/>
          <w:lang w:val="kk-KZ"/>
        </w:rPr>
        <w:t xml:space="preserve"> басым</w:t>
      </w:r>
      <w:r w:rsidR="00C570D6" w:rsidRPr="00CA7B87">
        <w:rPr>
          <w:rFonts w:ascii="Times New Roman" w:hAnsi="Times New Roman"/>
          <w:sz w:val="24"/>
          <w:szCs w:val="24"/>
          <w:lang w:val="kk-KZ"/>
        </w:rPr>
        <w:t xml:space="preserve"> бағ</w:t>
      </w:r>
      <w:r w:rsidR="00617F6E" w:rsidRPr="00CA7B87">
        <w:rPr>
          <w:rFonts w:ascii="Times New Roman" w:hAnsi="Times New Roman"/>
          <w:sz w:val="24"/>
          <w:szCs w:val="24"/>
          <w:lang w:val="kk-KZ"/>
        </w:rPr>
        <w:t>ыты бойынша Ұлттық Ғылыми кеңестің № ____ отырыс Х</w:t>
      </w:r>
      <w:r w:rsidR="00C570D6" w:rsidRPr="00CA7B87">
        <w:rPr>
          <w:rFonts w:ascii="Times New Roman" w:hAnsi="Times New Roman"/>
          <w:sz w:val="24"/>
          <w:szCs w:val="24"/>
          <w:lang w:val="kk-KZ"/>
        </w:rPr>
        <w:t xml:space="preserve">аттамасының </w:t>
      </w:r>
      <w:r w:rsidR="00617F6E" w:rsidRPr="00CA7B87">
        <w:rPr>
          <w:rFonts w:ascii="Times New Roman" w:hAnsi="Times New Roman"/>
          <w:sz w:val="24"/>
          <w:szCs w:val="24"/>
          <w:lang w:val="kk-KZ"/>
        </w:rPr>
        <w:t xml:space="preserve">№ ____ үзіндісі негізінде төмендегілер туралы </w:t>
      </w:r>
      <w:r w:rsidR="00C570D6" w:rsidRPr="00CA7B87">
        <w:rPr>
          <w:rFonts w:ascii="Times New Roman" w:hAnsi="Times New Roman"/>
          <w:sz w:val="24"/>
          <w:szCs w:val="24"/>
          <w:lang w:val="kk-KZ"/>
        </w:rPr>
        <w:t xml:space="preserve">осы </w:t>
      </w:r>
      <w:r w:rsidR="00617F6E" w:rsidRPr="00CA7B87">
        <w:rPr>
          <w:rFonts w:ascii="Times New Roman" w:hAnsi="Times New Roman"/>
          <w:sz w:val="24"/>
          <w:szCs w:val="24"/>
          <w:lang w:val="kk-KZ"/>
        </w:rPr>
        <w:t>Келісім-</w:t>
      </w:r>
      <w:r w:rsidR="00C570D6" w:rsidRPr="00CA7B87">
        <w:rPr>
          <w:rFonts w:ascii="Times New Roman" w:hAnsi="Times New Roman"/>
          <w:sz w:val="24"/>
          <w:szCs w:val="24"/>
          <w:lang w:val="kk-KZ"/>
        </w:rPr>
        <w:t>шартты (бұ</w:t>
      </w:r>
      <w:r w:rsidR="00617F6E" w:rsidRPr="00CA7B87">
        <w:rPr>
          <w:rFonts w:ascii="Times New Roman" w:hAnsi="Times New Roman"/>
          <w:sz w:val="24"/>
          <w:szCs w:val="24"/>
          <w:lang w:val="kk-KZ"/>
        </w:rPr>
        <w:t>дан әрі - Шарт) жасасты:</w:t>
      </w:r>
    </w:p>
    <w:p w14:paraId="2D0DBED0" w14:textId="77777777" w:rsidR="00617F6E" w:rsidRPr="00CA7B87" w:rsidRDefault="00617F6E" w:rsidP="00C570D6">
      <w:pPr>
        <w:spacing w:after="0" w:line="240" w:lineRule="auto"/>
        <w:ind w:firstLine="708"/>
        <w:jc w:val="both"/>
        <w:rPr>
          <w:rFonts w:ascii="Times New Roman" w:hAnsi="Times New Roman"/>
          <w:sz w:val="24"/>
          <w:szCs w:val="24"/>
          <w:lang w:val="kk-KZ"/>
        </w:rPr>
      </w:pPr>
    </w:p>
    <w:p w14:paraId="035DEA10" w14:textId="77777777" w:rsidR="00C570D6" w:rsidRPr="00CA7B87" w:rsidRDefault="00C570D6" w:rsidP="001833E2">
      <w:pPr>
        <w:numPr>
          <w:ilvl w:val="0"/>
          <w:numId w:val="3"/>
        </w:numPr>
        <w:spacing w:after="0" w:line="240" w:lineRule="auto"/>
        <w:ind w:left="0"/>
        <w:jc w:val="center"/>
        <w:rPr>
          <w:rFonts w:ascii="Times New Roman" w:hAnsi="Times New Roman"/>
          <w:b/>
          <w:sz w:val="24"/>
          <w:szCs w:val="24"/>
          <w:lang w:val="kk-KZ"/>
        </w:rPr>
      </w:pPr>
      <w:r w:rsidRPr="00CA7B87">
        <w:rPr>
          <w:rFonts w:ascii="Times New Roman" w:hAnsi="Times New Roman"/>
          <w:b/>
          <w:sz w:val="24"/>
          <w:szCs w:val="24"/>
          <w:lang w:val="kk-KZ"/>
        </w:rPr>
        <w:t>Шарттың мәні</w:t>
      </w:r>
    </w:p>
    <w:p w14:paraId="44E919A4" w14:textId="77777777" w:rsidR="00C570D6" w:rsidRPr="00CA7B87" w:rsidRDefault="00C570D6" w:rsidP="00C570D6">
      <w:pPr>
        <w:spacing w:after="0" w:line="240" w:lineRule="auto"/>
        <w:rPr>
          <w:rFonts w:ascii="Times New Roman" w:hAnsi="Times New Roman"/>
          <w:b/>
          <w:sz w:val="24"/>
          <w:szCs w:val="24"/>
          <w:lang w:val="kk-KZ"/>
        </w:rPr>
      </w:pPr>
    </w:p>
    <w:p w14:paraId="3D897A66" w14:textId="77777777" w:rsidR="00763E0F" w:rsidRPr="00CA7B87" w:rsidRDefault="00763E0F" w:rsidP="001833E2">
      <w:pPr>
        <w:numPr>
          <w:ilvl w:val="1"/>
          <w:numId w:val="4"/>
        </w:numPr>
        <w:tabs>
          <w:tab w:val="left" w:pos="1134"/>
        </w:tabs>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 xml:space="preserve">Орындаушы  «Қолданбалы ғылыми зерттеулер» </w:t>
      </w:r>
      <w:r w:rsidR="004674BF" w:rsidRPr="00CA7B87">
        <w:rPr>
          <w:rFonts w:ascii="Times New Roman" w:hAnsi="Times New Roman"/>
          <w:sz w:val="24"/>
          <w:szCs w:val="24"/>
          <w:lang w:val="kk-KZ"/>
        </w:rPr>
        <w:t xml:space="preserve">046 </w:t>
      </w:r>
      <w:r w:rsidRPr="00CA7B87">
        <w:rPr>
          <w:rFonts w:ascii="Times New Roman" w:hAnsi="Times New Roman"/>
          <w:sz w:val="24"/>
          <w:szCs w:val="24"/>
          <w:lang w:val="kk-KZ"/>
        </w:rPr>
        <w:t>бюджеттік бағдарламасы</w:t>
      </w:r>
      <w:r w:rsidR="004674BF" w:rsidRPr="00CA7B87">
        <w:rPr>
          <w:rFonts w:ascii="Times New Roman" w:hAnsi="Times New Roman"/>
          <w:sz w:val="24"/>
          <w:szCs w:val="24"/>
          <w:lang w:val="kk-KZ"/>
        </w:rPr>
        <w:t>ның</w:t>
      </w:r>
      <w:r w:rsidRPr="00CA7B87">
        <w:rPr>
          <w:rFonts w:ascii="Times New Roman" w:hAnsi="Times New Roman"/>
          <w:sz w:val="24"/>
          <w:szCs w:val="24"/>
          <w:lang w:val="kk-KZ"/>
        </w:rPr>
        <w:t xml:space="preserve"> 154 «Зерттеу қызметтеріне ақы төлеу» ерекшеліктері бойынша «</w:t>
      </w:r>
      <w:r w:rsidR="008C2584" w:rsidRPr="00CA7B87">
        <w:rPr>
          <w:rFonts w:ascii="Times New Roman" w:hAnsi="Times New Roman"/>
          <w:sz w:val="24"/>
          <w:szCs w:val="24"/>
          <w:lang w:val="kk-KZ"/>
        </w:rPr>
        <w:t>_______________</w:t>
      </w:r>
      <w:r w:rsidRPr="00CA7B87">
        <w:rPr>
          <w:rFonts w:ascii="Times New Roman" w:hAnsi="Times New Roman"/>
          <w:sz w:val="24"/>
          <w:szCs w:val="24"/>
          <w:lang w:val="kk-KZ"/>
        </w:rPr>
        <w:t>» тақырыбы бойынша (бұдан әрі – Қызметтер)</w:t>
      </w:r>
      <w:r w:rsidRPr="00CA7B87">
        <w:rPr>
          <w:rFonts w:ascii="Times New Roman" w:hAnsi="Times New Roman"/>
          <w:b/>
          <w:sz w:val="24"/>
          <w:szCs w:val="24"/>
          <w:lang w:val="kk-KZ"/>
        </w:rPr>
        <w:t xml:space="preserve"> </w:t>
      </w:r>
      <w:r w:rsidRPr="00CA7B87">
        <w:rPr>
          <w:rFonts w:ascii="Times New Roman" w:hAnsi="Times New Roman"/>
          <w:sz w:val="24"/>
          <w:szCs w:val="24"/>
          <w:lang w:val="kk-KZ"/>
        </w:rPr>
        <w:t>оның ажырамас бөлігі болып табылатын</w:t>
      </w:r>
      <w:r w:rsidR="004674BF" w:rsidRPr="00CA7B87">
        <w:rPr>
          <w:rFonts w:ascii="Times New Roman" w:hAnsi="Times New Roman"/>
          <w:sz w:val="24"/>
          <w:szCs w:val="24"/>
          <w:lang w:val="kk-KZ"/>
        </w:rPr>
        <w:t xml:space="preserve"> осы Шарттың қосымшасында көрсетілген шарттар,талаптарға сай</w:t>
      </w:r>
      <w:r w:rsidRPr="00CA7B87">
        <w:rPr>
          <w:rFonts w:ascii="Times New Roman" w:hAnsi="Times New Roman"/>
          <w:sz w:val="24"/>
          <w:szCs w:val="24"/>
          <w:lang w:val="kk-KZ"/>
        </w:rPr>
        <w:t xml:space="preserve"> ғылыми зерттеулерді орындау бойынша Қызметтер көрсетуге, ал Тапсырыс беруші Орындаушы Шарт бойынша өзінің міндеттемелерін тиісті деңгейде орындаған жағдайда көрсетілген қызметтерді қабылдауға және осы Шарт бойынша ақысын төлеуге міндеттенеді.  </w:t>
      </w:r>
    </w:p>
    <w:p w14:paraId="5E298261" w14:textId="77777777" w:rsidR="00763E0F" w:rsidRPr="00CA7B87" w:rsidRDefault="00763E0F" w:rsidP="00763E0F">
      <w:pPr>
        <w:pStyle w:val="a7"/>
        <w:shd w:val="clear" w:color="auto" w:fill="FFFFFF"/>
        <w:spacing w:before="0" w:after="0"/>
        <w:ind w:firstLine="709"/>
        <w:jc w:val="both"/>
        <w:textAlignment w:val="baseline"/>
        <w:rPr>
          <w:rFonts w:eastAsia="Calibri"/>
          <w:lang w:val="kk-KZ" w:eastAsia="ru-RU"/>
        </w:rPr>
      </w:pPr>
      <w:r w:rsidRPr="00CA7B87">
        <w:rPr>
          <w:rFonts w:eastAsia="Calibri"/>
          <w:lang w:val="kk-KZ"/>
        </w:rPr>
        <w:t xml:space="preserve">1.2. </w:t>
      </w:r>
      <w:r w:rsidRPr="00CA7B87">
        <w:rPr>
          <w:rFonts w:eastAsia="Calibri"/>
          <w:lang w:val="kk-KZ" w:eastAsia="ru-RU"/>
        </w:rPr>
        <w:t>Бағдарламалық-нысаналы қаржыландыру</w:t>
      </w:r>
      <w:r w:rsidR="00BE017B" w:rsidRPr="00CA7B87">
        <w:rPr>
          <w:rFonts w:eastAsia="Calibri"/>
          <w:lang w:val="kk-KZ" w:eastAsia="ru-RU"/>
        </w:rPr>
        <w:t xml:space="preserve">ға арналған </w:t>
      </w:r>
      <w:r w:rsidRPr="00CA7B87">
        <w:rPr>
          <w:rFonts w:eastAsia="Calibri"/>
          <w:lang w:val="kk-KZ" w:eastAsia="ru-RU"/>
        </w:rPr>
        <w:t xml:space="preserve">ғылыми </w:t>
      </w:r>
      <w:r w:rsidR="00BE017B" w:rsidRPr="00CA7B87">
        <w:rPr>
          <w:rFonts w:eastAsia="Calibri"/>
          <w:lang w:val="kk-KZ" w:eastAsia="ru-RU"/>
        </w:rPr>
        <w:t>жобаны</w:t>
      </w:r>
      <w:r w:rsidRPr="00CA7B87">
        <w:rPr>
          <w:rFonts w:eastAsia="Calibri"/>
          <w:lang w:val="kk-KZ" w:eastAsia="ru-RU"/>
        </w:rPr>
        <w:t xml:space="preserve"> іс</w:t>
      </w:r>
      <w:r w:rsidR="00BE017B" w:rsidRPr="00CA7B87">
        <w:rPr>
          <w:rFonts w:eastAsia="Calibri"/>
          <w:lang w:val="kk-KZ" w:eastAsia="ru-RU"/>
        </w:rPr>
        <w:t xml:space="preserve">ке асырудың негізгі кезеңдерін жүзеге асырудың </w:t>
      </w:r>
      <w:r w:rsidRPr="00CA7B87">
        <w:rPr>
          <w:rFonts w:eastAsia="Calibri"/>
          <w:lang w:val="kk-KZ" w:eastAsia="ru-RU"/>
        </w:rPr>
        <w:t xml:space="preserve">мазмұны мен </w:t>
      </w:r>
      <w:r w:rsidR="00BE017B" w:rsidRPr="00CA7B87">
        <w:rPr>
          <w:rFonts w:eastAsia="Calibri"/>
          <w:lang w:val="kk-KZ" w:eastAsia="ru-RU"/>
        </w:rPr>
        <w:t xml:space="preserve">мерзімдері осы Шарттың қосымшасында көрсетілген жұмыс кестесімен анықталады және </w:t>
      </w:r>
      <w:r w:rsidRPr="00CA7B87">
        <w:rPr>
          <w:rFonts w:eastAsia="Calibri"/>
          <w:lang w:val="kk-KZ" w:eastAsia="ru-RU"/>
        </w:rPr>
        <w:t>бағдарламалық-нысаналы қаржыландыруға арналған</w:t>
      </w:r>
      <w:r w:rsidR="00BE017B" w:rsidRPr="00CA7B87">
        <w:rPr>
          <w:rFonts w:eastAsia="Calibri"/>
          <w:lang w:val="kk-KZ" w:eastAsia="ru-RU"/>
        </w:rPr>
        <w:t xml:space="preserve"> Орындаушының</w:t>
      </w:r>
      <w:r w:rsidRPr="00CA7B87">
        <w:rPr>
          <w:rFonts w:eastAsia="Calibri"/>
          <w:lang w:val="kk-KZ" w:eastAsia="ru-RU"/>
        </w:rPr>
        <w:t xml:space="preserve"> конкурстық өтініміне </w:t>
      </w:r>
      <w:r w:rsidR="00BE017B" w:rsidRPr="00CA7B87">
        <w:rPr>
          <w:rFonts w:eastAsia="Calibri"/>
          <w:lang w:val="kk-KZ" w:eastAsia="ru-RU"/>
        </w:rPr>
        <w:t>қайшы келмеуі керек.</w:t>
      </w:r>
    </w:p>
    <w:p w14:paraId="797BAF95" w14:textId="77777777" w:rsidR="00763E0F" w:rsidRPr="00CA7B87" w:rsidRDefault="00763E0F" w:rsidP="00763E0F">
      <w:pPr>
        <w:pStyle w:val="a7"/>
        <w:shd w:val="clear" w:color="auto" w:fill="FFFFFF"/>
        <w:spacing w:before="0" w:after="0"/>
        <w:ind w:firstLine="709"/>
        <w:jc w:val="both"/>
        <w:textAlignment w:val="baseline"/>
        <w:rPr>
          <w:rFonts w:eastAsia="Calibri"/>
          <w:lang w:val="kk-KZ" w:eastAsia="ru-RU"/>
        </w:rPr>
      </w:pPr>
      <w:r w:rsidRPr="00CA7B87">
        <w:rPr>
          <w:rFonts w:eastAsia="Calibri"/>
          <w:lang w:val="kk-KZ" w:eastAsia="ru-RU"/>
        </w:rPr>
        <w:t xml:space="preserve">1.3. </w:t>
      </w:r>
      <w:r w:rsidRPr="00CA7B87">
        <w:rPr>
          <w:lang w:val="kk-KZ"/>
        </w:rPr>
        <w:t>Төменде келтірілген құжаттар мен онда келісілген шарттар осы Шартты құрайды және оның ажырамас бөлігі болып табылады:</w:t>
      </w:r>
    </w:p>
    <w:p w14:paraId="190BD9FF"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 осы Шарт;</w:t>
      </w:r>
    </w:p>
    <w:p w14:paraId="76B6D0A5"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2) күнтізбелік жұмыс жоспары (қосымша).</w:t>
      </w:r>
    </w:p>
    <w:p w14:paraId="5E6F2EF1"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p>
    <w:p w14:paraId="6A68CE0E" w14:textId="77777777" w:rsidR="00C570D6" w:rsidRPr="00CA7B87" w:rsidRDefault="00BE017B" w:rsidP="001833E2">
      <w:pPr>
        <w:pStyle w:val="a3"/>
        <w:numPr>
          <w:ilvl w:val="0"/>
          <w:numId w:val="3"/>
        </w:numPr>
        <w:spacing w:after="0" w:line="240" w:lineRule="auto"/>
        <w:jc w:val="center"/>
        <w:rPr>
          <w:rFonts w:ascii="Times New Roman" w:hAnsi="Times New Roman"/>
          <w:b/>
          <w:sz w:val="24"/>
          <w:szCs w:val="24"/>
          <w:lang w:val="kk-KZ"/>
        </w:rPr>
      </w:pPr>
      <w:r w:rsidRPr="00CA7B87">
        <w:rPr>
          <w:rFonts w:ascii="Times New Roman" w:hAnsi="Times New Roman"/>
          <w:b/>
          <w:sz w:val="24"/>
          <w:szCs w:val="24"/>
          <w:lang w:val="kk-KZ"/>
        </w:rPr>
        <w:t>Шарттың жалпы сомасы және төлем шарттары</w:t>
      </w:r>
    </w:p>
    <w:p w14:paraId="51B5EE9D" w14:textId="77777777" w:rsidR="00C570D6" w:rsidRPr="00CA7B87" w:rsidRDefault="00C570D6" w:rsidP="00C570D6">
      <w:pPr>
        <w:pStyle w:val="a3"/>
        <w:spacing w:after="0" w:line="240" w:lineRule="auto"/>
        <w:ind w:left="0"/>
        <w:jc w:val="both"/>
        <w:rPr>
          <w:rFonts w:ascii="Times New Roman" w:hAnsi="Times New Roman"/>
          <w:b/>
          <w:sz w:val="24"/>
          <w:szCs w:val="24"/>
          <w:lang w:val="kk-KZ"/>
        </w:rPr>
      </w:pPr>
    </w:p>
    <w:p w14:paraId="4B8FDCB8" w14:textId="77777777" w:rsidR="00763E0F" w:rsidRPr="00CA7B87" w:rsidRDefault="00763E0F" w:rsidP="001833E2">
      <w:pPr>
        <w:pStyle w:val="a3"/>
        <w:numPr>
          <w:ilvl w:val="1"/>
          <w:numId w:val="5"/>
        </w:numPr>
        <w:spacing w:after="0" w:line="240" w:lineRule="auto"/>
        <w:ind w:left="0" w:firstLine="709"/>
        <w:jc w:val="both"/>
        <w:rPr>
          <w:rFonts w:ascii="Times New Roman" w:hAnsi="Times New Roman"/>
          <w:sz w:val="24"/>
          <w:szCs w:val="24"/>
          <w:lang w:val="kk-KZ"/>
        </w:rPr>
      </w:pPr>
      <w:r w:rsidRPr="00CA7B87">
        <w:rPr>
          <w:rFonts w:ascii="Times New Roman" w:hAnsi="Times New Roman"/>
          <w:sz w:val="24"/>
          <w:szCs w:val="24"/>
          <w:lang w:val="kk-KZ"/>
        </w:rPr>
        <w:t>Қаржыландыру 046 «Қолданбалы ғылыми зерттеулер», 154 «Зерттеу қызметтеріне ақы төлеу» бағдарламасы бойынша жүзеге асырылады, Шарттың жалпы сомасы ____________ құрайды. «Салық және бюджетке төленетін басқа да міндетті төлемдер туралы» Қазақстан Республикасының Кодексінің 394-бабының 24) тармақшасына сәйкес бұл қызметтер қосымша құн салығынан босатылған.</w:t>
      </w:r>
    </w:p>
    <w:p w14:paraId="691356F5" w14:textId="77777777" w:rsidR="00763E0F" w:rsidRPr="00CA7B87" w:rsidRDefault="00763E0F" w:rsidP="001833E2">
      <w:pPr>
        <w:numPr>
          <w:ilvl w:val="1"/>
          <w:numId w:val="5"/>
        </w:numPr>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lastRenderedPageBreak/>
        <w:t xml:space="preserve">Қызметтерге ақы төлеу мынадай тәртіппен жүргізіледі: Шарттың жалпы сомасының 30% мөлшерінде алдын ала төлем Шарт Қазыналық органдарында тіркелген күннен бастап 20 (жиырма) жұмыс күні ішінде жүзеге асырылады, </w:t>
      </w:r>
      <w:r w:rsidRPr="00CA7B87">
        <w:rPr>
          <w:rFonts w:ascii="Times New Roman" w:hAnsi="Times New Roman"/>
          <w:sz w:val="24"/>
          <w:szCs w:val="24"/>
          <w:lang w:val="kk-KZ"/>
        </w:rPr>
        <w:t>қалған 70% Орындаушы қызметін өткізіп, Тапсырыс беруші қабылдап алып, көрсетілген қызмет актілері арқылы рәсімделіп, төленген алдын ала төлем сомасын пропорционалды түрде шегере отырып ауд</w:t>
      </w:r>
      <w:r w:rsidR="006313E3" w:rsidRPr="00CA7B87">
        <w:rPr>
          <w:rFonts w:ascii="Times New Roman" w:hAnsi="Times New Roman"/>
          <w:sz w:val="24"/>
          <w:szCs w:val="24"/>
          <w:lang w:val="kk-KZ"/>
        </w:rPr>
        <w:t>арылады.</w:t>
      </w:r>
      <w:r w:rsidRPr="00CA7B87">
        <w:rPr>
          <w:rFonts w:ascii="Times New Roman" w:hAnsi="Times New Roman"/>
          <w:sz w:val="24"/>
          <w:szCs w:val="24"/>
          <w:lang w:val="kk-KZ"/>
        </w:rPr>
        <w:t xml:space="preserve"> </w:t>
      </w:r>
      <w:r w:rsidRPr="00CA7B87">
        <w:rPr>
          <w:rFonts w:ascii="Times New Roman" w:eastAsia="Calibri" w:hAnsi="Times New Roman"/>
          <w:sz w:val="24"/>
          <w:szCs w:val="24"/>
          <w:lang w:val="kk-KZ" w:eastAsia="ru-RU"/>
        </w:rPr>
        <w:t>Күнтізбелік жоспарға сәйкес көрсетілген қызметтердің аралық актілері ұсынылған жағдайда, төлем төленген аванс сомасының пропорционалды ұсталуын ескере отырып, көрсетілген Қызметтердің көлеміне сәйкес жүргізіледі.</w:t>
      </w:r>
    </w:p>
    <w:p w14:paraId="25FBE639" w14:textId="77777777" w:rsidR="00763E0F" w:rsidRPr="00CA7B87" w:rsidRDefault="00763E0F" w:rsidP="001833E2">
      <w:pPr>
        <w:numPr>
          <w:ilvl w:val="1"/>
          <w:numId w:val="5"/>
        </w:numPr>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Қаржыландыру көзі: Республикалық бюджет.</w:t>
      </w:r>
    </w:p>
    <w:p w14:paraId="4BBBDDCA" w14:textId="77777777" w:rsidR="00763E0F" w:rsidRPr="00CA7B87" w:rsidRDefault="00763E0F" w:rsidP="001833E2">
      <w:pPr>
        <w:numPr>
          <w:ilvl w:val="1"/>
          <w:numId w:val="5"/>
        </w:numPr>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Орындаушының Қызметтерін қаржыландыру төленген авансты ұстап қалуды ескере отырып, Тапсырыс берушінің төлем тапсырмаларына және көрсетілген қызметтердің қол қойылған актілеріне сәйкес Тапсырыс берушінің есеп шотынан жүзеге асырылады.</w:t>
      </w:r>
    </w:p>
    <w:p w14:paraId="01387A5C" w14:textId="77777777" w:rsidR="00763E0F" w:rsidRPr="00CA7B87" w:rsidRDefault="00763E0F" w:rsidP="001833E2">
      <w:pPr>
        <w:numPr>
          <w:ilvl w:val="1"/>
          <w:numId w:val="5"/>
        </w:numPr>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Тараптардың келісімі бойынша немесе Тапсырыс берушінің кінәсінен Қызметтер тоқтатылған жағдайда, соңғысы Орындаушыға шарттық бағамен көзделген нақты жұмсалған шығындарды өтеуге міндетті. </w:t>
      </w:r>
    </w:p>
    <w:p w14:paraId="6EBAC514" w14:textId="77777777" w:rsidR="00C570D6" w:rsidRPr="00CA7B87" w:rsidRDefault="00C570D6" w:rsidP="00C570D6">
      <w:pPr>
        <w:pStyle w:val="a3"/>
        <w:spacing w:after="0" w:line="240" w:lineRule="auto"/>
        <w:ind w:left="0"/>
        <w:rPr>
          <w:rFonts w:ascii="Times New Roman" w:hAnsi="Times New Roman"/>
          <w:sz w:val="24"/>
          <w:szCs w:val="24"/>
          <w:lang w:val="kk-KZ"/>
        </w:rPr>
      </w:pPr>
    </w:p>
    <w:p w14:paraId="0E27902C" w14:textId="77777777" w:rsidR="00763E0F" w:rsidRPr="00CA7B87" w:rsidRDefault="00763E0F" w:rsidP="001833E2">
      <w:pPr>
        <w:pStyle w:val="a3"/>
        <w:numPr>
          <w:ilvl w:val="0"/>
          <w:numId w:val="6"/>
        </w:numPr>
        <w:spacing w:after="0" w:line="240" w:lineRule="auto"/>
        <w:jc w:val="center"/>
        <w:rPr>
          <w:rFonts w:ascii="Times New Roman" w:eastAsia="Calibri" w:hAnsi="Times New Roman"/>
          <w:b/>
          <w:sz w:val="24"/>
          <w:szCs w:val="24"/>
          <w:lang w:val="kk-KZ" w:eastAsia="ru-RU"/>
        </w:rPr>
      </w:pPr>
      <w:r w:rsidRPr="00CA7B87">
        <w:rPr>
          <w:rFonts w:ascii="Times New Roman" w:eastAsia="Calibri" w:hAnsi="Times New Roman"/>
          <w:b/>
          <w:sz w:val="24"/>
          <w:szCs w:val="24"/>
          <w:lang w:val="kk-KZ" w:eastAsia="ru-RU"/>
        </w:rPr>
        <w:t>Көрсетілген Қызметтердің актілерін тапсыру тәртібі</w:t>
      </w:r>
    </w:p>
    <w:p w14:paraId="1ED2A966" w14:textId="77777777" w:rsidR="00763E0F" w:rsidRPr="00CA7B87" w:rsidRDefault="00763E0F" w:rsidP="00C570D6">
      <w:pPr>
        <w:pStyle w:val="a3"/>
        <w:spacing w:after="0" w:line="240" w:lineRule="auto"/>
        <w:ind w:left="0"/>
        <w:rPr>
          <w:rFonts w:ascii="Times New Roman" w:hAnsi="Times New Roman"/>
          <w:sz w:val="24"/>
          <w:szCs w:val="24"/>
          <w:lang w:val="kk-KZ"/>
        </w:rPr>
      </w:pPr>
    </w:p>
    <w:p w14:paraId="12B9777D" w14:textId="77777777" w:rsidR="00763E0F" w:rsidRPr="00CA7B87" w:rsidRDefault="00763E0F" w:rsidP="001833E2">
      <w:pPr>
        <w:numPr>
          <w:ilvl w:val="1"/>
          <w:numId w:val="6"/>
        </w:numPr>
        <w:tabs>
          <w:tab w:val="left" w:pos="1134"/>
          <w:tab w:val="left" w:pos="1418"/>
        </w:tabs>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Орындаушы Тапсырыс берушіге жүргізілген жұмыстар фактісі бойынша көрсетілген Қызметтердің аралық актілерін, ғылыми зерттеулерді іске асыру туралы қорытынды есептерді тиісті жылдың 25 қарашасынан кешіктірмей бір данада ұсынады.</w:t>
      </w:r>
    </w:p>
    <w:p w14:paraId="7029AA2F" w14:textId="77777777" w:rsidR="00763E0F" w:rsidRPr="00CA7B87" w:rsidRDefault="00763E0F" w:rsidP="001833E2">
      <w:pPr>
        <w:numPr>
          <w:ilvl w:val="1"/>
          <w:numId w:val="6"/>
        </w:numPr>
        <w:tabs>
          <w:tab w:val="left" w:pos="1134"/>
          <w:tab w:val="left" w:pos="1418"/>
        </w:tabs>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Орындаушы Тапсырыс берушіге ғылыми есеппен, сондай-ақ кестеге сәйкес ғылыми зерттеулерді жүргізуге тікелей байланысты шығындармен көрсетілген Қызметтер актісін ұсынады.</w:t>
      </w:r>
    </w:p>
    <w:p w14:paraId="0972BAA0" w14:textId="77777777" w:rsidR="00763E0F" w:rsidRPr="00CA7B87" w:rsidRDefault="00763E0F" w:rsidP="001833E2">
      <w:pPr>
        <w:numPr>
          <w:ilvl w:val="1"/>
          <w:numId w:val="6"/>
        </w:numPr>
        <w:tabs>
          <w:tab w:val="left" w:pos="1134"/>
        </w:tabs>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Тапсырыс беруші көрсетілген Қызметтердің актісін алған күннен бастап 10 жұмыс күні ішінде Орындаушыға көрсетілген Қызметтердің қол қойылған актісін немесе дәлелді бас тартуды жібереді.</w:t>
      </w:r>
    </w:p>
    <w:p w14:paraId="116E2ED2" w14:textId="77777777" w:rsidR="00763E0F" w:rsidRPr="00CA7B87" w:rsidRDefault="00763E0F" w:rsidP="001833E2">
      <w:pPr>
        <w:numPr>
          <w:ilvl w:val="1"/>
          <w:numId w:val="6"/>
        </w:numPr>
        <w:tabs>
          <w:tab w:val="left" w:pos="1134"/>
        </w:tabs>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Тапсырыс берушінің шешімі бойынша көрсетілген Қызметтер нәтижелерінің күнтізбелік жоспарға сәйкес келмеуі қажетті пысықтаулар тізбесімен екіжақты актімен ресімделеді, содан кейін Орындаушы Тапсырыс беруші келіскен мерзімдерде шарттық баға шегінде қосымша ақы төлемей қажетті түзетулер мен пысықтаулар жүргізуге міндетті.</w:t>
      </w:r>
    </w:p>
    <w:p w14:paraId="4B06E596" w14:textId="77777777" w:rsidR="00763E0F" w:rsidRPr="00CA7B87" w:rsidRDefault="00763E0F" w:rsidP="001833E2">
      <w:pPr>
        <w:numPr>
          <w:ilvl w:val="1"/>
          <w:numId w:val="6"/>
        </w:numPr>
        <w:tabs>
          <w:tab w:val="left" w:pos="1134"/>
        </w:tabs>
        <w:spacing w:after="0" w:line="240" w:lineRule="auto"/>
        <w:ind w:left="0"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 Орындаушы қызметті Тапсырыс берушіге күнтізбелік жоспарға дәл сәйкес толық тапсырған жағдайда Қызмет көрсетілді деп есептеледі.</w:t>
      </w:r>
    </w:p>
    <w:p w14:paraId="62A28747" w14:textId="77777777" w:rsidR="00763E0F" w:rsidRPr="00CA7B87" w:rsidRDefault="00763E0F" w:rsidP="00763E0F">
      <w:pPr>
        <w:tabs>
          <w:tab w:val="left" w:pos="1134"/>
        </w:tabs>
        <w:spacing w:after="0" w:line="240" w:lineRule="auto"/>
        <w:ind w:left="709"/>
        <w:contextualSpacing/>
        <w:jc w:val="center"/>
        <w:rPr>
          <w:rFonts w:ascii="Times New Roman" w:eastAsia="Calibri" w:hAnsi="Times New Roman"/>
          <w:sz w:val="24"/>
          <w:szCs w:val="24"/>
          <w:lang w:val="kk-KZ" w:eastAsia="ru-RU"/>
        </w:rPr>
      </w:pPr>
    </w:p>
    <w:p w14:paraId="102C9C31" w14:textId="77777777" w:rsidR="00763E0F" w:rsidRPr="00CA7B87" w:rsidRDefault="00763E0F" w:rsidP="001833E2">
      <w:pPr>
        <w:pStyle w:val="a3"/>
        <w:numPr>
          <w:ilvl w:val="0"/>
          <w:numId w:val="6"/>
        </w:numPr>
        <w:spacing w:after="0" w:line="240" w:lineRule="auto"/>
        <w:jc w:val="center"/>
        <w:rPr>
          <w:rFonts w:ascii="Times New Roman" w:eastAsia="Calibri" w:hAnsi="Times New Roman"/>
          <w:b/>
          <w:sz w:val="24"/>
          <w:szCs w:val="24"/>
          <w:lang w:val="kk-KZ" w:eastAsia="ru-RU"/>
        </w:rPr>
      </w:pPr>
      <w:r w:rsidRPr="00CA7B87">
        <w:rPr>
          <w:rFonts w:ascii="Times New Roman" w:eastAsia="Calibri" w:hAnsi="Times New Roman"/>
          <w:b/>
          <w:sz w:val="24"/>
          <w:szCs w:val="24"/>
          <w:lang w:val="kk-KZ" w:eastAsia="ru-RU"/>
        </w:rPr>
        <w:t>Тараптардың міндеттемелері</w:t>
      </w:r>
    </w:p>
    <w:p w14:paraId="1A70BEC6" w14:textId="77777777" w:rsidR="00763E0F" w:rsidRPr="00CA7B87" w:rsidRDefault="00763E0F" w:rsidP="00763E0F">
      <w:pPr>
        <w:pStyle w:val="a3"/>
        <w:spacing w:after="0" w:line="240" w:lineRule="auto"/>
        <w:ind w:left="360"/>
        <w:rPr>
          <w:rFonts w:ascii="Times New Roman" w:eastAsia="Calibri" w:hAnsi="Times New Roman"/>
          <w:b/>
          <w:sz w:val="24"/>
          <w:szCs w:val="24"/>
          <w:lang w:val="kk-KZ" w:eastAsia="ru-RU"/>
        </w:rPr>
      </w:pPr>
    </w:p>
    <w:p w14:paraId="72536388"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4.1 Орындаушы міндеттенеді:</w:t>
      </w:r>
    </w:p>
    <w:p w14:paraId="041E3BB1"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 Шарт бойынша өзіне алған міндеттемелердің толық және тиісінше орындалуын қамтамасыз ету;</w:t>
      </w:r>
    </w:p>
    <w:p w14:paraId="16E49C57"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2) Шарт бойынша өз міндеттемелерін орындау кезінде көрсетілетін Қызметтердің Шарттың ажырамас бөлігі болып табылатын осы Шартқа күнтізбелік жоспарға сәйкестігін қамтамасыз ету;</w:t>
      </w:r>
    </w:p>
    <w:p w14:paraId="5B4E816E"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3) Тапсырыс берушінің бірінші талабы бойынша Шарт бойынша міндеттемелердің орындалу барысы туралы ақпарат беру;</w:t>
      </w:r>
    </w:p>
    <w:p w14:paraId="6DC85244"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4) Тапсырыс берушіге Орындаушының Шарт талаптарын тиісінше орындамауынан және/немесе өзге де заңсыз әрекеттерден туындаған келтірілген залалдарды толық көлемде өтеуге;</w:t>
      </w:r>
    </w:p>
    <w:p w14:paraId="3908FDD4" w14:textId="77777777" w:rsidR="00763E0F" w:rsidRPr="00CA7B87" w:rsidRDefault="00763E0F" w:rsidP="00763E0F">
      <w:pPr>
        <w:spacing w:after="0" w:line="240" w:lineRule="auto"/>
        <w:ind w:firstLine="709"/>
        <w:jc w:val="both"/>
        <w:rPr>
          <w:rFonts w:ascii="Times New Roman" w:eastAsia="Times New Roman" w:hAnsi="Times New Roman"/>
          <w:spacing w:val="2"/>
          <w:sz w:val="24"/>
          <w:szCs w:val="24"/>
          <w:lang w:val="kk-KZ"/>
        </w:rPr>
      </w:pPr>
      <w:r w:rsidRPr="00CA7B87">
        <w:rPr>
          <w:rFonts w:ascii="Times New Roman" w:eastAsia="Calibri" w:hAnsi="Times New Roman"/>
          <w:sz w:val="24"/>
          <w:szCs w:val="24"/>
          <w:lang w:val="kk-KZ" w:eastAsia="ru-RU"/>
        </w:rPr>
        <w:t xml:space="preserve">5) </w:t>
      </w:r>
      <w:r w:rsidRPr="00CA7B87">
        <w:rPr>
          <w:rFonts w:ascii="Times New Roman" w:hAnsi="Times New Roman"/>
          <w:spacing w:val="2"/>
          <w:sz w:val="24"/>
          <w:szCs w:val="24"/>
          <w:lang w:val="kk-KZ"/>
        </w:rPr>
        <w:t>Қазақстан Республикасы Премьер-Министрінің бірінші орынбасары – Қазақстан Республикасы Қаржы министрінің 2019 жылғы 22 сәуірдегі № 370 бұйрығымен бекітілген Электрондық шот-фактуралардың ақпараттық жүйесінде электрондық нысанда шот-фактураны жазып беру және оның формасы қағидаларына сәйкес, Тапсырыс беруші көрсетілген қызметтер актісін бекіткеннен кейін, электрондық шот-фактуралардың ақпараттық жүйесі арқылы электрондық формада шот-фактура жазып беруге.</w:t>
      </w:r>
    </w:p>
    <w:p w14:paraId="28FE8310"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lastRenderedPageBreak/>
        <w:t>4.2 Орындаушы құқылы:</w:t>
      </w:r>
    </w:p>
    <w:p w14:paraId="46F6B682"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 Тапсырыс берушіден Шарт бойынша көрсетілген Қызметтер үшін ақы төлеуді талап ету;</w:t>
      </w:r>
    </w:p>
    <w:p w14:paraId="01C46DD3"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2) Тапсырыс берушімен орындау мерзімдерін алдын ала келісе отырып, Шартқа қосымшада көрсетілген Қызметтерді мерзімінен бұрын көрсетуге.</w:t>
      </w:r>
    </w:p>
    <w:p w14:paraId="67B5EDE6"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4.3. Тапсырыс беруші міндеттенеді:</w:t>
      </w:r>
    </w:p>
    <w:p w14:paraId="49747DE1"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 көрсетілген Қызметтердің сәйкессіздігі анықталған жағдайда Орындаушыны дереу жазбаша хабардар ету;</w:t>
      </w:r>
    </w:p>
    <w:p w14:paraId="150DEBBF" w14:textId="77777777" w:rsidR="00763E0F" w:rsidRPr="00CA7B87" w:rsidRDefault="00763E0F" w:rsidP="00763E0F">
      <w:pPr>
        <w:tabs>
          <w:tab w:val="left" w:pos="1134"/>
        </w:tabs>
        <w:spacing w:after="0" w:line="240" w:lineRule="auto"/>
        <w:ind w:firstLine="709"/>
        <w:jc w:val="both"/>
        <w:rPr>
          <w:rFonts w:ascii="Times New Roman" w:eastAsia="Times New Roman" w:hAnsi="Times New Roman"/>
          <w:sz w:val="24"/>
          <w:szCs w:val="24"/>
          <w:lang w:val="kk-KZ"/>
        </w:rPr>
      </w:pPr>
      <w:r w:rsidRPr="00CA7B87">
        <w:rPr>
          <w:rFonts w:ascii="Times New Roman" w:eastAsia="Calibri" w:hAnsi="Times New Roman"/>
          <w:sz w:val="24"/>
          <w:szCs w:val="24"/>
          <w:lang w:val="kk-KZ" w:eastAsia="ru-RU"/>
        </w:rPr>
        <w:t xml:space="preserve">2) </w:t>
      </w:r>
      <w:r w:rsidRPr="00CA7B87">
        <w:rPr>
          <w:rFonts w:ascii="Times New Roman" w:hAnsi="Times New Roman"/>
          <w:sz w:val="24"/>
          <w:szCs w:val="24"/>
          <w:lang w:val="kk-KZ"/>
        </w:rPr>
        <w:t>Осы шартта белгіленген тәртіп және мерзімдерде төлем жүргізуге міндеттенеді;</w:t>
      </w:r>
    </w:p>
    <w:p w14:paraId="5219AB0B"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4.4. Тапсырыс беруші құқылы:</w:t>
      </w:r>
    </w:p>
    <w:p w14:paraId="3DC3A8BA" w14:textId="77777777" w:rsidR="00763E0F" w:rsidRPr="00CA7B87" w:rsidRDefault="00763E0F" w:rsidP="00763E0F">
      <w:pPr>
        <w:spacing w:after="0" w:line="240" w:lineRule="auto"/>
        <w:ind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 көрсетілген Қызметтердің сапасы мен мерзімдерінің сәйкестігін тексеру;</w:t>
      </w:r>
    </w:p>
    <w:p w14:paraId="162CB859" w14:textId="77777777" w:rsidR="00763E0F" w:rsidRPr="00CA7B87" w:rsidRDefault="00763E0F" w:rsidP="00763E0F">
      <w:pPr>
        <w:tabs>
          <w:tab w:val="left" w:pos="1276"/>
          <w:tab w:val="left" w:pos="1560"/>
        </w:tabs>
        <w:spacing w:after="0" w:line="240" w:lineRule="auto"/>
        <w:ind w:firstLine="709"/>
        <w:jc w:val="both"/>
        <w:rPr>
          <w:rFonts w:ascii="Times New Roman" w:eastAsia="Times New Roman" w:hAnsi="Times New Roman"/>
          <w:sz w:val="24"/>
          <w:szCs w:val="24"/>
          <w:lang w:val="kk-KZ"/>
        </w:rPr>
      </w:pPr>
      <w:r w:rsidRPr="00CA7B87">
        <w:rPr>
          <w:rFonts w:ascii="Times New Roman" w:eastAsia="Calibri" w:hAnsi="Times New Roman"/>
          <w:sz w:val="24"/>
          <w:szCs w:val="24"/>
          <w:lang w:val="kk-KZ" w:eastAsia="ru-RU"/>
        </w:rPr>
        <w:t xml:space="preserve">2) </w:t>
      </w:r>
      <w:r w:rsidRPr="00CA7B87">
        <w:rPr>
          <w:rFonts w:ascii="Times New Roman" w:hAnsi="Times New Roman"/>
          <w:sz w:val="24"/>
          <w:szCs w:val="24"/>
          <w:lang w:val="kk-KZ"/>
        </w:rPr>
        <w:t>Қызметтерді мерзімінен бұрын ұсынған жағдайда, Тапсырыс беруші Шарттардың талаптарына сәйкес Қызметтерді мерзімінен бұрын қабылдауға және оларға ақы төлеуге құқылы. Егер оны қабылдау мүмкін болмаса ерте Қызмет көрсетуден бас тартуға жол беріледі.</w:t>
      </w:r>
    </w:p>
    <w:p w14:paraId="4CA8DA77" w14:textId="77777777" w:rsidR="00763E0F" w:rsidRPr="00CA7B87" w:rsidRDefault="00763E0F" w:rsidP="00763E0F">
      <w:pPr>
        <w:tabs>
          <w:tab w:val="left" w:pos="1276"/>
          <w:tab w:val="left" w:pos="1560"/>
        </w:tabs>
        <w:spacing w:after="0" w:line="240" w:lineRule="auto"/>
        <w:ind w:firstLine="709"/>
        <w:jc w:val="both"/>
        <w:rPr>
          <w:rFonts w:ascii="Times New Roman" w:hAnsi="Times New Roman"/>
          <w:sz w:val="24"/>
          <w:szCs w:val="24"/>
          <w:lang w:val="kk-KZ"/>
        </w:rPr>
      </w:pPr>
    </w:p>
    <w:p w14:paraId="04D1E08D" w14:textId="77777777" w:rsidR="00763E0F" w:rsidRPr="00CA7B87" w:rsidRDefault="00763E0F" w:rsidP="00763E0F">
      <w:pPr>
        <w:spacing w:after="0" w:line="240" w:lineRule="auto"/>
        <w:contextualSpacing/>
        <w:jc w:val="center"/>
        <w:rPr>
          <w:rFonts w:ascii="Times New Roman" w:eastAsia="Calibri" w:hAnsi="Times New Roman"/>
          <w:b/>
          <w:sz w:val="24"/>
          <w:szCs w:val="24"/>
          <w:lang w:val="kk-KZ" w:eastAsia="ru-RU"/>
        </w:rPr>
      </w:pPr>
      <w:r w:rsidRPr="00CA7B87">
        <w:rPr>
          <w:rFonts w:ascii="Times New Roman" w:eastAsia="Calibri" w:hAnsi="Times New Roman"/>
          <w:b/>
          <w:sz w:val="24"/>
          <w:szCs w:val="24"/>
          <w:lang w:val="kk-KZ" w:eastAsia="ru-RU"/>
        </w:rPr>
        <w:t>5. Қызметтердің күнтізбелік жұмыс жоспарына сәйкестігін тексеру</w:t>
      </w:r>
    </w:p>
    <w:p w14:paraId="02A0221F" w14:textId="77777777" w:rsidR="00763E0F" w:rsidRPr="00CA7B87" w:rsidRDefault="00763E0F" w:rsidP="00763E0F">
      <w:pPr>
        <w:rPr>
          <w:rFonts w:ascii="Calibri" w:eastAsia="Calibri" w:hAnsi="Calibri"/>
          <w:sz w:val="24"/>
          <w:szCs w:val="24"/>
          <w:lang w:val="kk-KZ" w:eastAsia="ru-RU"/>
        </w:rPr>
      </w:pPr>
    </w:p>
    <w:p w14:paraId="5449A8C5" w14:textId="77777777" w:rsidR="00763E0F" w:rsidRPr="00CA7B87" w:rsidRDefault="00763E0F" w:rsidP="00763E0F">
      <w:pPr>
        <w:spacing w:after="0" w:line="240" w:lineRule="auto"/>
        <w:ind w:firstLine="708"/>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5.1 Тапсырыс беруші немесе оның өкілдері көрсетілетін Қызметтердің күнтізбелік жұмыс жоспарына (Шартқа қосымша) сәйкестігіне бақылау және тексеру жүргізе алады. Тапсырыс беруші жазбаша түрде және осы мақсаттар үшін айқындалған өз өкілдері туралы Орындаушыны уақтылы хабардар етеді.</w:t>
      </w:r>
    </w:p>
    <w:p w14:paraId="28DC7F89" w14:textId="77777777" w:rsidR="00763E0F" w:rsidRPr="00CA7B87" w:rsidRDefault="00763E0F" w:rsidP="00763E0F">
      <w:pPr>
        <w:spacing w:after="0" w:line="240" w:lineRule="auto"/>
        <w:ind w:firstLine="708"/>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5.2 Осы Шарт шеңберінде көрсетілетін Қызметтер жұмыстардың күнтізбелік жоспарында көрсетілген көрсеткіштерге сәйкес келуі немесе одан жоғары болуы тиіс.</w:t>
      </w:r>
    </w:p>
    <w:p w14:paraId="2E157FD1" w14:textId="77777777" w:rsidR="00763E0F" w:rsidRPr="00CA7B87" w:rsidRDefault="00763E0F" w:rsidP="00763E0F">
      <w:pPr>
        <w:spacing w:after="0" w:line="240" w:lineRule="auto"/>
        <w:ind w:firstLine="708"/>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5.3</w:t>
      </w:r>
      <w:r w:rsidRPr="00CA7B87">
        <w:rPr>
          <w:rFonts w:ascii="Times New Roman" w:hAnsi="Times New Roman"/>
          <w:sz w:val="24"/>
          <w:szCs w:val="24"/>
          <w:lang w:val="kk-KZ"/>
        </w:rPr>
        <w:t xml:space="preserve"> </w:t>
      </w:r>
      <w:r w:rsidRPr="00CA7B87">
        <w:rPr>
          <w:rFonts w:ascii="Times New Roman" w:eastAsia="Calibri" w:hAnsi="Times New Roman"/>
          <w:sz w:val="24"/>
          <w:szCs w:val="24"/>
          <w:lang w:val="kk-KZ" w:eastAsia="ru-RU"/>
        </w:rPr>
        <w:t>Егер тексеру кезінде көрсетілген Қызметтердің нәтижелері күнтізбелік жұмыс жоспарына (шартқа қосымша) сәйкес келмейді деп танылса, Орындаушы тексеру сәтінен бастап 5 жұмыс күні ішінде Тапсырыс беруші тарапынан қандай да бір қосымша шығындарсыз күнтізбелік жұмыс жоспарына сәйкессіздіктерді жою жөнінде шаралар қабылдайды.</w:t>
      </w:r>
    </w:p>
    <w:p w14:paraId="09D52EA0" w14:textId="77777777" w:rsidR="00763E0F" w:rsidRPr="00CA7B87" w:rsidRDefault="00763E0F" w:rsidP="00763E0F">
      <w:pPr>
        <w:spacing w:after="0" w:line="240" w:lineRule="auto"/>
        <w:ind w:firstLine="708"/>
        <w:contextualSpacing/>
        <w:jc w:val="both"/>
        <w:rPr>
          <w:rFonts w:ascii="Times New Roman" w:eastAsia="Calibri" w:hAnsi="Times New Roman"/>
          <w:sz w:val="24"/>
          <w:szCs w:val="24"/>
          <w:lang w:val="kk-KZ" w:eastAsia="ru-RU"/>
        </w:rPr>
      </w:pPr>
    </w:p>
    <w:p w14:paraId="526A5E5B" w14:textId="77777777" w:rsidR="00763E0F" w:rsidRPr="00CA7B87" w:rsidRDefault="00763E0F" w:rsidP="001833E2">
      <w:pPr>
        <w:pStyle w:val="a3"/>
        <w:numPr>
          <w:ilvl w:val="0"/>
          <w:numId w:val="7"/>
        </w:numPr>
        <w:tabs>
          <w:tab w:val="left" w:pos="142"/>
        </w:tabs>
        <w:spacing w:after="0" w:line="240" w:lineRule="auto"/>
        <w:jc w:val="center"/>
        <w:rPr>
          <w:rFonts w:ascii="Times New Roman" w:eastAsia="Calibri" w:hAnsi="Times New Roman"/>
          <w:b/>
          <w:sz w:val="24"/>
          <w:szCs w:val="24"/>
          <w:lang w:val="kk-KZ" w:eastAsia="ru-RU"/>
        </w:rPr>
      </w:pPr>
      <w:r w:rsidRPr="00CA7B87">
        <w:rPr>
          <w:rFonts w:ascii="Times New Roman" w:eastAsia="Calibri" w:hAnsi="Times New Roman"/>
          <w:b/>
          <w:sz w:val="24"/>
          <w:szCs w:val="24"/>
          <w:lang w:val="kk-KZ" w:eastAsia="ru-RU"/>
        </w:rPr>
        <w:t>Кепілдеме</w:t>
      </w:r>
    </w:p>
    <w:p w14:paraId="55B2A5AB" w14:textId="77777777" w:rsidR="00763E0F" w:rsidRPr="00CA7B87" w:rsidRDefault="00763E0F" w:rsidP="00763E0F">
      <w:pPr>
        <w:pStyle w:val="a3"/>
        <w:tabs>
          <w:tab w:val="left" w:pos="142"/>
        </w:tabs>
        <w:spacing w:after="0" w:line="240" w:lineRule="auto"/>
        <w:rPr>
          <w:rFonts w:ascii="Times New Roman" w:eastAsia="Calibri" w:hAnsi="Times New Roman"/>
          <w:b/>
          <w:sz w:val="24"/>
          <w:szCs w:val="24"/>
          <w:lang w:val="kk-KZ" w:eastAsia="ru-RU"/>
        </w:rPr>
      </w:pPr>
    </w:p>
    <w:p w14:paraId="418A7E71" w14:textId="77777777" w:rsidR="00763E0F" w:rsidRPr="00CA7B87" w:rsidRDefault="00763E0F" w:rsidP="00763E0F">
      <w:pPr>
        <w:tabs>
          <w:tab w:val="left" w:pos="142"/>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6.1 Орындаушы Тапсырыс берушіге үздіксіз, сапалы және уақтылы Қызмет көрсетуді қамтамасыз етуге кепілдік береді.</w:t>
      </w:r>
    </w:p>
    <w:p w14:paraId="79218F69" w14:textId="77777777" w:rsidR="00763E0F" w:rsidRPr="00CA7B87" w:rsidRDefault="00763E0F" w:rsidP="00763E0F">
      <w:pPr>
        <w:tabs>
          <w:tab w:val="left" w:pos="142"/>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6.2 Орындаушы көрсетілетін Қызметтердің қателерін, кемшіліктерін және басқа да сәйкессіздіктерін күнтізбелік жұмыс жоспарына (Шартқа қосымша) өтеусіз түзетуге кепілдік береді.</w:t>
      </w:r>
    </w:p>
    <w:p w14:paraId="1787B199" w14:textId="77777777" w:rsidR="00763E0F" w:rsidRPr="00CA7B87" w:rsidRDefault="00763E0F" w:rsidP="00763E0F">
      <w:pPr>
        <w:tabs>
          <w:tab w:val="left" w:pos="142"/>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6.3 Тапсырыс беруші осы кепілдікке байланысты барлық шағымдар туралы Орындаушыны жазбаша түрде жедел хабардар етуге міндетті, содан кейін Орындаушы хабарламада Тапсырыс беруші айқындаған мерзімде осыған байланысты барлық шығыстарды қоса алғанда, кемшіліктерді өз есебінен жою жөнінде шаралар қабылдауға тиіс.</w:t>
      </w:r>
    </w:p>
    <w:p w14:paraId="4BB4F733" w14:textId="77777777" w:rsidR="00763E0F" w:rsidRPr="00CA7B87" w:rsidRDefault="00763E0F" w:rsidP="00763E0F">
      <w:pPr>
        <w:tabs>
          <w:tab w:val="left" w:pos="142"/>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6.4 Егер Орындаушы хабарламаны ала отырып, кемшіліктерді жою жөнінде тиісті шараларды уақтылы қабылдамаса, Тапсырыс беруші Орындаушының есебінен және Тапсырыс берушінің орындаушыға қатысты Шарт бойынша иеленуі мүмкін басқа да құқықтарына қандай да бір залалсыз кемшіліктерді жою жөнінде шаралар қолдануға құқылы.</w:t>
      </w:r>
    </w:p>
    <w:p w14:paraId="787C3757" w14:textId="77777777" w:rsidR="00763E0F" w:rsidRPr="00CA7B87" w:rsidRDefault="00763E0F" w:rsidP="00763E0F">
      <w:pPr>
        <w:tabs>
          <w:tab w:val="left" w:pos="142"/>
        </w:tabs>
        <w:spacing w:after="0" w:line="240" w:lineRule="auto"/>
        <w:ind w:firstLine="851"/>
        <w:contextualSpacing/>
        <w:rPr>
          <w:rFonts w:ascii="Times New Roman" w:eastAsia="Calibri" w:hAnsi="Times New Roman"/>
          <w:sz w:val="24"/>
          <w:szCs w:val="24"/>
          <w:lang w:val="kk-KZ" w:eastAsia="ru-RU"/>
        </w:rPr>
      </w:pPr>
    </w:p>
    <w:p w14:paraId="50640050" w14:textId="77777777" w:rsidR="00763E0F" w:rsidRPr="00CA7B87" w:rsidRDefault="00763E0F" w:rsidP="001833E2">
      <w:pPr>
        <w:pStyle w:val="a3"/>
        <w:numPr>
          <w:ilvl w:val="0"/>
          <w:numId w:val="7"/>
        </w:numPr>
        <w:tabs>
          <w:tab w:val="left" w:pos="1134"/>
        </w:tabs>
        <w:spacing w:after="0" w:line="240" w:lineRule="auto"/>
        <w:jc w:val="center"/>
        <w:rPr>
          <w:rFonts w:ascii="Times New Roman" w:eastAsia="Times New Roman" w:hAnsi="Times New Roman"/>
          <w:b/>
          <w:sz w:val="24"/>
          <w:szCs w:val="24"/>
          <w:lang w:val="kk-KZ"/>
        </w:rPr>
      </w:pPr>
      <w:r w:rsidRPr="00CA7B87">
        <w:rPr>
          <w:rFonts w:ascii="Times New Roman" w:hAnsi="Times New Roman"/>
          <w:b/>
          <w:sz w:val="24"/>
          <w:szCs w:val="24"/>
          <w:lang w:val="kk-KZ"/>
        </w:rPr>
        <w:t>Тараптардың жауапкершілігі</w:t>
      </w:r>
    </w:p>
    <w:p w14:paraId="276CD2B5" w14:textId="77777777" w:rsidR="00763E0F" w:rsidRPr="00CA7B87" w:rsidRDefault="00763E0F" w:rsidP="00763E0F">
      <w:pPr>
        <w:tabs>
          <w:tab w:val="left" w:pos="1134"/>
        </w:tabs>
        <w:spacing w:after="0" w:line="240" w:lineRule="auto"/>
        <w:ind w:firstLine="709"/>
        <w:contextualSpacing/>
        <w:jc w:val="center"/>
        <w:rPr>
          <w:rFonts w:ascii="Times New Roman" w:eastAsia="Calibri" w:hAnsi="Times New Roman"/>
          <w:b/>
          <w:sz w:val="24"/>
          <w:szCs w:val="24"/>
          <w:lang w:val="kk-KZ" w:eastAsia="ru-RU"/>
        </w:rPr>
      </w:pPr>
    </w:p>
    <w:p w14:paraId="14DC34D6"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7.1.</w:t>
      </w:r>
      <w:r w:rsidRPr="00CA7B87">
        <w:rPr>
          <w:rFonts w:ascii="Times New Roman" w:hAnsi="Times New Roman"/>
          <w:sz w:val="24"/>
          <w:szCs w:val="24"/>
          <w:lang w:val="kk-KZ"/>
        </w:rPr>
        <w:t xml:space="preserve"> </w:t>
      </w:r>
      <w:r w:rsidRPr="00CA7B87">
        <w:rPr>
          <w:rFonts w:ascii="Times New Roman" w:eastAsia="Calibri" w:hAnsi="Times New Roman"/>
          <w:sz w:val="24"/>
          <w:szCs w:val="24"/>
          <w:lang w:val="kk-KZ" w:eastAsia="ru-RU"/>
        </w:rPr>
        <w:t>Орындаушы осы Шарт бойынша Қызметтердің уақтылы және сапасыз орындалуына жауапты болады.</w:t>
      </w:r>
    </w:p>
    <w:p w14:paraId="5EE3A95E"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7.2.</w:t>
      </w:r>
      <w:r w:rsidRPr="00CA7B87">
        <w:rPr>
          <w:rFonts w:ascii="Times New Roman" w:hAnsi="Times New Roman"/>
          <w:sz w:val="24"/>
          <w:szCs w:val="24"/>
          <w:lang w:val="kk-KZ"/>
        </w:rPr>
        <w:t xml:space="preserve"> </w:t>
      </w:r>
      <w:r w:rsidRPr="00CA7B87">
        <w:rPr>
          <w:rFonts w:ascii="Times New Roman" w:eastAsia="Calibri" w:hAnsi="Times New Roman"/>
          <w:sz w:val="24"/>
          <w:szCs w:val="24"/>
          <w:lang w:val="kk-KZ" w:eastAsia="ru-RU"/>
        </w:rPr>
        <w:t>Орындаушы Шарт бойынша Қызмет көрсету мерзімдерін сақтамаған жағдайда, Орындаушы Тапсырыс берушіге мерзімі өткен әрбір күн үшін мерзімінде көрсетілмеген қызметтер құнының 0,1% мөлшерінде өсімпұл төлейді.</w:t>
      </w:r>
    </w:p>
    <w:p w14:paraId="5EE55AC1"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lastRenderedPageBreak/>
        <w:t>7.3 Қызметтердің нәтижелері жұмыстардың күнтізбелік жоспарына сәйкес келмеген жағдайда Шартты Тапсырыс беруші біржақты тәртіппен бұзуы мүмкін, ал Орындаушы Шарттың жалпы сомасының 0,1% мөлшерінде тұрақсыздық айыбын төлей отырып, Шарт бойынша аударылған қаражат сомасында Тапсырыс беруші шеккен залалды бір ай мерзімде өтеуге міндеттенеді.</w:t>
      </w:r>
    </w:p>
    <w:p w14:paraId="1FD795A0" w14:textId="77777777" w:rsidR="00763E0F" w:rsidRPr="00CA7B87" w:rsidRDefault="00763E0F" w:rsidP="00763E0F">
      <w:pPr>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7.4 Тараптардың бірі басқа Тарапқа тиісті жазбаша хабарлама жібере отырып, Шартты одан әрі орындаудың орынсыздығына байланысты кез келген уақытта бұза алады. Хабарламада Шартты орындаудан бас тарту себебі, сондай-ақ шартты бұзу күшіне енген күні көрсетілуі тиіс.</w:t>
      </w:r>
    </w:p>
    <w:p w14:paraId="2C93EA1A"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7.5 Бағдарламалық-нысаналы қаржыландыру бойынша қызметтер көрсету үшін Тапсырыс беруші қаржыландыратын ақша қаражаты мақсатсыз пайдаланылған жағдайда, орындаушы осы факт анықталған күннен бастап бір ай мерзімде Тапсырыс берушіге нысаналы пайдаланылмаған қаражат мөлшерінде тұрақсыздық айыбын төлейді.</w:t>
      </w:r>
    </w:p>
    <w:p w14:paraId="4188AC28" w14:textId="77777777" w:rsidR="00763E0F" w:rsidRPr="00CA7B87" w:rsidRDefault="00763E0F" w:rsidP="001527A9">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7.6 Егер Тараптар еңсерілмейтін күш мән-жайларының (дүлей зілзалалар, соғыс және т.б.), яғни осы жағдайлар кезінде төтенше және сөзсіз мән-жайлардың салдарынан тиісінше орындау мүмкін еместігін растайтын болса, осы Шарт бойынша міндеттемелерді толық немесе ішінара орындамағаны үшін мүліктік және басқа да жауаптылықта болмайды.</w:t>
      </w:r>
    </w:p>
    <w:p w14:paraId="334143AA"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7.7 Орындаушы Тапсырыс берушінің талабы бойынша өз қаражатымен және өз есебінен Тапсырыс берушімен келісілген мерзімде оның кінәсінен Қызмет көрсету кезінде жіберілген кемшіліктерді жоюға міндетті. Көрсетілген кемшіліктер (ақаулар) Тараптар келіскен мерзімде жойылмаған жағдайда, Орындаушы Тапсырыс берушіге түзетуге жататын Қызметтер құнының 10% мөлшерінде тұрақсыздық айыбын төлейді.</w:t>
      </w:r>
    </w:p>
    <w:p w14:paraId="69CD8F05"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7.8 Егер бір Тарап Шарт бойынша өз міндеттемелерін орындамаса, оларды тиісінше орындамаса немесе оларды орындаудан бас тартса, ол екінші Тарапқа осымен келтірілген залалды өтеуге міндетті.</w:t>
      </w:r>
    </w:p>
    <w:p w14:paraId="0DF4B0D9"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7.9 Тұрақсыздық айыбын төлеу Тараптарды қабылданған міндеттемелерді орындаудан босатпайды.</w:t>
      </w:r>
    </w:p>
    <w:p w14:paraId="7F313C3C"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7.10 Орындаушының Тапсырыс берушінің алдын ала жазбаша келісімінсіз осы Шарт бойынша өз міндеттемелерін толық не ішінара біреуге беруіне жол берілмейді.</w:t>
      </w:r>
    </w:p>
    <w:p w14:paraId="1EE0CDF9"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p>
    <w:p w14:paraId="314A8CD2" w14:textId="77777777" w:rsidR="00763E0F" w:rsidRPr="00CA7B87" w:rsidRDefault="00763E0F" w:rsidP="001833E2">
      <w:pPr>
        <w:pStyle w:val="a3"/>
        <w:numPr>
          <w:ilvl w:val="0"/>
          <w:numId w:val="7"/>
        </w:numPr>
        <w:tabs>
          <w:tab w:val="left" w:pos="1134"/>
        </w:tabs>
        <w:spacing w:after="0" w:line="240" w:lineRule="auto"/>
        <w:jc w:val="center"/>
        <w:rPr>
          <w:rFonts w:ascii="Times New Roman" w:eastAsia="Calibri" w:hAnsi="Times New Roman"/>
          <w:b/>
          <w:sz w:val="24"/>
          <w:szCs w:val="24"/>
          <w:lang w:eastAsia="ru-RU"/>
        </w:rPr>
      </w:pPr>
      <w:proofErr w:type="spellStart"/>
      <w:r w:rsidRPr="00CA7B87">
        <w:rPr>
          <w:rFonts w:ascii="Times New Roman" w:eastAsia="Calibri" w:hAnsi="Times New Roman"/>
          <w:b/>
          <w:sz w:val="24"/>
          <w:szCs w:val="24"/>
          <w:lang w:eastAsia="ru-RU"/>
        </w:rPr>
        <w:t>Шарттың</w:t>
      </w:r>
      <w:proofErr w:type="spellEnd"/>
      <w:r w:rsidRPr="00CA7B87">
        <w:rPr>
          <w:rFonts w:ascii="Times New Roman" w:eastAsia="Calibri" w:hAnsi="Times New Roman"/>
          <w:b/>
          <w:sz w:val="24"/>
          <w:szCs w:val="24"/>
          <w:lang w:eastAsia="ru-RU"/>
        </w:rPr>
        <w:t xml:space="preserve"> </w:t>
      </w:r>
      <w:proofErr w:type="spellStart"/>
      <w:r w:rsidRPr="00CA7B87">
        <w:rPr>
          <w:rFonts w:ascii="Times New Roman" w:eastAsia="Calibri" w:hAnsi="Times New Roman"/>
          <w:b/>
          <w:sz w:val="24"/>
          <w:szCs w:val="24"/>
          <w:lang w:eastAsia="ru-RU"/>
        </w:rPr>
        <w:t>қолданылу</w:t>
      </w:r>
      <w:proofErr w:type="spellEnd"/>
      <w:r w:rsidRPr="00CA7B87">
        <w:rPr>
          <w:rFonts w:ascii="Times New Roman" w:eastAsia="Calibri" w:hAnsi="Times New Roman"/>
          <w:b/>
          <w:sz w:val="24"/>
          <w:szCs w:val="24"/>
          <w:lang w:eastAsia="ru-RU"/>
        </w:rPr>
        <w:t xml:space="preserve"> </w:t>
      </w:r>
      <w:proofErr w:type="spellStart"/>
      <w:r w:rsidRPr="00CA7B87">
        <w:rPr>
          <w:rFonts w:ascii="Times New Roman" w:eastAsia="Calibri" w:hAnsi="Times New Roman"/>
          <w:b/>
          <w:sz w:val="24"/>
          <w:szCs w:val="24"/>
          <w:lang w:eastAsia="ru-RU"/>
        </w:rPr>
        <w:t>мерзімі</w:t>
      </w:r>
      <w:proofErr w:type="spellEnd"/>
    </w:p>
    <w:p w14:paraId="14091315" w14:textId="77777777" w:rsidR="00763E0F" w:rsidRPr="00CA7B87" w:rsidRDefault="00763E0F" w:rsidP="00763E0F">
      <w:pPr>
        <w:pStyle w:val="a3"/>
        <w:tabs>
          <w:tab w:val="left" w:pos="1134"/>
        </w:tabs>
        <w:spacing w:after="0" w:line="240" w:lineRule="auto"/>
        <w:rPr>
          <w:rFonts w:ascii="Times New Roman" w:eastAsia="Calibri" w:hAnsi="Times New Roman"/>
          <w:b/>
          <w:sz w:val="24"/>
          <w:szCs w:val="24"/>
          <w:lang w:eastAsia="ru-RU"/>
        </w:rPr>
      </w:pPr>
    </w:p>
    <w:p w14:paraId="3B2DC859" w14:textId="77777777" w:rsidR="00763E0F" w:rsidRPr="00CA7B87" w:rsidRDefault="00763E0F" w:rsidP="00763E0F">
      <w:pPr>
        <w:tabs>
          <w:tab w:val="left" w:pos="1276"/>
        </w:tabs>
        <w:spacing w:after="0" w:line="240" w:lineRule="auto"/>
        <w:ind w:firstLine="708"/>
        <w:jc w:val="both"/>
        <w:rPr>
          <w:rFonts w:ascii="Times New Roman" w:eastAsia="Times New Roman" w:hAnsi="Times New Roman"/>
          <w:sz w:val="24"/>
          <w:szCs w:val="24"/>
          <w:lang w:val="kk-KZ"/>
        </w:rPr>
      </w:pPr>
      <w:r w:rsidRPr="00CA7B87">
        <w:rPr>
          <w:rFonts w:ascii="Times New Roman" w:eastAsia="Calibri" w:hAnsi="Times New Roman"/>
          <w:spacing w:val="2"/>
          <w:sz w:val="24"/>
          <w:szCs w:val="24"/>
          <w:lang w:val="kk-KZ"/>
        </w:rPr>
        <w:t xml:space="preserve">8.1 Шарт Қазақстан Республикасы Қаржы министрлігінің аумақтық қазынашылық бөлімшесінде тіркелгеннен кейін күшіне енеді. Шарттың қолданылу мерзімі </w:t>
      </w:r>
      <w:r w:rsidR="006313E3" w:rsidRPr="00CA7B87">
        <w:rPr>
          <w:rFonts w:ascii="Times New Roman" w:eastAsia="Calibri" w:hAnsi="Times New Roman"/>
          <w:spacing w:val="2"/>
          <w:sz w:val="24"/>
          <w:szCs w:val="24"/>
          <w:lang w:val="kk-KZ"/>
        </w:rPr>
        <w:t>_________</w:t>
      </w:r>
      <w:r w:rsidRPr="00CA7B87">
        <w:rPr>
          <w:rFonts w:ascii="Times New Roman" w:eastAsia="Calibri" w:hAnsi="Times New Roman"/>
          <w:spacing w:val="2"/>
          <w:sz w:val="24"/>
          <w:szCs w:val="24"/>
          <w:lang w:val="kk-KZ"/>
        </w:rPr>
        <w:t xml:space="preserve"> дейін. </w:t>
      </w:r>
    </w:p>
    <w:p w14:paraId="666BCF41"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8.2 Шарт екі данада қазақ және орыс тілдерінде, Тараптардың әрқайсысы үшін әр тілде бір данадан жасалды.</w:t>
      </w:r>
    </w:p>
    <w:p w14:paraId="50FAD10C" w14:textId="77777777" w:rsidR="00763E0F" w:rsidRPr="00CA7B87" w:rsidRDefault="00763E0F" w:rsidP="00763E0F">
      <w:pPr>
        <w:tabs>
          <w:tab w:val="left" w:pos="1134"/>
        </w:tabs>
        <w:spacing w:after="0" w:line="240" w:lineRule="auto"/>
        <w:ind w:firstLine="568"/>
        <w:contextualSpacing/>
        <w:jc w:val="both"/>
        <w:rPr>
          <w:rFonts w:ascii="Times New Roman" w:eastAsia="Calibri" w:hAnsi="Times New Roman"/>
          <w:spacing w:val="2"/>
          <w:sz w:val="24"/>
          <w:szCs w:val="24"/>
          <w:lang w:val="kk-KZ"/>
        </w:rPr>
      </w:pPr>
    </w:p>
    <w:p w14:paraId="41328A6F" w14:textId="77777777" w:rsidR="00763E0F" w:rsidRPr="00CA7B87" w:rsidRDefault="00763E0F" w:rsidP="001833E2">
      <w:pPr>
        <w:pStyle w:val="a3"/>
        <w:numPr>
          <w:ilvl w:val="0"/>
          <w:numId w:val="7"/>
        </w:numPr>
        <w:tabs>
          <w:tab w:val="left" w:pos="1134"/>
        </w:tabs>
        <w:spacing w:after="0" w:line="240" w:lineRule="auto"/>
        <w:jc w:val="center"/>
        <w:rPr>
          <w:rFonts w:ascii="Times New Roman" w:eastAsia="Calibri" w:hAnsi="Times New Roman"/>
          <w:b/>
          <w:sz w:val="24"/>
          <w:szCs w:val="24"/>
          <w:lang w:val="kk-KZ" w:eastAsia="ru-RU"/>
        </w:rPr>
      </w:pPr>
      <w:r w:rsidRPr="00CA7B87">
        <w:rPr>
          <w:rFonts w:ascii="Times New Roman" w:eastAsia="Calibri" w:hAnsi="Times New Roman"/>
          <w:b/>
          <w:sz w:val="24"/>
          <w:szCs w:val="24"/>
          <w:lang w:val="kk-KZ" w:eastAsia="ru-RU"/>
        </w:rPr>
        <w:t>Хабарламалар</w:t>
      </w:r>
    </w:p>
    <w:p w14:paraId="4AF58C54" w14:textId="77777777" w:rsidR="00763E0F" w:rsidRPr="00CA7B87" w:rsidRDefault="00763E0F" w:rsidP="00763E0F">
      <w:pPr>
        <w:tabs>
          <w:tab w:val="left" w:pos="1134"/>
        </w:tabs>
        <w:spacing w:after="0" w:line="240" w:lineRule="auto"/>
        <w:ind w:left="360"/>
        <w:rPr>
          <w:rFonts w:ascii="Times New Roman" w:eastAsia="Calibri" w:hAnsi="Times New Roman"/>
          <w:b/>
          <w:sz w:val="24"/>
          <w:szCs w:val="24"/>
          <w:lang w:val="kk-KZ" w:eastAsia="ru-RU"/>
        </w:rPr>
      </w:pPr>
    </w:p>
    <w:p w14:paraId="491561B5" w14:textId="77777777" w:rsidR="00763E0F" w:rsidRPr="00CA7B87" w:rsidRDefault="00763E0F" w:rsidP="00763E0F">
      <w:pPr>
        <w:tabs>
          <w:tab w:val="left" w:pos="1134"/>
        </w:tabs>
        <w:spacing w:after="0" w:line="240" w:lineRule="auto"/>
        <w:ind w:firstLine="568"/>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9.1 Шартқа сәйкес бір Тарап екінші Тарапқа жіберетін кез келген хабарлама төленген тапсырыс хатпен немесе телеграф, телекс, факс, телефакс арқылы не веб-портал арқылы жіберіледі.</w:t>
      </w:r>
    </w:p>
    <w:p w14:paraId="54524BDF" w14:textId="77777777" w:rsidR="00763E0F" w:rsidRPr="00CA7B87" w:rsidRDefault="00763E0F" w:rsidP="00763E0F">
      <w:pPr>
        <w:tabs>
          <w:tab w:val="left" w:pos="1134"/>
        </w:tabs>
        <w:spacing w:after="0" w:line="240" w:lineRule="auto"/>
        <w:ind w:firstLine="568"/>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 xml:space="preserve">9.2 </w:t>
      </w:r>
      <w:r w:rsidRPr="00CA7B87">
        <w:rPr>
          <w:rFonts w:ascii="Times New Roman" w:hAnsi="Times New Roman"/>
          <w:sz w:val="24"/>
          <w:szCs w:val="24"/>
          <w:lang w:val="kk-KZ"/>
        </w:rPr>
        <w:t>Хабарлама жеткізілгеннен кейін немесе белгілі бір күшіне енген күні (хабарламада көрсетілген болса), қайсысы кешірек болса сол күннен бастап күшіне енеді.</w:t>
      </w:r>
    </w:p>
    <w:p w14:paraId="74359229" w14:textId="77777777" w:rsidR="00763E0F" w:rsidRPr="00CA7B87" w:rsidRDefault="00763E0F" w:rsidP="00763E0F">
      <w:pPr>
        <w:tabs>
          <w:tab w:val="left" w:pos="1134"/>
        </w:tabs>
        <w:spacing w:after="0" w:line="240" w:lineRule="auto"/>
        <w:ind w:firstLine="568"/>
        <w:contextualSpacing/>
        <w:jc w:val="both"/>
        <w:rPr>
          <w:rFonts w:ascii="Times New Roman" w:eastAsia="Calibri" w:hAnsi="Times New Roman"/>
          <w:sz w:val="24"/>
          <w:szCs w:val="24"/>
          <w:lang w:val="kk-KZ" w:eastAsia="ru-RU"/>
        </w:rPr>
      </w:pPr>
    </w:p>
    <w:p w14:paraId="46351B2A" w14:textId="77777777" w:rsidR="00763E0F" w:rsidRPr="00CA7B87" w:rsidRDefault="00763E0F" w:rsidP="001833E2">
      <w:pPr>
        <w:pStyle w:val="a3"/>
        <w:numPr>
          <w:ilvl w:val="0"/>
          <w:numId w:val="8"/>
        </w:numPr>
        <w:tabs>
          <w:tab w:val="left" w:pos="1134"/>
        </w:tabs>
        <w:spacing w:after="0" w:line="240" w:lineRule="auto"/>
        <w:jc w:val="center"/>
        <w:rPr>
          <w:rFonts w:ascii="Times New Roman" w:eastAsia="Calibri" w:hAnsi="Times New Roman"/>
          <w:b/>
          <w:sz w:val="24"/>
          <w:szCs w:val="24"/>
          <w:lang w:eastAsia="ru-RU"/>
        </w:rPr>
      </w:pPr>
      <w:r w:rsidRPr="00CA7B87">
        <w:rPr>
          <w:rFonts w:ascii="Times New Roman" w:eastAsia="Calibri" w:hAnsi="Times New Roman"/>
          <w:b/>
          <w:sz w:val="24"/>
          <w:szCs w:val="24"/>
          <w:lang w:eastAsia="ru-RU"/>
        </w:rPr>
        <w:t>Форс-мажор</w:t>
      </w:r>
    </w:p>
    <w:p w14:paraId="7E60063A" w14:textId="77777777" w:rsidR="00763E0F" w:rsidRPr="00CA7B87" w:rsidRDefault="00763E0F" w:rsidP="00763E0F">
      <w:pPr>
        <w:tabs>
          <w:tab w:val="left" w:pos="1134"/>
        </w:tabs>
        <w:spacing w:after="0" w:line="240" w:lineRule="auto"/>
        <w:ind w:firstLine="568"/>
        <w:contextualSpacing/>
        <w:rPr>
          <w:rFonts w:ascii="Times New Roman" w:eastAsia="Calibri" w:hAnsi="Times New Roman"/>
          <w:b/>
          <w:sz w:val="24"/>
          <w:szCs w:val="24"/>
          <w:lang w:eastAsia="ru-RU"/>
        </w:rPr>
      </w:pPr>
    </w:p>
    <w:p w14:paraId="44DBD575"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eastAsia="ru-RU"/>
        </w:rPr>
      </w:pPr>
      <w:r w:rsidRPr="00CA7B87">
        <w:rPr>
          <w:rFonts w:ascii="Times New Roman" w:eastAsia="Calibri" w:hAnsi="Times New Roman"/>
          <w:sz w:val="24"/>
          <w:szCs w:val="24"/>
          <w:lang w:val="kk-KZ" w:eastAsia="ru-RU"/>
        </w:rPr>
        <w:t xml:space="preserve">10.1 </w:t>
      </w:r>
      <w:proofErr w:type="spellStart"/>
      <w:r w:rsidRPr="00CA7B87">
        <w:rPr>
          <w:rFonts w:ascii="Times New Roman" w:eastAsia="Calibri" w:hAnsi="Times New Roman"/>
          <w:sz w:val="24"/>
          <w:szCs w:val="24"/>
          <w:lang w:eastAsia="ru-RU"/>
        </w:rPr>
        <w:t>Тараптар</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Шарт</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талаптарын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орындамағаны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үшін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егер</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ол</w:t>
      </w:r>
      <w:proofErr w:type="spellEnd"/>
      <w:r w:rsidRPr="00CA7B87">
        <w:rPr>
          <w:rFonts w:ascii="Times New Roman" w:eastAsia="Calibri" w:hAnsi="Times New Roman"/>
          <w:sz w:val="24"/>
          <w:szCs w:val="24"/>
          <w:lang w:eastAsia="ru-RU"/>
        </w:rPr>
        <w:t xml:space="preserve"> форс-</w:t>
      </w:r>
      <w:proofErr w:type="spellStart"/>
      <w:r w:rsidRPr="00CA7B87">
        <w:rPr>
          <w:rFonts w:ascii="Times New Roman" w:eastAsia="Calibri" w:hAnsi="Times New Roman"/>
          <w:sz w:val="24"/>
          <w:szCs w:val="24"/>
          <w:lang w:eastAsia="ru-RU"/>
        </w:rPr>
        <w:t>мажорлық</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мән-жайлардың</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нәтижесі</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болса</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жауапты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болмайды</w:t>
      </w:r>
      <w:proofErr w:type="spellEnd"/>
      <w:r w:rsidRPr="00CA7B87">
        <w:rPr>
          <w:rFonts w:ascii="Times New Roman" w:eastAsia="Calibri" w:hAnsi="Times New Roman"/>
          <w:sz w:val="24"/>
          <w:szCs w:val="24"/>
          <w:lang w:eastAsia="ru-RU"/>
        </w:rPr>
        <w:t>.</w:t>
      </w:r>
    </w:p>
    <w:p w14:paraId="4098C30B" w14:textId="77777777" w:rsidR="00763E0F" w:rsidRPr="00CA7B87" w:rsidRDefault="00763E0F" w:rsidP="001833E2">
      <w:pPr>
        <w:pStyle w:val="a3"/>
        <w:numPr>
          <w:ilvl w:val="1"/>
          <w:numId w:val="8"/>
        </w:numPr>
        <w:tabs>
          <w:tab w:val="left" w:pos="1134"/>
        </w:tabs>
        <w:spacing w:after="0" w:line="240" w:lineRule="auto"/>
        <w:ind w:left="0" w:firstLine="720"/>
        <w:jc w:val="both"/>
        <w:rPr>
          <w:rFonts w:ascii="Times New Roman" w:eastAsia="Calibri" w:hAnsi="Times New Roman"/>
          <w:sz w:val="24"/>
          <w:szCs w:val="24"/>
          <w:lang w:eastAsia="ru-RU"/>
        </w:rPr>
      </w:pPr>
      <w:proofErr w:type="spellStart"/>
      <w:r w:rsidRPr="00CA7B87">
        <w:rPr>
          <w:rFonts w:ascii="Times New Roman" w:eastAsia="Calibri" w:hAnsi="Times New Roman"/>
          <w:sz w:val="24"/>
          <w:szCs w:val="24"/>
          <w:lang w:eastAsia="ru-RU"/>
        </w:rPr>
        <w:t>Шарттың</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мақсаттары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үшін</w:t>
      </w:r>
      <w:proofErr w:type="spellEnd"/>
      <w:r w:rsidRPr="00CA7B87">
        <w:rPr>
          <w:rFonts w:ascii="Times New Roman" w:eastAsia="Calibri" w:hAnsi="Times New Roman"/>
          <w:sz w:val="24"/>
          <w:szCs w:val="24"/>
          <w:lang w:val="kk-KZ" w:eastAsia="ru-RU"/>
        </w:rPr>
        <w:t xml:space="preserve"> </w:t>
      </w:r>
      <w:r w:rsidRPr="00CA7B87">
        <w:rPr>
          <w:rFonts w:ascii="Times New Roman" w:eastAsia="Calibri" w:hAnsi="Times New Roman"/>
          <w:sz w:val="24"/>
          <w:szCs w:val="24"/>
          <w:lang w:eastAsia="ru-RU"/>
        </w:rPr>
        <w:t xml:space="preserve">«форс-мажор» </w:t>
      </w:r>
      <w:proofErr w:type="spellStart"/>
      <w:r w:rsidRPr="00CA7B87">
        <w:rPr>
          <w:rFonts w:ascii="Times New Roman" w:eastAsia="Calibri" w:hAnsi="Times New Roman"/>
          <w:sz w:val="24"/>
          <w:szCs w:val="24"/>
          <w:lang w:eastAsia="ru-RU"/>
        </w:rPr>
        <w:t>Тараптардың</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бақылауына</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бағынбайтын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және</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күтпеген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сипаттағы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оқиғаны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білдіреді</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Мұндай</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оқиғалар</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мыналарды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lastRenderedPageBreak/>
        <w:t>қамтуы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мүмкін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бірақ</w:t>
      </w:r>
      <w:proofErr w:type="spellEnd"/>
      <w:r w:rsidRPr="00CA7B87">
        <w:rPr>
          <w:rFonts w:ascii="Times New Roman" w:eastAsia="Calibri" w:hAnsi="Times New Roman"/>
          <w:sz w:val="24"/>
          <w:szCs w:val="24"/>
          <w:lang w:eastAsia="ru-RU"/>
        </w:rPr>
        <w:t xml:space="preserve"> тек </w:t>
      </w:r>
      <w:proofErr w:type="spellStart"/>
      <w:r w:rsidRPr="00CA7B87">
        <w:rPr>
          <w:rFonts w:ascii="Times New Roman" w:eastAsia="Calibri" w:hAnsi="Times New Roman"/>
          <w:sz w:val="24"/>
          <w:szCs w:val="24"/>
          <w:lang w:eastAsia="ru-RU"/>
        </w:rPr>
        <w:t>қана</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емес</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әскери</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әрекеттер</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табиғи</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немесе</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табиғи</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апаттар</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және</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басқалар</w:t>
      </w:r>
      <w:proofErr w:type="spellEnd"/>
      <w:r w:rsidRPr="00CA7B87">
        <w:rPr>
          <w:rFonts w:ascii="Times New Roman" w:eastAsia="Calibri" w:hAnsi="Times New Roman"/>
          <w:sz w:val="24"/>
          <w:szCs w:val="24"/>
          <w:lang w:eastAsia="ru-RU"/>
        </w:rPr>
        <w:t>.</w:t>
      </w:r>
    </w:p>
    <w:p w14:paraId="3F7F5929" w14:textId="77777777" w:rsidR="00763E0F" w:rsidRPr="00CA7B87" w:rsidRDefault="00763E0F" w:rsidP="001833E2">
      <w:pPr>
        <w:pStyle w:val="a3"/>
        <w:numPr>
          <w:ilvl w:val="1"/>
          <w:numId w:val="8"/>
        </w:numPr>
        <w:tabs>
          <w:tab w:val="left" w:pos="1134"/>
        </w:tabs>
        <w:spacing w:after="0" w:line="240" w:lineRule="auto"/>
        <w:ind w:left="0" w:firstLine="720"/>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Форс-мажорлық мән-жайлар туындаған кезде Орындаушы Тапсырыс берушіге осындай мән-жайлар және олардың себептері туралы жазбаша хабарлама жібереді. Егер Тапсырыс берушіден өзге жазбаша нұсқаулар түспесе, Орындаушы Шарт бойынша өз міндеттемелерін қаншалықты орынды болса, орындауды жалғастырады және форс-мажорлық жағдайларға байланысты емес шартты орындаудың баламалы тәсілдерін іздестіреді.</w:t>
      </w:r>
    </w:p>
    <w:p w14:paraId="138C3D68" w14:textId="77777777" w:rsidR="00763E0F" w:rsidRPr="00CA7B87" w:rsidRDefault="00763E0F" w:rsidP="00763E0F">
      <w:pPr>
        <w:tabs>
          <w:tab w:val="left" w:pos="1134"/>
        </w:tabs>
        <w:spacing w:after="0" w:line="240" w:lineRule="auto"/>
        <w:ind w:left="709" w:firstLine="709"/>
        <w:contextualSpacing/>
        <w:jc w:val="both"/>
        <w:rPr>
          <w:rFonts w:ascii="Times New Roman" w:eastAsia="Calibri" w:hAnsi="Times New Roman"/>
          <w:sz w:val="24"/>
          <w:szCs w:val="24"/>
          <w:lang w:val="kk-KZ" w:eastAsia="ru-RU"/>
        </w:rPr>
      </w:pPr>
    </w:p>
    <w:p w14:paraId="061C8B83" w14:textId="77777777" w:rsidR="00763E0F" w:rsidRPr="00CA7B87" w:rsidRDefault="00763E0F" w:rsidP="001833E2">
      <w:pPr>
        <w:pStyle w:val="a3"/>
        <w:numPr>
          <w:ilvl w:val="0"/>
          <w:numId w:val="8"/>
        </w:numPr>
        <w:tabs>
          <w:tab w:val="left" w:pos="1134"/>
        </w:tabs>
        <w:spacing w:after="0" w:line="240" w:lineRule="auto"/>
        <w:jc w:val="center"/>
        <w:rPr>
          <w:rFonts w:ascii="Times New Roman" w:eastAsia="Calibri" w:hAnsi="Times New Roman"/>
          <w:b/>
          <w:sz w:val="24"/>
          <w:szCs w:val="24"/>
          <w:lang w:eastAsia="ru-RU"/>
        </w:rPr>
      </w:pPr>
      <w:proofErr w:type="spellStart"/>
      <w:r w:rsidRPr="00CA7B87">
        <w:rPr>
          <w:rFonts w:ascii="Times New Roman" w:eastAsia="Calibri" w:hAnsi="Times New Roman"/>
          <w:b/>
          <w:sz w:val="24"/>
          <w:szCs w:val="24"/>
          <w:lang w:eastAsia="ru-RU"/>
        </w:rPr>
        <w:t>Даулы</w:t>
      </w:r>
      <w:proofErr w:type="spellEnd"/>
      <w:r w:rsidRPr="00CA7B87">
        <w:rPr>
          <w:rFonts w:ascii="Times New Roman" w:eastAsia="Calibri" w:hAnsi="Times New Roman"/>
          <w:b/>
          <w:sz w:val="24"/>
          <w:szCs w:val="24"/>
          <w:lang w:eastAsia="ru-RU"/>
        </w:rPr>
        <w:t xml:space="preserve"> </w:t>
      </w:r>
      <w:proofErr w:type="spellStart"/>
      <w:r w:rsidRPr="00CA7B87">
        <w:rPr>
          <w:rFonts w:ascii="Times New Roman" w:eastAsia="Calibri" w:hAnsi="Times New Roman"/>
          <w:b/>
          <w:sz w:val="24"/>
          <w:szCs w:val="24"/>
          <w:lang w:eastAsia="ru-RU"/>
        </w:rPr>
        <w:t>мәселелерді</w:t>
      </w:r>
      <w:proofErr w:type="spellEnd"/>
      <w:r w:rsidRPr="00CA7B87">
        <w:rPr>
          <w:rFonts w:ascii="Times New Roman" w:eastAsia="Calibri" w:hAnsi="Times New Roman"/>
          <w:b/>
          <w:sz w:val="24"/>
          <w:szCs w:val="24"/>
          <w:lang w:eastAsia="ru-RU"/>
        </w:rPr>
        <w:t xml:space="preserve"> </w:t>
      </w:r>
      <w:proofErr w:type="spellStart"/>
      <w:r w:rsidRPr="00CA7B87">
        <w:rPr>
          <w:rFonts w:ascii="Times New Roman" w:eastAsia="Calibri" w:hAnsi="Times New Roman"/>
          <w:b/>
          <w:sz w:val="24"/>
          <w:szCs w:val="24"/>
          <w:lang w:eastAsia="ru-RU"/>
        </w:rPr>
        <w:t>шешу</w:t>
      </w:r>
      <w:proofErr w:type="spellEnd"/>
    </w:p>
    <w:p w14:paraId="1020D412" w14:textId="77777777" w:rsidR="00763E0F" w:rsidRPr="00CA7B87" w:rsidRDefault="00763E0F" w:rsidP="00763E0F">
      <w:pPr>
        <w:pStyle w:val="a3"/>
        <w:tabs>
          <w:tab w:val="left" w:pos="1134"/>
        </w:tabs>
        <w:spacing w:after="0" w:line="240" w:lineRule="auto"/>
        <w:ind w:left="1095"/>
        <w:rPr>
          <w:rFonts w:ascii="Times New Roman" w:eastAsia="Calibri" w:hAnsi="Times New Roman"/>
          <w:b/>
          <w:sz w:val="24"/>
          <w:szCs w:val="24"/>
          <w:lang w:eastAsia="ru-RU"/>
        </w:rPr>
      </w:pPr>
    </w:p>
    <w:p w14:paraId="567461D9" w14:textId="77777777" w:rsidR="00763E0F" w:rsidRPr="00CA7B87" w:rsidRDefault="00763E0F" w:rsidP="001833E2">
      <w:pPr>
        <w:pStyle w:val="a3"/>
        <w:numPr>
          <w:ilvl w:val="1"/>
          <w:numId w:val="9"/>
        </w:numPr>
        <w:tabs>
          <w:tab w:val="left" w:pos="1134"/>
        </w:tabs>
        <w:spacing w:after="0" w:line="240" w:lineRule="auto"/>
        <w:ind w:left="0"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Тапсырыс беруші мен орындаушы тікелей келіссөздер процесінде Шарт бойынша немесе оған байланысты олардың арасында туындайтын барлық келіспеушіліктерді немесе дауларды шешуге бар күшін салуы тиіс</w:t>
      </w:r>
    </w:p>
    <w:p w14:paraId="49DA9B39"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11.2</w:t>
      </w:r>
      <w:r w:rsidRPr="00CA7B87">
        <w:rPr>
          <w:rFonts w:ascii="Times New Roman" w:hAnsi="Times New Roman"/>
          <w:sz w:val="24"/>
          <w:szCs w:val="24"/>
          <w:lang w:val="kk-KZ"/>
        </w:rPr>
        <w:t xml:space="preserve"> </w:t>
      </w:r>
      <w:r w:rsidRPr="00CA7B87">
        <w:rPr>
          <w:rFonts w:ascii="Times New Roman" w:eastAsia="Calibri" w:hAnsi="Times New Roman"/>
          <w:sz w:val="24"/>
          <w:szCs w:val="24"/>
          <w:lang w:val="kk-KZ" w:eastAsia="ru-RU"/>
        </w:rPr>
        <w:t>Егер осындай келіссөздерден кейін Тапсырыс беруші мен Орындаушы Шарт бойынша дауды шеше алмаса, Тараптардың кез келгені осы мәселені Қазақстан Республикасының заңнамасына сәйкес шешуді талап ете алады.</w:t>
      </w:r>
    </w:p>
    <w:p w14:paraId="6281A7EE" w14:textId="77777777" w:rsidR="00763E0F" w:rsidRPr="00CA7B87" w:rsidRDefault="00763E0F" w:rsidP="00763E0F">
      <w:pPr>
        <w:tabs>
          <w:tab w:val="left" w:pos="1134"/>
        </w:tabs>
        <w:spacing w:after="0" w:line="240" w:lineRule="auto"/>
        <w:ind w:firstLine="709"/>
        <w:jc w:val="both"/>
        <w:rPr>
          <w:rFonts w:ascii="Times New Roman" w:eastAsia="Calibri" w:hAnsi="Times New Roman"/>
          <w:sz w:val="24"/>
          <w:szCs w:val="24"/>
          <w:lang w:val="kk-KZ" w:eastAsia="ru-RU"/>
        </w:rPr>
      </w:pPr>
    </w:p>
    <w:p w14:paraId="23144794" w14:textId="77777777" w:rsidR="00763E0F" w:rsidRPr="00CA7B87" w:rsidRDefault="00763E0F" w:rsidP="001833E2">
      <w:pPr>
        <w:pStyle w:val="a3"/>
        <w:numPr>
          <w:ilvl w:val="0"/>
          <w:numId w:val="9"/>
        </w:numPr>
        <w:tabs>
          <w:tab w:val="left" w:pos="1134"/>
        </w:tabs>
        <w:spacing w:after="0" w:line="240" w:lineRule="auto"/>
        <w:jc w:val="center"/>
        <w:rPr>
          <w:rFonts w:ascii="Times New Roman" w:eastAsia="Calibri" w:hAnsi="Times New Roman"/>
          <w:b/>
          <w:sz w:val="24"/>
          <w:szCs w:val="24"/>
          <w:lang w:eastAsia="ru-RU"/>
        </w:rPr>
      </w:pPr>
      <w:proofErr w:type="spellStart"/>
      <w:r w:rsidRPr="00CA7B87">
        <w:rPr>
          <w:rFonts w:ascii="Times New Roman" w:eastAsia="Calibri" w:hAnsi="Times New Roman"/>
          <w:b/>
          <w:sz w:val="24"/>
          <w:szCs w:val="24"/>
          <w:lang w:eastAsia="ru-RU"/>
        </w:rPr>
        <w:t>Қосымша</w:t>
      </w:r>
      <w:proofErr w:type="spellEnd"/>
      <w:r w:rsidRPr="00CA7B87">
        <w:rPr>
          <w:rFonts w:ascii="Times New Roman" w:eastAsia="Calibri" w:hAnsi="Times New Roman"/>
          <w:b/>
          <w:sz w:val="24"/>
          <w:szCs w:val="24"/>
          <w:lang w:eastAsia="ru-RU"/>
        </w:rPr>
        <w:t xml:space="preserve"> </w:t>
      </w:r>
      <w:proofErr w:type="spellStart"/>
      <w:r w:rsidRPr="00CA7B87">
        <w:rPr>
          <w:rFonts w:ascii="Times New Roman" w:eastAsia="Calibri" w:hAnsi="Times New Roman"/>
          <w:b/>
          <w:sz w:val="24"/>
          <w:szCs w:val="24"/>
          <w:lang w:eastAsia="ru-RU"/>
        </w:rPr>
        <w:t>шарттар</w:t>
      </w:r>
      <w:proofErr w:type="spellEnd"/>
    </w:p>
    <w:p w14:paraId="5C0AC4BE" w14:textId="77777777" w:rsidR="00763E0F" w:rsidRPr="00CA7B87" w:rsidRDefault="00763E0F" w:rsidP="00763E0F">
      <w:pPr>
        <w:pStyle w:val="a3"/>
        <w:tabs>
          <w:tab w:val="left" w:pos="1134"/>
        </w:tabs>
        <w:spacing w:after="0" w:line="240" w:lineRule="auto"/>
        <w:rPr>
          <w:rFonts w:ascii="Times New Roman" w:eastAsia="Calibri" w:hAnsi="Times New Roman"/>
          <w:b/>
          <w:sz w:val="24"/>
          <w:szCs w:val="24"/>
          <w:lang w:eastAsia="ru-RU"/>
        </w:rPr>
      </w:pPr>
    </w:p>
    <w:p w14:paraId="242A8DE8"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12.1 Салықтар және бюджетке төленетін басқа да міндетті төлемдер Қазақстан Республикасының Салық және кеден заңнамасына сәйкес төленуге тиіс.</w:t>
      </w:r>
    </w:p>
    <w:p w14:paraId="0F92D1CE" w14:textId="77777777" w:rsidR="00763E0F" w:rsidRPr="00CA7B87" w:rsidRDefault="00763E0F" w:rsidP="00763E0F">
      <w:pPr>
        <w:tabs>
          <w:tab w:val="left" w:pos="1134"/>
        </w:tabs>
        <w:spacing w:after="0" w:line="240" w:lineRule="auto"/>
        <w:ind w:firstLine="709"/>
        <w:contextualSpacing/>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12.2 Шартқа кез келген өзгерістер мен толықтырулар Шарт жасасу сияқты нысанда жасалады.</w:t>
      </w:r>
    </w:p>
    <w:p w14:paraId="0E877B1E" w14:textId="77777777" w:rsidR="00763E0F" w:rsidRPr="00CA7B87" w:rsidRDefault="00763E0F" w:rsidP="001833E2">
      <w:pPr>
        <w:pStyle w:val="a3"/>
        <w:numPr>
          <w:ilvl w:val="1"/>
          <w:numId w:val="10"/>
        </w:numPr>
        <w:tabs>
          <w:tab w:val="left" w:pos="1134"/>
        </w:tabs>
        <w:spacing w:after="0" w:line="240" w:lineRule="auto"/>
        <w:ind w:left="0"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Шарт бойынша Тараптардың бірінің міндеттерін беруге екінші Тараптың жазбаша келісімімен ғана жол беріледі.</w:t>
      </w:r>
    </w:p>
    <w:p w14:paraId="7E8AF8F9" w14:textId="77777777" w:rsidR="00763E0F" w:rsidRPr="00CA7B87" w:rsidRDefault="00763E0F" w:rsidP="001833E2">
      <w:pPr>
        <w:pStyle w:val="a3"/>
        <w:numPr>
          <w:ilvl w:val="1"/>
          <w:numId w:val="10"/>
        </w:numPr>
        <w:spacing w:after="0" w:line="240" w:lineRule="auto"/>
        <w:ind w:left="0" w:firstLine="709"/>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Шартпен реттелмеген бөлігінде Тараптар Қазақстан Республикасының заңнамасын басшылыққа алады.</w:t>
      </w:r>
    </w:p>
    <w:p w14:paraId="347E68CF" w14:textId="77777777" w:rsidR="00763E0F" w:rsidRPr="00CA7B87" w:rsidRDefault="00763E0F" w:rsidP="001833E2">
      <w:pPr>
        <w:pStyle w:val="a3"/>
        <w:numPr>
          <w:ilvl w:val="1"/>
          <w:numId w:val="10"/>
        </w:numPr>
        <w:spacing w:after="0" w:line="240" w:lineRule="auto"/>
        <w:ind w:left="0" w:firstLine="709"/>
        <w:contextualSpacing w:val="0"/>
        <w:jc w:val="both"/>
        <w:rPr>
          <w:rFonts w:ascii="Times New Roman" w:eastAsia="Calibri" w:hAnsi="Times New Roman"/>
          <w:sz w:val="24"/>
          <w:szCs w:val="24"/>
          <w:lang w:val="kk-KZ" w:eastAsia="ru-RU"/>
        </w:rPr>
      </w:pPr>
      <w:r w:rsidRPr="00CA7B87">
        <w:rPr>
          <w:rFonts w:ascii="Times New Roman" w:eastAsia="Calibri" w:hAnsi="Times New Roman"/>
          <w:sz w:val="24"/>
          <w:szCs w:val="24"/>
          <w:lang w:val="kk-KZ" w:eastAsia="ru-RU"/>
        </w:rPr>
        <w:t>С</w:t>
      </w:r>
      <w:r w:rsidRPr="00CA7B87">
        <w:rPr>
          <w:rFonts w:ascii="Times New Roman" w:eastAsia="Calibri" w:hAnsi="Times New Roman"/>
          <w:sz w:val="24"/>
          <w:szCs w:val="24"/>
          <w:lang w:eastAsia="ru-RU"/>
        </w:rPr>
        <w:t xml:space="preserve">от </w:t>
      </w:r>
      <w:proofErr w:type="spellStart"/>
      <w:r w:rsidRPr="00CA7B87">
        <w:rPr>
          <w:rFonts w:ascii="Times New Roman" w:eastAsia="Calibri" w:hAnsi="Times New Roman"/>
          <w:sz w:val="24"/>
          <w:szCs w:val="24"/>
          <w:lang w:eastAsia="ru-RU"/>
        </w:rPr>
        <w:t>ісін</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жүргізу</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орны</w:t>
      </w:r>
      <w:proofErr w:type="spellEnd"/>
      <w:r w:rsidRPr="00CA7B87">
        <w:rPr>
          <w:rFonts w:ascii="Times New Roman" w:eastAsia="Calibri" w:hAnsi="Times New Roman"/>
          <w:sz w:val="24"/>
          <w:szCs w:val="24"/>
          <w:lang w:eastAsia="ru-RU"/>
        </w:rPr>
        <w:t xml:space="preserve"> Астана </w:t>
      </w:r>
      <w:proofErr w:type="spellStart"/>
      <w:r w:rsidRPr="00CA7B87">
        <w:rPr>
          <w:rFonts w:ascii="Times New Roman" w:eastAsia="Calibri" w:hAnsi="Times New Roman"/>
          <w:sz w:val="24"/>
          <w:szCs w:val="24"/>
          <w:lang w:eastAsia="ru-RU"/>
        </w:rPr>
        <w:t>қаласы</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болып</w:t>
      </w:r>
      <w:proofErr w:type="spellEnd"/>
      <w:r w:rsidRPr="00CA7B87">
        <w:rPr>
          <w:rFonts w:ascii="Times New Roman" w:eastAsia="Calibri" w:hAnsi="Times New Roman"/>
          <w:sz w:val="24"/>
          <w:szCs w:val="24"/>
          <w:lang w:eastAsia="ru-RU"/>
        </w:rPr>
        <w:t xml:space="preserve"> </w:t>
      </w:r>
      <w:proofErr w:type="spellStart"/>
      <w:r w:rsidRPr="00CA7B87">
        <w:rPr>
          <w:rFonts w:ascii="Times New Roman" w:eastAsia="Calibri" w:hAnsi="Times New Roman"/>
          <w:sz w:val="24"/>
          <w:szCs w:val="24"/>
          <w:lang w:eastAsia="ru-RU"/>
        </w:rPr>
        <w:t>табылады</w:t>
      </w:r>
      <w:proofErr w:type="spellEnd"/>
      <w:r w:rsidRPr="00CA7B87">
        <w:rPr>
          <w:rFonts w:ascii="Times New Roman" w:eastAsia="Calibri" w:hAnsi="Times New Roman"/>
          <w:sz w:val="24"/>
          <w:szCs w:val="24"/>
          <w:lang w:eastAsia="ru-RU"/>
        </w:rPr>
        <w:t>.</w:t>
      </w:r>
    </w:p>
    <w:p w14:paraId="7087ACE1" w14:textId="77777777" w:rsidR="00C570D6" w:rsidRPr="00CA7B87" w:rsidRDefault="00C570D6" w:rsidP="00763E0F">
      <w:pPr>
        <w:spacing w:after="0" w:line="240" w:lineRule="auto"/>
        <w:jc w:val="both"/>
        <w:rPr>
          <w:rFonts w:ascii="Times New Roman" w:hAnsi="Times New Roman"/>
          <w:sz w:val="24"/>
          <w:szCs w:val="24"/>
          <w:lang w:val="kk-KZ"/>
        </w:rPr>
      </w:pPr>
    </w:p>
    <w:p w14:paraId="20003238" w14:textId="77777777" w:rsidR="00C570D6" w:rsidRPr="00CA7B87" w:rsidRDefault="00C570D6" w:rsidP="00C570D6">
      <w:pPr>
        <w:tabs>
          <w:tab w:val="left" w:pos="4215"/>
        </w:tabs>
        <w:spacing w:after="0" w:line="240" w:lineRule="auto"/>
        <w:jc w:val="center"/>
        <w:rPr>
          <w:rFonts w:ascii="Times New Roman" w:hAnsi="Times New Roman"/>
          <w:b/>
          <w:sz w:val="24"/>
          <w:szCs w:val="24"/>
          <w:lang w:val="kk-KZ"/>
        </w:rPr>
      </w:pPr>
      <w:r w:rsidRPr="00CA7B87">
        <w:rPr>
          <w:rFonts w:ascii="Times New Roman" w:hAnsi="Times New Roman"/>
          <w:b/>
          <w:sz w:val="24"/>
          <w:szCs w:val="24"/>
          <w:lang w:val="kk-KZ"/>
        </w:rPr>
        <w:t>1</w:t>
      </w:r>
      <w:r w:rsidR="00763E0F" w:rsidRPr="00CA7B87">
        <w:rPr>
          <w:rFonts w:ascii="Times New Roman" w:hAnsi="Times New Roman"/>
          <w:b/>
          <w:sz w:val="24"/>
          <w:szCs w:val="24"/>
          <w:lang w:val="en-US"/>
        </w:rPr>
        <w:t>3</w:t>
      </w:r>
      <w:r w:rsidRPr="00CA7B87">
        <w:rPr>
          <w:rFonts w:ascii="Times New Roman" w:hAnsi="Times New Roman"/>
          <w:b/>
          <w:sz w:val="24"/>
          <w:szCs w:val="24"/>
          <w:lang w:val="kk-KZ"/>
        </w:rPr>
        <w:t>. Тараптардың заңды мекен-жайы</w:t>
      </w:r>
    </w:p>
    <w:tbl>
      <w:tblPr>
        <w:tblpPr w:leftFromText="180" w:rightFromText="180" w:vertAnchor="text" w:horzAnchor="margin" w:tblpXSpec="center" w:tblpY="360"/>
        <w:tblW w:w="9923" w:type="dxa"/>
        <w:tblCellMar>
          <w:left w:w="0" w:type="dxa"/>
          <w:right w:w="0" w:type="dxa"/>
        </w:tblCellMar>
        <w:tblLook w:val="04A0" w:firstRow="1" w:lastRow="0" w:firstColumn="1" w:lastColumn="0" w:noHBand="0" w:noVBand="1"/>
      </w:tblPr>
      <w:tblGrid>
        <w:gridCol w:w="5670"/>
        <w:gridCol w:w="4253"/>
      </w:tblGrid>
      <w:tr w:rsidR="00C570D6" w:rsidRPr="00CA7B87" w14:paraId="0D6D4A4B" w14:textId="77777777" w:rsidTr="00B66694">
        <w:trPr>
          <w:trHeight w:val="56"/>
        </w:trPr>
        <w:tc>
          <w:tcPr>
            <w:tcW w:w="5670" w:type="dxa"/>
            <w:tcMar>
              <w:top w:w="0" w:type="dxa"/>
              <w:left w:w="108" w:type="dxa"/>
              <w:bottom w:w="0" w:type="dxa"/>
              <w:right w:w="108" w:type="dxa"/>
            </w:tcMar>
          </w:tcPr>
          <w:p w14:paraId="42935933" w14:textId="77777777" w:rsidR="00C570D6" w:rsidRPr="00CA7B87" w:rsidRDefault="00C570D6" w:rsidP="00B66694">
            <w:pPr>
              <w:spacing w:after="0" w:line="240" w:lineRule="auto"/>
              <w:jc w:val="both"/>
              <w:rPr>
                <w:rFonts w:ascii="Times New Roman" w:hAnsi="Times New Roman"/>
                <w:b/>
                <w:bCs/>
                <w:sz w:val="24"/>
                <w:szCs w:val="24"/>
                <w:lang w:val="kk-KZ"/>
              </w:rPr>
            </w:pPr>
            <w:r w:rsidRPr="00CA7B87">
              <w:rPr>
                <w:rFonts w:ascii="Times New Roman" w:hAnsi="Times New Roman"/>
                <w:b/>
                <w:bCs/>
                <w:sz w:val="24"/>
                <w:szCs w:val="24"/>
                <w:lang w:val="kk-KZ"/>
              </w:rPr>
              <w:t>Тапсырыс беруші:</w:t>
            </w:r>
          </w:p>
          <w:p w14:paraId="29D1BE9D" w14:textId="77777777" w:rsidR="00C570D6" w:rsidRPr="00CA7B87" w:rsidRDefault="00C570D6" w:rsidP="00B66694">
            <w:pPr>
              <w:spacing w:after="0" w:line="240" w:lineRule="auto"/>
              <w:jc w:val="both"/>
              <w:rPr>
                <w:rFonts w:ascii="Times New Roman" w:hAnsi="Times New Roman"/>
                <w:b/>
                <w:sz w:val="24"/>
                <w:szCs w:val="24"/>
                <w:lang w:val="kk-KZ"/>
              </w:rPr>
            </w:pPr>
          </w:p>
          <w:p w14:paraId="6E8A52A4"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 xml:space="preserve">__________________ </w:t>
            </w:r>
          </w:p>
          <w:p w14:paraId="4B9153F7" w14:textId="77777777" w:rsidR="00C570D6" w:rsidRPr="00CA7B87" w:rsidRDefault="00C570D6" w:rsidP="00B66694">
            <w:pPr>
              <w:spacing w:after="0" w:line="240" w:lineRule="auto"/>
              <w:jc w:val="both"/>
              <w:rPr>
                <w:rFonts w:ascii="Times New Roman" w:hAnsi="Times New Roman"/>
                <w:sz w:val="24"/>
                <w:szCs w:val="24"/>
                <w:lang w:val="kk-KZ"/>
              </w:rPr>
            </w:pPr>
            <w:r w:rsidRPr="00CA7B87">
              <w:rPr>
                <w:rFonts w:ascii="Times New Roman" w:hAnsi="Times New Roman"/>
                <w:b/>
                <w:sz w:val="24"/>
                <w:szCs w:val="24"/>
                <w:lang w:val="kk-KZ"/>
              </w:rPr>
              <w:t>м.о.</w:t>
            </w:r>
          </w:p>
        </w:tc>
        <w:tc>
          <w:tcPr>
            <w:tcW w:w="4253" w:type="dxa"/>
            <w:tcMar>
              <w:top w:w="0" w:type="dxa"/>
              <w:left w:w="108" w:type="dxa"/>
              <w:bottom w:w="0" w:type="dxa"/>
              <w:right w:w="108" w:type="dxa"/>
            </w:tcMar>
          </w:tcPr>
          <w:p w14:paraId="214F0446"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bCs/>
                <w:sz w:val="24"/>
                <w:szCs w:val="24"/>
                <w:lang w:val="kk-KZ"/>
              </w:rPr>
              <w:t>Орындаушы</w:t>
            </w:r>
            <w:r w:rsidRPr="00CA7B87">
              <w:rPr>
                <w:rFonts w:ascii="Times New Roman" w:hAnsi="Times New Roman"/>
                <w:b/>
                <w:sz w:val="24"/>
                <w:szCs w:val="24"/>
                <w:lang w:val="kk-KZ"/>
              </w:rPr>
              <w:t>:</w:t>
            </w:r>
          </w:p>
          <w:p w14:paraId="6F63A73A" w14:textId="77777777" w:rsidR="002657DF" w:rsidRPr="00CA7B87" w:rsidRDefault="002657DF" w:rsidP="00B66694">
            <w:pPr>
              <w:spacing w:after="0" w:line="240" w:lineRule="auto"/>
              <w:jc w:val="both"/>
              <w:rPr>
                <w:rFonts w:ascii="Times New Roman" w:hAnsi="Times New Roman"/>
                <w:b/>
                <w:sz w:val="24"/>
                <w:szCs w:val="24"/>
                <w:lang w:val="kk-KZ"/>
              </w:rPr>
            </w:pPr>
          </w:p>
          <w:p w14:paraId="5D1345F1"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_______________</w:t>
            </w:r>
          </w:p>
          <w:p w14:paraId="476F21B7"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 xml:space="preserve">         м.о.</w:t>
            </w:r>
          </w:p>
        </w:tc>
      </w:tr>
    </w:tbl>
    <w:p w14:paraId="34C7C66F" w14:textId="77777777" w:rsidR="00C570D6" w:rsidRPr="00CA7B87" w:rsidRDefault="00C570D6" w:rsidP="00C570D6">
      <w:pPr>
        <w:rPr>
          <w:rFonts w:ascii="Times New Roman" w:hAnsi="Times New Roman"/>
          <w:sz w:val="24"/>
          <w:szCs w:val="24"/>
          <w:u w:val="single"/>
          <w:lang w:val="kk-KZ"/>
        </w:rPr>
      </w:pPr>
    </w:p>
    <w:p w14:paraId="6F146A16" w14:textId="77777777" w:rsidR="00763E0F" w:rsidRPr="00CA7B87" w:rsidRDefault="00763E0F">
      <w:r w:rsidRPr="00CA7B87">
        <w:br w:type="page"/>
      </w:r>
    </w:p>
    <w:tbl>
      <w:tblPr>
        <w:tblW w:w="0" w:type="auto"/>
        <w:tblInd w:w="1242" w:type="dxa"/>
        <w:tblLook w:val="00A0" w:firstRow="1" w:lastRow="0" w:firstColumn="1" w:lastColumn="0" w:noHBand="0" w:noVBand="0"/>
      </w:tblPr>
      <w:tblGrid>
        <w:gridCol w:w="4678"/>
        <w:gridCol w:w="3651"/>
      </w:tblGrid>
      <w:tr w:rsidR="00C570D6" w:rsidRPr="00CA7B87" w14:paraId="49BDEDC4" w14:textId="77777777" w:rsidTr="00B66694">
        <w:trPr>
          <w:trHeight w:val="1126"/>
        </w:trPr>
        <w:tc>
          <w:tcPr>
            <w:tcW w:w="4678" w:type="dxa"/>
          </w:tcPr>
          <w:p w14:paraId="7D36BF0E" w14:textId="77777777" w:rsidR="00C570D6" w:rsidRPr="00CA7B87" w:rsidRDefault="00C570D6" w:rsidP="00B66694">
            <w:pPr>
              <w:pStyle w:val="ab"/>
              <w:ind w:hanging="1242"/>
              <w:jc w:val="both"/>
              <w:rPr>
                <w:sz w:val="24"/>
                <w:szCs w:val="24"/>
                <w:lang w:val="kk-KZ"/>
              </w:rPr>
            </w:pPr>
          </w:p>
        </w:tc>
        <w:tc>
          <w:tcPr>
            <w:tcW w:w="3651" w:type="dxa"/>
          </w:tcPr>
          <w:p w14:paraId="384C8009" w14:textId="77777777" w:rsidR="002657DF" w:rsidRPr="00CA7B87" w:rsidRDefault="00C570D6" w:rsidP="002657DF">
            <w:pPr>
              <w:pStyle w:val="ab"/>
              <w:ind w:left="-501"/>
              <w:jc w:val="center"/>
              <w:rPr>
                <w:rFonts w:ascii="Times New Roman" w:hAnsi="Times New Roman"/>
                <w:sz w:val="24"/>
                <w:szCs w:val="24"/>
                <w:lang w:val="kk-KZ"/>
              </w:rPr>
            </w:pPr>
            <w:r w:rsidRPr="00CA7B87">
              <w:rPr>
                <w:rFonts w:ascii="Times New Roman" w:hAnsi="Times New Roman"/>
                <w:sz w:val="24"/>
                <w:szCs w:val="24"/>
                <w:lang w:val="kk-KZ"/>
              </w:rPr>
              <w:t xml:space="preserve">Бағдарламалық-нысаналық қаржыландыру туралы </w:t>
            </w:r>
          </w:p>
          <w:p w14:paraId="69D8AE29" w14:textId="77777777" w:rsidR="00C570D6" w:rsidRPr="00CA7B87" w:rsidRDefault="00763E0F" w:rsidP="002657DF">
            <w:pPr>
              <w:pStyle w:val="ab"/>
              <w:ind w:left="-501"/>
              <w:jc w:val="center"/>
              <w:rPr>
                <w:rFonts w:ascii="Times New Roman" w:hAnsi="Times New Roman"/>
                <w:sz w:val="24"/>
                <w:szCs w:val="24"/>
                <w:lang w:val="kk-KZ"/>
              </w:rPr>
            </w:pPr>
            <w:r w:rsidRPr="00CA7B87">
              <w:rPr>
                <w:rFonts w:ascii="Times New Roman" w:hAnsi="Times New Roman"/>
                <w:sz w:val="24"/>
                <w:szCs w:val="24"/>
                <w:lang w:val="kk-KZ"/>
              </w:rPr>
              <w:t xml:space="preserve">№___ келісім-шартқа </w:t>
            </w:r>
            <w:r w:rsidR="00C570D6" w:rsidRPr="00CA7B87">
              <w:rPr>
                <w:rFonts w:ascii="Times New Roman" w:hAnsi="Times New Roman"/>
                <w:sz w:val="24"/>
                <w:szCs w:val="24"/>
                <w:lang w:val="kk-KZ"/>
              </w:rPr>
              <w:t>қосымша</w:t>
            </w:r>
          </w:p>
          <w:p w14:paraId="389E5361" w14:textId="77777777" w:rsidR="00C570D6" w:rsidRPr="00CA7B87" w:rsidRDefault="00763E0F" w:rsidP="002657DF">
            <w:pPr>
              <w:pStyle w:val="ab"/>
              <w:ind w:left="-501"/>
              <w:jc w:val="center"/>
              <w:rPr>
                <w:rFonts w:ascii="Times New Roman" w:hAnsi="Times New Roman"/>
                <w:sz w:val="24"/>
                <w:szCs w:val="24"/>
                <w:lang w:val="kk-KZ"/>
              </w:rPr>
            </w:pPr>
            <w:r w:rsidRPr="00CA7B87">
              <w:rPr>
                <w:rFonts w:ascii="Times New Roman" w:hAnsi="Times New Roman"/>
                <w:sz w:val="24"/>
                <w:szCs w:val="24"/>
                <w:lang w:val="en-US"/>
              </w:rPr>
              <w:t xml:space="preserve">____________ </w:t>
            </w:r>
            <w:r w:rsidRPr="00CA7B87">
              <w:rPr>
                <w:rFonts w:ascii="Times New Roman" w:hAnsi="Times New Roman"/>
                <w:sz w:val="24"/>
                <w:szCs w:val="24"/>
                <w:lang w:val="kk-KZ"/>
              </w:rPr>
              <w:t>«</w:t>
            </w:r>
            <w:r w:rsidRPr="00CA7B87">
              <w:rPr>
                <w:rFonts w:ascii="Times New Roman" w:hAnsi="Times New Roman"/>
                <w:sz w:val="24"/>
                <w:szCs w:val="24"/>
                <w:lang w:val="en-US"/>
              </w:rPr>
              <w:t>___</w:t>
            </w:r>
            <w:r w:rsidRPr="00CA7B87">
              <w:rPr>
                <w:rFonts w:ascii="Times New Roman" w:hAnsi="Times New Roman"/>
                <w:sz w:val="24"/>
                <w:szCs w:val="24"/>
                <w:lang w:val="kk-KZ"/>
              </w:rPr>
              <w:t xml:space="preserve">» </w:t>
            </w:r>
          </w:p>
          <w:p w14:paraId="2CF18D13" w14:textId="77777777" w:rsidR="00C570D6" w:rsidRPr="00CA7B87" w:rsidRDefault="00C570D6" w:rsidP="00763E0F">
            <w:pPr>
              <w:pStyle w:val="ab"/>
              <w:jc w:val="center"/>
              <w:rPr>
                <w:rFonts w:ascii="Times New Roman" w:hAnsi="Times New Roman"/>
                <w:sz w:val="24"/>
                <w:szCs w:val="24"/>
                <w:lang w:val="kk-KZ"/>
              </w:rPr>
            </w:pPr>
          </w:p>
        </w:tc>
      </w:tr>
    </w:tbl>
    <w:p w14:paraId="16574635" w14:textId="77777777" w:rsidR="00C570D6" w:rsidRPr="00CA7B87" w:rsidRDefault="00C570D6" w:rsidP="00C570D6">
      <w:pPr>
        <w:pStyle w:val="ab"/>
        <w:ind w:firstLine="709"/>
        <w:jc w:val="both"/>
        <w:rPr>
          <w:sz w:val="24"/>
          <w:szCs w:val="24"/>
          <w:lang w:val="kk-KZ"/>
        </w:rPr>
      </w:pPr>
    </w:p>
    <w:p w14:paraId="2D2D161A" w14:textId="77777777" w:rsidR="00C570D6" w:rsidRPr="00CA7B87" w:rsidRDefault="00C570D6" w:rsidP="00763E0F">
      <w:pPr>
        <w:spacing w:after="0" w:line="240" w:lineRule="auto"/>
        <w:ind w:left="720"/>
        <w:jc w:val="center"/>
        <w:rPr>
          <w:rFonts w:ascii="Times New Roman" w:hAnsi="Times New Roman" w:cs="Times New Roman"/>
          <w:b/>
          <w:sz w:val="24"/>
          <w:szCs w:val="24"/>
          <w:lang w:val="kk-KZ"/>
        </w:rPr>
      </w:pPr>
      <w:r w:rsidRPr="00CA7B87">
        <w:rPr>
          <w:rFonts w:ascii="Times New Roman" w:hAnsi="Times New Roman" w:cs="Times New Roman"/>
          <w:b/>
          <w:sz w:val="24"/>
          <w:szCs w:val="24"/>
          <w:lang w:val="kk-KZ"/>
        </w:rPr>
        <w:t>Жұмыстың күнтізбелік жоспары</w:t>
      </w:r>
    </w:p>
    <w:p w14:paraId="35B5BBC9" w14:textId="77777777" w:rsidR="00C570D6" w:rsidRPr="00CA7B87" w:rsidRDefault="00C570D6" w:rsidP="00C570D6">
      <w:pPr>
        <w:spacing w:after="0" w:line="240" w:lineRule="auto"/>
        <w:ind w:left="720"/>
        <w:rPr>
          <w:rFonts w:ascii="Times New Roman" w:hAnsi="Times New Roman" w:cs="Times New Roman"/>
          <w:b/>
          <w:sz w:val="24"/>
          <w:szCs w:val="24"/>
          <w:lang w:val="kk-KZ"/>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14"/>
        <w:gridCol w:w="2410"/>
        <w:gridCol w:w="1276"/>
        <w:gridCol w:w="1134"/>
        <w:gridCol w:w="4110"/>
      </w:tblGrid>
      <w:tr w:rsidR="00C570D6" w:rsidRPr="00CA7B87" w14:paraId="4B2B7361" w14:textId="77777777" w:rsidTr="00B66694">
        <w:trPr>
          <w:trHeight w:val="418"/>
        </w:trPr>
        <w:tc>
          <w:tcPr>
            <w:tcW w:w="714" w:type="dxa"/>
            <w:vMerge w:val="restart"/>
          </w:tcPr>
          <w:p w14:paraId="17F1EDC8" w14:textId="77777777" w:rsidR="00763E0F" w:rsidRPr="00CA7B87" w:rsidRDefault="00C570D6" w:rsidP="00B66694">
            <w:pPr>
              <w:spacing w:after="0" w:line="240" w:lineRule="auto"/>
              <w:contextualSpacing/>
              <w:jc w:val="center"/>
              <w:rPr>
                <w:rFonts w:ascii="Times New Roman" w:hAnsi="Times New Roman" w:cs="Times New Roman"/>
                <w:b/>
                <w:spacing w:val="2"/>
                <w:sz w:val="24"/>
                <w:szCs w:val="24"/>
              </w:rPr>
            </w:pPr>
            <w:r w:rsidRPr="00CA7B87">
              <w:rPr>
                <w:rFonts w:ascii="Times New Roman" w:hAnsi="Times New Roman" w:cs="Times New Roman"/>
                <w:b/>
                <w:spacing w:val="2"/>
                <w:sz w:val="24"/>
                <w:szCs w:val="24"/>
              </w:rPr>
              <w:t>№</w:t>
            </w:r>
          </w:p>
          <w:p w14:paraId="373BCA61" w14:textId="77777777" w:rsidR="00C570D6" w:rsidRPr="00CA7B87" w:rsidRDefault="00C570D6" w:rsidP="00B66694">
            <w:pPr>
              <w:spacing w:after="0" w:line="240" w:lineRule="auto"/>
              <w:contextualSpacing/>
              <w:jc w:val="center"/>
              <w:rPr>
                <w:rFonts w:ascii="Times New Roman" w:hAnsi="Times New Roman" w:cs="Times New Roman"/>
                <w:sz w:val="24"/>
                <w:szCs w:val="24"/>
                <w:lang w:val="en-US"/>
              </w:rPr>
            </w:pPr>
            <w:r w:rsidRPr="00CA7B87">
              <w:rPr>
                <w:rFonts w:ascii="Times New Roman" w:hAnsi="Times New Roman" w:cs="Times New Roman"/>
                <w:b/>
                <w:spacing w:val="2"/>
                <w:sz w:val="24"/>
                <w:szCs w:val="24"/>
              </w:rPr>
              <w:t>р/р</w:t>
            </w:r>
          </w:p>
        </w:tc>
        <w:tc>
          <w:tcPr>
            <w:tcW w:w="2410" w:type="dxa"/>
            <w:vMerge w:val="restart"/>
          </w:tcPr>
          <w:p w14:paraId="0BCFB1F9" w14:textId="77777777" w:rsidR="00C570D6" w:rsidRPr="00CA7B87" w:rsidRDefault="00C570D6" w:rsidP="00B66694">
            <w:pPr>
              <w:pStyle w:val="ab"/>
              <w:jc w:val="center"/>
              <w:rPr>
                <w:rFonts w:ascii="Times New Roman" w:hAnsi="Times New Roman"/>
                <w:b/>
                <w:sz w:val="24"/>
                <w:szCs w:val="24"/>
                <w:lang w:val="kk-KZ"/>
              </w:rPr>
            </w:pPr>
          </w:p>
          <w:p w14:paraId="39EB62EB" w14:textId="77777777" w:rsidR="00C570D6" w:rsidRPr="00CA7B87" w:rsidRDefault="00C570D6" w:rsidP="00B66694">
            <w:pPr>
              <w:pStyle w:val="ab"/>
              <w:jc w:val="center"/>
              <w:rPr>
                <w:rFonts w:ascii="Times New Roman" w:hAnsi="Times New Roman"/>
                <w:b/>
                <w:sz w:val="24"/>
                <w:szCs w:val="24"/>
              </w:rPr>
            </w:pPr>
            <w:r w:rsidRPr="00CA7B87">
              <w:rPr>
                <w:rFonts w:ascii="Times New Roman" w:hAnsi="Times New Roman"/>
                <w:b/>
                <w:sz w:val="24"/>
                <w:szCs w:val="24"/>
                <w:lang w:val="kk-KZ"/>
              </w:rPr>
              <w:t>Жұмыстың атауы</w:t>
            </w:r>
          </w:p>
        </w:tc>
        <w:tc>
          <w:tcPr>
            <w:tcW w:w="2410" w:type="dxa"/>
            <w:gridSpan w:val="2"/>
          </w:tcPr>
          <w:p w14:paraId="163E9376" w14:textId="77777777" w:rsidR="00C570D6" w:rsidRPr="00CA7B87" w:rsidRDefault="00C570D6" w:rsidP="00B66694">
            <w:pPr>
              <w:pStyle w:val="ab"/>
              <w:jc w:val="center"/>
              <w:rPr>
                <w:rFonts w:ascii="Times New Roman" w:hAnsi="Times New Roman"/>
                <w:b/>
                <w:sz w:val="24"/>
                <w:szCs w:val="24"/>
              </w:rPr>
            </w:pPr>
            <w:r w:rsidRPr="00CA7B87">
              <w:rPr>
                <w:rFonts w:ascii="Times New Roman" w:hAnsi="Times New Roman"/>
                <w:b/>
                <w:sz w:val="24"/>
                <w:szCs w:val="24"/>
                <w:lang w:val="kk-KZ"/>
              </w:rPr>
              <w:t>Орындау уақыты</w:t>
            </w:r>
          </w:p>
        </w:tc>
        <w:tc>
          <w:tcPr>
            <w:tcW w:w="4110" w:type="dxa"/>
            <w:vMerge w:val="restart"/>
          </w:tcPr>
          <w:p w14:paraId="79ABD148" w14:textId="77777777" w:rsidR="00C570D6" w:rsidRPr="00CA7B87" w:rsidRDefault="00C570D6" w:rsidP="00B66694">
            <w:pPr>
              <w:pStyle w:val="ab"/>
              <w:jc w:val="center"/>
              <w:rPr>
                <w:rFonts w:ascii="Times New Roman" w:hAnsi="Times New Roman"/>
                <w:b/>
                <w:sz w:val="24"/>
                <w:szCs w:val="24"/>
                <w:lang w:val="kk-KZ"/>
              </w:rPr>
            </w:pPr>
          </w:p>
          <w:p w14:paraId="4F88B8EE" w14:textId="77777777" w:rsidR="00C570D6" w:rsidRPr="00CA7B87" w:rsidRDefault="00C570D6" w:rsidP="00B66694">
            <w:pPr>
              <w:pStyle w:val="ab"/>
              <w:jc w:val="center"/>
              <w:rPr>
                <w:rFonts w:ascii="Times New Roman" w:hAnsi="Times New Roman"/>
                <w:b/>
                <w:sz w:val="24"/>
                <w:szCs w:val="24"/>
              </w:rPr>
            </w:pPr>
            <w:r w:rsidRPr="00CA7B87">
              <w:rPr>
                <w:rFonts w:ascii="Times New Roman" w:hAnsi="Times New Roman"/>
                <w:b/>
                <w:sz w:val="24"/>
                <w:szCs w:val="24"/>
                <w:lang w:val="kk-KZ"/>
              </w:rPr>
              <w:t>Күтілетін нәтижелер</w:t>
            </w:r>
          </w:p>
        </w:tc>
      </w:tr>
      <w:tr w:rsidR="00C570D6" w:rsidRPr="00CA7B87" w14:paraId="2305CB57" w14:textId="77777777" w:rsidTr="00B66694">
        <w:trPr>
          <w:trHeight w:val="418"/>
        </w:trPr>
        <w:tc>
          <w:tcPr>
            <w:tcW w:w="714" w:type="dxa"/>
            <w:vMerge/>
          </w:tcPr>
          <w:p w14:paraId="5CF61FD0" w14:textId="77777777" w:rsidR="00C570D6" w:rsidRPr="00CA7B87" w:rsidRDefault="00C570D6" w:rsidP="00B66694">
            <w:pPr>
              <w:spacing w:after="0" w:line="240" w:lineRule="auto"/>
              <w:contextualSpacing/>
              <w:jc w:val="center"/>
              <w:rPr>
                <w:rFonts w:ascii="Times New Roman" w:hAnsi="Times New Roman" w:cs="Times New Roman"/>
                <w:sz w:val="24"/>
                <w:szCs w:val="24"/>
                <w:lang w:val="kk-KZ"/>
              </w:rPr>
            </w:pPr>
          </w:p>
        </w:tc>
        <w:tc>
          <w:tcPr>
            <w:tcW w:w="2410" w:type="dxa"/>
            <w:vMerge/>
          </w:tcPr>
          <w:p w14:paraId="692F44A7" w14:textId="77777777" w:rsidR="00C570D6" w:rsidRPr="00CA7B87" w:rsidRDefault="00C570D6" w:rsidP="00B66694">
            <w:pPr>
              <w:spacing w:after="0" w:line="240" w:lineRule="auto"/>
              <w:jc w:val="both"/>
              <w:rPr>
                <w:rFonts w:ascii="Times New Roman" w:hAnsi="Times New Roman" w:cs="Times New Roman"/>
                <w:sz w:val="24"/>
                <w:szCs w:val="24"/>
              </w:rPr>
            </w:pPr>
          </w:p>
        </w:tc>
        <w:tc>
          <w:tcPr>
            <w:tcW w:w="1276" w:type="dxa"/>
          </w:tcPr>
          <w:p w14:paraId="5569AF8E" w14:textId="77777777" w:rsidR="00C570D6" w:rsidRPr="00CA7B87" w:rsidRDefault="00C570D6" w:rsidP="00B66694">
            <w:pPr>
              <w:spacing w:after="0" w:line="240" w:lineRule="auto"/>
              <w:contextualSpacing/>
              <w:jc w:val="center"/>
              <w:rPr>
                <w:rFonts w:ascii="Times New Roman" w:hAnsi="Times New Roman" w:cs="Times New Roman"/>
                <w:sz w:val="24"/>
                <w:szCs w:val="24"/>
                <w:lang w:val="kk-KZ"/>
              </w:rPr>
            </w:pPr>
            <w:proofErr w:type="spellStart"/>
            <w:r w:rsidRPr="00CA7B87">
              <w:rPr>
                <w:rFonts w:ascii="Times New Roman" w:hAnsi="Times New Roman" w:cs="Times New Roman"/>
                <w:sz w:val="24"/>
                <w:szCs w:val="24"/>
                <w:lang w:eastAsia="ru-RU"/>
              </w:rPr>
              <w:t>Басталуы</w:t>
            </w:r>
            <w:proofErr w:type="spellEnd"/>
          </w:p>
        </w:tc>
        <w:tc>
          <w:tcPr>
            <w:tcW w:w="1134" w:type="dxa"/>
          </w:tcPr>
          <w:p w14:paraId="5280C236" w14:textId="77777777" w:rsidR="00C570D6" w:rsidRPr="00CA7B87" w:rsidRDefault="00C570D6" w:rsidP="00B66694">
            <w:pPr>
              <w:spacing w:after="0" w:line="240" w:lineRule="auto"/>
              <w:jc w:val="center"/>
              <w:rPr>
                <w:rFonts w:ascii="Times New Roman" w:hAnsi="Times New Roman" w:cs="Times New Roman"/>
                <w:sz w:val="24"/>
                <w:szCs w:val="24"/>
                <w:lang w:val="kk-KZ"/>
              </w:rPr>
            </w:pPr>
            <w:proofErr w:type="spellStart"/>
            <w:r w:rsidRPr="00CA7B87">
              <w:rPr>
                <w:rFonts w:ascii="Times New Roman" w:hAnsi="Times New Roman" w:cs="Times New Roman"/>
                <w:sz w:val="24"/>
                <w:szCs w:val="24"/>
                <w:lang w:eastAsia="ru-RU"/>
              </w:rPr>
              <w:t>Ая</w:t>
            </w:r>
            <w:proofErr w:type="spellEnd"/>
            <w:r w:rsidRPr="00CA7B87">
              <w:rPr>
                <w:rFonts w:ascii="Times New Roman" w:hAnsi="Times New Roman" w:cs="Times New Roman"/>
                <w:sz w:val="24"/>
                <w:szCs w:val="24"/>
                <w:lang w:val="kk-KZ" w:eastAsia="ru-RU"/>
              </w:rPr>
              <w:t>қталуы</w:t>
            </w:r>
          </w:p>
        </w:tc>
        <w:tc>
          <w:tcPr>
            <w:tcW w:w="4110" w:type="dxa"/>
            <w:vMerge/>
          </w:tcPr>
          <w:p w14:paraId="30A7737A" w14:textId="77777777" w:rsidR="00C570D6" w:rsidRPr="00CA7B87" w:rsidRDefault="00C570D6" w:rsidP="00B66694">
            <w:pPr>
              <w:spacing w:after="0" w:line="240" w:lineRule="auto"/>
              <w:jc w:val="both"/>
              <w:rPr>
                <w:rFonts w:ascii="Times New Roman" w:hAnsi="Times New Roman" w:cs="Times New Roman"/>
                <w:sz w:val="24"/>
                <w:szCs w:val="24"/>
              </w:rPr>
            </w:pPr>
          </w:p>
        </w:tc>
      </w:tr>
      <w:tr w:rsidR="00763E0F" w:rsidRPr="00CA7B87" w14:paraId="58E25FC6" w14:textId="77777777" w:rsidTr="00763E0F">
        <w:trPr>
          <w:trHeight w:val="177"/>
        </w:trPr>
        <w:tc>
          <w:tcPr>
            <w:tcW w:w="714" w:type="dxa"/>
          </w:tcPr>
          <w:p w14:paraId="30568F0A" w14:textId="77777777" w:rsidR="00763E0F" w:rsidRPr="00CA7B87" w:rsidRDefault="00763E0F" w:rsidP="00B66694">
            <w:pPr>
              <w:spacing w:after="0" w:line="240" w:lineRule="auto"/>
              <w:contextualSpacing/>
              <w:jc w:val="center"/>
              <w:rPr>
                <w:rFonts w:ascii="Times New Roman" w:hAnsi="Times New Roman" w:cs="Times New Roman"/>
                <w:sz w:val="24"/>
                <w:szCs w:val="24"/>
                <w:lang w:val="kk-KZ"/>
              </w:rPr>
            </w:pPr>
          </w:p>
        </w:tc>
        <w:tc>
          <w:tcPr>
            <w:tcW w:w="2410" w:type="dxa"/>
          </w:tcPr>
          <w:p w14:paraId="03BA4296" w14:textId="77777777" w:rsidR="00763E0F" w:rsidRPr="00CA7B87" w:rsidRDefault="00763E0F" w:rsidP="00B66694">
            <w:pPr>
              <w:spacing w:after="0" w:line="240" w:lineRule="auto"/>
              <w:jc w:val="both"/>
              <w:rPr>
                <w:rFonts w:ascii="Times New Roman" w:hAnsi="Times New Roman" w:cs="Times New Roman"/>
                <w:sz w:val="24"/>
                <w:szCs w:val="24"/>
              </w:rPr>
            </w:pPr>
          </w:p>
        </w:tc>
        <w:tc>
          <w:tcPr>
            <w:tcW w:w="1276" w:type="dxa"/>
          </w:tcPr>
          <w:p w14:paraId="1B9920B4" w14:textId="77777777" w:rsidR="00763E0F" w:rsidRPr="00CA7B87" w:rsidRDefault="00763E0F" w:rsidP="00B66694">
            <w:pPr>
              <w:spacing w:after="0" w:line="240" w:lineRule="auto"/>
              <w:contextualSpacing/>
              <w:jc w:val="center"/>
              <w:rPr>
                <w:rFonts w:ascii="Times New Roman" w:hAnsi="Times New Roman" w:cs="Times New Roman"/>
                <w:sz w:val="24"/>
                <w:szCs w:val="24"/>
                <w:lang w:eastAsia="ru-RU"/>
              </w:rPr>
            </w:pPr>
          </w:p>
        </w:tc>
        <w:tc>
          <w:tcPr>
            <w:tcW w:w="1134" w:type="dxa"/>
          </w:tcPr>
          <w:p w14:paraId="5C88534F" w14:textId="77777777" w:rsidR="00763E0F" w:rsidRPr="00CA7B87" w:rsidRDefault="00763E0F" w:rsidP="00B66694">
            <w:pPr>
              <w:spacing w:after="0" w:line="240" w:lineRule="auto"/>
              <w:jc w:val="center"/>
              <w:rPr>
                <w:rFonts w:ascii="Times New Roman" w:hAnsi="Times New Roman" w:cs="Times New Roman"/>
                <w:sz w:val="24"/>
                <w:szCs w:val="24"/>
                <w:lang w:eastAsia="ru-RU"/>
              </w:rPr>
            </w:pPr>
          </w:p>
        </w:tc>
        <w:tc>
          <w:tcPr>
            <w:tcW w:w="4110" w:type="dxa"/>
          </w:tcPr>
          <w:p w14:paraId="74F0E732" w14:textId="77777777" w:rsidR="00763E0F" w:rsidRPr="00CA7B87" w:rsidRDefault="00763E0F" w:rsidP="00B66694">
            <w:pPr>
              <w:spacing w:after="0" w:line="240" w:lineRule="auto"/>
              <w:jc w:val="both"/>
              <w:rPr>
                <w:rFonts w:ascii="Times New Roman" w:hAnsi="Times New Roman" w:cs="Times New Roman"/>
                <w:sz w:val="24"/>
                <w:szCs w:val="24"/>
              </w:rPr>
            </w:pPr>
          </w:p>
        </w:tc>
      </w:tr>
      <w:tr w:rsidR="00763E0F" w:rsidRPr="00CA7B87" w14:paraId="3A0641B5" w14:textId="77777777" w:rsidTr="00763E0F">
        <w:trPr>
          <w:trHeight w:val="167"/>
        </w:trPr>
        <w:tc>
          <w:tcPr>
            <w:tcW w:w="714" w:type="dxa"/>
          </w:tcPr>
          <w:p w14:paraId="7F811D72" w14:textId="77777777" w:rsidR="00763E0F" w:rsidRPr="00CA7B87" w:rsidRDefault="00763E0F" w:rsidP="00B66694">
            <w:pPr>
              <w:spacing w:after="0" w:line="240" w:lineRule="auto"/>
              <w:contextualSpacing/>
              <w:jc w:val="center"/>
              <w:rPr>
                <w:rFonts w:ascii="Times New Roman" w:hAnsi="Times New Roman" w:cs="Times New Roman"/>
                <w:sz w:val="24"/>
                <w:szCs w:val="24"/>
                <w:lang w:val="kk-KZ"/>
              </w:rPr>
            </w:pPr>
          </w:p>
        </w:tc>
        <w:tc>
          <w:tcPr>
            <w:tcW w:w="2410" w:type="dxa"/>
          </w:tcPr>
          <w:p w14:paraId="17539B8C" w14:textId="77777777" w:rsidR="00763E0F" w:rsidRPr="00CA7B87" w:rsidRDefault="00763E0F" w:rsidP="00B66694">
            <w:pPr>
              <w:spacing w:after="0" w:line="240" w:lineRule="auto"/>
              <w:jc w:val="both"/>
              <w:rPr>
                <w:rFonts w:ascii="Times New Roman" w:hAnsi="Times New Roman" w:cs="Times New Roman"/>
                <w:sz w:val="24"/>
                <w:szCs w:val="24"/>
              </w:rPr>
            </w:pPr>
          </w:p>
        </w:tc>
        <w:tc>
          <w:tcPr>
            <w:tcW w:w="1276" w:type="dxa"/>
          </w:tcPr>
          <w:p w14:paraId="7D830A85" w14:textId="77777777" w:rsidR="00763E0F" w:rsidRPr="00CA7B87" w:rsidRDefault="00763E0F" w:rsidP="00B66694">
            <w:pPr>
              <w:spacing w:after="0" w:line="240" w:lineRule="auto"/>
              <w:contextualSpacing/>
              <w:jc w:val="center"/>
              <w:rPr>
                <w:rFonts w:ascii="Times New Roman" w:hAnsi="Times New Roman" w:cs="Times New Roman"/>
                <w:sz w:val="24"/>
                <w:szCs w:val="24"/>
                <w:lang w:eastAsia="ru-RU"/>
              </w:rPr>
            </w:pPr>
          </w:p>
        </w:tc>
        <w:tc>
          <w:tcPr>
            <w:tcW w:w="1134" w:type="dxa"/>
          </w:tcPr>
          <w:p w14:paraId="27378728" w14:textId="77777777" w:rsidR="00763E0F" w:rsidRPr="00CA7B87" w:rsidRDefault="00763E0F" w:rsidP="00B66694">
            <w:pPr>
              <w:spacing w:after="0" w:line="240" w:lineRule="auto"/>
              <w:jc w:val="center"/>
              <w:rPr>
                <w:rFonts w:ascii="Times New Roman" w:hAnsi="Times New Roman" w:cs="Times New Roman"/>
                <w:sz w:val="24"/>
                <w:szCs w:val="24"/>
                <w:lang w:eastAsia="ru-RU"/>
              </w:rPr>
            </w:pPr>
          </w:p>
        </w:tc>
        <w:tc>
          <w:tcPr>
            <w:tcW w:w="4110" w:type="dxa"/>
          </w:tcPr>
          <w:p w14:paraId="1848C04E" w14:textId="77777777" w:rsidR="00763E0F" w:rsidRPr="00CA7B87" w:rsidRDefault="00763E0F" w:rsidP="00B66694">
            <w:pPr>
              <w:spacing w:after="0" w:line="240" w:lineRule="auto"/>
              <w:jc w:val="both"/>
              <w:rPr>
                <w:rFonts w:ascii="Times New Roman" w:hAnsi="Times New Roman" w:cs="Times New Roman"/>
                <w:sz w:val="24"/>
                <w:szCs w:val="24"/>
              </w:rPr>
            </w:pPr>
          </w:p>
        </w:tc>
      </w:tr>
      <w:tr w:rsidR="00763E0F" w:rsidRPr="00CA7B87" w14:paraId="03ED0531" w14:textId="77777777" w:rsidTr="00763E0F">
        <w:trPr>
          <w:trHeight w:val="171"/>
        </w:trPr>
        <w:tc>
          <w:tcPr>
            <w:tcW w:w="714" w:type="dxa"/>
          </w:tcPr>
          <w:p w14:paraId="1D13A0A3" w14:textId="77777777" w:rsidR="00763E0F" w:rsidRPr="00CA7B87" w:rsidRDefault="00763E0F" w:rsidP="00B66694">
            <w:pPr>
              <w:spacing w:after="0" w:line="240" w:lineRule="auto"/>
              <w:contextualSpacing/>
              <w:jc w:val="center"/>
              <w:rPr>
                <w:rFonts w:ascii="Times New Roman" w:hAnsi="Times New Roman" w:cs="Times New Roman"/>
                <w:sz w:val="24"/>
                <w:szCs w:val="24"/>
                <w:lang w:val="kk-KZ"/>
              </w:rPr>
            </w:pPr>
          </w:p>
        </w:tc>
        <w:tc>
          <w:tcPr>
            <w:tcW w:w="2410" w:type="dxa"/>
          </w:tcPr>
          <w:p w14:paraId="15064590" w14:textId="77777777" w:rsidR="00763E0F" w:rsidRPr="00CA7B87" w:rsidRDefault="00763E0F" w:rsidP="00B66694">
            <w:pPr>
              <w:spacing w:after="0" w:line="240" w:lineRule="auto"/>
              <w:jc w:val="both"/>
              <w:rPr>
                <w:rFonts w:ascii="Times New Roman" w:hAnsi="Times New Roman" w:cs="Times New Roman"/>
                <w:sz w:val="24"/>
                <w:szCs w:val="24"/>
              </w:rPr>
            </w:pPr>
          </w:p>
        </w:tc>
        <w:tc>
          <w:tcPr>
            <w:tcW w:w="1276" w:type="dxa"/>
          </w:tcPr>
          <w:p w14:paraId="2CA76F91" w14:textId="77777777" w:rsidR="00763E0F" w:rsidRPr="00CA7B87" w:rsidRDefault="00763E0F" w:rsidP="00B66694">
            <w:pPr>
              <w:spacing w:after="0" w:line="240" w:lineRule="auto"/>
              <w:contextualSpacing/>
              <w:jc w:val="center"/>
              <w:rPr>
                <w:rFonts w:ascii="Times New Roman" w:hAnsi="Times New Roman" w:cs="Times New Roman"/>
                <w:sz w:val="24"/>
                <w:szCs w:val="24"/>
                <w:lang w:eastAsia="ru-RU"/>
              </w:rPr>
            </w:pPr>
          </w:p>
        </w:tc>
        <w:tc>
          <w:tcPr>
            <w:tcW w:w="1134" w:type="dxa"/>
          </w:tcPr>
          <w:p w14:paraId="2E6FE7BE" w14:textId="77777777" w:rsidR="00763E0F" w:rsidRPr="00CA7B87" w:rsidRDefault="00763E0F" w:rsidP="00B66694">
            <w:pPr>
              <w:spacing w:after="0" w:line="240" w:lineRule="auto"/>
              <w:jc w:val="center"/>
              <w:rPr>
                <w:rFonts w:ascii="Times New Roman" w:hAnsi="Times New Roman" w:cs="Times New Roman"/>
                <w:sz w:val="24"/>
                <w:szCs w:val="24"/>
                <w:lang w:eastAsia="ru-RU"/>
              </w:rPr>
            </w:pPr>
          </w:p>
        </w:tc>
        <w:tc>
          <w:tcPr>
            <w:tcW w:w="4110" w:type="dxa"/>
          </w:tcPr>
          <w:p w14:paraId="161A243D" w14:textId="77777777" w:rsidR="00763E0F" w:rsidRPr="00CA7B87" w:rsidRDefault="00763E0F" w:rsidP="00B66694">
            <w:pPr>
              <w:spacing w:after="0" w:line="240" w:lineRule="auto"/>
              <w:jc w:val="both"/>
              <w:rPr>
                <w:rFonts w:ascii="Times New Roman" w:hAnsi="Times New Roman" w:cs="Times New Roman"/>
                <w:sz w:val="24"/>
                <w:szCs w:val="24"/>
              </w:rPr>
            </w:pPr>
          </w:p>
        </w:tc>
      </w:tr>
      <w:tr w:rsidR="00763E0F" w:rsidRPr="00CA7B87" w14:paraId="4FBD6FD5" w14:textId="77777777" w:rsidTr="00763E0F">
        <w:trPr>
          <w:trHeight w:val="171"/>
        </w:trPr>
        <w:tc>
          <w:tcPr>
            <w:tcW w:w="714" w:type="dxa"/>
          </w:tcPr>
          <w:p w14:paraId="36ECD1CA" w14:textId="77777777" w:rsidR="00763E0F" w:rsidRPr="00CA7B87" w:rsidRDefault="00763E0F" w:rsidP="00B66694">
            <w:pPr>
              <w:spacing w:after="0" w:line="240" w:lineRule="auto"/>
              <w:contextualSpacing/>
              <w:jc w:val="center"/>
              <w:rPr>
                <w:rFonts w:ascii="Times New Roman" w:hAnsi="Times New Roman" w:cs="Times New Roman"/>
                <w:sz w:val="24"/>
                <w:szCs w:val="24"/>
                <w:lang w:val="kk-KZ"/>
              </w:rPr>
            </w:pPr>
          </w:p>
        </w:tc>
        <w:tc>
          <w:tcPr>
            <w:tcW w:w="2410" w:type="dxa"/>
          </w:tcPr>
          <w:p w14:paraId="3638F392" w14:textId="77777777" w:rsidR="00763E0F" w:rsidRPr="00CA7B87" w:rsidRDefault="00763E0F" w:rsidP="00B66694">
            <w:pPr>
              <w:spacing w:after="0" w:line="240" w:lineRule="auto"/>
              <w:jc w:val="both"/>
              <w:rPr>
                <w:rFonts w:ascii="Times New Roman" w:hAnsi="Times New Roman" w:cs="Times New Roman"/>
                <w:sz w:val="24"/>
                <w:szCs w:val="24"/>
              </w:rPr>
            </w:pPr>
          </w:p>
        </w:tc>
        <w:tc>
          <w:tcPr>
            <w:tcW w:w="1276" w:type="dxa"/>
          </w:tcPr>
          <w:p w14:paraId="41E502ED" w14:textId="77777777" w:rsidR="00763E0F" w:rsidRPr="00CA7B87" w:rsidRDefault="00763E0F" w:rsidP="00B66694">
            <w:pPr>
              <w:spacing w:after="0" w:line="240" w:lineRule="auto"/>
              <w:contextualSpacing/>
              <w:jc w:val="center"/>
              <w:rPr>
                <w:rFonts w:ascii="Times New Roman" w:hAnsi="Times New Roman" w:cs="Times New Roman"/>
                <w:sz w:val="24"/>
                <w:szCs w:val="24"/>
                <w:lang w:eastAsia="ru-RU"/>
              </w:rPr>
            </w:pPr>
          </w:p>
        </w:tc>
        <w:tc>
          <w:tcPr>
            <w:tcW w:w="1134" w:type="dxa"/>
          </w:tcPr>
          <w:p w14:paraId="09AE249A" w14:textId="77777777" w:rsidR="00763E0F" w:rsidRPr="00CA7B87" w:rsidRDefault="00763E0F" w:rsidP="00B66694">
            <w:pPr>
              <w:spacing w:after="0" w:line="240" w:lineRule="auto"/>
              <w:jc w:val="center"/>
              <w:rPr>
                <w:rFonts w:ascii="Times New Roman" w:hAnsi="Times New Roman" w:cs="Times New Roman"/>
                <w:sz w:val="24"/>
                <w:szCs w:val="24"/>
                <w:lang w:eastAsia="ru-RU"/>
              </w:rPr>
            </w:pPr>
          </w:p>
        </w:tc>
        <w:tc>
          <w:tcPr>
            <w:tcW w:w="4110" w:type="dxa"/>
          </w:tcPr>
          <w:p w14:paraId="78BEEE00" w14:textId="77777777" w:rsidR="00763E0F" w:rsidRPr="00CA7B87" w:rsidRDefault="00763E0F" w:rsidP="00B66694">
            <w:pPr>
              <w:spacing w:after="0" w:line="240" w:lineRule="auto"/>
              <w:jc w:val="both"/>
              <w:rPr>
                <w:rFonts w:ascii="Times New Roman" w:hAnsi="Times New Roman" w:cs="Times New Roman"/>
                <w:sz w:val="24"/>
                <w:szCs w:val="24"/>
              </w:rPr>
            </w:pPr>
          </w:p>
        </w:tc>
      </w:tr>
    </w:tbl>
    <w:p w14:paraId="317825B5" w14:textId="77777777" w:rsidR="00C570D6" w:rsidRPr="00CA7B87" w:rsidRDefault="00C570D6" w:rsidP="00C570D6">
      <w:pPr>
        <w:spacing w:after="0" w:line="240" w:lineRule="auto"/>
        <w:rPr>
          <w:rFonts w:ascii="Times New Roman" w:hAnsi="Times New Roman" w:cs="Times New Roman"/>
          <w:sz w:val="24"/>
          <w:szCs w:val="24"/>
          <w:lang w:val="kk-KZ"/>
        </w:rPr>
      </w:pPr>
    </w:p>
    <w:tbl>
      <w:tblPr>
        <w:tblpPr w:leftFromText="180" w:rightFromText="180" w:vertAnchor="text" w:horzAnchor="margin" w:tblpY="395"/>
        <w:tblW w:w="9945" w:type="dxa"/>
        <w:tblLayout w:type="fixed"/>
        <w:tblCellMar>
          <w:left w:w="0" w:type="dxa"/>
          <w:right w:w="0" w:type="dxa"/>
        </w:tblCellMar>
        <w:tblLook w:val="00A0" w:firstRow="1" w:lastRow="0" w:firstColumn="1" w:lastColumn="0" w:noHBand="0" w:noVBand="0"/>
      </w:tblPr>
      <w:tblGrid>
        <w:gridCol w:w="5541"/>
        <w:gridCol w:w="4404"/>
      </w:tblGrid>
      <w:tr w:rsidR="00C570D6" w:rsidRPr="001527A9" w14:paraId="1345D968" w14:textId="77777777" w:rsidTr="00763E0F">
        <w:trPr>
          <w:trHeight w:val="2117"/>
        </w:trPr>
        <w:tc>
          <w:tcPr>
            <w:tcW w:w="5541" w:type="dxa"/>
            <w:tcMar>
              <w:top w:w="0" w:type="dxa"/>
              <w:left w:w="108" w:type="dxa"/>
              <w:bottom w:w="0" w:type="dxa"/>
              <w:right w:w="108" w:type="dxa"/>
            </w:tcMar>
          </w:tcPr>
          <w:p w14:paraId="694B56BC"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bCs/>
                <w:sz w:val="24"/>
                <w:szCs w:val="24"/>
                <w:lang w:val="kk-KZ"/>
              </w:rPr>
              <w:t>Тапсырыс берушіден</w:t>
            </w:r>
            <w:r w:rsidRPr="00CA7B87">
              <w:rPr>
                <w:rFonts w:ascii="Times New Roman" w:hAnsi="Times New Roman"/>
                <w:b/>
                <w:sz w:val="24"/>
                <w:szCs w:val="24"/>
                <w:lang w:val="kk-KZ"/>
              </w:rPr>
              <w:t>:</w:t>
            </w:r>
          </w:p>
          <w:p w14:paraId="0A4B5D2A" w14:textId="77777777" w:rsidR="00C570D6" w:rsidRPr="00CA7B87" w:rsidRDefault="00C570D6" w:rsidP="00B66694">
            <w:pPr>
              <w:spacing w:after="0" w:line="240" w:lineRule="auto"/>
              <w:jc w:val="both"/>
              <w:rPr>
                <w:rFonts w:ascii="Times New Roman" w:hAnsi="Times New Roman"/>
                <w:b/>
                <w:sz w:val="24"/>
                <w:szCs w:val="24"/>
                <w:lang w:val="kk-KZ"/>
              </w:rPr>
            </w:pPr>
          </w:p>
          <w:p w14:paraId="0841D932"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 xml:space="preserve">_____________________ </w:t>
            </w:r>
          </w:p>
          <w:p w14:paraId="61360AD6" w14:textId="77777777" w:rsidR="00C570D6" w:rsidRPr="00CA7B87" w:rsidRDefault="00C570D6" w:rsidP="00B66694">
            <w:pPr>
              <w:spacing w:after="0" w:line="240" w:lineRule="auto"/>
              <w:rPr>
                <w:rFonts w:ascii="Times New Roman" w:hAnsi="Times New Roman"/>
                <w:b/>
                <w:sz w:val="24"/>
                <w:szCs w:val="24"/>
                <w:lang w:val="kk-KZ"/>
              </w:rPr>
            </w:pPr>
            <w:r w:rsidRPr="00CA7B87">
              <w:rPr>
                <w:rFonts w:ascii="Times New Roman" w:hAnsi="Times New Roman"/>
                <w:b/>
                <w:sz w:val="24"/>
                <w:szCs w:val="24"/>
                <w:lang w:val="kk-KZ"/>
              </w:rPr>
              <w:t xml:space="preserve">                м.о.</w:t>
            </w:r>
          </w:p>
          <w:p w14:paraId="714A8C01" w14:textId="77777777" w:rsidR="00763E0F" w:rsidRPr="00CA7B87" w:rsidRDefault="00763E0F" w:rsidP="00B66694">
            <w:pPr>
              <w:spacing w:after="0" w:line="240" w:lineRule="auto"/>
              <w:rPr>
                <w:rFonts w:ascii="Times New Roman" w:hAnsi="Times New Roman"/>
                <w:b/>
                <w:sz w:val="24"/>
                <w:szCs w:val="24"/>
                <w:lang w:val="kk-KZ"/>
              </w:rPr>
            </w:pPr>
          </w:p>
          <w:p w14:paraId="53EA0184" w14:textId="77777777" w:rsidR="00763E0F" w:rsidRPr="00CA7B87" w:rsidRDefault="00763E0F" w:rsidP="00B66694">
            <w:pPr>
              <w:spacing w:after="0" w:line="240" w:lineRule="auto"/>
              <w:rPr>
                <w:rFonts w:ascii="Times New Roman" w:hAnsi="Times New Roman"/>
                <w:b/>
                <w:sz w:val="24"/>
                <w:szCs w:val="24"/>
                <w:lang w:val="kk-KZ"/>
              </w:rPr>
            </w:pPr>
          </w:p>
          <w:p w14:paraId="5349083B" w14:textId="77777777" w:rsidR="00763E0F" w:rsidRPr="00CA7B87" w:rsidRDefault="00763E0F" w:rsidP="00B66694">
            <w:pPr>
              <w:spacing w:after="0" w:line="240" w:lineRule="auto"/>
              <w:rPr>
                <w:rFonts w:ascii="Times New Roman" w:hAnsi="Times New Roman"/>
                <w:b/>
                <w:sz w:val="24"/>
                <w:szCs w:val="24"/>
                <w:lang w:val="kk-KZ"/>
              </w:rPr>
            </w:pPr>
          </w:p>
          <w:p w14:paraId="33CDB320" w14:textId="77777777" w:rsidR="00763E0F" w:rsidRPr="00CA7B87" w:rsidRDefault="00763E0F" w:rsidP="00B66694">
            <w:pPr>
              <w:spacing w:after="0" w:line="240" w:lineRule="auto"/>
              <w:rPr>
                <w:rFonts w:ascii="Times New Roman" w:hAnsi="Times New Roman"/>
                <w:b/>
                <w:sz w:val="24"/>
                <w:szCs w:val="24"/>
                <w:lang w:val="kk-KZ"/>
              </w:rPr>
            </w:pPr>
          </w:p>
          <w:p w14:paraId="755D977B" w14:textId="77777777" w:rsidR="00C570D6" w:rsidRPr="00CA7B87" w:rsidRDefault="00C570D6" w:rsidP="00B66694">
            <w:pPr>
              <w:pStyle w:val="ab"/>
              <w:jc w:val="both"/>
              <w:rPr>
                <w:rFonts w:ascii="Times New Roman" w:hAnsi="Times New Roman"/>
                <w:b/>
                <w:sz w:val="24"/>
                <w:szCs w:val="24"/>
                <w:lang w:val="kk-KZ"/>
              </w:rPr>
            </w:pPr>
            <w:r w:rsidRPr="00CA7B87">
              <w:rPr>
                <w:rFonts w:ascii="Times New Roman" w:hAnsi="Times New Roman"/>
                <w:b/>
                <w:sz w:val="24"/>
                <w:szCs w:val="24"/>
                <w:lang w:val="kk-KZ"/>
              </w:rPr>
              <w:t>Келіс</w:t>
            </w:r>
            <w:r w:rsidR="00763E0F" w:rsidRPr="00CA7B87">
              <w:rPr>
                <w:rFonts w:ascii="Times New Roman" w:hAnsi="Times New Roman"/>
                <w:b/>
                <w:sz w:val="24"/>
                <w:szCs w:val="24"/>
                <w:lang w:val="kk-KZ"/>
              </w:rPr>
              <w:t>і</w:t>
            </w:r>
            <w:r w:rsidRPr="00CA7B87">
              <w:rPr>
                <w:rFonts w:ascii="Times New Roman" w:hAnsi="Times New Roman"/>
                <w:b/>
                <w:sz w:val="24"/>
                <w:szCs w:val="24"/>
                <w:lang w:val="kk-KZ"/>
              </w:rPr>
              <w:t>лген:</w:t>
            </w:r>
          </w:p>
          <w:p w14:paraId="2289471E" w14:textId="77777777" w:rsidR="00C570D6" w:rsidRPr="00CA7B87" w:rsidRDefault="00C570D6" w:rsidP="00B66694">
            <w:pPr>
              <w:spacing w:after="0" w:line="240" w:lineRule="auto"/>
              <w:jc w:val="both"/>
              <w:rPr>
                <w:rFonts w:ascii="Times New Roman" w:hAnsi="Times New Roman" w:cs="Times New Roman"/>
                <w:b/>
                <w:sz w:val="24"/>
                <w:szCs w:val="24"/>
                <w:lang w:val="kk-KZ"/>
              </w:rPr>
            </w:pPr>
            <w:r w:rsidRPr="00CA7B87">
              <w:rPr>
                <w:rFonts w:ascii="Times New Roman" w:hAnsi="Times New Roman" w:cs="Times New Roman"/>
                <w:b/>
                <w:sz w:val="24"/>
                <w:szCs w:val="24"/>
                <w:lang w:val="kk-KZ"/>
              </w:rPr>
              <w:t xml:space="preserve">Жоба жетекшісі____________  </w:t>
            </w:r>
          </w:p>
          <w:p w14:paraId="077A0013" w14:textId="77777777" w:rsidR="00C570D6" w:rsidRPr="00CA7B87" w:rsidRDefault="00C570D6" w:rsidP="00B66694">
            <w:pPr>
              <w:pStyle w:val="ab"/>
              <w:jc w:val="both"/>
              <w:rPr>
                <w:b/>
                <w:sz w:val="24"/>
                <w:szCs w:val="24"/>
                <w:lang w:val="kk-KZ"/>
              </w:rPr>
            </w:pPr>
          </w:p>
        </w:tc>
        <w:tc>
          <w:tcPr>
            <w:tcW w:w="4404" w:type="dxa"/>
            <w:tcMar>
              <w:top w:w="0" w:type="dxa"/>
              <w:left w:w="108" w:type="dxa"/>
              <w:bottom w:w="0" w:type="dxa"/>
              <w:right w:w="108" w:type="dxa"/>
            </w:tcMar>
          </w:tcPr>
          <w:p w14:paraId="6E6198E3"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bCs/>
                <w:sz w:val="24"/>
                <w:szCs w:val="24"/>
                <w:lang w:val="kk-KZ"/>
              </w:rPr>
              <w:t>Орындаушыдан</w:t>
            </w:r>
            <w:r w:rsidRPr="00CA7B87">
              <w:rPr>
                <w:rFonts w:ascii="Times New Roman" w:hAnsi="Times New Roman"/>
                <w:b/>
                <w:sz w:val="24"/>
                <w:szCs w:val="24"/>
                <w:lang w:val="kk-KZ"/>
              </w:rPr>
              <w:t>:</w:t>
            </w:r>
          </w:p>
          <w:p w14:paraId="31334150" w14:textId="77777777" w:rsidR="00C570D6" w:rsidRPr="00CA7B87"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 xml:space="preserve">_______________ </w:t>
            </w:r>
          </w:p>
          <w:p w14:paraId="165D75DA" w14:textId="77777777" w:rsidR="00C570D6" w:rsidRPr="001527A9" w:rsidRDefault="00C570D6" w:rsidP="00B66694">
            <w:pPr>
              <w:spacing w:after="0" w:line="240" w:lineRule="auto"/>
              <w:jc w:val="both"/>
              <w:rPr>
                <w:rFonts w:ascii="Times New Roman" w:hAnsi="Times New Roman"/>
                <w:b/>
                <w:sz w:val="24"/>
                <w:szCs w:val="24"/>
                <w:lang w:val="kk-KZ"/>
              </w:rPr>
            </w:pPr>
            <w:r w:rsidRPr="00CA7B87">
              <w:rPr>
                <w:rFonts w:ascii="Times New Roman" w:hAnsi="Times New Roman"/>
                <w:b/>
                <w:sz w:val="24"/>
                <w:szCs w:val="24"/>
                <w:lang w:val="kk-KZ"/>
              </w:rPr>
              <w:t xml:space="preserve">         м.о.</w:t>
            </w:r>
          </w:p>
          <w:p w14:paraId="1A7EF33B" w14:textId="77777777" w:rsidR="00C570D6" w:rsidRPr="001527A9" w:rsidRDefault="00C570D6" w:rsidP="00B66694">
            <w:pPr>
              <w:spacing w:after="0" w:line="240" w:lineRule="auto"/>
              <w:rPr>
                <w:rFonts w:ascii="Times New Roman" w:hAnsi="Times New Roman"/>
                <w:sz w:val="24"/>
                <w:szCs w:val="24"/>
                <w:lang w:val="kk-KZ"/>
              </w:rPr>
            </w:pPr>
          </w:p>
        </w:tc>
      </w:tr>
    </w:tbl>
    <w:p w14:paraId="79B21C61" w14:textId="77777777" w:rsidR="00C570D6" w:rsidRPr="001527A9" w:rsidRDefault="00C570D6" w:rsidP="00C570D6">
      <w:pPr>
        <w:rPr>
          <w:rFonts w:ascii="Times New Roman" w:hAnsi="Times New Roman"/>
          <w:sz w:val="24"/>
          <w:szCs w:val="24"/>
          <w:u w:val="single"/>
          <w:lang w:val="kk-KZ"/>
        </w:rPr>
      </w:pPr>
    </w:p>
    <w:p w14:paraId="40F7BEE2" w14:textId="77777777" w:rsidR="009A28E5" w:rsidRPr="001527A9" w:rsidRDefault="009A28E5" w:rsidP="00C570D6">
      <w:pPr>
        <w:tabs>
          <w:tab w:val="left" w:pos="426"/>
          <w:tab w:val="center" w:pos="851"/>
          <w:tab w:val="center"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sectPr w:rsidR="009A28E5" w:rsidRPr="001527A9" w:rsidSect="00B66694">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76D8D" w14:textId="77777777" w:rsidR="000D4AF1" w:rsidRDefault="000D4AF1" w:rsidP="00EB3104">
      <w:pPr>
        <w:spacing w:after="0" w:line="240" w:lineRule="auto"/>
      </w:pPr>
      <w:r>
        <w:separator/>
      </w:r>
    </w:p>
  </w:endnote>
  <w:endnote w:type="continuationSeparator" w:id="0">
    <w:p w14:paraId="4E996B47" w14:textId="77777777" w:rsidR="000D4AF1" w:rsidRDefault="000D4AF1" w:rsidP="00EB3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0F456" w14:textId="77777777" w:rsidR="000D4AF1" w:rsidRDefault="000D4AF1" w:rsidP="00EB3104">
      <w:pPr>
        <w:spacing w:after="0" w:line="240" w:lineRule="auto"/>
      </w:pPr>
      <w:r>
        <w:separator/>
      </w:r>
    </w:p>
  </w:footnote>
  <w:footnote w:type="continuationSeparator" w:id="0">
    <w:p w14:paraId="797A7174" w14:textId="77777777" w:rsidR="000D4AF1" w:rsidRDefault="000D4AF1" w:rsidP="00EB3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942986952"/>
      <w:docPartObj>
        <w:docPartGallery w:val="Page Numbers (Top of Page)"/>
        <w:docPartUnique/>
      </w:docPartObj>
    </w:sdtPr>
    <w:sdtEndPr>
      <w:rPr>
        <w:rFonts w:ascii="Times New Roman" w:hAnsi="Times New Roman" w:cs="Times New Roman"/>
      </w:rPr>
    </w:sdtEndPr>
    <w:sdtContent>
      <w:p w14:paraId="42F66E6C" w14:textId="77777777" w:rsidR="00991E7B" w:rsidRPr="00CD5696" w:rsidRDefault="00991E7B">
        <w:pPr>
          <w:pStyle w:val="ae"/>
          <w:jc w:val="center"/>
          <w:rPr>
            <w:rFonts w:ascii="Times New Roman" w:hAnsi="Times New Roman" w:cs="Times New Roman"/>
            <w:sz w:val="24"/>
            <w:szCs w:val="24"/>
          </w:rPr>
        </w:pPr>
        <w:r w:rsidRPr="00CD5696">
          <w:rPr>
            <w:rFonts w:ascii="Times New Roman" w:hAnsi="Times New Roman" w:cs="Times New Roman"/>
            <w:sz w:val="24"/>
            <w:szCs w:val="24"/>
          </w:rPr>
          <w:fldChar w:fldCharType="begin"/>
        </w:r>
        <w:r w:rsidRPr="00CD5696">
          <w:rPr>
            <w:rFonts w:ascii="Times New Roman" w:hAnsi="Times New Roman" w:cs="Times New Roman"/>
            <w:sz w:val="24"/>
            <w:szCs w:val="24"/>
          </w:rPr>
          <w:instrText>PAGE   \* MERGEFORMAT</w:instrText>
        </w:r>
        <w:r w:rsidRPr="00CD5696">
          <w:rPr>
            <w:rFonts w:ascii="Times New Roman" w:hAnsi="Times New Roman" w:cs="Times New Roman"/>
            <w:sz w:val="24"/>
            <w:szCs w:val="24"/>
          </w:rPr>
          <w:fldChar w:fldCharType="separate"/>
        </w:r>
        <w:r w:rsidR="00DB0682">
          <w:rPr>
            <w:rFonts w:ascii="Times New Roman" w:hAnsi="Times New Roman" w:cs="Times New Roman"/>
            <w:noProof/>
            <w:sz w:val="24"/>
            <w:szCs w:val="24"/>
          </w:rPr>
          <w:t>39</w:t>
        </w:r>
        <w:r w:rsidRPr="00CD5696">
          <w:rPr>
            <w:rFonts w:ascii="Times New Roman" w:hAnsi="Times New Roman" w:cs="Times New Roman"/>
            <w:sz w:val="24"/>
            <w:szCs w:val="24"/>
          </w:rPr>
          <w:fldChar w:fldCharType="end"/>
        </w:r>
      </w:p>
    </w:sdtContent>
  </w:sdt>
  <w:p w14:paraId="02F6FE54" w14:textId="77777777" w:rsidR="00991E7B" w:rsidRDefault="00991E7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2961"/>
    <w:multiLevelType w:val="hybridMultilevel"/>
    <w:tmpl w:val="470AB5B6"/>
    <w:lvl w:ilvl="0" w:tplc="5DB417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B24E0A"/>
    <w:multiLevelType w:val="multilevel"/>
    <w:tmpl w:val="E32A87BC"/>
    <w:lvl w:ilvl="0">
      <w:start w:val="3"/>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B79629B"/>
    <w:multiLevelType w:val="multilevel"/>
    <w:tmpl w:val="19A063CC"/>
    <w:lvl w:ilvl="0">
      <w:start w:val="10"/>
      <w:numFmt w:val="decimal"/>
      <w:lvlText w:val="%1."/>
      <w:lvlJc w:val="left"/>
      <w:pPr>
        <w:ind w:left="1095" w:hanging="375"/>
      </w:pPr>
    </w:lvl>
    <w:lvl w:ilvl="1">
      <w:start w:val="2"/>
      <w:numFmt w:val="decimal"/>
      <w:isLgl/>
      <w:lvlText w:val="%1.%2"/>
      <w:lvlJc w:val="left"/>
      <w:pPr>
        <w:ind w:left="1245" w:hanging="525"/>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 w15:restartNumberingAfterBreak="0">
    <w:nsid w:val="146C1C72"/>
    <w:multiLevelType w:val="multilevel"/>
    <w:tmpl w:val="140A4304"/>
    <w:lvl w:ilvl="0">
      <w:start w:val="12"/>
      <w:numFmt w:val="decimal"/>
      <w:lvlText w:val="%1"/>
      <w:lvlJc w:val="left"/>
      <w:pPr>
        <w:ind w:left="525" w:hanging="525"/>
      </w:pPr>
    </w:lvl>
    <w:lvl w:ilvl="1">
      <w:start w:val="3"/>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A4C152D"/>
    <w:multiLevelType w:val="multilevel"/>
    <w:tmpl w:val="576AF170"/>
    <w:lvl w:ilvl="0">
      <w:start w:val="11"/>
      <w:numFmt w:val="decimal"/>
      <w:lvlText w:val="%1"/>
      <w:lvlJc w:val="left"/>
      <w:pPr>
        <w:ind w:left="525" w:hanging="525"/>
      </w:pPr>
      <w:rPr>
        <w:b/>
      </w:rPr>
    </w:lvl>
    <w:lvl w:ilvl="1">
      <w:start w:val="1"/>
      <w:numFmt w:val="decimal"/>
      <w:lvlText w:val="%1.%2"/>
      <w:lvlJc w:val="left"/>
      <w:pPr>
        <w:ind w:left="809" w:hanging="52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5" w15:restartNumberingAfterBreak="0">
    <w:nsid w:val="20D13A56"/>
    <w:multiLevelType w:val="hybridMultilevel"/>
    <w:tmpl w:val="AAF88B14"/>
    <w:lvl w:ilvl="0" w:tplc="7DBE64C8">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6" w15:restartNumberingAfterBreak="0">
    <w:nsid w:val="23E24599"/>
    <w:multiLevelType w:val="hybridMultilevel"/>
    <w:tmpl w:val="2C089AD4"/>
    <w:lvl w:ilvl="0" w:tplc="333C0A36">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656202"/>
    <w:multiLevelType w:val="hybridMultilevel"/>
    <w:tmpl w:val="B4DE3478"/>
    <w:lvl w:ilvl="0" w:tplc="535AF50A">
      <w:start w:val="1"/>
      <w:numFmt w:val="bullet"/>
      <w:lvlText w:val=""/>
      <w:lvlJc w:val="left"/>
      <w:pPr>
        <w:tabs>
          <w:tab w:val="num" w:pos="3621"/>
        </w:tabs>
        <w:ind w:left="3621" w:hanging="360"/>
      </w:pPr>
      <w:rPr>
        <w:rFonts w:ascii="Symbol" w:hAnsi="Symbol" w:hint="default"/>
        <w:lang w:val="ru-RU"/>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37515C"/>
    <w:multiLevelType w:val="hybridMultilevel"/>
    <w:tmpl w:val="6CC2E756"/>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4A21F5E"/>
    <w:multiLevelType w:val="multilevel"/>
    <w:tmpl w:val="2EC0E4B8"/>
    <w:lvl w:ilvl="0">
      <w:start w:val="2"/>
      <w:numFmt w:val="decimal"/>
      <w:lvlText w:val="%1"/>
      <w:lvlJc w:val="left"/>
      <w:pPr>
        <w:ind w:left="375" w:hanging="375"/>
      </w:pPr>
    </w:lvl>
    <w:lvl w:ilvl="1">
      <w:start w:val="1"/>
      <w:numFmt w:val="decimal"/>
      <w:lvlText w:val="%1.%2"/>
      <w:lvlJc w:val="left"/>
      <w:pPr>
        <w:ind w:left="193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60404F6C"/>
    <w:multiLevelType w:val="multilevel"/>
    <w:tmpl w:val="6AE43D8A"/>
    <w:lvl w:ilvl="0">
      <w:start w:val="1"/>
      <w:numFmt w:val="decimal"/>
      <w:lvlText w:val="%1."/>
      <w:lvlJc w:val="left"/>
      <w:pPr>
        <w:ind w:left="927" w:hanging="360"/>
      </w:pPr>
      <w:rPr>
        <w:rFonts w:cs="Times New Roman"/>
        <w:b/>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931" w:hanging="720"/>
      </w:pPr>
      <w:rPr>
        <w:rFonts w:cs="Times New Roman" w:hint="default"/>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11" w15:restartNumberingAfterBreak="0">
    <w:nsid w:val="6ADE1D7E"/>
    <w:multiLevelType w:val="multilevel"/>
    <w:tmpl w:val="406CCA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5423FBF"/>
    <w:multiLevelType w:val="multilevel"/>
    <w:tmpl w:val="69BCAD9C"/>
    <w:lvl w:ilvl="0">
      <w:start w:val="1"/>
      <w:numFmt w:val="decimal"/>
      <w:lvlText w:val="%1."/>
      <w:lvlJc w:val="left"/>
      <w:pPr>
        <w:ind w:left="1495" w:hanging="360"/>
      </w:pPr>
      <w:rPr>
        <w:rFonts w:ascii="Times New Roman" w:hAnsi="Times New Roman"/>
        <w:b/>
        <w:sz w:val="24"/>
      </w:rPr>
    </w:lvl>
    <w:lvl w:ilvl="1">
      <w:start w:val="1"/>
      <w:numFmt w:val="decimal"/>
      <w:lvlText w:val="%1.%2."/>
      <w:lvlJc w:val="left"/>
      <w:pPr>
        <w:ind w:left="928" w:hanging="360"/>
      </w:pPr>
      <w:rPr>
        <w:b w:val="0"/>
        <w:sz w:val="24"/>
      </w:rPr>
    </w:lvl>
    <w:lvl w:ilvl="2">
      <w:start w:val="1"/>
      <w:numFmt w:val="decimal"/>
      <w:lvlText w:val="%1.%2.%3."/>
      <w:lvlJc w:val="left"/>
      <w:pPr>
        <w:ind w:left="1931" w:hanging="720"/>
      </w:pPr>
    </w:lvl>
    <w:lvl w:ilvl="3">
      <w:start w:val="1"/>
      <w:numFmt w:val="decimal"/>
      <w:lvlText w:val="%1.%2.%3.%4."/>
      <w:lvlJc w:val="left"/>
      <w:pPr>
        <w:ind w:left="1931" w:hanging="720"/>
      </w:pPr>
    </w:lvl>
    <w:lvl w:ilvl="4">
      <w:start w:val="1"/>
      <w:numFmt w:val="decimal"/>
      <w:lvlText w:val="%1.%2.%3.%4.%5."/>
      <w:lvlJc w:val="left"/>
      <w:pPr>
        <w:ind w:left="2291" w:hanging="1080"/>
      </w:pPr>
    </w:lvl>
    <w:lvl w:ilvl="5">
      <w:start w:val="1"/>
      <w:numFmt w:val="decimal"/>
      <w:lvlText w:val="%1.%2.%3.%4.%5.%6."/>
      <w:lvlJc w:val="left"/>
      <w:pPr>
        <w:ind w:left="2291" w:hanging="1080"/>
      </w:pPr>
    </w:lvl>
    <w:lvl w:ilvl="6">
      <w:start w:val="1"/>
      <w:numFmt w:val="decimal"/>
      <w:lvlText w:val="%1.%2.%3.%4.%5.%6.%7."/>
      <w:lvlJc w:val="left"/>
      <w:pPr>
        <w:ind w:left="2651" w:hanging="1440"/>
      </w:pPr>
    </w:lvl>
    <w:lvl w:ilvl="7">
      <w:start w:val="1"/>
      <w:numFmt w:val="decimal"/>
      <w:lvlText w:val="%1.%2.%3.%4.%5.%6.%7.%8."/>
      <w:lvlJc w:val="left"/>
      <w:pPr>
        <w:ind w:left="2651" w:hanging="1440"/>
      </w:pPr>
    </w:lvl>
    <w:lvl w:ilvl="8">
      <w:start w:val="1"/>
      <w:numFmt w:val="decimal"/>
      <w:lvlText w:val="%1.%2.%3.%4.%5.%6.%7.%8.%9."/>
      <w:lvlJc w:val="left"/>
      <w:pPr>
        <w:ind w:left="3011" w:hanging="1800"/>
      </w:pPr>
    </w:lvl>
  </w:abstractNum>
  <w:num w:numId="1">
    <w:abstractNumId w:val="7"/>
  </w:num>
  <w:num w:numId="2">
    <w:abstractNumId w:val="6"/>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0"/>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EB1"/>
    <w:rsid w:val="00003141"/>
    <w:rsid w:val="00010442"/>
    <w:rsid w:val="00026ECA"/>
    <w:rsid w:val="00042922"/>
    <w:rsid w:val="00050283"/>
    <w:rsid w:val="00086469"/>
    <w:rsid w:val="00086BB4"/>
    <w:rsid w:val="000A1F47"/>
    <w:rsid w:val="000B16BB"/>
    <w:rsid w:val="000D4AF1"/>
    <w:rsid w:val="001040CC"/>
    <w:rsid w:val="00114E0B"/>
    <w:rsid w:val="00116E31"/>
    <w:rsid w:val="00126A66"/>
    <w:rsid w:val="00126E5A"/>
    <w:rsid w:val="001365E0"/>
    <w:rsid w:val="00136F40"/>
    <w:rsid w:val="0015047B"/>
    <w:rsid w:val="001527A9"/>
    <w:rsid w:val="00172F7F"/>
    <w:rsid w:val="001833E2"/>
    <w:rsid w:val="00184DDA"/>
    <w:rsid w:val="0018794F"/>
    <w:rsid w:val="001A0397"/>
    <w:rsid w:val="001A1852"/>
    <w:rsid w:val="001A241A"/>
    <w:rsid w:val="001A7127"/>
    <w:rsid w:val="001E1A4F"/>
    <w:rsid w:val="001E35D3"/>
    <w:rsid w:val="001E56E7"/>
    <w:rsid w:val="00201E91"/>
    <w:rsid w:val="00204601"/>
    <w:rsid w:val="00206FDA"/>
    <w:rsid w:val="00213D9A"/>
    <w:rsid w:val="00246182"/>
    <w:rsid w:val="002570B5"/>
    <w:rsid w:val="002657DF"/>
    <w:rsid w:val="00281B3E"/>
    <w:rsid w:val="00285103"/>
    <w:rsid w:val="002934E0"/>
    <w:rsid w:val="002A7568"/>
    <w:rsid w:val="002D0D59"/>
    <w:rsid w:val="002F610E"/>
    <w:rsid w:val="0030710D"/>
    <w:rsid w:val="003231D4"/>
    <w:rsid w:val="003242E0"/>
    <w:rsid w:val="00327E4C"/>
    <w:rsid w:val="00334334"/>
    <w:rsid w:val="00357224"/>
    <w:rsid w:val="003601B7"/>
    <w:rsid w:val="00362552"/>
    <w:rsid w:val="00362AB7"/>
    <w:rsid w:val="00374EB2"/>
    <w:rsid w:val="00376DFE"/>
    <w:rsid w:val="00390711"/>
    <w:rsid w:val="003A213E"/>
    <w:rsid w:val="003B6EB1"/>
    <w:rsid w:val="003C2578"/>
    <w:rsid w:val="003C4B6A"/>
    <w:rsid w:val="003D1EE7"/>
    <w:rsid w:val="003E5E0C"/>
    <w:rsid w:val="003F0343"/>
    <w:rsid w:val="003F29B6"/>
    <w:rsid w:val="003F4318"/>
    <w:rsid w:val="00420A35"/>
    <w:rsid w:val="00433746"/>
    <w:rsid w:val="00434B4C"/>
    <w:rsid w:val="0044437D"/>
    <w:rsid w:val="00453DD4"/>
    <w:rsid w:val="004674BF"/>
    <w:rsid w:val="00471B32"/>
    <w:rsid w:val="00473826"/>
    <w:rsid w:val="00480AFB"/>
    <w:rsid w:val="00484750"/>
    <w:rsid w:val="00496D18"/>
    <w:rsid w:val="004A03B4"/>
    <w:rsid w:val="004B3C00"/>
    <w:rsid w:val="004E1C7A"/>
    <w:rsid w:val="004F5FB6"/>
    <w:rsid w:val="004F77CA"/>
    <w:rsid w:val="00502AEB"/>
    <w:rsid w:val="0050514A"/>
    <w:rsid w:val="00507532"/>
    <w:rsid w:val="00510F59"/>
    <w:rsid w:val="00533576"/>
    <w:rsid w:val="0054420F"/>
    <w:rsid w:val="005554F1"/>
    <w:rsid w:val="00555971"/>
    <w:rsid w:val="00566C77"/>
    <w:rsid w:val="0058608A"/>
    <w:rsid w:val="00586A09"/>
    <w:rsid w:val="00587BB0"/>
    <w:rsid w:val="00592C27"/>
    <w:rsid w:val="005C16B8"/>
    <w:rsid w:val="005D38CD"/>
    <w:rsid w:val="005F245A"/>
    <w:rsid w:val="00612D58"/>
    <w:rsid w:val="00613EC3"/>
    <w:rsid w:val="00617412"/>
    <w:rsid w:val="00617F6E"/>
    <w:rsid w:val="00630942"/>
    <w:rsid w:val="006313E3"/>
    <w:rsid w:val="006478EA"/>
    <w:rsid w:val="00676FA4"/>
    <w:rsid w:val="006806AE"/>
    <w:rsid w:val="00690C8B"/>
    <w:rsid w:val="00693F31"/>
    <w:rsid w:val="00695572"/>
    <w:rsid w:val="006B1173"/>
    <w:rsid w:val="006D7FED"/>
    <w:rsid w:val="007351A4"/>
    <w:rsid w:val="00752D6A"/>
    <w:rsid w:val="00763E0F"/>
    <w:rsid w:val="007671C7"/>
    <w:rsid w:val="00783400"/>
    <w:rsid w:val="007A6046"/>
    <w:rsid w:val="007B2300"/>
    <w:rsid w:val="007E0C9A"/>
    <w:rsid w:val="007E3963"/>
    <w:rsid w:val="00804446"/>
    <w:rsid w:val="00811040"/>
    <w:rsid w:val="00821CF9"/>
    <w:rsid w:val="00824AEB"/>
    <w:rsid w:val="00832831"/>
    <w:rsid w:val="00845F6E"/>
    <w:rsid w:val="0086332F"/>
    <w:rsid w:val="008A4264"/>
    <w:rsid w:val="008B728F"/>
    <w:rsid w:val="008C2162"/>
    <w:rsid w:val="008C2584"/>
    <w:rsid w:val="008E4E60"/>
    <w:rsid w:val="0090008F"/>
    <w:rsid w:val="00902ECA"/>
    <w:rsid w:val="00913FB5"/>
    <w:rsid w:val="00935F93"/>
    <w:rsid w:val="00961893"/>
    <w:rsid w:val="00962506"/>
    <w:rsid w:val="00964D4D"/>
    <w:rsid w:val="00965DD1"/>
    <w:rsid w:val="00991E7B"/>
    <w:rsid w:val="009A1A93"/>
    <w:rsid w:val="009A28E5"/>
    <w:rsid w:val="009A4B8F"/>
    <w:rsid w:val="009B2308"/>
    <w:rsid w:val="009B316F"/>
    <w:rsid w:val="009B5CC1"/>
    <w:rsid w:val="009B5D8F"/>
    <w:rsid w:val="009B738D"/>
    <w:rsid w:val="009D5538"/>
    <w:rsid w:val="009E6B0A"/>
    <w:rsid w:val="009F6185"/>
    <w:rsid w:val="00A259F8"/>
    <w:rsid w:val="00A27092"/>
    <w:rsid w:val="00A274AE"/>
    <w:rsid w:val="00A35DFE"/>
    <w:rsid w:val="00A3640D"/>
    <w:rsid w:val="00A44427"/>
    <w:rsid w:val="00A55F63"/>
    <w:rsid w:val="00A74AB8"/>
    <w:rsid w:val="00A87BB7"/>
    <w:rsid w:val="00A87EED"/>
    <w:rsid w:val="00AB09C4"/>
    <w:rsid w:val="00AD5ADB"/>
    <w:rsid w:val="00AE51F9"/>
    <w:rsid w:val="00AF6558"/>
    <w:rsid w:val="00B06A55"/>
    <w:rsid w:val="00B10E27"/>
    <w:rsid w:val="00B429C2"/>
    <w:rsid w:val="00B66694"/>
    <w:rsid w:val="00B8246D"/>
    <w:rsid w:val="00B86CB7"/>
    <w:rsid w:val="00B9083B"/>
    <w:rsid w:val="00B9172F"/>
    <w:rsid w:val="00BB5BB1"/>
    <w:rsid w:val="00BE017B"/>
    <w:rsid w:val="00BE2608"/>
    <w:rsid w:val="00BE2CDD"/>
    <w:rsid w:val="00C01C99"/>
    <w:rsid w:val="00C01DF3"/>
    <w:rsid w:val="00C104DD"/>
    <w:rsid w:val="00C1265B"/>
    <w:rsid w:val="00C15EA0"/>
    <w:rsid w:val="00C33E83"/>
    <w:rsid w:val="00C42936"/>
    <w:rsid w:val="00C570D6"/>
    <w:rsid w:val="00C708DD"/>
    <w:rsid w:val="00C71181"/>
    <w:rsid w:val="00CA7B87"/>
    <w:rsid w:val="00CB2902"/>
    <w:rsid w:val="00CB78BF"/>
    <w:rsid w:val="00CD3B3D"/>
    <w:rsid w:val="00CD5696"/>
    <w:rsid w:val="00CE6BD0"/>
    <w:rsid w:val="00CF4E97"/>
    <w:rsid w:val="00CF7E81"/>
    <w:rsid w:val="00D03291"/>
    <w:rsid w:val="00D07A82"/>
    <w:rsid w:val="00D12FD5"/>
    <w:rsid w:val="00D13727"/>
    <w:rsid w:val="00D15309"/>
    <w:rsid w:val="00D1758A"/>
    <w:rsid w:val="00D26A6A"/>
    <w:rsid w:val="00D45B51"/>
    <w:rsid w:val="00D5038D"/>
    <w:rsid w:val="00D62583"/>
    <w:rsid w:val="00D97674"/>
    <w:rsid w:val="00DB0682"/>
    <w:rsid w:val="00DC577E"/>
    <w:rsid w:val="00DD1324"/>
    <w:rsid w:val="00DF1EA2"/>
    <w:rsid w:val="00DF7FC1"/>
    <w:rsid w:val="00E23D89"/>
    <w:rsid w:val="00E40045"/>
    <w:rsid w:val="00E43684"/>
    <w:rsid w:val="00E441CA"/>
    <w:rsid w:val="00E46308"/>
    <w:rsid w:val="00E771C1"/>
    <w:rsid w:val="00E862B6"/>
    <w:rsid w:val="00EA400B"/>
    <w:rsid w:val="00EA6812"/>
    <w:rsid w:val="00EB3104"/>
    <w:rsid w:val="00EC0B7A"/>
    <w:rsid w:val="00EC1D8F"/>
    <w:rsid w:val="00EC5A3F"/>
    <w:rsid w:val="00EE35CC"/>
    <w:rsid w:val="00EF4D35"/>
    <w:rsid w:val="00F228A6"/>
    <w:rsid w:val="00F27E65"/>
    <w:rsid w:val="00F45F5D"/>
    <w:rsid w:val="00F5354B"/>
    <w:rsid w:val="00F652AF"/>
    <w:rsid w:val="00F74B67"/>
    <w:rsid w:val="00F95348"/>
    <w:rsid w:val="00FA41CB"/>
    <w:rsid w:val="00FC6933"/>
    <w:rsid w:val="00FD4CE9"/>
    <w:rsid w:val="00FD7D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540D1"/>
  <w15:chartTrackingRefBased/>
  <w15:docId w15:val="{D4D69701-CBCD-42FD-8C33-9FC81F6B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348"/>
  </w:style>
  <w:style w:type="paragraph" w:styleId="1">
    <w:name w:val="heading 1"/>
    <w:basedOn w:val="a"/>
    <w:next w:val="a"/>
    <w:link w:val="10"/>
    <w:uiPriority w:val="1"/>
    <w:qFormat/>
    <w:rsid w:val="000B16BB"/>
    <w:pPr>
      <w:keepNext/>
      <w:keepLines/>
      <w:spacing w:before="480" w:after="200" w:line="276" w:lineRule="auto"/>
      <w:outlineLvl w:val="0"/>
    </w:pPr>
    <w:rPr>
      <w:rFonts w:ascii="Times New Roman" w:eastAsia="Times New Roman" w:hAnsi="Times New Roman" w:cs="Times New Roman"/>
      <w:lang w:val="en-US"/>
    </w:rPr>
  </w:style>
  <w:style w:type="paragraph" w:styleId="3">
    <w:name w:val="heading 3"/>
    <w:basedOn w:val="a"/>
    <w:next w:val="a"/>
    <w:link w:val="30"/>
    <w:uiPriority w:val="9"/>
    <w:semiHidden/>
    <w:unhideWhenUsed/>
    <w:qFormat/>
    <w:rsid w:val="000B16BB"/>
    <w:pPr>
      <w:keepNext/>
      <w:keepLines/>
      <w:suppressAutoHyphens/>
      <w:spacing w:before="40" w:after="0" w:line="240" w:lineRule="auto"/>
      <w:outlineLvl w:val="2"/>
    </w:pPr>
    <w:rPr>
      <w:rFonts w:asciiTheme="majorHAnsi" w:eastAsiaTheme="majorEastAsia" w:hAnsiTheme="majorHAnsi" w:cstheme="majorBidi"/>
      <w:color w:val="1F4D78" w:themeColor="accent1" w:themeShade="7F"/>
      <w:sz w:val="24"/>
      <w:szCs w:val="24"/>
      <w:lang w:val="kk-KZ" w:eastAsia="ar-SA"/>
    </w:rPr>
  </w:style>
  <w:style w:type="paragraph" w:styleId="4">
    <w:name w:val="heading 4"/>
    <w:basedOn w:val="a"/>
    <w:next w:val="a"/>
    <w:link w:val="40"/>
    <w:uiPriority w:val="9"/>
    <w:semiHidden/>
    <w:unhideWhenUsed/>
    <w:qFormat/>
    <w:rsid w:val="000B16BB"/>
    <w:pPr>
      <w:keepNext/>
      <w:keepLines/>
      <w:spacing w:before="40" w:after="0" w:line="276" w:lineRule="auto"/>
      <w:outlineLvl w:val="3"/>
    </w:pPr>
    <w:rPr>
      <w:rFonts w:asciiTheme="majorHAnsi" w:eastAsiaTheme="majorEastAsia" w:hAnsiTheme="majorHAnsi" w:cstheme="majorBidi"/>
      <w:i/>
      <w:iCs/>
      <w:color w:val="2E74B5" w:themeColor="accent1" w:themeShade="B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нумеров 2"/>
    <w:basedOn w:val="a"/>
    <w:link w:val="a4"/>
    <w:uiPriority w:val="34"/>
    <w:qFormat/>
    <w:rsid w:val="00CF4E97"/>
    <w:pPr>
      <w:ind w:left="720"/>
      <w:contextualSpacing/>
    </w:pPr>
  </w:style>
  <w:style w:type="character" w:customStyle="1" w:styleId="a4">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3"/>
    <w:uiPriority w:val="99"/>
    <w:qFormat/>
    <w:locked/>
    <w:rsid w:val="00E40045"/>
  </w:style>
  <w:style w:type="paragraph" w:styleId="a5">
    <w:name w:val="Balloon Text"/>
    <w:basedOn w:val="a"/>
    <w:link w:val="a6"/>
    <w:uiPriority w:val="99"/>
    <w:semiHidden/>
    <w:unhideWhenUsed/>
    <w:rsid w:val="00A87EE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87EED"/>
    <w:rPr>
      <w:rFonts w:ascii="Segoe UI" w:hAnsi="Segoe UI" w:cs="Segoe UI"/>
      <w:sz w:val="18"/>
      <w:szCs w:val="18"/>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uiPriority w:val="99"/>
    <w:qFormat/>
    <w:rsid w:val="001365E0"/>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qFormat/>
    <w:locked/>
    <w:rsid w:val="001365E0"/>
    <w:rPr>
      <w:rFonts w:ascii="Times New Roman" w:eastAsia="Times New Roman" w:hAnsi="Times New Roman" w:cs="Times New Roman"/>
      <w:sz w:val="24"/>
      <w:szCs w:val="24"/>
      <w:lang w:eastAsia="ar-SA"/>
    </w:rPr>
  </w:style>
  <w:style w:type="paragraph" w:styleId="a9">
    <w:name w:val="footer"/>
    <w:basedOn w:val="a"/>
    <w:link w:val="aa"/>
    <w:uiPriority w:val="99"/>
    <w:rsid w:val="001365E0"/>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a">
    <w:name w:val="Нижний колонтитул Знак"/>
    <w:basedOn w:val="a0"/>
    <w:link w:val="a9"/>
    <w:uiPriority w:val="99"/>
    <w:rsid w:val="001365E0"/>
    <w:rPr>
      <w:rFonts w:ascii="Times New Roman" w:eastAsia="Times New Roman" w:hAnsi="Times New Roman" w:cs="Times New Roman"/>
      <w:sz w:val="24"/>
      <w:szCs w:val="24"/>
      <w:lang w:val="kk-KZ" w:eastAsia="ar-SA"/>
    </w:rPr>
  </w:style>
  <w:style w:type="paragraph" w:styleId="ab">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link w:val="ac"/>
    <w:qFormat/>
    <w:rsid w:val="005C16B8"/>
    <w:pPr>
      <w:spacing w:after="0" w:line="240" w:lineRule="auto"/>
    </w:pPr>
    <w:rPr>
      <w:rFonts w:ascii="Calibri" w:eastAsia="Calibri" w:hAnsi="Calibri" w:cs="Times New Roman"/>
    </w:rPr>
  </w:style>
  <w:style w:type="character" w:customStyle="1" w:styleId="hps">
    <w:name w:val="hps"/>
    <w:rsid w:val="005C16B8"/>
  </w:style>
  <w:style w:type="character" w:customStyle="1" w:styleId="10">
    <w:name w:val="Заголовок 1 Знак"/>
    <w:basedOn w:val="a0"/>
    <w:link w:val="1"/>
    <w:uiPriority w:val="1"/>
    <w:rsid w:val="000B16BB"/>
    <w:rPr>
      <w:rFonts w:ascii="Times New Roman" w:eastAsia="Times New Roman" w:hAnsi="Times New Roman" w:cs="Times New Roman"/>
      <w:lang w:val="en-US"/>
    </w:rPr>
  </w:style>
  <w:style w:type="character" w:customStyle="1" w:styleId="30">
    <w:name w:val="Заголовок 3 Знак"/>
    <w:basedOn w:val="a0"/>
    <w:link w:val="3"/>
    <w:uiPriority w:val="9"/>
    <w:semiHidden/>
    <w:rsid w:val="000B16BB"/>
    <w:rPr>
      <w:rFonts w:asciiTheme="majorHAnsi" w:eastAsiaTheme="majorEastAsia" w:hAnsiTheme="majorHAnsi" w:cstheme="majorBidi"/>
      <w:color w:val="1F4D78" w:themeColor="accent1" w:themeShade="7F"/>
      <w:sz w:val="24"/>
      <w:szCs w:val="24"/>
      <w:lang w:val="kk-KZ" w:eastAsia="ar-SA"/>
    </w:rPr>
  </w:style>
  <w:style w:type="character" w:customStyle="1" w:styleId="40">
    <w:name w:val="Заголовок 4 Знак"/>
    <w:basedOn w:val="a0"/>
    <w:link w:val="4"/>
    <w:uiPriority w:val="9"/>
    <w:semiHidden/>
    <w:rsid w:val="000B16BB"/>
    <w:rPr>
      <w:rFonts w:asciiTheme="majorHAnsi" w:eastAsiaTheme="majorEastAsia" w:hAnsiTheme="majorHAnsi" w:cstheme="majorBidi"/>
      <w:i/>
      <w:iCs/>
      <w:color w:val="2E74B5" w:themeColor="accent1" w:themeShade="BF"/>
      <w:lang w:eastAsia="ru-RU"/>
    </w:rPr>
  </w:style>
  <w:style w:type="table" w:styleId="ad">
    <w:name w:val="Table Grid"/>
    <w:basedOn w:val="a1"/>
    <w:uiPriority w:val="59"/>
    <w:rsid w:val="000B1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rsid w:val="000B16BB"/>
    <w:rPr>
      <w:rFonts w:ascii="Times New Roman" w:hAnsi="Times New Roman" w:cs="Times New Roman" w:hint="default"/>
      <w:sz w:val="22"/>
      <w:szCs w:val="22"/>
    </w:rPr>
  </w:style>
  <w:style w:type="paragraph" w:styleId="ae">
    <w:name w:val="header"/>
    <w:basedOn w:val="a"/>
    <w:link w:val="af"/>
    <w:uiPriority w:val="99"/>
    <w:unhideWhenUsed/>
    <w:rsid w:val="000B16BB"/>
    <w:pPr>
      <w:tabs>
        <w:tab w:val="center" w:pos="4677"/>
        <w:tab w:val="right" w:pos="9355"/>
      </w:tabs>
      <w:spacing w:after="0" w:line="240" w:lineRule="auto"/>
    </w:pPr>
    <w:rPr>
      <w:rFonts w:ascii="Calibri" w:eastAsia="Calibri" w:hAnsi="Calibri" w:cs="Calibri"/>
      <w:lang w:eastAsia="ru-RU"/>
    </w:rPr>
  </w:style>
  <w:style w:type="character" w:customStyle="1" w:styleId="af">
    <w:name w:val="Верхний колонтитул Знак"/>
    <w:basedOn w:val="a0"/>
    <w:link w:val="ae"/>
    <w:uiPriority w:val="99"/>
    <w:rsid w:val="000B16BB"/>
    <w:rPr>
      <w:rFonts w:ascii="Calibri" w:eastAsia="Calibri" w:hAnsi="Calibri" w:cs="Calibri"/>
      <w:lang w:eastAsia="ru-RU"/>
    </w:rPr>
  </w:style>
  <w:style w:type="character" w:styleId="af0">
    <w:name w:val="Strong"/>
    <w:uiPriority w:val="22"/>
    <w:qFormat/>
    <w:rsid w:val="000B16BB"/>
    <w:rPr>
      <w:b/>
      <w:bCs/>
    </w:rPr>
  </w:style>
  <w:style w:type="paragraph" w:customStyle="1" w:styleId="Default">
    <w:name w:val="Default"/>
    <w:rsid w:val="000B16B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vertcurrency">
    <w:name w:val="convert_currency"/>
    <w:basedOn w:val="a0"/>
    <w:rsid w:val="000B16BB"/>
  </w:style>
  <w:style w:type="paragraph" w:styleId="af1">
    <w:name w:val="Body Text"/>
    <w:basedOn w:val="a"/>
    <w:link w:val="af2"/>
    <w:uiPriority w:val="99"/>
    <w:unhideWhenUsed/>
    <w:rsid w:val="000B16BB"/>
    <w:pPr>
      <w:suppressAutoHyphens/>
      <w:spacing w:after="120" w:line="240" w:lineRule="auto"/>
    </w:pPr>
    <w:rPr>
      <w:rFonts w:ascii="Times New Roman" w:eastAsia="Times New Roman" w:hAnsi="Times New Roman" w:cs="Times New Roman"/>
      <w:sz w:val="24"/>
      <w:szCs w:val="24"/>
      <w:lang w:val="kk-KZ" w:eastAsia="ar-SA"/>
    </w:rPr>
  </w:style>
  <w:style w:type="character" w:customStyle="1" w:styleId="af2">
    <w:name w:val="Основной текст Знак"/>
    <w:basedOn w:val="a0"/>
    <w:link w:val="af1"/>
    <w:uiPriority w:val="99"/>
    <w:rsid w:val="000B16BB"/>
    <w:rPr>
      <w:rFonts w:ascii="Times New Roman" w:eastAsia="Times New Roman" w:hAnsi="Times New Roman" w:cs="Times New Roman"/>
      <w:sz w:val="24"/>
      <w:szCs w:val="24"/>
      <w:lang w:val="kk-KZ" w:eastAsia="ar-SA"/>
    </w:rPr>
  </w:style>
  <w:style w:type="paragraph" w:styleId="2">
    <w:name w:val="Body Text Indent 2"/>
    <w:basedOn w:val="a"/>
    <w:link w:val="20"/>
    <w:uiPriority w:val="99"/>
    <w:unhideWhenUsed/>
    <w:rsid w:val="000B16BB"/>
    <w:pPr>
      <w:suppressAutoHyphens/>
      <w:spacing w:after="120" w:line="480" w:lineRule="auto"/>
      <w:ind w:left="283"/>
    </w:pPr>
    <w:rPr>
      <w:rFonts w:ascii="Times New Roman" w:eastAsia="Times New Roman" w:hAnsi="Times New Roman" w:cs="Times New Roman"/>
      <w:sz w:val="24"/>
      <w:szCs w:val="24"/>
      <w:lang w:val="kk-KZ" w:eastAsia="ar-SA"/>
    </w:rPr>
  </w:style>
  <w:style w:type="character" w:customStyle="1" w:styleId="20">
    <w:name w:val="Основной текст с отступом 2 Знак"/>
    <w:basedOn w:val="a0"/>
    <w:link w:val="2"/>
    <w:uiPriority w:val="99"/>
    <w:rsid w:val="000B16BB"/>
    <w:rPr>
      <w:rFonts w:ascii="Times New Roman" w:eastAsia="Times New Roman" w:hAnsi="Times New Roman" w:cs="Times New Roman"/>
      <w:sz w:val="24"/>
      <w:szCs w:val="24"/>
      <w:lang w:val="kk-KZ" w:eastAsia="ar-SA"/>
    </w:rPr>
  </w:style>
  <w:style w:type="paragraph" w:styleId="af3">
    <w:name w:val="annotation text"/>
    <w:basedOn w:val="a"/>
    <w:link w:val="af4"/>
    <w:uiPriority w:val="99"/>
    <w:unhideWhenUsed/>
    <w:rsid w:val="000B16BB"/>
    <w:pPr>
      <w:suppressAutoHyphens/>
      <w:spacing w:after="0" w:line="240" w:lineRule="auto"/>
    </w:pPr>
    <w:rPr>
      <w:rFonts w:ascii="Times New Roman" w:eastAsia="Times New Roman" w:hAnsi="Times New Roman" w:cs="Times New Roman"/>
      <w:sz w:val="20"/>
      <w:szCs w:val="20"/>
      <w:lang w:val="kk-KZ" w:eastAsia="ar-SA"/>
    </w:rPr>
  </w:style>
  <w:style w:type="character" w:customStyle="1" w:styleId="af4">
    <w:name w:val="Текст примечания Знак"/>
    <w:basedOn w:val="a0"/>
    <w:link w:val="af3"/>
    <w:uiPriority w:val="99"/>
    <w:rsid w:val="000B16BB"/>
    <w:rPr>
      <w:rFonts w:ascii="Times New Roman" w:eastAsia="Times New Roman" w:hAnsi="Times New Roman" w:cs="Times New Roman"/>
      <w:sz w:val="20"/>
      <w:szCs w:val="20"/>
      <w:lang w:val="kk-KZ" w:eastAsia="ar-SA"/>
    </w:rPr>
  </w:style>
  <w:style w:type="paragraph" w:styleId="HTML">
    <w:name w:val="HTML Preformatted"/>
    <w:basedOn w:val="a"/>
    <w:link w:val="HTML0"/>
    <w:uiPriority w:val="99"/>
    <w:unhideWhenUsed/>
    <w:rsid w:val="000B1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B16BB"/>
    <w:rPr>
      <w:rFonts w:ascii="Courier New" w:eastAsia="Times New Roman" w:hAnsi="Courier New" w:cs="Courier New"/>
      <w:sz w:val="20"/>
      <w:szCs w:val="20"/>
      <w:lang w:eastAsia="ru-RU"/>
    </w:rPr>
  </w:style>
  <w:style w:type="character" w:customStyle="1" w:styleId="y2iqfc">
    <w:name w:val="y2iqfc"/>
    <w:basedOn w:val="a0"/>
    <w:rsid w:val="000B16BB"/>
  </w:style>
  <w:style w:type="character" w:customStyle="1" w:styleId="currentdocdiv">
    <w:name w:val="currentdocdiv"/>
    <w:basedOn w:val="a0"/>
    <w:rsid w:val="000B16BB"/>
  </w:style>
  <w:style w:type="character" w:styleId="af5">
    <w:name w:val="Hyperlink"/>
    <w:uiPriority w:val="99"/>
    <w:semiHidden/>
    <w:unhideWhenUsed/>
    <w:rsid w:val="000B16BB"/>
    <w:rPr>
      <w:color w:val="0000FF"/>
      <w:u w:val="single"/>
    </w:rPr>
  </w:style>
  <w:style w:type="character" w:styleId="af6">
    <w:name w:val="Emphasis"/>
    <w:uiPriority w:val="20"/>
    <w:qFormat/>
    <w:rsid w:val="000B16BB"/>
    <w:rPr>
      <w:i/>
      <w:iCs/>
    </w:rPr>
  </w:style>
  <w:style w:type="paragraph" w:styleId="af7">
    <w:name w:val="Body Text Indent"/>
    <w:basedOn w:val="a"/>
    <w:link w:val="af8"/>
    <w:uiPriority w:val="99"/>
    <w:unhideWhenUsed/>
    <w:rsid w:val="000B16BB"/>
    <w:pPr>
      <w:spacing w:after="120" w:line="276" w:lineRule="auto"/>
      <w:ind w:left="283"/>
    </w:pPr>
  </w:style>
  <w:style w:type="character" w:customStyle="1" w:styleId="af8">
    <w:name w:val="Основной текст с отступом Знак"/>
    <w:basedOn w:val="a0"/>
    <w:link w:val="af7"/>
    <w:uiPriority w:val="99"/>
    <w:rsid w:val="000B16BB"/>
  </w:style>
  <w:style w:type="paragraph" w:customStyle="1" w:styleId="11">
    <w:name w:val="Обычный1"/>
    <w:rsid w:val="000B16BB"/>
    <w:pPr>
      <w:widowControl w:val="0"/>
      <w:spacing w:after="0" w:line="260" w:lineRule="auto"/>
      <w:ind w:firstLine="720"/>
      <w:jc w:val="both"/>
    </w:pPr>
    <w:rPr>
      <w:rFonts w:ascii="Times New Roman" w:eastAsia="SimSun" w:hAnsi="Times New Roman" w:cs="Times New Roman"/>
      <w:sz w:val="28"/>
      <w:szCs w:val="20"/>
      <w:lang w:eastAsia="ru-RU"/>
    </w:rPr>
  </w:style>
  <w:style w:type="paragraph" w:customStyle="1" w:styleId="Standard">
    <w:name w:val="Standard"/>
    <w:rsid w:val="000B16B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af9">
    <w:name w:val="Основной текст_"/>
    <w:link w:val="12"/>
    <w:rsid w:val="000B16BB"/>
    <w:rPr>
      <w:spacing w:val="10"/>
      <w:shd w:val="clear" w:color="auto" w:fill="FFFFFF"/>
    </w:rPr>
  </w:style>
  <w:style w:type="paragraph" w:customStyle="1" w:styleId="12">
    <w:name w:val="Основной текст1"/>
    <w:basedOn w:val="a"/>
    <w:link w:val="af9"/>
    <w:rsid w:val="000B16BB"/>
    <w:pPr>
      <w:widowControl w:val="0"/>
      <w:shd w:val="clear" w:color="auto" w:fill="FFFFFF"/>
      <w:spacing w:after="0" w:line="317" w:lineRule="exact"/>
      <w:ind w:hanging="480"/>
    </w:pPr>
    <w:rPr>
      <w:spacing w:val="10"/>
    </w:rPr>
  </w:style>
  <w:style w:type="paragraph" w:customStyle="1" w:styleId="afa">
    <w:name w:val="Для абзацев"/>
    <w:basedOn w:val="a"/>
    <w:rsid w:val="000B16BB"/>
    <w:pPr>
      <w:spacing w:after="0" w:line="240" w:lineRule="auto"/>
      <w:ind w:firstLine="454"/>
      <w:jc w:val="both"/>
    </w:pPr>
    <w:rPr>
      <w:rFonts w:ascii="Times New Roman" w:eastAsia="Times New Roman" w:hAnsi="Times New Roman" w:cs="Times New Roman"/>
      <w:szCs w:val="24"/>
      <w:lang w:eastAsia="ru-RU"/>
    </w:rPr>
  </w:style>
  <w:style w:type="paragraph" w:customStyle="1" w:styleId="13">
    <w:name w:val="1"/>
    <w:basedOn w:val="a"/>
    <w:next w:val="a7"/>
    <w:uiPriority w:val="99"/>
    <w:unhideWhenUsed/>
    <w:qFormat/>
    <w:rsid w:val="000B16BB"/>
    <w:pPr>
      <w:suppressAutoHyphens/>
      <w:spacing w:before="280" w:after="28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basedOn w:val="a0"/>
    <w:rsid w:val="000B16BB"/>
  </w:style>
  <w:style w:type="character" w:customStyle="1" w:styleId="ac">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Без интервала11 Знак,14 TNR Знак,без интервала Знак,Елжан Знак"/>
    <w:basedOn w:val="a0"/>
    <w:link w:val="ab"/>
    <w:locked/>
    <w:rsid w:val="000B16BB"/>
    <w:rPr>
      <w:rFonts w:ascii="Calibri" w:eastAsia="Calibri" w:hAnsi="Calibri" w:cs="Times New Roman"/>
    </w:rPr>
  </w:style>
  <w:style w:type="character" w:customStyle="1" w:styleId="tlid-translation">
    <w:name w:val="tlid-translation"/>
    <w:qFormat/>
    <w:rsid w:val="00C570D6"/>
    <w:rPr>
      <w:rFonts w:cs="Times New Roman"/>
    </w:rPr>
  </w:style>
  <w:style w:type="character" w:customStyle="1" w:styleId="ezkurwreuab5ozgtqnkl">
    <w:name w:val="ezkurwreuab5ozgtqnkl"/>
    <w:rsid w:val="009E6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7341">
      <w:bodyDiv w:val="1"/>
      <w:marLeft w:val="0"/>
      <w:marRight w:val="0"/>
      <w:marTop w:val="0"/>
      <w:marBottom w:val="0"/>
      <w:divBdr>
        <w:top w:val="none" w:sz="0" w:space="0" w:color="auto"/>
        <w:left w:val="none" w:sz="0" w:space="0" w:color="auto"/>
        <w:bottom w:val="none" w:sz="0" w:space="0" w:color="auto"/>
        <w:right w:val="none" w:sz="0" w:space="0" w:color="auto"/>
      </w:divBdr>
    </w:div>
    <w:div w:id="41753435">
      <w:bodyDiv w:val="1"/>
      <w:marLeft w:val="0"/>
      <w:marRight w:val="0"/>
      <w:marTop w:val="0"/>
      <w:marBottom w:val="0"/>
      <w:divBdr>
        <w:top w:val="none" w:sz="0" w:space="0" w:color="auto"/>
        <w:left w:val="none" w:sz="0" w:space="0" w:color="auto"/>
        <w:bottom w:val="none" w:sz="0" w:space="0" w:color="auto"/>
        <w:right w:val="none" w:sz="0" w:space="0" w:color="auto"/>
      </w:divBdr>
    </w:div>
    <w:div w:id="81874686">
      <w:bodyDiv w:val="1"/>
      <w:marLeft w:val="0"/>
      <w:marRight w:val="0"/>
      <w:marTop w:val="0"/>
      <w:marBottom w:val="0"/>
      <w:divBdr>
        <w:top w:val="none" w:sz="0" w:space="0" w:color="auto"/>
        <w:left w:val="none" w:sz="0" w:space="0" w:color="auto"/>
        <w:bottom w:val="none" w:sz="0" w:space="0" w:color="auto"/>
        <w:right w:val="none" w:sz="0" w:space="0" w:color="auto"/>
      </w:divBdr>
    </w:div>
    <w:div w:id="200289478">
      <w:bodyDiv w:val="1"/>
      <w:marLeft w:val="0"/>
      <w:marRight w:val="0"/>
      <w:marTop w:val="0"/>
      <w:marBottom w:val="0"/>
      <w:divBdr>
        <w:top w:val="none" w:sz="0" w:space="0" w:color="auto"/>
        <w:left w:val="none" w:sz="0" w:space="0" w:color="auto"/>
        <w:bottom w:val="none" w:sz="0" w:space="0" w:color="auto"/>
        <w:right w:val="none" w:sz="0" w:space="0" w:color="auto"/>
      </w:divBdr>
    </w:div>
    <w:div w:id="202180714">
      <w:bodyDiv w:val="1"/>
      <w:marLeft w:val="0"/>
      <w:marRight w:val="0"/>
      <w:marTop w:val="0"/>
      <w:marBottom w:val="0"/>
      <w:divBdr>
        <w:top w:val="none" w:sz="0" w:space="0" w:color="auto"/>
        <w:left w:val="none" w:sz="0" w:space="0" w:color="auto"/>
        <w:bottom w:val="none" w:sz="0" w:space="0" w:color="auto"/>
        <w:right w:val="none" w:sz="0" w:space="0" w:color="auto"/>
      </w:divBdr>
    </w:div>
    <w:div w:id="225073633">
      <w:bodyDiv w:val="1"/>
      <w:marLeft w:val="0"/>
      <w:marRight w:val="0"/>
      <w:marTop w:val="0"/>
      <w:marBottom w:val="0"/>
      <w:divBdr>
        <w:top w:val="none" w:sz="0" w:space="0" w:color="auto"/>
        <w:left w:val="none" w:sz="0" w:space="0" w:color="auto"/>
        <w:bottom w:val="none" w:sz="0" w:space="0" w:color="auto"/>
        <w:right w:val="none" w:sz="0" w:space="0" w:color="auto"/>
      </w:divBdr>
    </w:div>
    <w:div w:id="442505410">
      <w:bodyDiv w:val="1"/>
      <w:marLeft w:val="0"/>
      <w:marRight w:val="0"/>
      <w:marTop w:val="0"/>
      <w:marBottom w:val="0"/>
      <w:divBdr>
        <w:top w:val="none" w:sz="0" w:space="0" w:color="auto"/>
        <w:left w:val="none" w:sz="0" w:space="0" w:color="auto"/>
        <w:bottom w:val="none" w:sz="0" w:space="0" w:color="auto"/>
        <w:right w:val="none" w:sz="0" w:space="0" w:color="auto"/>
      </w:divBdr>
    </w:div>
    <w:div w:id="676885031">
      <w:bodyDiv w:val="1"/>
      <w:marLeft w:val="0"/>
      <w:marRight w:val="0"/>
      <w:marTop w:val="0"/>
      <w:marBottom w:val="0"/>
      <w:divBdr>
        <w:top w:val="none" w:sz="0" w:space="0" w:color="auto"/>
        <w:left w:val="none" w:sz="0" w:space="0" w:color="auto"/>
        <w:bottom w:val="none" w:sz="0" w:space="0" w:color="auto"/>
        <w:right w:val="none" w:sz="0" w:space="0" w:color="auto"/>
      </w:divBdr>
    </w:div>
    <w:div w:id="697700993">
      <w:bodyDiv w:val="1"/>
      <w:marLeft w:val="0"/>
      <w:marRight w:val="0"/>
      <w:marTop w:val="0"/>
      <w:marBottom w:val="0"/>
      <w:divBdr>
        <w:top w:val="none" w:sz="0" w:space="0" w:color="auto"/>
        <w:left w:val="none" w:sz="0" w:space="0" w:color="auto"/>
        <w:bottom w:val="none" w:sz="0" w:space="0" w:color="auto"/>
        <w:right w:val="none" w:sz="0" w:space="0" w:color="auto"/>
      </w:divBdr>
    </w:div>
    <w:div w:id="846023636">
      <w:bodyDiv w:val="1"/>
      <w:marLeft w:val="0"/>
      <w:marRight w:val="0"/>
      <w:marTop w:val="0"/>
      <w:marBottom w:val="0"/>
      <w:divBdr>
        <w:top w:val="none" w:sz="0" w:space="0" w:color="auto"/>
        <w:left w:val="none" w:sz="0" w:space="0" w:color="auto"/>
        <w:bottom w:val="none" w:sz="0" w:space="0" w:color="auto"/>
        <w:right w:val="none" w:sz="0" w:space="0" w:color="auto"/>
      </w:divBdr>
    </w:div>
    <w:div w:id="871529898">
      <w:bodyDiv w:val="1"/>
      <w:marLeft w:val="0"/>
      <w:marRight w:val="0"/>
      <w:marTop w:val="0"/>
      <w:marBottom w:val="0"/>
      <w:divBdr>
        <w:top w:val="none" w:sz="0" w:space="0" w:color="auto"/>
        <w:left w:val="none" w:sz="0" w:space="0" w:color="auto"/>
        <w:bottom w:val="none" w:sz="0" w:space="0" w:color="auto"/>
        <w:right w:val="none" w:sz="0" w:space="0" w:color="auto"/>
      </w:divBdr>
    </w:div>
    <w:div w:id="940844273">
      <w:bodyDiv w:val="1"/>
      <w:marLeft w:val="0"/>
      <w:marRight w:val="0"/>
      <w:marTop w:val="0"/>
      <w:marBottom w:val="0"/>
      <w:divBdr>
        <w:top w:val="none" w:sz="0" w:space="0" w:color="auto"/>
        <w:left w:val="none" w:sz="0" w:space="0" w:color="auto"/>
        <w:bottom w:val="none" w:sz="0" w:space="0" w:color="auto"/>
        <w:right w:val="none" w:sz="0" w:space="0" w:color="auto"/>
      </w:divBdr>
    </w:div>
    <w:div w:id="961767340">
      <w:bodyDiv w:val="1"/>
      <w:marLeft w:val="0"/>
      <w:marRight w:val="0"/>
      <w:marTop w:val="0"/>
      <w:marBottom w:val="0"/>
      <w:divBdr>
        <w:top w:val="none" w:sz="0" w:space="0" w:color="auto"/>
        <w:left w:val="none" w:sz="0" w:space="0" w:color="auto"/>
        <w:bottom w:val="none" w:sz="0" w:space="0" w:color="auto"/>
        <w:right w:val="none" w:sz="0" w:space="0" w:color="auto"/>
      </w:divBdr>
    </w:div>
    <w:div w:id="991373502">
      <w:bodyDiv w:val="1"/>
      <w:marLeft w:val="0"/>
      <w:marRight w:val="0"/>
      <w:marTop w:val="0"/>
      <w:marBottom w:val="0"/>
      <w:divBdr>
        <w:top w:val="none" w:sz="0" w:space="0" w:color="auto"/>
        <w:left w:val="none" w:sz="0" w:space="0" w:color="auto"/>
        <w:bottom w:val="none" w:sz="0" w:space="0" w:color="auto"/>
        <w:right w:val="none" w:sz="0" w:space="0" w:color="auto"/>
      </w:divBdr>
    </w:div>
    <w:div w:id="992609807">
      <w:bodyDiv w:val="1"/>
      <w:marLeft w:val="0"/>
      <w:marRight w:val="0"/>
      <w:marTop w:val="0"/>
      <w:marBottom w:val="0"/>
      <w:divBdr>
        <w:top w:val="none" w:sz="0" w:space="0" w:color="auto"/>
        <w:left w:val="none" w:sz="0" w:space="0" w:color="auto"/>
        <w:bottom w:val="none" w:sz="0" w:space="0" w:color="auto"/>
        <w:right w:val="none" w:sz="0" w:space="0" w:color="auto"/>
      </w:divBdr>
    </w:div>
    <w:div w:id="1068722876">
      <w:bodyDiv w:val="1"/>
      <w:marLeft w:val="0"/>
      <w:marRight w:val="0"/>
      <w:marTop w:val="0"/>
      <w:marBottom w:val="0"/>
      <w:divBdr>
        <w:top w:val="none" w:sz="0" w:space="0" w:color="auto"/>
        <w:left w:val="none" w:sz="0" w:space="0" w:color="auto"/>
        <w:bottom w:val="none" w:sz="0" w:space="0" w:color="auto"/>
        <w:right w:val="none" w:sz="0" w:space="0" w:color="auto"/>
      </w:divBdr>
    </w:div>
    <w:div w:id="1271012223">
      <w:bodyDiv w:val="1"/>
      <w:marLeft w:val="0"/>
      <w:marRight w:val="0"/>
      <w:marTop w:val="0"/>
      <w:marBottom w:val="0"/>
      <w:divBdr>
        <w:top w:val="none" w:sz="0" w:space="0" w:color="auto"/>
        <w:left w:val="none" w:sz="0" w:space="0" w:color="auto"/>
        <w:bottom w:val="none" w:sz="0" w:space="0" w:color="auto"/>
        <w:right w:val="none" w:sz="0" w:space="0" w:color="auto"/>
      </w:divBdr>
    </w:div>
    <w:div w:id="1343781825">
      <w:bodyDiv w:val="1"/>
      <w:marLeft w:val="0"/>
      <w:marRight w:val="0"/>
      <w:marTop w:val="0"/>
      <w:marBottom w:val="0"/>
      <w:divBdr>
        <w:top w:val="none" w:sz="0" w:space="0" w:color="auto"/>
        <w:left w:val="none" w:sz="0" w:space="0" w:color="auto"/>
        <w:bottom w:val="none" w:sz="0" w:space="0" w:color="auto"/>
        <w:right w:val="none" w:sz="0" w:space="0" w:color="auto"/>
      </w:divBdr>
    </w:div>
    <w:div w:id="1376852620">
      <w:bodyDiv w:val="1"/>
      <w:marLeft w:val="0"/>
      <w:marRight w:val="0"/>
      <w:marTop w:val="0"/>
      <w:marBottom w:val="0"/>
      <w:divBdr>
        <w:top w:val="none" w:sz="0" w:space="0" w:color="auto"/>
        <w:left w:val="none" w:sz="0" w:space="0" w:color="auto"/>
        <w:bottom w:val="none" w:sz="0" w:space="0" w:color="auto"/>
        <w:right w:val="none" w:sz="0" w:space="0" w:color="auto"/>
      </w:divBdr>
    </w:div>
    <w:div w:id="1389255912">
      <w:bodyDiv w:val="1"/>
      <w:marLeft w:val="0"/>
      <w:marRight w:val="0"/>
      <w:marTop w:val="0"/>
      <w:marBottom w:val="0"/>
      <w:divBdr>
        <w:top w:val="none" w:sz="0" w:space="0" w:color="auto"/>
        <w:left w:val="none" w:sz="0" w:space="0" w:color="auto"/>
        <w:bottom w:val="none" w:sz="0" w:space="0" w:color="auto"/>
        <w:right w:val="none" w:sz="0" w:space="0" w:color="auto"/>
      </w:divBdr>
    </w:div>
    <w:div w:id="1393891543">
      <w:bodyDiv w:val="1"/>
      <w:marLeft w:val="0"/>
      <w:marRight w:val="0"/>
      <w:marTop w:val="0"/>
      <w:marBottom w:val="0"/>
      <w:divBdr>
        <w:top w:val="none" w:sz="0" w:space="0" w:color="auto"/>
        <w:left w:val="none" w:sz="0" w:space="0" w:color="auto"/>
        <w:bottom w:val="none" w:sz="0" w:space="0" w:color="auto"/>
        <w:right w:val="none" w:sz="0" w:space="0" w:color="auto"/>
      </w:divBdr>
    </w:div>
    <w:div w:id="1463039090">
      <w:bodyDiv w:val="1"/>
      <w:marLeft w:val="0"/>
      <w:marRight w:val="0"/>
      <w:marTop w:val="0"/>
      <w:marBottom w:val="0"/>
      <w:divBdr>
        <w:top w:val="none" w:sz="0" w:space="0" w:color="auto"/>
        <w:left w:val="none" w:sz="0" w:space="0" w:color="auto"/>
        <w:bottom w:val="none" w:sz="0" w:space="0" w:color="auto"/>
        <w:right w:val="none" w:sz="0" w:space="0" w:color="auto"/>
      </w:divBdr>
    </w:div>
    <w:div w:id="1471753720">
      <w:bodyDiv w:val="1"/>
      <w:marLeft w:val="0"/>
      <w:marRight w:val="0"/>
      <w:marTop w:val="0"/>
      <w:marBottom w:val="0"/>
      <w:divBdr>
        <w:top w:val="none" w:sz="0" w:space="0" w:color="auto"/>
        <w:left w:val="none" w:sz="0" w:space="0" w:color="auto"/>
        <w:bottom w:val="none" w:sz="0" w:space="0" w:color="auto"/>
        <w:right w:val="none" w:sz="0" w:space="0" w:color="auto"/>
      </w:divBdr>
    </w:div>
    <w:div w:id="1486703378">
      <w:bodyDiv w:val="1"/>
      <w:marLeft w:val="0"/>
      <w:marRight w:val="0"/>
      <w:marTop w:val="0"/>
      <w:marBottom w:val="0"/>
      <w:divBdr>
        <w:top w:val="none" w:sz="0" w:space="0" w:color="auto"/>
        <w:left w:val="none" w:sz="0" w:space="0" w:color="auto"/>
        <w:bottom w:val="none" w:sz="0" w:space="0" w:color="auto"/>
        <w:right w:val="none" w:sz="0" w:space="0" w:color="auto"/>
      </w:divBdr>
    </w:div>
    <w:div w:id="1491362546">
      <w:bodyDiv w:val="1"/>
      <w:marLeft w:val="0"/>
      <w:marRight w:val="0"/>
      <w:marTop w:val="0"/>
      <w:marBottom w:val="0"/>
      <w:divBdr>
        <w:top w:val="none" w:sz="0" w:space="0" w:color="auto"/>
        <w:left w:val="none" w:sz="0" w:space="0" w:color="auto"/>
        <w:bottom w:val="none" w:sz="0" w:space="0" w:color="auto"/>
        <w:right w:val="none" w:sz="0" w:space="0" w:color="auto"/>
      </w:divBdr>
    </w:div>
    <w:div w:id="1514805731">
      <w:bodyDiv w:val="1"/>
      <w:marLeft w:val="0"/>
      <w:marRight w:val="0"/>
      <w:marTop w:val="0"/>
      <w:marBottom w:val="0"/>
      <w:divBdr>
        <w:top w:val="none" w:sz="0" w:space="0" w:color="auto"/>
        <w:left w:val="none" w:sz="0" w:space="0" w:color="auto"/>
        <w:bottom w:val="none" w:sz="0" w:space="0" w:color="auto"/>
        <w:right w:val="none" w:sz="0" w:space="0" w:color="auto"/>
      </w:divBdr>
    </w:div>
    <w:div w:id="1561595697">
      <w:bodyDiv w:val="1"/>
      <w:marLeft w:val="0"/>
      <w:marRight w:val="0"/>
      <w:marTop w:val="0"/>
      <w:marBottom w:val="0"/>
      <w:divBdr>
        <w:top w:val="none" w:sz="0" w:space="0" w:color="auto"/>
        <w:left w:val="none" w:sz="0" w:space="0" w:color="auto"/>
        <w:bottom w:val="none" w:sz="0" w:space="0" w:color="auto"/>
        <w:right w:val="none" w:sz="0" w:space="0" w:color="auto"/>
      </w:divBdr>
    </w:div>
    <w:div w:id="1572738588">
      <w:bodyDiv w:val="1"/>
      <w:marLeft w:val="0"/>
      <w:marRight w:val="0"/>
      <w:marTop w:val="0"/>
      <w:marBottom w:val="0"/>
      <w:divBdr>
        <w:top w:val="none" w:sz="0" w:space="0" w:color="auto"/>
        <w:left w:val="none" w:sz="0" w:space="0" w:color="auto"/>
        <w:bottom w:val="none" w:sz="0" w:space="0" w:color="auto"/>
        <w:right w:val="none" w:sz="0" w:space="0" w:color="auto"/>
      </w:divBdr>
    </w:div>
    <w:div w:id="1601569647">
      <w:bodyDiv w:val="1"/>
      <w:marLeft w:val="0"/>
      <w:marRight w:val="0"/>
      <w:marTop w:val="0"/>
      <w:marBottom w:val="0"/>
      <w:divBdr>
        <w:top w:val="none" w:sz="0" w:space="0" w:color="auto"/>
        <w:left w:val="none" w:sz="0" w:space="0" w:color="auto"/>
        <w:bottom w:val="none" w:sz="0" w:space="0" w:color="auto"/>
        <w:right w:val="none" w:sz="0" w:space="0" w:color="auto"/>
      </w:divBdr>
    </w:div>
    <w:div w:id="1626351257">
      <w:bodyDiv w:val="1"/>
      <w:marLeft w:val="0"/>
      <w:marRight w:val="0"/>
      <w:marTop w:val="0"/>
      <w:marBottom w:val="0"/>
      <w:divBdr>
        <w:top w:val="none" w:sz="0" w:space="0" w:color="auto"/>
        <w:left w:val="none" w:sz="0" w:space="0" w:color="auto"/>
        <w:bottom w:val="none" w:sz="0" w:space="0" w:color="auto"/>
        <w:right w:val="none" w:sz="0" w:space="0" w:color="auto"/>
      </w:divBdr>
    </w:div>
    <w:div w:id="1668510121">
      <w:bodyDiv w:val="1"/>
      <w:marLeft w:val="0"/>
      <w:marRight w:val="0"/>
      <w:marTop w:val="0"/>
      <w:marBottom w:val="0"/>
      <w:divBdr>
        <w:top w:val="none" w:sz="0" w:space="0" w:color="auto"/>
        <w:left w:val="none" w:sz="0" w:space="0" w:color="auto"/>
        <w:bottom w:val="none" w:sz="0" w:space="0" w:color="auto"/>
        <w:right w:val="none" w:sz="0" w:space="0" w:color="auto"/>
      </w:divBdr>
    </w:div>
    <w:div w:id="1705013437">
      <w:bodyDiv w:val="1"/>
      <w:marLeft w:val="0"/>
      <w:marRight w:val="0"/>
      <w:marTop w:val="0"/>
      <w:marBottom w:val="0"/>
      <w:divBdr>
        <w:top w:val="none" w:sz="0" w:space="0" w:color="auto"/>
        <w:left w:val="none" w:sz="0" w:space="0" w:color="auto"/>
        <w:bottom w:val="none" w:sz="0" w:space="0" w:color="auto"/>
        <w:right w:val="none" w:sz="0" w:space="0" w:color="auto"/>
      </w:divBdr>
    </w:div>
    <w:div w:id="1936355455">
      <w:bodyDiv w:val="1"/>
      <w:marLeft w:val="0"/>
      <w:marRight w:val="0"/>
      <w:marTop w:val="0"/>
      <w:marBottom w:val="0"/>
      <w:divBdr>
        <w:top w:val="none" w:sz="0" w:space="0" w:color="auto"/>
        <w:left w:val="none" w:sz="0" w:space="0" w:color="auto"/>
        <w:bottom w:val="none" w:sz="0" w:space="0" w:color="auto"/>
        <w:right w:val="none" w:sz="0" w:space="0" w:color="auto"/>
      </w:divBdr>
    </w:div>
    <w:div w:id="1954286546">
      <w:bodyDiv w:val="1"/>
      <w:marLeft w:val="0"/>
      <w:marRight w:val="0"/>
      <w:marTop w:val="0"/>
      <w:marBottom w:val="0"/>
      <w:divBdr>
        <w:top w:val="none" w:sz="0" w:space="0" w:color="auto"/>
        <w:left w:val="none" w:sz="0" w:space="0" w:color="auto"/>
        <w:bottom w:val="none" w:sz="0" w:space="0" w:color="auto"/>
        <w:right w:val="none" w:sz="0" w:space="0" w:color="auto"/>
      </w:divBdr>
    </w:div>
    <w:div w:id="1963412631">
      <w:bodyDiv w:val="1"/>
      <w:marLeft w:val="0"/>
      <w:marRight w:val="0"/>
      <w:marTop w:val="0"/>
      <w:marBottom w:val="0"/>
      <w:divBdr>
        <w:top w:val="none" w:sz="0" w:space="0" w:color="auto"/>
        <w:left w:val="none" w:sz="0" w:space="0" w:color="auto"/>
        <w:bottom w:val="none" w:sz="0" w:space="0" w:color="auto"/>
        <w:right w:val="none" w:sz="0" w:space="0" w:color="auto"/>
      </w:divBdr>
    </w:div>
    <w:div w:id="211971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ncste.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EC8E1-73C4-48B0-B110-4EFE39AE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40</Pages>
  <Words>14274</Words>
  <Characters>81368</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 Султанова</dc:creator>
  <cp:keywords/>
  <dc:description/>
  <cp:lastModifiedBy>Olzhas</cp:lastModifiedBy>
  <cp:revision>105</cp:revision>
  <cp:lastPrinted>2026-03-28T17:48:00Z</cp:lastPrinted>
  <dcterms:created xsi:type="dcterms:W3CDTF">2022-11-02T12:58:00Z</dcterms:created>
  <dcterms:modified xsi:type="dcterms:W3CDTF">2026-04-30T00:46:00Z</dcterms:modified>
</cp:coreProperties>
</file>